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F4FBD" w14:textId="77777777" w:rsidR="007030D3" w:rsidRDefault="007030D3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  <w:szCs w:val="36"/>
        </w:rPr>
      </w:pPr>
    </w:p>
    <w:p w14:paraId="5E38B848" w14:textId="35406BE6" w:rsidR="006905F2" w:rsidRPr="00AC7A0A" w:rsidRDefault="007100FB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  <w:szCs w:val="36"/>
        </w:rPr>
      </w:pPr>
      <w:r w:rsidRPr="00AC7A0A">
        <w:rPr>
          <w:rFonts w:asciiTheme="minorHAnsi" w:hAnsiTheme="minorHAnsi" w:cs="Arial"/>
          <w:b/>
          <w:sz w:val="36"/>
          <w:szCs w:val="36"/>
        </w:rPr>
        <w:t xml:space="preserve">Dodatek č. </w:t>
      </w:r>
      <w:r w:rsidR="004C570D" w:rsidRPr="00AC7A0A">
        <w:rPr>
          <w:rFonts w:asciiTheme="minorHAnsi" w:hAnsiTheme="minorHAnsi" w:cs="Arial"/>
          <w:b/>
          <w:sz w:val="36"/>
          <w:szCs w:val="36"/>
        </w:rPr>
        <w:t>1</w:t>
      </w:r>
    </w:p>
    <w:p w14:paraId="18026FCF" w14:textId="799C8ADF" w:rsidR="006905F2" w:rsidRPr="00AC7A0A" w:rsidRDefault="006905F2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  <w:szCs w:val="36"/>
        </w:rPr>
      </w:pPr>
      <w:proofErr w:type="gramStart"/>
      <w:r w:rsidRPr="00AC7A0A">
        <w:rPr>
          <w:rFonts w:asciiTheme="minorHAnsi" w:hAnsiTheme="minorHAnsi" w:cs="Arial"/>
          <w:b/>
          <w:sz w:val="36"/>
          <w:szCs w:val="36"/>
        </w:rPr>
        <w:t>k</w:t>
      </w:r>
      <w:r w:rsidR="00F80280" w:rsidRPr="00AC7A0A">
        <w:rPr>
          <w:rFonts w:asciiTheme="minorHAnsi" w:hAnsiTheme="minorHAnsi" w:cs="Arial"/>
          <w:b/>
          <w:sz w:val="36"/>
          <w:szCs w:val="36"/>
        </w:rPr>
        <w:t>e</w:t>
      </w:r>
      <w:proofErr w:type="gramEnd"/>
    </w:p>
    <w:p w14:paraId="6F185FAC" w14:textId="77777777" w:rsidR="004C570D" w:rsidRPr="00AC7A0A" w:rsidRDefault="00F80280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  <w:szCs w:val="36"/>
        </w:rPr>
      </w:pPr>
      <w:r w:rsidRPr="00AC7A0A">
        <w:rPr>
          <w:rFonts w:asciiTheme="minorHAnsi" w:hAnsiTheme="minorHAnsi" w:cs="Arial"/>
          <w:b/>
          <w:sz w:val="36"/>
          <w:szCs w:val="36"/>
        </w:rPr>
        <w:t xml:space="preserve">Smlouvě o </w:t>
      </w:r>
      <w:r w:rsidR="004C570D" w:rsidRPr="00AC7A0A">
        <w:rPr>
          <w:rFonts w:asciiTheme="minorHAnsi" w:hAnsiTheme="minorHAnsi" w:cs="Arial"/>
          <w:b/>
          <w:sz w:val="36"/>
          <w:szCs w:val="36"/>
        </w:rPr>
        <w:t xml:space="preserve">zajištění akcí </w:t>
      </w:r>
    </w:p>
    <w:p w14:paraId="72900B57" w14:textId="151B30F7" w:rsidR="00BB0DF9" w:rsidRPr="00AC7A0A" w:rsidRDefault="004C570D" w:rsidP="00E77469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  <w:szCs w:val="36"/>
        </w:rPr>
      </w:pPr>
      <w:r w:rsidRPr="00AC7A0A">
        <w:rPr>
          <w:b/>
          <w:caps/>
          <w:spacing w:val="36"/>
          <w:sz w:val="36"/>
          <w:szCs w:val="36"/>
        </w:rPr>
        <w:t>„</w:t>
      </w:r>
      <w:r w:rsidRPr="00AC7A0A">
        <w:rPr>
          <w:rFonts w:cs="Arial"/>
          <w:b/>
          <w:sz w:val="36"/>
          <w:szCs w:val="36"/>
        </w:rPr>
        <w:t>Kulaté stoly a workshopy k projektu Krajská rodinná politika</w:t>
      </w:r>
      <w:r w:rsidRPr="00AC7A0A">
        <w:rPr>
          <w:b/>
          <w:caps/>
          <w:spacing w:val="36"/>
          <w:sz w:val="36"/>
          <w:szCs w:val="36"/>
        </w:rPr>
        <w:t>“</w:t>
      </w:r>
    </w:p>
    <w:p w14:paraId="1B0FEE49" w14:textId="77777777" w:rsidR="00BB0DF9" w:rsidRPr="002D3C7A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2BEA83BA" w14:textId="32A0B4A8" w:rsidR="00C82790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uzavřen</w:t>
      </w:r>
      <w:r w:rsidR="006905F2" w:rsidRPr="007833B0">
        <w:rPr>
          <w:rFonts w:asciiTheme="minorHAnsi" w:hAnsiTheme="minorHAnsi" w:cs="Arial"/>
        </w:rPr>
        <w:t>é</w:t>
      </w:r>
      <w:r w:rsidRPr="007833B0">
        <w:rPr>
          <w:rFonts w:asciiTheme="minorHAnsi" w:hAnsiTheme="minorHAnsi" w:cs="Arial"/>
        </w:rPr>
        <w:t xml:space="preserve"> </w:t>
      </w:r>
      <w:r w:rsidR="00743EAF" w:rsidRPr="007833B0">
        <w:rPr>
          <w:rFonts w:asciiTheme="minorHAnsi" w:hAnsiTheme="minorHAnsi" w:cs="Arial"/>
        </w:rPr>
        <w:t>dle § 1746 odst. 2 zákona č. 89/2012 Sb., občanský zákoník (dále jen „občanský zákoník“)</w:t>
      </w:r>
      <w:r w:rsidR="00F80280">
        <w:rPr>
          <w:rFonts w:asciiTheme="minorHAnsi" w:hAnsiTheme="minorHAnsi" w:cs="Arial"/>
        </w:rPr>
        <w:br w:type="textWrapping" w:clear="all"/>
      </w:r>
      <w:r w:rsidRPr="007833B0">
        <w:rPr>
          <w:rFonts w:asciiTheme="minorHAnsi" w:hAnsiTheme="minorHAnsi" w:cs="Arial"/>
        </w:rPr>
        <w:t xml:space="preserve">a zákona č. </w:t>
      </w:r>
      <w:r w:rsidR="009E50C9">
        <w:rPr>
          <w:rFonts w:asciiTheme="minorHAnsi" w:hAnsiTheme="minorHAnsi" w:cs="Arial"/>
        </w:rPr>
        <w:t>134/2016</w:t>
      </w:r>
      <w:r w:rsidRPr="007833B0">
        <w:rPr>
          <w:rFonts w:asciiTheme="minorHAnsi" w:hAnsiTheme="minorHAnsi" w:cs="Arial"/>
        </w:rPr>
        <w:t xml:space="preserve"> Sb., o </w:t>
      </w:r>
      <w:r w:rsidR="009E50C9">
        <w:rPr>
          <w:rFonts w:asciiTheme="minorHAnsi" w:hAnsiTheme="minorHAnsi" w:cs="Arial"/>
        </w:rPr>
        <w:t>zadávání veřejných zakázek</w:t>
      </w:r>
      <w:r w:rsidR="00C82790">
        <w:rPr>
          <w:rFonts w:asciiTheme="minorHAnsi" w:hAnsiTheme="minorHAnsi" w:cs="Arial"/>
        </w:rPr>
        <w:t>, ve znění pozdějších předpisů</w:t>
      </w:r>
    </w:p>
    <w:p w14:paraId="55524760" w14:textId="5ECC4924" w:rsidR="00E7746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 xml:space="preserve">(dále jen </w:t>
      </w:r>
      <w:r w:rsidRPr="007833B0">
        <w:rPr>
          <w:rFonts w:asciiTheme="minorHAnsi" w:hAnsiTheme="minorHAnsi" w:cs="Arial"/>
          <w:i/>
        </w:rPr>
        <w:t>„</w:t>
      </w:r>
      <w:r w:rsidR="00F80280">
        <w:rPr>
          <w:rFonts w:asciiTheme="minorHAnsi" w:hAnsiTheme="minorHAnsi" w:cs="Arial"/>
          <w:i/>
        </w:rPr>
        <w:t>S</w:t>
      </w:r>
      <w:r w:rsidRPr="007833B0">
        <w:rPr>
          <w:rFonts w:asciiTheme="minorHAnsi" w:hAnsiTheme="minorHAnsi" w:cs="Arial"/>
          <w:i/>
        </w:rPr>
        <w:t>mlouva“</w:t>
      </w:r>
      <w:r w:rsidRPr="007833B0">
        <w:rPr>
          <w:rFonts w:asciiTheme="minorHAnsi" w:hAnsiTheme="minorHAnsi" w:cs="Arial"/>
        </w:rPr>
        <w:t>)</w:t>
      </w:r>
    </w:p>
    <w:p w14:paraId="36107119" w14:textId="77777777" w:rsidR="00E77469" w:rsidRDefault="00E7746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6E394845" w14:textId="39A66898" w:rsidR="00BB0DF9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7833B0">
        <w:rPr>
          <w:rFonts w:asciiTheme="minorHAnsi" w:hAnsiTheme="minorHAnsi" w:cs="Arial"/>
        </w:rPr>
        <w:t>mezi</w:t>
      </w:r>
      <w:r w:rsidR="00745EBD">
        <w:rPr>
          <w:rFonts w:asciiTheme="minorHAnsi" w:hAnsiTheme="minorHAnsi" w:cs="Arial"/>
        </w:rPr>
        <w:t xml:space="preserve"> následujícími smluvními stranami</w:t>
      </w:r>
      <w:r w:rsidRPr="007833B0">
        <w:rPr>
          <w:rFonts w:asciiTheme="minorHAnsi" w:hAnsiTheme="minorHAnsi" w:cs="Arial"/>
        </w:rPr>
        <w:t>:</w:t>
      </w:r>
    </w:p>
    <w:p w14:paraId="2C8EC4DD" w14:textId="77777777" w:rsidR="007833B0" w:rsidRPr="007833B0" w:rsidRDefault="007833B0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0F72CA5F" w14:textId="77777777" w:rsidR="004C570D" w:rsidRPr="004C570D" w:rsidRDefault="004C570D" w:rsidP="004C570D">
      <w:pPr>
        <w:keepNext/>
        <w:widowControl w:val="0"/>
        <w:spacing w:after="0" w:line="280" w:lineRule="atLeast"/>
        <w:jc w:val="both"/>
        <w:rPr>
          <w:rFonts w:asciiTheme="minorHAnsi" w:hAnsiTheme="minorHAnsi" w:cs="Arial"/>
          <w:b/>
        </w:rPr>
      </w:pPr>
      <w:r w:rsidRPr="004C570D">
        <w:rPr>
          <w:rFonts w:asciiTheme="minorHAnsi" w:hAnsiTheme="minorHAnsi" w:cs="Arial"/>
          <w:b/>
        </w:rPr>
        <w:t>Česká republika – Ministerstvo práce a sociálních věcí</w:t>
      </w:r>
    </w:p>
    <w:p w14:paraId="41CA6060" w14:textId="77777777" w:rsidR="004C570D" w:rsidRPr="004C570D" w:rsidRDefault="004C570D" w:rsidP="004C570D">
      <w:pPr>
        <w:keepNext/>
        <w:widowControl w:val="0"/>
        <w:spacing w:after="0" w:line="280" w:lineRule="atLeast"/>
        <w:jc w:val="both"/>
        <w:rPr>
          <w:rFonts w:asciiTheme="minorHAnsi" w:hAnsiTheme="minorHAnsi" w:cs="Arial"/>
        </w:rPr>
      </w:pPr>
      <w:r w:rsidRPr="004C570D">
        <w:rPr>
          <w:rFonts w:asciiTheme="minorHAnsi" w:hAnsiTheme="minorHAnsi" w:cs="Arial"/>
        </w:rPr>
        <w:t>se sídlem:</w:t>
      </w:r>
      <w:r w:rsidRPr="004C570D">
        <w:rPr>
          <w:rFonts w:asciiTheme="minorHAnsi" w:hAnsiTheme="minorHAnsi" w:cs="Arial"/>
        </w:rPr>
        <w:tab/>
      </w:r>
      <w:r w:rsidRPr="004C570D">
        <w:rPr>
          <w:rFonts w:asciiTheme="minorHAnsi" w:hAnsiTheme="minorHAnsi" w:cs="Arial"/>
        </w:rPr>
        <w:tab/>
        <w:t>Na Poříčním právu 376/1, 128 01 Praha 2</w:t>
      </w:r>
    </w:p>
    <w:p w14:paraId="0BE00FC1" w14:textId="77777777" w:rsidR="004C570D" w:rsidRPr="004C570D" w:rsidRDefault="004C570D" w:rsidP="004C570D">
      <w:pPr>
        <w:spacing w:after="0" w:line="280" w:lineRule="atLeast"/>
        <w:ind w:left="2127" w:right="23" w:hanging="2127"/>
        <w:jc w:val="both"/>
        <w:rPr>
          <w:rFonts w:asciiTheme="minorHAnsi" w:hAnsiTheme="minorHAnsi" w:cs="Arial"/>
        </w:rPr>
      </w:pPr>
      <w:r w:rsidRPr="004C570D">
        <w:rPr>
          <w:rFonts w:asciiTheme="minorHAnsi" w:hAnsiTheme="minorHAnsi" w:cs="Arial"/>
        </w:rPr>
        <w:t xml:space="preserve">zastoupena: </w:t>
      </w:r>
      <w:r w:rsidRPr="004C570D">
        <w:rPr>
          <w:rFonts w:asciiTheme="minorHAnsi" w:hAnsiTheme="minorHAnsi" w:cs="Arial"/>
        </w:rPr>
        <w:tab/>
        <w:t>Ing. Ladou Hlaváčkovou, ředitelkou odboru řízení projektů</w:t>
      </w:r>
    </w:p>
    <w:p w14:paraId="2DC92087" w14:textId="77777777" w:rsidR="004C570D" w:rsidRPr="004C570D" w:rsidRDefault="004C570D" w:rsidP="004C570D">
      <w:pPr>
        <w:widowControl w:val="0"/>
        <w:spacing w:after="0" w:line="280" w:lineRule="atLeast"/>
        <w:rPr>
          <w:rFonts w:asciiTheme="minorHAnsi" w:hAnsiTheme="minorHAnsi" w:cs="Arial"/>
        </w:rPr>
      </w:pPr>
      <w:r w:rsidRPr="004C570D">
        <w:rPr>
          <w:rFonts w:asciiTheme="minorHAnsi" w:hAnsiTheme="minorHAnsi" w:cs="Arial"/>
        </w:rPr>
        <w:t xml:space="preserve">IČO:  </w:t>
      </w:r>
      <w:r w:rsidRPr="004C570D">
        <w:rPr>
          <w:rFonts w:asciiTheme="minorHAnsi" w:hAnsiTheme="minorHAnsi" w:cs="Arial"/>
        </w:rPr>
        <w:tab/>
      </w:r>
      <w:r w:rsidRPr="004C570D">
        <w:rPr>
          <w:rFonts w:asciiTheme="minorHAnsi" w:hAnsiTheme="minorHAnsi" w:cs="Arial"/>
        </w:rPr>
        <w:tab/>
      </w:r>
      <w:r w:rsidRPr="004C570D">
        <w:rPr>
          <w:rFonts w:asciiTheme="minorHAnsi" w:hAnsiTheme="minorHAnsi" w:cs="Arial"/>
        </w:rPr>
        <w:tab/>
        <w:t>00551023</w:t>
      </w:r>
    </w:p>
    <w:p w14:paraId="380B2FDF" w14:textId="77777777" w:rsidR="00BB0DF9" w:rsidRPr="004C570D" w:rsidRDefault="00BB0DF9" w:rsidP="004C570D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03852AF" w14:textId="7E604F6B" w:rsidR="00BB0DF9" w:rsidRPr="004C570D" w:rsidRDefault="00BB0DF9" w:rsidP="004C570D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4C570D">
        <w:rPr>
          <w:rFonts w:asciiTheme="minorHAnsi" w:hAnsiTheme="minorHAnsi" w:cs="Arial"/>
        </w:rPr>
        <w:t>dále jen</w:t>
      </w:r>
      <w:r w:rsidRPr="004C570D">
        <w:rPr>
          <w:rFonts w:asciiTheme="minorHAnsi" w:hAnsiTheme="minorHAnsi" w:cs="Arial"/>
          <w:b/>
        </w:rPr>
        <w:t xml:space="preserve"> „Objednatel”</w:t>
      </w:r>
    </w:p>
    <w:p w14:paraId="0B96D43B" w14:textId="77777777" w:rsidR="00ED1200" w:rsidRPr="004C570D" w:rsidRDefault="00ED1200" w:rsidP="004C570D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BC8C0CB" w14:textId="77777777" w:rsidR="00BB0DF9" w:rsidRPr="004C570D" w:rsidRDefault="00BB0DF9" w:rsidP="004C570D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4C570D">
        <w:rPr>
          <w:rFonts w:asciiTheme="minorHAnsi" w:hAnsiTheme="minorHAnsi" w:cs="Arial"/>
        </w:rPr>
        <w:t>na straně jedné</w:t>
      </w:r>
    </w:p>
    <w:p w14:paraId="4F98EE95" w14:textId="77777777" w:rsidR="00BB0DF9" w:rsidRPr="004C570D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3905A4DE" w14:textId="77777777" w:rsidR="00BB0DF9" w:rsidRPr="004C570D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4C570D">
        <w:rPr>
          <w:rFonts w:asciiTheme="minorHAnsi" w:hAnsiTheme="minorHAnsi" w:cs="Arial"/>
        </w:rPr>
        <w:t>a</w:t>
      </w:r>
    </w:p>
    <w:p w14:paraId="2892B137" w14:textId="77777777" w:rsidR="00BB0DF9" w:rsidRPr="004C570D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12A904C3" w14:textId="77777777" w:rsidR="004C570D" w:rsidRPr="004C570D" w:rsidRDefault="004C570D" w:rsidP="004C570D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i/>
          <w:sz w:val="22"/>
          <w:szCs w:val="22"/>
        </w:rPr>
      </w:pPr>
      <w:r w:rsidRPr="004C570D">
        <w:rPr>
          <w:rFonts w:asciiTheme="minorHAnsi" w:hAnsiTheme="minorHAnsi" w:cs="Arial"/>
          <w:b/>
          <w:sz w:val="22"/>
          <w:szCs w:val="22"/>
        </w:rPr>
        <w:t xml:space="preserve">UNNI </w:t>
      </w:r>
      <w:proofErr w:type="spellStart"/>
      <w:r w:rsidRPr="004C570D">
        <w:rPr>
          <w:rFonts w:asciiTheme="minorHAnsi" w:hAnsiTheme="minorHAnsi" w:cs="Arial"/>
          <w:b/>
          <w:sz w:val="22"/>
          <w:szCs w:val="22"/>
        </w:rPr>
        <w:t>Trading</w:t>
      </w:r>
      <w:proofErr w:type="spellEnd"/>
      <w:r w:rsidRPr="004C570D">
        <w:rPr>
          <w:rFonts w:asciiTheme="minorHAnsi" w:hAnsiTheme="minorHAnsi" w:cs="Arial"/>
          <w:b/>
          <w:sz w:val="22"/>
          <w:szCs w:val="22"/>
        </w:rPr>
        <w:t xml:space="preserve"> s.r.o. </w:t>
      </w:r>
    </w:p>
    <w:p w14:paraId="792867CE" w14:textId="77777777" w:rsidR="004C570D" w:rsidRPr="004C570D" w:rsidRDefault="004C570D" w:rsidP="004C570D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4C570D">
        <w:rPr>
          <w:rFonts w:asciiTheme="minorHAnsi" w:hAnsiTheme="minorHAnsi" w:cs="Arial"/>
          <w:sz w:val="22"/>
          <w:szCs w:val="22"/>
        </w:rPr>
        <w:t xml:space="preserve">se sídlem: </w:t>
      </w:r>
      <w:r w:rsidRPr="004C570D">
        <w:rPr>
          <w:rFonts w:asciiTheme="minorHAnsi" w:hAnsiTheme="minorHAnsi" w:cs="Arial"/>
          <w:sz w:val="22"/>
          <w:szCs w:val="22"/>
        </w:rPr>
        <w:tab/>
        <w:t>Na Letné 57, Olomouc, 779 00</w:t>
      </w:r>
    </w:p>
    <w:p w14:paraId="1E23482B" w14:textId="77777777" w:rsidR="004C570D" w:rsidRPr="004C570D" w:rsidRDefault="004C570D" w:rsidP="004C570D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4C570D">
        <w:rPr>
          <w:rFonts w:asciiTheme="minorHAnsi" w:hAnsiTheme="minorHAnsi" w:cs="Arial"/>
          <w:sz w:val="22"/>
          <w:szCs w:val="22"/>
        </w:rPr>
        <w:t xml:space="preserve">IČO: </w:t>
      </w:r>
      <w:r w:rsidRPr="004C570D">
        <w:rPr>
          <w:rFonts w:asciiTheme="minorHAnsi" w:hAnsiTheme="minorHAnsi" w:cs="Arial"/>
          <w:sz w:val="22"/>
          <w:szCs w:val="22"/>
        </w:rPr>
        <w:tab/>
      </w:r>
      <w:r w:rsidRPr="004C570D">
        <w:rPr>
          <w:rFonts w:asciiTheme="minorHAnsi" w:hAnsiTheme="minorHAnsi" w:cs="Arial"/>
          <w:sz w:val="22"/>
          <w:szCs w:val="22"/>
        </w:rPr>
        <w:tab/>
        <w:t>27802221</w:t>
      </w:r>
    </w:p>
    <w:p w14:paraId="4A9456B0" w14:textId="77777777" w:rsidR="004C570D" w:rsidRPr="004C570D" w:rsidRDefault="004C570D" w:rsidP="004C570D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4C570D">
        <w:rPr>
          <w:rFonts w:asciiTheme="minorHAnsi" w:hAnsiTheme="minorHAnsi" w:cs="Arial"/>
          <w:sz w:val="22"/>
          <w:szCs w:val="22"/>
        </w:rPr>
        <w:t xml:space="preserve">DIČ: </w:t>
      </w:r>
      <w:r w:rsidRPr="004C570D">
        <w:rPr>
          <w:rFonts w:asciiTheme="minorHAnsi" w:hAnsiTheme="minorHAnsi" w:cs="Arial"/>
          <w:sz w:val="22"/>
          <w:szCs w:val="22"/>
        </w:rPr>
        <w:tab/>
      </w:r>
      <w:r w:rsidRPr="004C570D">
        <w:rPr>
          <w:rFonts w:asciiTheme="minorHAnsi" w:hAnsiTheme="minorHAnsi" w:cs="Arial"/>
          <w:sz w:val="22"/>
          <w:szCs w:val="22"/>
        </w:rPr>
        <w:tab/>
        <w:t>CZ27802221</w:t>
      </w:r>
    </w:p>
    <w:p w14:paraId="37CE7933" w14:textId="77777777" w:rsidR="004C570D" w:rsidRPr="004C570D" w:rsidRDefault="004C570D" w:rsidP="004C570D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i/>
          <w:sz w:val="22"/>
          <w:szCs w:val="22"/>
        </w:rPr>
      </w:pPr>
      <w:r w:rsidRPr="004C570D">
        <w:rPr>
          <w:rFonts w:asciiTheme="minorHAnsi" w:hAnsiTheme="minorHAnsi" w:cs="Arial"/>
          <w:sz w:val="22"/>
          <w:szCs w:val="22"/>
        </w:rPr>
        <w:t>společnost zapsaná v obchodním rejstříku vedeném u Krajského soudu v Ostravě</w:t>
      </w:r>
      <w:r w:rsidRPr="004C570D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070C7C83" w14:textId="77777777" w:rsidR="004C570D" w:rsidRPr="004C570D" w:rsidRDefault="004C570D" w:rsidP="004C570D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4C570D">
        <w:rPr>
          <w:rFonts w:asciiTheme="minorHAnsi" w:hAnsiTheme="minorHAnsi" w:cs="Arial"/>
          <w:sz w:val="22"/>
          <w:szCs w:val="22"/>
        </w:rPr>
        <w:t>oddíl C, vložka 30105</w:t>
      </w:r>
    </w:p>
    <w:p w14:paraId="05115F0C" w14:textId="561B0C96" w:rsidR="004C570D" w:rsidRPr="004C570D" w:rsidRDefault="004C570D" w:rsidP="004C570D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4C570D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4C570D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4C570D">
        <w:rPr>
          <w:rFonts w:asciiTheme="minorHAnsi" w:hAnsiTheme="minorHAnsi" w:cs="Arial"/>
          <w:sz w:val="22"/>
          <w:szCs w:val="22"/>
        </w:rPr>
        <w:t xml:space="preserve">: </w:t>
      </w:r>
      <w:r w:rsidRPr="004C570D">
        <w:rPr>
          <w:rFonts w:asciiTheme="minorHAnsi" w:hAnsiTheme="minorHAnsi" w:cs="Arial"/>
          <w:sz w:val="22"/>
          <w:szCs w:val="22"/>
        </w:rPr>
        <w:tab/>
      </w:r>
      <w:r w:rsidR="005D23B6" w:rsidRPr="005D23B6">
        <w:rPr>
          <w:rFonts w:asciiTheme="minorHAnsi" w:hAnsiTheme="minorHAnsi" w:cs="Arial"/>
          <w:sz w:val="22"/>
          <w:szCs w:val="22"/>
          <w:highlight w:val="yellow"/>
        </w:rPr>
        <w:t>OSOBNÍ ÚDAJ</w:t>
      </w:r>
    </w:p>
    <w:p w14:paraId="0677FE58" w14:textId="2CD252DC" w:rsidR="004C570D" w:rsidRPr="004C570D" w:rsidRDefault="004C570D" w:rsidP="004C570D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4C570D">
        <w:rPr>
          <w:rFonts w:asciiTheme="minorHAnsi" w:hAnsiTheme="minorHAnsi" w:cs="Arial"/>
          <w:sz w:val="22"/>
          <w:szCs w:val="22"/>
        </w:rPr>
        <w:t>č. účtu:</w:t>
      </w:r>
      <w:r w:rsidRPr="004C570D">
        <w:rPr>
          <w:rFonts w:asciiTheme="minorHAnsi" w:hAnsiTheme="minorHAnsi" w:cs="Arial"/>
          <w:sz w:val="22"/>
          <w:szCs w:val="22"/>
        </w:rPr>
        <w:tab/>
      </w:r>
      <w:r w:rsidRPr="004C570D">
        <w:rPr>
          <w:rFonts w:asciiTheme="minorHAnsi" w:hAnsiTheme="minorHAnsi" w:cs="Arial"/>
          <w:sz w:val="22"/>
          <w:szCs w:val="22"/>
        </w:rPr>
        <w:tab/>
      </w:r>
      <w:r w:rsidR="005D23B6" w:rsidRPr="005D23B6">
        <w:rPr>
          <w:rFonts w:asciiTheme="minorHAnsi" w:hAnsiTheme="minorHAnsi" w:cs="Arial"/>
          <w:sz w:val="22"/>
          <w:szCs w:val="22"/>
          <w:highlight w:val="yellow"/>
        </w:rPr>
        <w:t>OSOBNÍ ÚDAJ</w:t>
      </w:r>
    </w:p>
    <w:p w14:paraId="4465252C" w14:textId="77777777" w:rsidR="004C570D" w:rsidRPr="004C570D" w:rsidRDefault="004C570D" w:rsidP="004C570D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i/>
          <w:sz w:val="22"/>
          <w:szCs w:val="22"/>
        </w:rPr>
      </w:pPr>
      <w:r w:rsidRPr="004C570D">
        <w:rPr>
          <w:rFonts w:asciiTheme="minorHAnsi" w:hAnsiTheme="minorHAnsi" w:cs="Arial"/>
          <w:sz w:val="22"/>
          <w:szCs w:val="22"/>
        </w:rPr>
        <w:t xml:space="preserve">zastoupen/a: </w:t>
      </w:r>
      <w:r w:rsidRPr="004C570D">
        <w:rPr>
          <w:rFonts w:asciiTheme="minorHAnsi" w:hAnsiTheme="minorHAnsi" w:cs="Arial"/>
          <w:sz w:val="22"/>
          <w:szCs w:val="22"/>
        </w:rPr>
        <w:tab/>
        <w:t xml:space="preserve">Mgr. Patrikem </w:t>
      </w:r>
      <w:proofErr w:type="spellStart"/>
      <w:r w:rsidRPr="004C570D">
        <w:rPr>
          <w:rFonts w:asciiTheme="minorHAnsi" w:hAnsiTheme="minorHAnsi" w:cs="Arial"/>
          <w:sz w:val="22"/>
          <w:szCs w:val="22"/>
        </w:rPr>
        <w:t>Gajem</w:t>
      </w:r>
      <w:proofErr w:type="spellEnd"/>
    </w:p>
    <w:p w14:paraId="774FF374" w14:textId="77777777" w:rsidR="004C570D" w:rsidRPr="004C570D" w:rsidRDefault="004C570D" w:rsidP="004C570D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4C570D">
        <w:rPr>
          <w:rFonts w:asciiTheme="minorHAnsi" w:hAnsiTheme="minorHAnsi" w:cs="Arial"/>
          <w:sz w:val="22"/>
          <w:szCs w:val="22"/>
        </w:rPr>
        <w:t>datová schránka: 26x9cs2</w:t>
      </w:r>
    </w:p>
    <w:p w14:paraId="09367E0A" w14:textId="77777777" w:rsidR="007833B0" w:rsidRPr="004C570D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56C28C37" w14:textId="46E651BA" w:rsidR="007833B0" w:rsidRPr="004C570D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4C570D">
        <w:rPr>
          <w:rFonts w:asciiTheme="minorHAnsi" w:hAnsiTheme="minorHAnsi" w:cs="Arial"/>
        </w:rPr>
        <w:t xml:space="preserve">dále jen </w:t>
      </w:r>
      <w:r w:rsidR="00F80280" w:rsidRPr="004C570D">
        <w:rPr>
          <w:rFonts w:asciiTheme="minorHAnsi" w:hAnsiTheme="minorHAnsi" w:cs="Arial"/>
          <w:b/>
        </w:rPr>
        <w:t>„</w:t>
      </w:r>
      <w:r w:rsidR="00AC7A0A">
        <w:rPr>
          <w:rFonts w:asciiTheme="minorHAnsi" w:hAnsiTheme="minorHAnsi" w:cs="Arial"/>
          <w:b/>
        </w:rPr>
        <w:t>Dodavatel</w:t>
      </w:r>
      <w:r w:rsidRPr="004C570D">
        <w:rPr>
          <w:rFonts w:asciiTheme="minorHAnsi" w:hAnsiTheme="minorHAnsi" w:cs="Arial"/>
          <w:b/>
        </w:rPr>
        <w:t>“</w:t>
      </w:r>
    </w:p>
    <w:p w14:paraId="43F03749" w14:textId="77777777" w:rsidR="00F80280" w:rsidRPr="004C570D" w:rsidRDefault="00F8028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0EC39E9" w14:textId="77777777" w:rsidR="00BB0DF9" w:rsidRPr="004C570D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4C570D">
        <w:rPr>
          <w:rFonts w:asciiTheme="minorHAnsi" w:hAnsiTheme="minorHAnsi" w:cs="Arial"/>
        </w:rPr>
        <w:t>na straně druhé.</w:t>
      </w:r>
    </w:p>
    <w:p w14:paraId="2FCFA639" w14:textId="77777777" w:rsidR="00E77469" w:rsidRDefault="00E7746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57861EC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651824A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000058F" w14:textId="77777777" w:rsidR="00077163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3BE20D06" w14:textId="77777777" w:rsidR="00077163" w:rsidRPr="007833B0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D274D71" w14:textId="77777777"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lastRenderedPageBreak/>
        <w:t>I.</w:t>
      </w:r>
    </w:p>
    <w:p w14:paraId="57D2B9B9" w14:textId="77777777" w:rsidR="00BB0DF9" w:rsidRPr="007833B0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7833B0">
        <w:rPr>
          <w:rFonts w:asciiTheme="minorHAnsi" w:hAnsiTheme="minorHAnsi" w:cs="Arial"/>
          <w:b/>
        </w:rPr>
        <w:t>Úvodní ustanovení</w:t>
      </w:r>
    </w:p>
    <w:p w14:paraId="4A2BC799" w14:textId="635F636F" w:rsidR="00BB0DF9" w:rsidRPr="00AC7A0A" w:rsidRDefault="006905F2" w:rsidP="00D15F13">
      <w:pPr>
        <w:pStyle w:val="Nadpis1"/>
        <w:numPr>
          <w:ilvl w:val="1"/>
          <w:numId w:val="3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C7A0A">
        <w:rPr>
          <w:rFonts w:asciiTheme="minorHAnsi" w:hAnsiTheme="minorHAnsi" w:cs="Arial"/>
          <w:b w:val="0"/>
          <w:bCs w:val="0"/>
          <w:sz w:val="22"/>
          <w:szCs w:val="22"/>
        </w:rPr>
        <w:t>Objednatel</w:t>
      </w:r>
      <w:r w:rsidR="00E77469" w:rsidRPr="00AC7A0A">
        <w:rPr>
          <w:rFonts w:asciiTheme="minorHAnsi" w:hAnsiTheme="minorHAnsi" w:cs="Arial"/>
          <w:b w:val="0"/>
          <w:bCs w:val="0"/>
          <w:sz w:val="22"/>
          <w:szCs w:val="22"/>
        </w:rPr>
        <w:t xml:space="preserve"> a </w:t>
      </w:r>
      <w:r w:rsidR="00AC7A0A" w:rsidRPr="00AC7A0A">
        <w:rPr>
          <w:rFonts w:asciiTheme="minorHAnsi" w:hAnsiTheme="minorHAnsi" w:cs="Arial"/>
          <w:b w:val="0"/>
          <w:bCs w:val="0"/>
          <w:sz w:val="22"/>
          <w:szCs w:val="22"/>
        </w:rPr>
        <w:t>Dodavatel</w:t>
      </w:r>
      <w:r w:rsidR="00E77469" w:rsidRPr="00AC7A0A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AC7A0A">
        <w:rPr>
          <w:rFonts w:asciiTheme="minorHAnsi" w:hAnsiTheme="minorHAnsi" w:cs="Arial"/>
          <w:b w:val="0"/>
          <w:bCs w:val="0"/>
          <w:sz w:val="22"/>
          <w:szCs w:val="22"/>
        </w:rPr>
        <w:t xml:space="preserve">jsou smluvními stranami </w:t>
      </w:r>
      <w:r w:rsidR="00077163" w:rsidRPr="00AC7A0A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AC7A0A">
        <w:rPr>
          <w:rFonts w:asciiTheme="minorHAnsi" w:hAnsiTheme="minorHAnsi" w:cs="Arial"/>
          <w:b w:val="0"/>
          <w:bCs w:val="0"/>
          <w:sz w:val="22"/>
          <w:szCs w:val="22"/>
        </w:rPr>
        <w:t xml:space="preserve">mlouvy uzavřené dne </w:t>
      </w:r>
      <w:r w:rsidR="00AC7A0A" w:rsidRPr="00AC7A0A">
        <w:rPr>
          <w:rFonts w:asciiTheme="minorHAnsi" w:hAnsiTheme="minorHAnsi" w:cs="Arial"/>
          <w:b w:val="0"/>
          <w:bCs w:val="0"/>
          <w:sz w:val="22"/>
          <w:szCs w:val="22"/>
        </w:rPr>
        <w:t>24. 8. 2017</w:t>
      </w:r>
      <w:r w:rsidR="0090229F" w:rsidRPr="00AC7A0A">
        <w:rPr>
          <w:rFonts w:asciiTheme="minorHAnsi" w:hAnsiTheme="minorHAnsi" w:cs="Arial"/>
          <w:b w:val="0"/>
          <w:bCs w:val="0"/>
          <w:sz w:val="22"/>
          <w:szCs w:val="22"/>
        </w:rPr>
        <w:t xml:space="preserve"> ve vztahu </w:t>
      </w:r>
      <w:r w:rsidR="00AC7A0A" w:rsidRPr="00AC7A0A">
        <w:rPr>
          <w:rFonts w:asciiTheme="minorHAnsi" w:hAnsiTheme="minorHAnsi" w:cs="Arial"/>
          <w:b w:val="0"/>
          <w:bCs w:val="0"/>
          <w:sz w:val="22"/>
          <w:szCs w:val="22"/>
        </w:rPr>
        <w:br/>
      </w:r>
      <w:r w:rsidR="0090229F" w:rsidRPr="00AC7A0A">
        <w:rPr>
          <w:rFonts w:asciiTheme="minorHAnsi" w:hAnsiTheme="minorHAnsi" w:cs="Arial"/>
          <w:b w:val="0"/>
          <w:bCs w:val="0"/>
          <w:sz w:val="22"/>
          <w:szCs w:val="22"/>
        </w:rPr>
        <w:t xml:space="preserve">k </w:t>
      </w:r>
      <w:r w:rsidRPr="00AC7A0A">
        <w:rPr>
          <w:rFonts w:asciiTheme="minorHAnsi" w:hAnsiTheme="minorHAnsi" w:cs="Arial"/>
          <w:b w:val="0"/>
          <w:bCs w:val="0"/>
          <w:sz w:val="22"/>
          <w:szCs w:val="22"/>
        </w:rPr>
        <w:t xml:space="preserve">veřejné zakázce </w:t>
      </w:r>
      <w:r w:rsidRPr="00AC7A0A">
        <w:rPr>
          <w:rFonts w:asciiTheme="minorHAnsi" w:hAnsiTheme="minorHAnsi" w:cs="Arial"/>
          <w:bCs w:val="0"/>
          <w:i/>
          <w:sz w:val="22"/>
          <w:szCs w:val="22"/>
        </w:rPr>
        <w:t>„</w:t>
      </w:r>
      <w:r w:rsidR="00AC7A0A" w:rsidRPr="00AC7A0A">
        <w:rPr>
          <w:rFonts w:asciiTheme="minorHAnsi" w:hAnsiTheme="minorHAnsi" w:cs="Arial"/>
          <w:i/>
          <w:sz w:val="22"/>
          <w:szCs w:val="22"/>
        </w:rPr>
        <w:t>Kulaté stoly a workshopy k projektu Krajská rodinná politika</w:t>
      </w:r>
      <w:r w:rsidR="0090229F" w:rsidRPr="00AC7A0A">
        <w:rPr>
          <w:rFonts w:asciiTheme="minorHAnsi" w:hAnsiTheme="minorHAnsi" w:cs="Arial"/>
          <w:bCs w:val="0"/>
          <w:i/>
          <w:sz w:val="22"/>
          <w:szCs w:val="22"/>
        </w:rPr>
        <w:t>“</w:t>
      </w:r>
      <w:r w:rsidR="002D3489" w:rsidRPr="00AC7A0A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3B7DBA" w:rsidRPr="00AC7A0A">
        <w:rPr>
          <w:rFonts w:asciiTheme="minorHAnsi" w:hAnsiTheme="minorHAnsi" w:cs="Arial"/>
          <w:b w:val="0"/>
          <w:bCs w:val="0"/>
          <w:sz w:val="22"/>
          <w:szCs w:val="22"/>
        </w:rPr>
        <w:t xml:space="preserve">(dále jen </w:t>
      </w:r>
      <w:r w:rsidR="003B7DBA" w:rsidRPr="00AC7A0A">
        <w:rPr>
          <w:rFonts w:asciiTheme="minorHAnsi" w:hAnsiTheme="minorHAnsi" w:cs="Arial"/>
          <w:b w:val="0"/>
          <w:bCs w:val="0"/>
          <w:i/>
          <w:sz w:val="22"/>
          <w:szCs w:val="22"/>
        </w:rPr>
        <w:t>„veřejná zakázka“</w:t>
      </w:r>
      <w:r w:rsidR="003B7DBA" w:rsidRPr="00AC7A0A">
        <w:rPr>
          <w:rFonts w:asciiTheme="minorHAnsi" w:hAnsiTheme="minorHAnsi" w:cs="Arial"/>
          <w:b w:val="0"/>
          <w:bCs w:val="0"/>
          <w:sz w:val="22"/>
          <w:szCs w:val="22"/>
        </w:rPr>
        <w:t>)</w:t>
      </w:r>
      <w:r w:rsidRPr="00AC7A0A">
        <w:rPr>
          <w:rFonts w:asciiTheme="minorHAnsi" w:hAnsiTheme="minorHAnsi" w:cs="Arial"/>
          <w:b w:val="0"/>
          <w:bCs w:val="0"/>
          <w:sz w:val="22"/>
          <w:szCs w:val="22"/>
        </w:rPr>
        <w:t>.</w:t>
      </w:r>
    </w:p>
    <w:p w14:paraId="6B3B2A44" w14:textId="321CBB4C" w:rsidR="003E156B" w:rsidRPr="007E5922" w:rsidRDefault="00A503E6" w:rsidP="00160DDD">
      <w:pPr>
        <w:pStyle w:val="Odstavecseseznamem"/>
        <w:numPr>
          <w:ilvl w:val="1"/>
          <w:numId w:val="3"/>
        </w:numPr>
        <w:spacing w:before="120" w:after="0" w:line="280" w:lineRule="atLeast"/>
        <w:ind w:left="567" w:hanging="567"/>
        <w:jc w:val="both"/>
        <w:rPr>
          <w:rFonts w:asciiTheme="minorHAnsi" w:hAnsiTheme="minorHAnsi" w:cs="Arial"/>
          <w:lang w:eastAsia="cs-CZ"/>
        </w:rPr>
      </w:pPr>
      <w:r w:rsidRPr="007E5922">
        <w:rPr>
          <w:rFonts w:asciiTheme="minorHAnsi" w:hAnsiTheme="minorHAnsi" w:cs="Arial"/>
          <w:lang w:eastAsia="cs-CZ"/>
        </w:rPr>
        <w:t>Objednatel</w:t>
      </w:r>
      <w:r w:rsidR="00686EE6" w:rsidRPr="007E5922">
        <w:rPr>
          <w:rFonts w:asciiTheme="minorHAnsi" w:hAnsiTheme="minorHAnsi" w:cs="Arial"/>
          <w:lang w:eastAsia="cs-CZ"/>
        </w:rPr>
        <w:t xml:space="preserve"> </w:t>
      </w:r>
      <w:r w:rsidRPr="007E5922">
        <w:rPr>
          <w:rFonts w:asciiTheme="minorHAnsi" w:hAnsiTheme="minorHAnsi" w:cs="Arial"/>
          <w:lang w:eastAsia="cs-CZ"/>
        </w:rPr>
        <w:t xml:space="preserve">a </w:t>
      </w:r>
      <w:r w:rsidR="00AC7A0A" w:rsidRPr="007E5922">
        <w:rPr>
          <w:rFonts w:asciiTheme="minorHAnsi" w:hAnsiTheme="minorHAnsi" w:cs="Arial"/>
          <w:lang w:eastAsia="cs-CZ"/>
        </w:rPr>
        <w:t>Dodavatel</w:t>
      </w:r>
      <w:r w:rsidRPr="007E5922">
        <w:rPr>
          <w:rFonts w:asciiTheme="minorHAnsi" w:hAnsiTheme="minorHAnsi" w:cs="Arial"/>
          <w:lang w:eastAsia="cs-CZ"/>
        </w:rPr>
        <w:t xml:space="preserve"> </w:t>
      </w:r>
      <w:r w:rsidR="00D509C4" w:rsidRPr="007E5922">
        <w:rPr>
          <w:rFonts w:asciiTheme="minorHAnsi" w:hAnsiTheme="minorHAnsi" w:cs="Arial"/>
          <w:lang w:eastAsia="cs-CZ"/>
        </w:rPr>
        <w:t xml:space="preserve">se dohodli </w:t>
      </w:r>
      <w:r w:rsidR="00445319" w:rsidRPr="007E5922">
        <w:rPr>
          <w:rFonts w:asciiTheme="minorHAnsi" w:hAnsiTheme="minorHAnsi" w:cs="Arial"/>
          <w:lang w:eastAsia="cs-CZ"/>
        </w:rPr>
        <w:t xml:space="preserve">na uzavření tohoto Dodatku č. </w:t>
      </w:r>
      <w:r w:rsidR="00160DDD" w:rsidRPr="007E5922">
        <w:rPr>
          <w:rFonts w:asciiTheme="minorHAnsi" w:hAnsiTheme="minorHAnsi" w:cs="Arial"/>
          <w:lang w:eastAsia="cs-CZ"/>
        </w:rPr>
        <w:t>1</w:t>
      </w:r>
      <w:r w:rsidRPr="007E5922">
        <w:rPr>
          <w:rFonts w:asciiTheme="minorHAnsi" w:hAnsiTheme="minorHAnsi" w:cs="Arial"/>
          <w:lang w:eastAsia="cs-CZ"/>
        </w:rPr>
        <w:t xml:space="preserve"> ke Smlouvě (dále jen </w:t>
      </w:r>
      <w:r w:rsidRPr="007E5922">
        <w:rPr>
          <w:rFonts w:asciiTheme="minorHAnsi" w:hAnsiTheme="minorHAnsi" w:cs="Arial"/>
          <w:i/>
          <w:lang w:eastAsia="cs-CZ"/>
        </w:rPr>
        <w:t>„Dodatek</w:t>
      </w:r>
      <w:r w:rsidR="00686EE6" w:rsidRPr="007E5922">
        <w:rPr>
          <w:rFonts w:asciiTheme="minorHAnsi" w:hAnsiTheme="minorHAnsi" w:cs="Arial"/>
          <w:i/>
          <w:lang w:eastAsia="cs-CZ"/>
        </w:rPr>
        <w:t xml:space="preserve"> </w:t>
      </w:r>
      <w:r w:rsidRPr="007E5922">
        <w:rPr>
          <w:rFonts w:asciiTheme="minorHAnsi" w:hAnsiTheme="minorHAnsi" w:cs="Arial"/>
          <w:i/>
          <w:lang w:eastAsia="cs-CZ"/>
        </w:rPr>
        <w:t xml:space="preserve">č. </w:t>
      </w:r>
      <w:r w:rsidR="00160DDD" w:rsidRPr="007E5922">
        <w:rPr>
          <w:rFonts w:asciiTheme="minorHAnsi" w:hAnsiTheme="minorHAnsi" w:cs="Arial"/>
          <w:i/>
          <w:lang w:eastAsia="cs-CZ"/>
        </w:rPr>
        <w:t>1</w:t>
      </w:r>
      <w:r w:rsidRPr="007E5922">
        <w:rPr>
          <w:rFonts w:asciiTheme="minorHAnsi" w:hAnsiTheme="minorHAnsi" w:cs="Arial"/>
          <w:i/>
          <w:lang w:eastAsia="cs-CZ"/>
        </w:rPr>
        <w:t>“</w:t>
      </w:r>
      <w:r w:rsidRPr="007E5922">
        <w:rPr>
          <w:rFonts w:asciiTheme="minorHAnsi" w:hAnsiTheme="minorHAnsi" w:cs="Arial"/>
          <w:lang w:eastAsia="cs-CZ"/>
        </w:rPr>
        <w:t xml:space="preserve">), jímž se </w:t>
      </w:r>
      <w:r w:rsidR="00160DDD" w:rsidRPr="007E5922">
        <w:rPr>
          <w:rFonts w:asciiTheme="minorHAnsi" w:hAnsiTheme="minorHAnsi" w:cs="Arial"/>
          <w:lang w:eastAsia="cs-CZ"/>
        </w:rPr>
        <w:t>mění některá místa plnění workshopů</w:t>
      </w:r>
      <w:r w:rsidR="00E32157" w:rsidRPr="007E5922">
        <w:rPr>
          <w:rFonts w:asciiTheme="minorHAnsi" w:hAnsiTheme="minorHAnsi" w:cs="Arial"/>
          <w:lang w:eastAsia="cs-CZ"/>
        </w:rPr>
        <w:t>.</w:t>
      </w:r>
      <w:r w:rsidR="00D509C4" w:rsidRPr="007E5922">
        <w:rPr>
          <w:rFonts w:asciiTheme="minorHAnsi" w:hAnsiTheme="minorHAnsi" w:cs="Arial"/>
          <w:lang w:eastAsia="cs-CZ"/>
        </w:rPr>
        <w:t xml:space="preserve"> </w:t>
      </w:r>
      <w:r w:rsidRPr="007E5922">
        <w:rPr>
          <w:rFonts w:asciiTheme="minorHAnsi" w:hAnsiTheme="minorHAnsi" w:cs="Arial"/>
          <w:lang w:eastAsia="cs-CZ"/>
        </w:rPr>
        <w:t>Změn</w:t>
      </w:r>
      <w:r w:rsidR="0000792E" w:rsidRPr="007E5922">
        <w:rPr>
          <w:rFonts w:asciiTheme="minorHAnsi" w:hAnsiTheme="minorHAnsi" w:cs="Arial"/>
          <w:lang w:eastAsia="cs-CZ"/>
        </w:rPr>
        <w:t>a</w:t>
      </w:r>
      <w:r w:rsidRPr="007E5922">
        <w:rPr>
          <w:rFonts w:asciiTheme="minorHAnsi" w:hAnsiTheme="minorHAnsi" w:cs="Arial"/>
          <w:lang w:eastAsia="cs-CZ"/>
        </w:rPr>
        <w:t xml:space="preserve"> j</w:t>
      </w:r>
      <w:r w:rsidR="0000792E" w:rsidRPr="007E5922">
        <w:rPr>
          <w:rFonts w:asciiTheme="minorHAnsi" w:hAnsiTheme="minorHAnsi" w:cs="Arial"/>
          <w:lang w:eastAsia="cs-CZ"/>
        </w:rPr>
        <w:t>e</w:t>
      </w:r>
      <w:r w:rsidRPr="007E5922">
        <w:rPr>
          <w:rFonts w:asciiTheme="minorHAnsi" w:hAnsiTheme="minorHAnsi" w:cs="Arial"/>
          <w:lang w:eastAsia="cs-CZ"/>
        </w:rPr>
        <w:t xml:space="preserve"> blíže specifikován</w:t>
      </w:r>
      <w:r w:rsidR="0000792E" w:rsidRPr="007E5922">
        <w:rPr>
          <w:rFonts w:asciiTheme="minorHAnsi" w:hAnsiTheme="minorHAnsi" w:cs="Arial"/>
          <w:lang w:eastAsia="cs-CZ"/>
        </w:rPr>
        <w:t>a</w:t>
      </w:r>
      <w:r w:rsidRPr="007E5922">
        <w:rPr>
          <w:rFonts w:asciiTheme="minorHAnsi" w:hAnsiTheme="minorHAnsi" w:cs="Arial"/>
          <w:lang w:eastAsia="cs-CZ"/>
        </w:rPr>
        <w:t xml:space="preserve"> v čl. </w:t>
      </w:r>
      <w:r w:rsidR="00D44EFC">
        <w:rPr>
          <w:rFonts w:asciiTheme="minorHAnsi" w:hAnsiTheme="minorHAnsi" w:cs="Arial"/>
          <w:lang w:eastAsia="cs-CZ"/>
        </w:rPr>
        <w:t>2</w:t>
      </w:r>
      <w:r w:rsidRPr="007E5922">
        <w:rPr>
          <w:rFonts w:asciiTheme="minorHAnsi" w:hAnsiTheme="minorHAnsi" w:cs="Arial"/>
          <w:lang w:eastAsia="cs-CZ"/>
        </w:rPr>
        <w:t xml:space="preserve">.1 Dodatku č. </w:t>
      </w:r>
      <w:r w:rsidR="00160DDD" w:rsidRPr="007E5922">
        <w:rPr>
          <w:rFonts w:asciiTheme="minorHAnsi" w:hAnsiTheme="minorHAnsi" w:cs="Arial"/>
          <w:lang w:eastAsia="cs-CZ"/>
        </w:rPr>
        <w:t>1</w:t>
      </w:r>
      <w:r w:rsidRPr="007E5922">
        <w:rPr>
          <w:rFonts w:asciiTheme="minorHAnsi" w:hAnsiTheme="minorHAnsi" w:cs="Arial"/>
          <w:lang w:eastAsia="cs-CZ"/>
        </w:rPr>
        <w:t>.</w:t>
      </w:r>
    </w:p>
    <w:p w14:paraId="4B4A6848" w14:textId="22EAA491" w:rsidR="00D5499F" w:rsidRDefault="00D5499F" w:rsidP="00D15F13">
      <w:pPr>
        <w:pStyle w:val="Nadpis1"/>
        <w:numPr>
          <w:ilvl w:val="1"/>
          <w:numId w:val="3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Veškeré pojmy uvedené v</w:t>
      </w:r>
      <w:r w:rsidR="00694E65">
        <w:rPr>
          <w:rFonts w:asciiTheme="minorHAnsi" w:hAnsiTheme="minorHAnsi" w:cs="Arial"/>
          <w:b w:val="0"/>
          <w:bCs w:val="0"/>
          <w:sz w:val="22"/>
          <w:szCs w:val="22"/>
        </w:rPr>
        <w:t xml:space="preserve"> tomto Dodatku č. </w:t>
      </w:r>
      <w:r w:rsidR="000A0850">
        <w:rPr>
          <w:rFonts w:asciiTheme="minorHAnsi" w:hAnsiTheme="minorHAnsi" w:cs="Arial"/>
          <w:b w:val="0"/>
          <w:bCs w:val="0"/>
          <w:sz w:val="22"/>
          <w:szCs w:val="22"/>
        </w:rPr>
        <w:t>1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 xml:space="preserve"> budou vykládány v souladu s jejich významem uvedeným v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e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 </w:t>
      </w:r>
      <w:r w:rsidR="00077163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7833B0">
        <w:rPr>
          <w:rFonts w:asciiTheme="minorHAnsi" w:hAnsiTheme="minorHAnsi" w:cs="Arial"/>
          <w:b w:val="0"/>
          <w:bCs w:val="0"/>
          <w:sz w:val="22"/>
          <w:szCs w:val="22"/>
        </w:rPr>
        <w:t>mlouvě.</w:t>
      </w:r>
    </w:p>
    <w:p w14:paraId="008F66AE" w14:textId="77777777" w:rsidR="00BB0DF9" w:rsidRPr="007833B0" w:rsidRDefault="00BB0DF9" w:rsidP="00960EBE">
      <w:pPr>
        <w:pStyle w:val="Nadpis1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t>II.</w:t>
      </w:r>
    </w:p>
    <w:p w14:paraId="1862D07E" w14:textId="16F4C44A" w:rsidR="00BB0DF9" w:rsidRPr="007833B0" w:rsidRDefault="00D94759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t xml:space="preserve">Předmět Dodatku č. </w:t>
      </w:r>
      <w:r w:rsidR="000A0850">
        <w:rPr>
          <w:rFonts w:asciiTheme="minorHAnsi" w:hAnsiTheme="minorHAnsi" w:cs="Arial"/>
          <w:sz w:val="22"/>
          <w:szCs w:val="22"/>
          <w:lang w:val="sq-AL"/>
        </w:rPr>
        <w:t>1</w:t>
      </w:r>
    </w:p>
    <w:p w14:paraId="725C5CAF" w14:textId="02E14BC3" w:rsidR="00BB0DF9" w:rsidRPr="00ED04FE" w:rsidRDefault="00D94759" w:rsidP="00D15F13">
      <w:pPr>
        <w:pStyle w:val="Nadpis1"/>
        <w:numPr>
          <w:ilvl w:val="1"/>
          <w:numId w:val="18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ED04FE">
        <w:rPr>
          <w:rFonts w:asciiTheme="minorHAnsi" w:hAnsiTheme="minorHAnsi" w:cs="Arial"/>
          <w:b w:val="0"/>
          <w:sz w:val="22"/>
          <w:szCs w:val="22"/>
        </w:rPr>
        <w:t xml:space="preserve">Na základě dohody Objednatele a </w:t>
      </w:r>
      <w:r w:rsidR="00AC7A0A" w:rsidRPr="00ED04FE">
        <w:rPr>
          <w:rFonts w:asciiTheme="minorHAnsi" w:hAnsiTheme="minorHAnsi" w:cs="Arial"/>
          <w:b w:val="0"/>
          <w:sz w:val="22"/>
          <w:szCs w:val="22"/>
        </w:rPr>
        <w:t>Dodavatel</w:t>
      </w:r>
      <w:r w:rsidR="00BE37A4">
        <w:rPr>
          <w:rFonts w:asciiTheme="minorHAnsi" w:hAnsiTheme="minorHAnsi" w:cs="Arial"/>
          <w:b w:val="0"/>
          <w:sz w:val="22"/>
          <w:szCs w:val="22"/>
        </w:rPr>
        <w:t>e</w:t>
      </w:r>
      <w:r w:rsidR="004F256D" w:rsidRPr="00ED04FE">
        <w:rPr>
          <w:rFonts w:asciiTheme="minorHAnsi" w:hAnsiTheme="minorHAnsi" w:cs="Arial"/>
          <w:b w:val="0"/>
          <w:sz w:val="22"/>
          <w:szCs w:val="22"/>
        </w:rPr>
        <w:t xml:space="preserve"> </w:t>
      </w:r>
      <w:proofErr w:type="gramStart"/>
      <w:r w:rsidR="004F256D" w:rsidRPr="00ED04FE">
        <w:rPr>
          <w:rFonts w:asciiTheme="minorHAnsi" w:hAnsiTheme="minorHAnsi" w:cs="Arial"/>
          <w:b w:val="0"/>
          <w:sz w:val="22"/>
          <w:szCs w:val="22"/>
        </w:rPr>
        <w:t xml:space="preserve">se </w:t>
      </w:r>
      <w:r w:rsidR="00A503E6" w:rsidRPr="00ED04FE">
        <w:rPr>
          <w:rFonts w:asciiTheme="minorHAnsi" w:hAnsiTheme="minorHAnsi" w:cs="Arial"/>
          <w:b w:val="0"/>
          <w:sz w:val="22"/>
          <w:szCs w:val="22"/>
        </w:rPr>
        <w:t>text</w:t>
      </w:r>
      <w:r w:rsidR="00ED04F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D04FE" w:rsidRPr="00ED04FE">
        <w:rPr>
          <w:rFonts w:asciiTheme="minorHAnsi" w:hAnsiTheme="minorHAnsi" w:cs="Arial"/>
          <w:b w:val="0"/>
          <w:sz w:val="22"/>
          <w:szCs w:val="22"/>
        </w:rPr>
        <w:t>v</w:t>
      </w:r>
      <w:r w:rsidR="00F449C9">
        <w:rPr>
          <w:rFonts w:asciiTheme="minorHAnsi" w:hAnsiTheme="minorHAnsi" w:cs="Arial"/>
          <w:b w:val="0"/>
          <w:sz w:val="22"/>
          <w:szCs w:val="22"/>
        </w:rPr>
        <w:t> bodu</w:t>
      </w:r>
      <w:proofErr w:type="gramEnd"/>
      <w:r w:rsidR="00ED04F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D04FE" w:rsidRPr="00ED04FE">
        <w:rPr>
          <w:rFonts w:asciiTheme="minorHAnsi" w:hAnsiTheme="minorHAnsi" w:cs="Arial"/>
          <w:b w:val="0"/>
          <w:sz w:val="22"/>
          <w:szCs w:val="22"/>
        </w:rPr>
        <w:t>5.</w:t>
      </w:r>
      <w:r w:rsidR="00D44EFC">
        <w:rPr>
          <w:rFonts w:asciiTheme="minorHAnsi" w:hAnsiTheme="minorHAnsi" w:cs="Arial"/>
          <w:b w:val="0"/>
          <w:sz w:val="22"/>
          <w:szCs w:val="22"/>
        </w:rPr>
        <w:t>1</w:t>
      </w:r>
      <w:r w:rsidR="00ED04FE" w:rsidRPr="00ED04FE">
        <w:rPr>
          <w:rFonts w:asciiTheme="minorHAnsi" w:hAnsiTheme="minorHAnsi" w:cs="Arial"/>
          <w:b w:val="0"/>
          <w:sz w:val="22"/>
          <w:szCs w:val="22"/>
        </w:rPr>
        <w:t>.</w:t>
      </w:r>
      <w:r w:rsidR="00D13602" w:rsidRPr="00ED04F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A503E6" w:rsidRPr="00ED04FE">
        <w:rPr>
          <w:rFonts w:asciiTheme="minorHAnsi" w:hAnsiTheme="minorHAnsi" w:cs="Arial"/>
          <w:b w:val="0"/>
          <w:sz w:val="22"/>
          <w:szCs w:val="22"/>
        </w:rPr>
        <w:t>Smlouvy</w:t>
      </w:r>
      <w:r w:rsidR="00DC7FCC" w:rsidRPr="00ED04F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D13602" w:rsidRPr="00ED04FE">
        <w:rPr>
          <w:rFonts w:asciiTheme="minorHAnsi" w:hAnsiTheme="minorHAnsi" w:cs="Arial"/>
          <w:b w:val="0"/>
          <w:sz w:val="22"/>
          <w:szCs w:val="22"/>
        </w:rPr>
        <w:t xml:space="preserve">na straně </w:t>
      </w:r>
      <w:r w:rsidR="00D44EFC">
        <w:rPr>
          <w:rFonts w:asciiTheme="minorHAnsi" w:hAnsiTheme="minorHAnsi" w:cs="Arial"/>
          <w:b w:val="0"/>
          <w:sz w:val="22"/>
          <w:szCs w:val="22"/>
        </w:rPr>
        <w:t>4</w:t>
      </w:r>
      <w:r w:rsidR="00D13602" w:rsidRPr="00ED04FE">
        <w:rPr>
          <w:rFonts w:asciiTheme="minorHAnsi" w:hAnsiTheme="minorHAnsi" w:cs="Arial"/>
          <w:b w:val="0"/>
          <w:sz w:val="22"/>
          <w:szCs w:val="22"/>
        </w:rPr>
        <w:t xml:space="preserve"> Smlouvy </w:t>
      </w:r>
      <w:r w:rsidRPr="00ED04FE">
        <w:rPr>
          <w:rFonts w:asciiTheme="minorHAnsi" w:hAnsiTheme="minorHAnsi" w:cs="Arial"/>
          <w:b w:val="0"/>
          <w:sz w:val="22"/>
          <w:szCs w:val="22"/>
        </w:rPr>
        <w:t>mění následujícím způsobem:</w:t>
      </w:r>
    </w:p>
    <w:p w14:paraId="2EEFE9CF" w14:textId="77777777" w:rsidR="00ED04FE" w:rsidRPr="00ED04FE" w:rsidRDefault="00ED04FE" w:rsidP="00E93D74">
      <w:pPr>
        <w:pStyle w:val="Zkladntext"/>
        <w:keepLines/>
        <w:spacing w:after="0" w:line="280" w:lineRule="atLeast"/>
        <w:ind w:left="567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ED04FE">
        <w:rPr>
          <w:rFonts w:asciiTheme="minorHAnsi" w:hAnsiTheme="minorHAnsi" w:cs="Arial"/>
          <w:b/>
          <w:i/>
          <w:sz w:val="22"/>
          <w:szCs w:val="22"/>
          <w:u w:val="single"/>
        </w:rPr>
        <w:t>Původní znění:</w:t>
      </w:r>
    </w:p>
    <w:p w14:paraId="1448C555" w14:textId="77777777" w:rsidR="00ED04FE" w:rsidRPr="00ED04FE" w:rsidRDefault="00ED04FE" w:rsidP="00E93D74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 w:right="23"/>
        <w:rPr>
          <w:rFonts w:asciiTheme="minorHAnsi" w:hAnsiTheme="minorHAnsi" w:cs="Arial"/>
          <w:sz w:val="22"/>
          <w:szCs w:val="22"/>
        </w:rPr>
      </w:pPr>
      <w:r w:rsidRPr="00ED04FE">
        <w:rPr>
          <w:rFonts w:asciiTheme="minorHAnsi" w:hAnsiTheme="minorHAnsi" w:cs="Arial"/>
          <w:sz w:val="22"/>
          <w:szCs w:val="22"/>
        </w:rPr>
        <w:t>Místem plnění je Česká republika. Jednotlivé akce se uskuteční v následujících místech konání:</w:t>
      </w:r>
    </w:p>
    <w:p w14:paraId="10D71C98" w14:textId="77777777" w:rsidR="00ED04FE" w:rsidRDefault="00ED04FE" w:rsidP="0057271C">
      <w:pPr>
        <w:pStyle w:val="Zkladntext"/>
        <w:keepLines/>
        <w:spacing w:after="0" w:line="28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0143FB6C" w14:textId="50D09ABD" w:rsidR="00ED04FE" w:rsidRPr="00ED04FE" w:rsidRDefault="00ED04FE" w:rsidP="0057271C">
      <w:pPr>
        <w:pStyle w:val="Zkladntext"/>
        <w:keepLines/>
        <w:spacing w:after="0" w:line="280" w:lineRule="atLeast"/>
        <w:ind w:left="567"/>
        <w:jc w:val="both"/>
        <w:rPr>
          <w:rFonts w:cs="Arial"/>
          <w:b/>
          <w:sz w:val="22"/>
          <w:szCs w:val="22"/>
        </w:rPr>
      </w:pPr>
      <w:r w:rsidRPr="00ED04FE">
        <w:rPr>
          <w:rFonts w:asciiTheme="minorHAnsi" w:hAnsiTheme="minorHAnsi" w:cs="Arial"/>
          <w:sz w:val="22"/>
          <w:szCs w:val="22"/>
        </w:rPr>
        <w:t>„……</w:t>
      </w:r>
      <w:r w:rsidRPr="00ED04FE">
        <w:rPr>
          <w:rFonts w:cs="Arial"/>
          <w:sz w:val="22"/>
          <w:szCs w:val="22"/>
        </w:rPr>
        <w:t>Workshop</w:t>
      </w:r>
      <w:r w:rsidRPr="00ED04FE">
        <w:rPr>
          <w:rFonts w:cs="Arial"/>
          <w:b/>
          <w:sz w:val="22"/>
          <w:szCs w:val="22"/>
        </w:rPr>
        <w:t xml:space="preserve"> Plzeň - KD Peklo</w:t>
      </w:r>
      <w:r w:rsidRPr="00ED04FE">
        <w:rPr>
          <w:rFonts w:cs="Arial"/>
          <w:sz w:val="22"/>
          <w:szCs w:val="22"/>
        </w:rPr>
        <w:t xml:space="preserve">, </w:t>
      </w:r>
      <w:r w:rsidRPr="00ED04FE">
        <w:rPr>
          <w:sz w:val="22"/>
          <w:szCs w:val="22"/>
        </w:rPr>
        <w:t>Pobřežní 2220/10, 301 00 Plzeň 3</w:t>
      </w:r>
      <w:r>
        <w:rPr>
          <w:sz w:val="22"/>
          <w:szCs w:val="22"/>
        </w:rPr>
        <w:t xml:space="preserve"> </w:t>
      </w:r>
      <w:r w:rsidRPr="00ED04F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D04FE">
        <w:rPr>
          <w:sz w:val="22"/>
          <w:szCs w:val="22"/>
        </w:rPr>
        <w:t>Jižní Předměstí</w:t>
      </w:r>
    </w:p>
    <w:p w14:paraId="28111BC1" w14:textId="77777777" w:rsidR="00ED04FE" w:rsidRPr="00ED04FE" w:rsidRDefault="00ED04FE" w:rsidP="0057271C">
      <w:pPr>
        <w:pStyle w:val="Zkladntext"/>
        <w:keepLines/>
        <w:spacing w:after="0" w:line="280" w:lineRule="atLeast"/>
        <w:ind w:left="567"/>
        <w:jc w:val="both"/>
        <w:rPr>
          <w:rFonts w:cs="Arial"/>
          <w:b/>
          <w:sz w:val="22"/>
          <w:szCs w:val="22"/>
        </w:rPr>
      </w:pPr>
      <w:r w:rsidRPr="00ED04FE">
        <w:rPr>
          <w:rFonts w:cs="Arial"/>
          <w:sz w:val="22"/>
          <w:szCs w:val="22"/>
        </w:rPr>
        <w:t>Workshop</w:t>
      </w:r>
      <w:r w:rsidRPr="00ED04FE">
        <w:rPr>
          <w:rFonts w:cs="Arial"/>
          <w:b/>
          <w:sz w:val="22"/>
          <w:szCs w:val="22"/>
        </w:rPr>
        <w:t xml:space="preserve"> Ústí nad Labem - Krajský úřad Ústeckého kraje</w:t>
      </w:r>
      <w:r w:rsidRPr="00ED04FE">
        <w:rPr>
          <w:rFonts w:cs="Arial"/>
          <w:sz w:val="22"/>
          <w:szCs w:val="22"/>
        </w:rPr>
        <w:t xml:space="preserve">, </w:t>
      </w:r>
      <w:r w:rsidRPr="00ED04FE">
        <w:rPr>
          <w:sz w:val="22"/>
          <w:szCs w:val="22"/>
        </w:rPr>
        <w:t>Velká hradební 3118/48, Ústí nad Labem</w:t>
      </w:r>
    </w:p>
    <w:p w14:paraId="33627376" w14:textId="77777777" w:rsidR="00ED04FE" w:rsidRPr="00ED04FE" w:rsidRDefault="00ED04FE" w:rsidP="0057271C">
      <w:pPr>
        <w:pStyle w:val="Zkladntext"/>
        <w:keepLines/>
        <w:spacing w:after="0" w:line="280" w:lineRule="atLeast"/>
        <w:ind w:left="567"/>
        <w:jc w:val="both"/>
        <w:rPr>
          <w:rFonts w:cs="Arial"/>
          <w:b/>
          <w:sz w:val="22"/>
          <w:szCs w:val="22"/>
        </w:rPr>
      </w:pPr>
      <w:r w:rsidRPr="00ED04FE">
        <w:rPr>
          <w:rFonts w:cs="Arial"/>
          <w:sz w:val="22"/>
          <w:szCs w:val="22"/>
        </w:rPr>
        <w:t>Workshop</w:t>
      </w:r>
      <w:r w:rsidRPr="00ED04FE">
        <w:rPr>
          <w:rFonts w:cs="Arial"/>
          <w:b/>
          <w:sz w:val="22"/>
          <w:szCs w:val="22"/>
        </w:rPr>
        <w:t xml:space="preserve"> Olomouc - Kulturní Dům Lola</w:t>
      </w:r>
      <w:r w:rsidRPr="00ED04FE">
        <w:rPr>
          <w:rFonts w:cs="Arial"/>
          <w:sz w:val="22"/>
          <w:szCs w:val="22"/>
        </w:rPr>
        <w:t xml:space="preserve">, </w:t>
      </w:r>
      <w:r w:rsidRPr="00ED04FE">
        <w:rPr>
          <w:sz w:val="22"/>
          <w:szCs w:val="22"/>
        </w:rPr>
        <w:t>Sudova 5/16, Olomouc</w:t>
      </w:r>
    </w:p>
    <w:p w14:paraId="62F44B9F" w14:textId="77777777" w:rsidR="00ED04FE" w:rsidRPr="00ED04FE" w:rsidRDefault="00ED04FE" w:rsidP="0057271C">
      <w:pPr>
        <w:pStyle w:val="Zkladntext"/>
        <w:keepLines/>
        <w:spacing w:after="0" w:line="280" w:lineRule="atLeast"/>
        <w:ind w:left="567"/>
        <w:jc w:val="both"/>
        <w:rPr>
          <w:rFonts w:cs="Arial"/>
          <w:i/>
          <w:sz w:val="22"/>
          <w:szCs w:val="22"/>
        </w:rPr>
      </w:pPr>
      <w:r w:rsidRPr="00ED04FE">
        <w:rPr>
          <w:rFonts w:cs="Arial"/>
          <w:sz w:val="22"/>
          <w:szCs w:val="22"/>
        </w:rPr>
        <w:t>Workshop</w:t>
      </w:r>
      <w:r w:rsidRPr="00ED04FE">
        <w:rPr>
          <w:rFonts w:cs="Arial"/>
          <w:b/>
          <w:sz w:val="22"/>
          <w:szCs w:val="22"/>
        </w:rPr>
        <w:t xml:space="preserve"> Ostrava - SANIT s.r.o.</w:t>
      </w:r>
      <w:r w:rsidRPr="00ED04FE">
        <w:rPr>
          <w:rFonts w:cs="Arial"/>
          <w:sz w:val="22"/>
          <w:szCs w:val="22"/>
        </w:rPr>
        <w:t xml:space="preserve">, </w:t>
      </w:r>
      <w:r w:rsidRPr="00ED04FE">
        <w:rPr>
          <w:sz w:val="22"/>
          <w:szCs w:val="22"/>
        </w:rPr>
        <w:t>28. října 68/165, Ostrava-Mariánské Hory</w:t>
      </w:r>
    </w:p>
    <w:p w14:paraId="4260921D" w14:textId="2770A57F" w:rsidR="00ED04FE" w:rsidRPr="00ED04FE" w:rsidRDefault="00ED04FE" w:rsidP="0057271C">
      <w:pPr>
        <w:pStyle w:val="Zkladntext"/>
        <w:keepLines/>
        <w:spacing w:after="0" w:line="280" w:lineRule="atLeast"/>
        <w:ind w:left="567"/>
        <w:jc w:val="both"/>
        <w:rPr>
          <w:rFonts w:cs="Arial"/>
          <w:b/>
          <w:sz w:val="22"/>
          <w:szCs w:val="22"/>
        </w:rPr>
      </w:pPr>
      <w:r w:rsidRPr="00ED04FE">
        <w:rPr>
          <w:rFonts w:cs="Arial"/>
          <w:sz w:val="22"/>
          <w:szCs w:val="22"/>
        </w:rPr>
        <w:t>Workshop</w:t>
      </w:r>
      <w:r w:rsidRPr="00ED04FE">
        <w:rPr>
          <w:rFonts w:cs="Arial"/>
          <w:b/>
          <w:sz w:val="22"/>
          <w:szCs w:val="22"/>
        </w:rPr>
        <w:t xml:space="preserve"> Jihlava - JMA </w:t>
      </w:r>
      <w:proofErr w:type="spellStart"/>
      <w:r w:rsidRPr="00ED04FE">
        <w:rPr>
          <w:rFonts w:cs="Arial"/>
          <w:b/>
          <w:sz w:val="22"/>
          <w:szCs w:val="22"/>
        </w:rPr>
        <w:t>group</w:t>
      </w:r>
      <w:proofErr w:type="spellEnd"/>
      <w:r w:rsidRPr="00ED04FE">
        <w:rPr>
          <w:rFonts w:cs="Arial"/>
          <w:b/>
          <w:sz w:val="22"/>
          <w:szCs w:val="22"/>
        </w:rPr>
        <w:t xml:space="preserve"> s.r.o.</w:t>
      </w:r>
      <w:r w:rsidRPr="00ED04FE">
        <w:rPr>
          <w:rFonts w:cs="Arial"/>
          <w:sz w:val="22"/>
          <w:szCs w:val="22"/>
        </w:rPr>
        <w:t xml:space="preserve">, </w:t>
      </w:r>
      <w:proofErr w:type="spellStart"/>
      <w:r w:rsidRPr="00ED04FE">
        <w:rPr>
          <w:sz w:val="22"/>
          <w:szCs w:val="22"/>
        </w:rPr>
        <w:t>Pávovská</w:t>
      </w:r>
      <w:proofErr w:type="spellEnd"/>
      <w:r w:rsidRPr="00ED04FE">
        <w:rPr>
          <w:sz w:val="22"/>
          <w:szCs w:val="22"/>
        </w:rPr>
        <w:t xml:space="preserve"> 4493/15B, Jihlava</w:t>
      </w:r>
      <w:proofErr w:type="gramStart"/>
      <w:r w:rsidRPr="00ED04FE">
        <w:rPr>
          <w:rFonts w:asciiTheme="minorHAnsi" w:hAnsiTheme="minorHAnsi" w:cs="Arial"/>
          <w:sz w:val="22"/>
          <w:szCs w:val="22"/>
        </w:rPr>
        <w:t>…..“</w:t>
      </w:r>
      <w:proofErr w:type="gramEnd"/>
    </w:p>
    <w:p w14:paraId="76466398" w14:textId="77777777" w:rsidR="00ED04FE" w:rsidRDefault="00ED04FE" w:rsidP="0057271C">
      <w:pPr>
        <w:ind w:firstLine="567"/>
        <w:jc w:val="both"/>
        <w:rPr>
          <w:rFonts w:asciiTheme="minorHAnsi" w:hAnsiTheme="minorHAnsi" w:cs="Arial"/>
          <w:b/>
          <w:i/>
          <w:u w:val="single"/>
          <w:lang w:eastAsia="cs-CZ"/>
        </w:rPr>
      </w:pPr>
    </w:p>
    <w:p w14:paraId="558EB3BD" w14:textId="77777777" w:rsidR="00ED04FE" w:rsidRPr="00ED04FE" w:rsidRDefault="00ED04FE" w:rsidP="00E93D74">
      <w:pPr>
        <w:spacing w:after="0" w:line="280" w:lineRule="atLeast"/>
        <w:ind w:firstLine="567"/>
        <w:jc w:val="both"/>
        <w:rPr>
          <w:rFonts w:asciiTheme="minorHAnsi" w:hAnsiTheme="minorHAnsi" w:cs="Arial"/>
          <w:b/>
          <w:i/>
          <w:u w:val="single"/>
          <w:lang w:eastAsia="cs-CZ"/>
        </w:rPr>
      </w:pPr>
      <w:r w:rsidRPr="00ED04FE">
        <w:rPr>
          <w:rFonts w:asciiTheme="minorHAnsi" w:hAnsiTheme="minorHAnsi" w:cs="Arial"/>
          <w:b/>
          <w:i/>
          <w:u w:val="single"/>
          <w:lang w:eastAsia="cs-CZ"/>
        </w:rPr>
        <w:t>Nové znění:</w:t>
      </w:r>
    </w:p>
    <w:p w14:paraId="664A9465" w14:textId="77777777" w:rsidR="00ED04FE" w:rsidRDefault="00ED04FE" w:rsidP="00E93D74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 w:right="23"/>
        <w:rPr>
          <w:rFonts w:asciiTheme="minorHAnsi" w:hAnsiTheme="minorHAnsi" w:cs="Arial"/>
          <w:sz w:val="22"/>
          <w:szCs w:val="22"/>
        </w:rPr>
      </w:pPr>
      <w:r w:rsidRPr="00ED04FE">
        <w:rPr>
          <w:rFonts w:asciiTheme="minorHAnsi" w:hAnsiTheme="minorHAnsi" w:cs="Arial"/>
          <w:sz w:val="22"/>
          <w:szCs w:val="22"/>
        </w:rPr>
        <w:t>Místem plnění je Česká republika. Jednotlivé akce se uskuteční v následujících místech konání:</w:t>
      </w:r>
    </w:p>
    <w:p w14:paraId="4AE3067A" w14:textId="77777777" w:rsidR="0006465E" w:rsidRPr="00ED04FE" w:rsidRDefault="0006465E" w:rsidP="0057271C">
      <w:pPr>
        <w:pStyle w:val="RLTextlnkuslovan"/>
        <w:widowControl w:val="0"/>
        <w:numPr>
          <w:ilvl w:val="0"/>
          <w:numId w:val="0"/>
        </w:numPr>
        <w:spacing w:after="0" w:line="280" w:lineRule="atLeast"/>
        <w:ind w:left="567" w:right="23"/>
        <w:rPr>
          <w:rFonts w:asciiTheme="minorHAnsi" w:hAnsiTheme="minorHAnsi" w:cs="Arial"/>
          <w:sz w:val="22"/>
          <w:szCs w:val="22"/>
        </w:rPr>
      </w:pPr>
    </w:p>
    <w:p w14:paraId="40375A72" w14:textId="19751D48" w:rsidR="00ED04FE" w:rsidRPr="00ED04FE" w:rsidRDefault="00ED04FE" w:rsidP="0057271C">
      <w:pPr>
        <w:spacing w:after="0" w:line="280" w:lineRule="atLeast"/>
        <w:ind w:left="567"/>
        <w:jc w:val="both"/>
        <w:rPr>
          <w:rFonts w:asciiTheme="minorHAnsi" w:hAnsiTheme="minorHAnsi" w:cs="Arial"/>
          <w:bCs/>
        </w:rPr>
      </w:pPr>
      <w:r w:rsidRPr="00ED04FE">
        <w:rPr>
          <w:rFonts w:asciiTheme="minorHAnsi" w:hAnsiTheme="minorHAnsi" w:cs="Arial"/>
        </w:rPr>
        <w:t>„……</w:t>
      </w:r>
      <w:r w:rsidRPr="0006465E">
        <w:rPr>
          <w:rFonts w:cs="Arial"/>
        </w:rPr>
        <w:t>Workshop</w:t>
      </w:r>
      <w:r w:rsidRPr="0006465E">
        <w:rPr>
          <w:rFonts w:asciiTheme="minorHAnsi" w:hAnsiTheme="minorHAnsi" w:cs="Arial"/>
          <w:bCs/>
        </w:rPr>
        <w:t xml:space="preserve"> </w:t>
      </w:r>
      <w:r w:rsidRPr="00ED04FE">
        <w:rPr>
          <w:rFonts w:asciiTheme="minorHAnsi" w:hAnsiTheme="minorHAnsi" w:cs="Arial"/>
          <w:b/>
          <w:bCs/>
        </w:rPr>
        <w:t>Plzeň - Centrum Éčko</w:t>
      </w:r>
      <w:r w:rsidRPr="00ED04FE">
        <w:rPr>
          <w:rFonts w:asciiTheme="minorHAnsi" w:hAnsiTheme="minorHAnsi" w:cs="Arial"/>
          <w:bCs/>
        </w:rPr>
        <w:t xml:space="preserve">, </w:t>
      </w:r>
      <w:r w:rsidR="0057271C" w:rsidRPr="00ED04FE">
        <w:rPr>
          <w:rFonts w:asciiTheme="minorHAnsi" w:hAnsiTheme="minorHAnsi" w:cs="Arial"/>
          <w:bCs/>
        </w:rPr>
        <w:t>Guldenerova 17</w:t>
      </w:r>
      <w:r w:rsidR="0057271C">
        <w:rPr>
          <w:rFonts w:asciiTheme="minorHAnsi" w:hAnsiTheme="minorHAnsi" w:cs="Arial"/>
          <w:bCs/>
        </w:rPr>
        <w:t>, 326 00 Plzeň</w:t>
      </w:r>
    </w:p>
    <w:p w14:paraId="080FC251" w14:textId="410892AA" w:rsidR="00ED04FE" w:rsidRPr="00ED04FE" w:rsidRDefault="00ED04FE" w:rsidP="0057271C">
      <w:pPr>
        <w:spacing w:after="0" w:line="280" w:lineRule="atLeast"/>
        <w:ind w:left="567"/>
        <w:jc w:val="both"/>
        <w:rPr>
          <w:rFonts w:asciiTheme="minorHAnsi" w:hAnsiTheme="minorHAnsi" w:cs="Arial"/>
          <w:lang w:eastAsia="cs-CZ"/>
        </w:rPr>
      </w:pPr>
      <w:r w:rsidRPr="0006465E">
        <w:rPr>
          <w:rFonts w:cs="Arial"/>
        </w:rPr>
        <w:t>Workshop</w:t>
      </w:r>
      <w:r w:rsidRPr="00ED04FE">
        <w:rPr>
          <w:rFonts w:asciiTheme="minorHAnsi" w:hAnsiTheme="minorHAnsi" w:cs="Arial"/>
          <w:b/>
          <w:bCs/>
        </w:rPr>
        <w:t xml:space="preserve"> Ústí nad Labem - </w:t>
      </w:r>
      <w:proofErr w:type="spellStart"/>
      <w:r w:rsidRPr="00ED04FE">
        <w:rPr>
          <w:rFonts w:asciiTheme="minorHAnsi" w:hAnsiTheme="minorHAnsi" w:cs="Arial"/>
          <w:b/>
          <w:bCs/>
        </w:rPr>
        <w:t>Pampalánie</w:t>
      </w:r>
      <w:proofErr w:type="spellEnd"/>
      <w:r w:rsidRPr="00ED04FE">
        <w:rPr>
          <w:rFonts w:asciiTheme="minorHAnsi" w:hAnsiTheme="minorHAnsi" w:cs="Arial"/>
          <w:bCs/>
        </w:rPr>
        <w:t xml:space="preserve">, Mírová 2861/6, </w:t>
      </w:r>
      <w:r w:rsidR="0057271C">
        <w:rPr>
          <w:rFonts w:asciiTheme="minorHAnsi" w:hAnsiTheme="minorHAnsi" w:cs="Arial"/>
          <w:bCs/>
        </w:rPr>
        <w:t xml:space="preserve">400 11 </w:t>
      </w:r>
      <w:r w:rsidRPr="00ED04FE">
        <w:rPr>
          <w:rFonts w:asciiTheme="minorHAnsi" w:hAnsiTheme="minorHAnsi" w:cs="Arial"/>
          <w:bCs/>
        </w:rPr>
        <w:t>Ústí nad Labem</w:t>
      </w:r>
    </w:p>
    <w:p w14:paraId="5F9E4882" w14:textId="7773E472" w:rsidR="00ED04FE" w:rsidRPr="00ED04FE" w:rsidRDefault="00ED04FE" w:rsidP="0057271C">
      <w:pPr>
        <w:spacing w:after="0" w:line="280" w:lineRule="atLeast"/>
        <w:ind w:left="567"/>
        <w:jc w:val="both"/>
        <w:rPr>
          <w:rFonts w:asciiTheme="minorHAnsi" w:hAnsiTheme="minorHAnsi" w:cs="Arial"/>
          <w:bCs/>
        </w:rPr>
      </w:pPr>
      <w:r w:rsidRPr="0006465E">
        <w:rPr>
          <w:rFonts w:cs="Arial"/>
        </w:rPr>
        <w:t>Workshop</w:t>
      </w:r>
      <w:r w:rsidRPr="00ED04FE">
        <w:rPr>
          <w:rFonts w:asciiTheme="minorHAnsi" w:hAnsiTheme="minorHAnsi" w:cs="Arial"/>
          <w:b/>
          <w:bCs/>
        </w:rPr>
        <w:t xml:space="preserve"> Olomouc - RC Heřmánek</w:t>
      </w:r>
      <w:r w:rsidRPr="00ED04FE">
        <w:rPr>
          <w:rFonts w:asciiTheme="minorHAnsi" w:hAnsiTheme="minorHAnsi" w:cs="Arial"/>
          <w:bCs/>
        </w:rPr>
        <w:t xml:space="preserve">, Náves Svobody 38/41, </w:t>
      </w:r>
      <w:r w:rsidR="0057271C">
        <w:rPr>
          <w:rFonts w:asciiTheme="minorHAnsi" w:hAnsiTheme="minorHAnsi" w:cs="Arial"/>
          <w:bCs/>
        </w:rPr>
        <w:t xml:space="preserve">779 00 </w:t>
      </w:r>
      <w:r w:rsidRPr="00ED04FE">
        <w:rPr>
          <w:rFonts w:asciiTheme="minorHAnsi" w:hAnsiTheme="minorHAnsi" w:cs="Arial"/>
          <w:bCs/>
        </w:rPr>
        <w:t>Olomouc</w:t>
      </w:r>
    </w:p>
    <w:p w14:paraId="56508E13" w14:textId="084BF88F" w:rsidR="00ED04FE" w:rsidRPr="00ED04FE" w:rsidRDefault="00ED04FE" w:rsidP="0057271C">
      <w:pPr>
        <w:spacing w:after="0" w:line="280" w:lineRule="atLeast"/>
        <w:ind w:left="567"/>
        <w:jc w:val="both"/>
        <w:rPr>
          <w:rFonts w:asciiTheme="minorHAnsi" w:hAnsiTheme="minorHAnsi" w:cs="Arial"/>
          <w:bCs/>
        </w:rPr>
      </w:pPr>
      <w:r w:rsidRPr="0006465E">
        <w:rPr>
          <w:rFonts w:cs="Arial"/>
        </w:rPr>
        <w:t>Workshop</w:t>
      </w:r>
      <w:r w:rsidRPr="00ED04FE">
        <w:rPr>
          <w:rFonts w:asciiTheme="minorHAnsi" w:hAnsiTheme="minorHAnsi" w:cs="Arial"/>
          <w:b/>
          <w:bCs/>
        </w:rPr>
        <w:t xml:space="preserve"> Ostrava - Rodinné a komunitní centrum </w:t>
      </w:r>
      <w:proofErr w:type="gramStart"/>
      <w:r w:rsidRPr="00ED04FE">
        <w:rPr>
          <w:rFonts w:asciiTheme="minorHAnsi" w:hAnsiTheme="minorHAnsi" w:cs="Arial"/>
          <w:b/>
          <w:bCs/>
        </w:rPr>
        <w:t xml:space="preserve">Chaloupka </w:t>
      </w:r>
      <w:proofErr w:type="spellStart"/>
      <w:r w:rsidRPr="00ED04FE">
        <w:rPr>
          <w:rFonts w:asciiTheme="minorHAnsi" w:hAnsiTheme="minorHAnsi" w:cs="Arial"/>
          <w:b/>
          <w:bCs/>
        </w:rPr>
        <w:t>z.s</w:t>
      </w:r>
      <w:proofErr w:type="spellEnd"/>
      <w:r w:rsidRPr="00ED04FE">
        <w:rPr>
          <w:rFonts w:asciiTheme="minorHAnsi" w:hAnsiTheme="minorHAnsi" w:cs="Arial"/>
          <w:b/>
          <w:bCs/>
        </w:rPr>
        <w:t>.</w:t>
      </w:r>
      <w:proofErr w:type="gramEnd"/>
      <w:r w:rsidRPr="00ED04FE">
        <w:rPr>
          <w:rFonts w:asciiTheme="minorHAnsi" w:hAnsiTheme="minorHAnsi" w:cs="Arial"/>
          <w:bCs/>
        </w:rPr>
        <w:t xml:space="preserve">, Únorová 858/6, </w:t>
      </w:r>
      <w:r w:rsidR="0057271C">
        <w:rPr>
          <w:rFonts w:asciiTheme="minorHAnsi" w:hAnsiTheme="minorHAnsi" w:cs="Arial"/>
          <w:bCs/>
        </w:rPr>
        <w:t xml:space="preserve">712 00 </w:t>
      </w:r>
      <w:r w:rsidRPr="00ED04FE">
        <w:rPr>
          <w:rFonts w:asciiTheme="minorHAnsi" w:hAnsiTheme="minorHAnsi" w:cs="Arial"/>
          <w:bCs/>
        </w:rPr>
        <w:t>Ostrava</w:t>
      </w:r>
    </w:p>
    <w:p w14:paraId="4BF27825" w14:textId="297709D5" w:rsidR="00ED04FE" w:rsidRPr="00ED04FE" w:rsidRDefault="00ED04FE" w:rsidP="0057271C">
      <w:pPr>
        <w:pStyle w:val="Zkladntext"/>
        <w:keepLines/>
        <w:spacing w:after="0" w:line="280" w:lineRule="atLeast"/>
        <w:ind w:left="567"/>
        <w:jc w:val="both"/>
        <w:rPr>
          <w:rFonts w:asciiTheme="minorHAnsi" w:hAnsiTheme="minorHAnsi" w:cs="Arial"/>
          <w:b/>
          <w:sz w:val="22"/>
          <w:szCs w:val="22"/>
        </w:rPr>
      </w:pPr>
      <w:r w:rsidRPr="0006465E">
        <w:rPr>
          <w:rFonts w:cs="Arial"/>
          <w:sz w:val="22"/>
          <w:szCs w:val="22"/>
        </w:rPr>
        <w:t>Workshop</w:t>
      </w:r>
      <w:r w:rsidRPr="00ED04FE">
        <w:rPr>
          <w:rFonts w:asciiTheme="minorHAnsi" w:hAnsiTheme="minorHAnsi" w:cs="Arial"/>
          <w:b/>
          <w:bCs/>
          <w:sz w:val="22"/>
          <w:szCs w:val="22"/>
        </w:rPr>
        <w:t xml:space="preserve"> Jihlava - Centrum pro rodinu </w:t>
      </w:r>
      <w:proofErr w:type="gramStart"/>
      <w:r w:rsidRPr="00ED04FE">
        <w:rPr>
          <w:rFonts w:asciiTheme="minorHAnsi" w:hAnsiTheme="minorHAnsi" w:cs="Arial"/>
          <w:b/>
          <w:bCs/>
          <w:sz w:val="22"/>
          <w:szCs w:val="22"/>
        </w:rPr>
        <w:t xml:space="preserve">Vysočina, </w:t>
      </w:r>
      <w:proofErr w:type="spellStart"/>
      <w:r w:rsidRPr="00ED04FE">
        <w:rPr>
          <w:rFonts w:asciiTheme="minorHAnsi" w:hAnsiTheme="minorHAnsi" w:cs="Arial"/>
          <w:b/>
          <w:bCs/>
          <w:sz w:val="22"/>
          <w:szCs w:val="22"/>
        </w:rPr>
        <w:t>z.s</w:t>
      </w:r>
      <w:proofErr w:type="spellEnd"/>
      <w:r w:rsidRPr="00ED04FE">
        <w:rPr>
          <w:rFonts w:asciiTheme="minorHAnsi" w:hAnsiTheme="minorHAnsi" w:cs="Arial"/>
          <w:b/>
          <w:bCs/>
          <w:sz w:val="22"/>
          <w:szCs w:val="22"/>
        </w:rPr>
        <w:t>.</w:t>
      </w:r>
      <w:proofErr w:type="gramEnd"/>
      <w:r w:rsidRPr="00ED04FE">
        <w:rPr>
          <w:rFonts w:asciiTheme="minorHAnsi" w:hAnsiTheme="minorHAnsi" w:cs="Arial"/>
          <w:bCs/>
          <w:sz w:val="22"/>
          <w:szCs w:val="22"/>
        </w:rPr>
        <w:t xml:space="preserve">, Chlumova 3, </w:t>
      </w:r>
      <w:r w:rsidR="0057271C">
        <w:rPr>
          <w:rFonts w:asciiTheme="minorHAnsi" w:hAnsiTheme="minorHAnsi" w:cs="Arial"/>
          <w:bCs/>
          <w:sz w:val="22"/>
          <w:szCs w:val="22"/>
        </w:rPr>
        <w:t xml:space="preserve">586 01 </w:t>
      </w:r>
      <w:r w:rsidRPr="00ED04FE">
        <w:rPr>
          <w:rFonts w:asciiTheme="minorHAnsi" w:hAnsiTheme="minorHAnsi" w:cs="Arial"/>
          <w:bCs/>
          <w:sz w:val="22"/>
          <w:szCs w:val="22"/>
        </w:rPr>
        <w:t>Jihlava</w:t>
      </w:r>
      <w:r w:rsidRPr="00ED04FE">
        <w:rPr>
          <w:rFonts w:asciiTheme="minorHAnsi" w:hAnsiTheme="minorHAnsi" w:cs="Arial"/>
          <w:sz w:val="22"/>
          <w:szCs w:val="22"/>
        </w:rPr>
        <w:t>…..“</w:t>
      </w:r>
    </w:p>
    <w:p w14:paraId="5F88C3EA" w14:textId="77777777" w:rsidR="00ED04FE" w:rsidRPr="00ED04FE" w:rsidRDefault="00ED04FE" w:rsidP="00ED04FE">
      <w:pPr>
        <w:pStyle w:val="Odstavecseseznamem"/>
        <w:spacing w:before="120" w:after="0" w:line="280" w:lineRule="atLeast"/>
        <w:ind w:left="567"/>
        <w:jc w:val="both"/>
        <w:rPr>
          <w:rFonts w:asciiTheme="minorHAnsi" w:hAnsiTheme="minorHAnsi" w:cs="Arial"/>
        </w:rPr>
      </w:pPr>
    </w:p>
    <w:p w14:paraId="64C665D3" w14:textId="2EA3E997" w:rsidR="00EC056E" w:rsidRPr="004A29D1" w:rsidRDefault="004F256D" w:rsidP="00D15F13">
      <w:pPr>
        <w:pStyle w:val="Odstavecseseznamem"/>
        <w:numPr>
          <w:ilvl w:val="1"/>
          <w:numId w:val="18"/>
        </w:numPr>
        <w:spacing w:before="120" w:after="0" w:line="280" w:lineRule="atLeast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kern w:val="32"/>
          <w:lang w:eastAsia="cs-CZ"/>
        </w:rPr>
        <w:t xml:space="preserve">Ostatní ustanovení </w:t>
      </w:r>
      <w:r w:rsidR="00B90452">
        <w:rPr>
          <w:rFonts w:asciiTheme="minorHAnsi" w:hAnsiTheme="minorHAnsi" w:cs="Arial"/>
          <w:kern w:val="32"/>
          <w:lang w:eastAsia="cs-CZ"/>
        </w:rPr>
        <w:t>S</w:t>
      </w:r>
      <w:r w:rsidR="006B2476" w:rsidRPr="007833B0">
        <w:rPr>
          <w:rFonts w:asciiTheme="minorHAnsi" w:hAnsiTheme="minorHAnsi" w:cs="Arial"/>
          <w:kern w:val="32"/>
          <w:lang w:eastAsia="cs-CZ"/>
        </w:rPr>
        <w:t xml:space="preserve">mlouvy nedotčená Dodatkem č. </w:t>
      </w:r>
      <w:r w:rsidR="003F1DF4">
        <w:rPr>
          <w:rFonts w:asciiTheme="minorHAnsi" w:hAnsiTheme="minorHAnsi" w:cs="Arial"/>
          <w:kern w:val="32"/>
          <w:lang w:eastAsia="cs-CZ"/>
        </w:rPr>
        <w:t>1</w:t>
      </w:r>
      <w:r w:rsidR="006B2476" w:rsidRPr="007833B0">
        <w:rPr>
          <w:rFonts w:asciiTheme="minorHAnsi" w:hAnsiTheme="minorHAnsi" w:cs="Arial"/>
          <w:kern w:val="32"/>
          <w:lang w:eastAsia="cs-CZ"/>
        </w:rPr>
        <w:t xml:space="preserve"> zůstávají v platnosti bez jakýchkoli změn.</w:t>
      </w:r>
    </w:p>
    <w:p w14:paraId="13DF6302" w14:textId="77777777" w:rsidR="00ED04FE" w:rsidRDefault="00ED04FE">
      <w:pPr>
        <w:rPr>
          <w:rFonts w:asciiTheme="minorHAnsi" w:hAnsiTheme="minorHAnsi" w:cs="Arial"/>
          <w:b/>
          <w:bCs/>
          <w:kern w:val="32"/>
          <w:lang w:val="sq-AL" w:eastAsia="cs-CZ"/>
        </w:rPr>
      </w:pPr>
      <w:r>
        <w:rPr>
          <w:rFonts w:asciiTheme="minorHAnsi" w:hAnsiTheme="minorHAnsi" w:cs="Arial"/>
          <w:lang w:val="sq-AL"/>
        </w:rPr>
        <w:br w:type="page"/>
      </w:r>
    </w:p>
    <w:p w14:paraId="05FCC876" w14:textId="1CD0DDF3" w:rsidR="00435358" w:rsidRPr="007833B0" w:rsidRDefault="00B314CF" w:rsidP="00D46790">
      <w:pPr>
        <w:pStyle w:val="Nadpis1"/>
        <w:keepNext w:val="0"/>
        <w:widowControl w:val="0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  <w:lang w:val="sq-AL"/>
        </w:rPr>
        <w:lastRenderedPageBreak/>
        <w:t>III</w:t>
      </w:r>
      <w:r w:rsidR="00435358" w:rsidRPr="007833B0">
        <w:rPr>
          <w:rFonts w:asciiTheme="minorHAnsi" w:hAnsiTheme="minorHAnsi" w:cs="Arial"/>
          <w:sz w:val="22"/>
          <w:szCs w:val="22"/>
          <w:lang w:val="sq-AL"/>
        </w:rPr>
        <w:t>.</w:t>
      </w:r>
    </w:p>
    <w:p w14:paraId="4DA315E2" w14:textId="77777777" w:rsidR="00435358" w:rsidRPr="007833B0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7833B0">
        <w:rPr>
          <w:rFonts w:asciiTheme="minorHAnsi" w:hAnsiTheme="minorHAnsi" w:cs="Arial"/>
          <w:sz w:val="22"/>
          <w:szCs w:val="22"/>
        </w:rPr>
        <w:t>Závěrečná ustanovení</w:t>
      </w:r>
    </w:p>
    <w:p w14:paraId="3AEC5D70" w14:textId="77777777" w:rsidR="0015389D" w:rsidRPr="0015389D" w:rsidRDefault="0015389D" w:rsidP="0015389D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15389D">
        <w:rPr>
          <w:rFonts w:asciiTheme="minorHAnsi" w:hAnsiTheme="minorHAnsi" w:cs="Arial"/>
          <w:b w:val="0"/>
          <w:sz w:val="22"/>
          <w:szCs w:val="22"/>
        </w:rPr>
        <w:t>Dodatek č. 1 nabývá platnosti dnem jeho podpisu oběma smluvními stranami. Účinnosti však tento dodatek v souladu s </w:t>
      </w:r>
      <w:proofErr w:type="spellStart"/>
      <w:r w:rsidRPr="0015389D">
        <w:rPr>
          <w:rFonts w:asciiTheme="minorHAnsi" w:hAnsiTheme="minorHAnsi" w:cs="Arial"/>
          <w:b w:val="0"/>
          <w:sz w:val="22"/>
          <w:szCs w:val="22"/>
        </w:rPr>
        <w:t>ust</w:t>
      </w:r>
      <w:proofErr w:type="spellEnd"/>
      <w:r w:rsidRPr="0015389D">
        <w:rPr>
          <w:rFonts w:asciiTheme="minorHAnsi" w:hAnsiTheme="minorHAnsi" w:cs="Arial"/>
          <w:b w:val="0"/>
          <w:sz w:val="22"/>
          <w:szCs w:val="22"/>
        </w:rPr>
        <w:t xml:space="preserve">. § 6 odst. 1 zákona </w:t>
      </w:r>
      <w:r w:rsidRPr="0015389D">
        <w:rPr>
          <w:rFonts w:asciiTheme="minorHAnsi" w:hAnsiTheme="minorHAnsi"/>
          <w:b w:val="0"/>
          <w:sz w:val="22"/>
          <w:szCs w:val="22"/>
        </w:rPr>
        <w:t>č. 340/2015 Sb.</w:t>
      </w:r>
      <w:r w:rsidRPr="0015389D">
        <w:rPr>
          <w:rFonts w:asciiTheme="minorHAnsi" w:hAnsiTheme="minorHAnsi" w:cs="Arial"/>
          <w:b w:val="0"/>
          <w:sz w:val="22"/>
          <w:szCs w:val="22"/>
        </w:rPr>
        <w:t xml:space="preserve"> o registru smluv, nabývá dnem uveřejnění v registru smluv ve smyslu </w:t>
      </w:r>
      <w:proofErr w:type="spellStart"/>
      <w:r w:rsidRPr="0015389D">
        <w:rPr>
          <w:rFonts w:asciiTheme="minorHAnsi" w:hAnsiTheme="minorHAnsi" w:cs="Arial"/>
          <w:b w:val="0"/>
          <w:sz w:val="22"/>
          <w:szCs w:val="22"/>
        </w:rPr>
        <w:t>ust</w:t>
      </w:r>
      <w:proofErr w:type="spellEnd"/>
      <w:r w:rsidRPr="0015389D">
        <w:rPr>
          <w:rFonts w:asciiTheme="minorHAnsi" w:hAnsiTheme="minorHAnsi" w:cs="Arial"/>
          <w:b w:val="0"/>
          <w:sz w:val="22"/>
          <w:szCs w:val="22"/>
        </w:rPr>
        <w:t xml:space="preserve">. § 4 zákona </w:t>
      </w:r>
      <w:r w:rsidRPr="0015389D">
        <w:rPr>
          <w:rFonts w:asciiTheme="minorHAnsi" w:hAnsiTheme="minorHAnsi"/>
          <w:b w:val="0"/>
          <w:sz w:val="22"/>
          <w:szCs w:val="22"/>
        </w:rPr>
        <w:t>č. 340/2015 Sb.</w:t>
      </w:r>
      <w:r w:rsidRPr="0015389D">
        <w:rPr>
          <w:rFonts w:asciiTheme="minorHAnsi" w:hAnsiTheme="minorHAnsi" w:cs="Arial"/>
          <w:b w:val="0"/>
          <w:sz w:val="22"/>
          <w:szCs w:val="22"/>
        </w:rPr>
        <w:t xml:space="preserve"> o registru smluv.</w:t>
      </w:r>
    </w:p>
    <w:p w14:paraId="5CE16E8B" w14:textId="18C95833" w:rsidR="006B2476" w:rsidRPr="007833B0" w:rsidRDefault="006B2476" w:rsidP="00D15F13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 xml:space="preserve">Tento Dodatek č. </w:t>
      </w:r>
      <w:r w:rsidR="003F1DF4">
        <w:rPr>
          <w:rFonts w:asciiTheme="minorHAnsi" w:hAnsiTheme="minorHAnsi" w:cs="Arial"/>
          <w:b w:val="0"/>
          <w:sz w:val="22"/>
          <w:szCs w:val="22"/>
        </w:rPr>
        <w:t>1 je vyhotoven ve čtyřech (4)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stejnopisech s platností </w:t>
      </w:r>
      <w:r w:rsidR="00DF1414">
        <w:rPr>
          <w:rFonts w:asciiTheme="minorHAnsi" w:hAnsiTheme="minorHAnsi" w:cs="Arial"/>
          <w:b w:val="0"/>
          <w:sz w:val="22"/>
          <w:szCs w:val="22"/>
        </w:rPr>
        <w:t>originálu, z nichž tři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F256D">
        <w:rPr>
          <w:rFonts w:asciiTheme="minorHAnsi" w:hAnsiTheme="minorHAnsi" w:cs="Arial"/>
          <w:b w:val="0"/>
          <w:sz w:val="22"/>
          <w:szCs w:val="22"/>
        </w:rPr>
        <w:t>3</w:t>
      </w:r>
      <w:r w:rsidR="004A29D1">
        <w:rPr>
          <w:rFonts w:asciiTheme="minorHAnsi" w:hAnsiTheme="minorHAnsi" w:cs="Arial"/>
          <w:b w:val="0"/>
          <w:sz w:val="22"/>
          <w:szCs w:val="22"/>
        </w:rPr>
        <w:t xml:space="preserve">) obdrží Objednatel a </w:t>
      </w:r>
      <w:r w:rsidR="003F1DF4">
        <w:rPr>
          <w:rFonts w:asciiTheme="minorHAnsi" w:hAnsiTheme="minorHAnsi" w:cs="Arial"/>
          <w:b w:val="0"/>
          <w:sz w:val="22"/>
          <w:szCs w:val="22"/>
        </w:rPr>
        <w:t>jeden</w:t>
      </w:r>
      <w:r w:rsidR="004A29D1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3F1DF4">
        <w:rPr>
          <w:rFonts w:asciiTheme="minorHAnsi" w:hAnsiTheme="minorHAnsi" w:cs="Arial"/>
          <w:b w:val="0"/>
          <w:sz w:val="22"/>
          <w:szCs w:val="22"/>
        </w:rPr>
        <w:t>1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) </w:t>
      </w:r>
      <w:r w:rsidR="00AC7A0A">
        <w:rPr>
          <w:rFonts w:asciiTheme="minorHAnsi" w:hAnsiTheme="minorHAnsi" w:cs="Arial"/>
          <w:b w:val="0"/>
          <w:sz w:val="22"/>
          <w:szCs w:val="22"/>
        </w:rPr>
        <w:t>Dodavatel</w:t>
      </w:r>
      <w:r w:rsidRPr="007833B0">
        <w:rPr>
          <w:rFonts w:asciiTheme="minorHAnsi" w:hAnsiTheme="minorHAnsi" w:cs="Arial"/>
          <w:b w:val="0"/>
          <w:sz w:val="22"/>
          <w:szCs w:val="22"/>
        </w:rPr>
        <w:t>.</w:t>
      </w:r>
    </w:p>
    <w:p w14:paraId="4F5AB784" w14:textId="0DCA349C" w:rsidR="00786987" w:rsidRPr="007833B0" w:rsidRDefault="006B2476" w:rsidP="00D15F13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7833B0">
        <w:rPr>
          <w:rFonts w:asciiTheme="minorHAnsi" w:hAnsiTheme="minorHAnsi" w:cs="Arial"/>
          <w:b w:val="0"/>
          <w:sz w:val="22"/>
          <w:szCs w:val="22"/>
        </w:rPr>
        <w:t>Smluvní strany prohlašují, že si tento</w:t>
      </w:r>
      <w:r w:rsidR="00422297">
        <w:rPr>
          <w:rFonts w:asciiTheme="minorHAnsi" w:hAnsiTheme="minorHAnsi" w:cs="Arial"/>
          <w:b w:val="0"/>
          <w:sz w:val="22"/>
          <w:szCs w:val="22"/>
        </w:rPr>
        <w:t xml:space="preserve"> Dodatek č. </w:t>
      </w:r>
      <w:r w:rsidR="003F1DF4">
        <w:rPr>
          <w:rFonts w:asciiTheme="minorHAnsi" w:hAnsiTheme="minorHAnsi" w:cs="Arial"/>
          <w:b w:val="0"/>
          <w:sz w:val="22"/>
          <w:szCs w:val="22"/>
        </w:rPr>
        <w:t>1</w:t>
      </w:r>
      <w:r w:rsidRPr="007833B0">
        <w:rPr>
          <w:rFonts w:asciiTheme="minorHAnsi" w:hAnsiTheme="minorHAnsi" w:cs="Arial"/>
          <w:b w:val="0"/>
          <w:sz w:val="22"/>
          <w:szCs w:val="22"/>
        </w:rPr>
        <w:t xml:space="preserve"> přečetly, jeho obsahu porozuměly a bez výhrad s ním souhlasí, na důkaz čehož připojují jejich oprávnění zástupci své podpisy.</w:t>
      </w:r>
    </w:p>
    <w:p w14:paraId="6ABDE003" w14:textId="77777777" w:rsidR="00D13602" w:rsidRPr="007833B0" w:rsidRDefault="00D13602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p w14:paraId="1FE6F669" w14:textId="77777777" w:rsidR="006B2476" w:rsidRPr="005D625A" w:rsidRDefault="006B2476" w:rsidP="005D625A">
      <w:pPr>
        <w:spacing w:after="0" w:line="280" w:lineRule="atLeast"/>
        <w:rPr>
          <w:rFonts w:asciiTheme="minorHAnsi" w:hAnsiTheme="minorHAnsi" w:cs="Arial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5D625A" w:rsidRPr="005D625A" w14:paraId="3A90AA69" w14:textId="77777777" w:rsidTr="001730D3">
        <w:tc>
          <w:tcPr>
            <w:tcW w:w="4605" w:type="dxa"/>
          </w:tcPr>
          <w:p w14:paraId="2BB8E34C" w14:textId="3FB6EB69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V ________</w:t>
            </w:r>
            <w:r w:rsidR="00D13602">
              <w:rPr>
                <w:rFonts w:cs="Arial"/>
              </w:rPr>
              <w:t>_______</w:t>
            </w:r>
            <w:r w:rsidR="005D625A" w:rsidRPr="005D625A">
              <w:rPr>
                <w:rFonts w:cs="Arial"/>
              </w:rPr>
              <w:t xml:space="preserve"> dne _________</w:t>
            </w:r>
            <w:bookmarkStart w:id="0" w:name="_GoBack"/>
            <w:bookmarkEnd w:id="0"/>
            <w:r w:rsidR="005D625A" w:rsidRPr="005D625A">
              <w:rPr>
                <w:rFonts w:cs="Arial"/>
              </w:rPr>
              <w:t>____</w:t>
            </w:r>
          </w:p>
        </w:tc>
        <w:tc>
          <w:tcPr>
            <w:tcW w:w="4605" w:type="dxa"/>
          </w:tcPr>
          <w:p w14:paraId="6EF4A5FC" w14:textId="6771EBEA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V </w:t>
            </w:r>
            <w:r w:rsidR="004A29D1">
              <w:rPr>
                <w:rFonts w:cs="Arial"/>
              </w:rPr>
              <w:t>________</w:t>
            </w:r>
            <w:r w:rsidR="00D13602">
              <w:rPr>
                <w:rFonts w:cs="Arial"/>
              </w:rPr>
              <w:t>_______</w:t>
            </w:r>
            <w:r w:rsidRPr="005D625A">
              <w:rPr>
                <w:rFonts w:cs="Arial"/>
              </w:rPr>
              <w:t xml:space="preserve"> dne _____________</w:t>
            </w:r>
          </w:p>
        </w:tc>
      </w:tr>
      <w:tr w:rsidR="005D625A" w:rsidRPr="005D625A" w14:paraId="01F8ABF4" w14:textId="77777777" w:rsidTr="001730D3">
        <w:tc>
          <w:tcPr>
            <w:tcW w:w="4605" w:type="dxa"/>
          </w:tcPr>
          <w:p w14:paraId="5AE64D58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187468DF" w14:textId="77777777" w:rsidR="00D13602" w:rsidRPr="005D625A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2999F143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14:paraId="11C956BB" w14:textId="350B4C04" w:rsidR="005D625A" w:rsidRPr="005D625A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Za O</w:t>
            </w:r>
            <w:r w:rsidR="005D625A" w:rsidRPr="005D625A">
              <w:rPr>
                <w:rFonts w:cs="Arial"/>
              </w:rPr>
              <w:t>bjednatele:</w:t>
            </w:r>
          </w:p>
          <w:p w14:paraId="4DC75C96" w14:textId="38C3FA6B" w:rsidR="005D625A" w:rsidRPr="005D625A" w:rsidRDefault="00AC7A0A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Ing. Lada Hlaváčková</w:t>
            </w:r>
          </w:p>
          <w:p w14:paraId="471DE22A" w14:textId="2150FBBF" w:rsidR="00D13602" w:rsidRDefault="004A29D1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4A29D1">
              <w:rPr>
                <w:rFonts w:cs="Arial"/>
              </w:rPr>
              <w:t>ředitel</w:t>
            </w:r>
            <w:r w:rsidR="003F1DF4">
              <w:rPr>
                <w:rFonts w:cs="Arial"/>
              </w:rPr>
              <w:t>ka</w:t>
            </w:r>
            <w:r w:rsidRPr="004A29D1">
              <w:rPr>
                <w:rFonts w:cs="Arial"/>
              </w:rPr>
              <w:t xml:space="preserve"> odboru </w:t>
            </w:r>
            <w:r w:rsidR="00AC7A0A">
              <w:rPr>
                <w:rFonts w:cs="Arial"/>
              </w:rPr>
              <w:t>řízení projektů</w:t>
            </w:r>
          </w:p>
          <w:p w14:paraId="1B4A3E00" w14:textId="607A4E61" w:rsidR="005D625A" w:rsidRPr="005D625A" w:rsidRDefault="004A29D1" w:rsidP="005D625A">
            <w:pPr>
              <w:spacing w:after="0" w:line="280" w:lineRule="atLeast"/>
              <w:jc w:val="center"/>
              <w:rPr>
                <w:rFonts w:cs="Arial"/>
                <w:i/>
              </w:rPr>
            </w:pPr>
            <w:r w:rsidRPr="004A29D1">
              <w:rPr>
                <w:rFonts w:cs="Arial"/>
              </w:rPr>
              <w:t>Česká republika - Ministerstvo práce a sociálních věcí</w:t>
            </w:r>
            <w:r w:rsidR="005D625A" w:rsidRPr="005D625A">
              <w:rPr>
                <w:rFonts w:cs="Arial"/>
                <w:i/>
              </w:rPr>
              <w:t xml:space="preserve"> </w:t>
            </w:r>
          </w:p>
          <w:p w14:paraId="4A530A1B" w14:textId="77777777" w:rsidR="005D625A" w:rsidRPr="005D625A" w:rsidRDefault="005D625A" w:rsidP="005D625A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4605" w:type="dxa"/>
          </w:tcPr>
          <w:p w14:paraId="6EB78420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44E7E5F7" w14:textId="77777777" w:rsidR="00D13602" w:rsidRPr="005D625A" w:rsidRDefault="00D13602" w:rsidP="005D625A">
            <w:pPr>
              <w:spacing w:after="0" w:line="280" w:lineRule="atLeast"/>
              <w:jc w:val="center"/>
              <w:rPr>
                <w:rFonts w:cs="Arial"/>
              </w:rPr>
            </w:pPr>
          </w:p>
          <w:p w14:paraId="77002B6C" w14:textId="77777777" w:rsidR="005D625A" w:rsidRPr="005D625A" w:rsidRDefault="005D625A" w:rsidP="005D625A">
            <w:pPr>
              <w:spacing w:after="0" w:line="280" w:lineRule="atLeast"/>
              <w:jc w:val="center"/>
              <w:rPr>
                <w:rFonts w:cs="Arial"/>
              </w:rPr>
            </w:pPr>
            <w:r w:rsidRPr="005D625A">
              <w:rPr>
                <w:rFonts w:cs="Arial"/>
              </w:rPr>
              <w:t>__________________________________</w:t>
            </w:r>
          </w:p>
          <w:p w14:paraId="5C8EB82E" w14:textId="237F6BC2" w:rsidR="005D625A" w:rsidRPr="005D625A" w:rsidRDefault="00B90452" w:rsidP="005D625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AC7A0A">
              <w:rPr>
                <w:rFonts w:cs="Arial"/>
              </w:rPr>
              <w:t>Dodavatele</w:t>
            </w:r>
            <w:r w:rsidR="005D625A" w:rsidRPr="005D625A">
              <w:rPr>
                <w:rFonts w:cs="Arial"/>
              </w:rPr>
              <w:t>:</w:t>
            </w:r>
          </w:p>
          <w:p w14:paraId="7D7D8A89" w14:textId="77777777" w:rsidR="00AC7A0A" w:rsidRPr="00AC7A0A" w:rsidRDefault="00AC7A0A" w:rsidP="00AC7A0A">
            <w:pPr>
              <w:spacing w:after="0" w:line="280" w:lineRule="atLeast"/>
              <w:jc w:val="center"/>
              <w:rPr>
                <w:rFonts w:cs="Arial"/>
                <w:lang w:eastAsia="cs-CZ"/>
              </w:rPr>
            </w:pPr>
            <w:r w:rsidRPr="00AC7A0A">
              <w:rPr>
                <w:rFonts w:cs="Arial"/>
                <w:lang w:eastAsia="cs-CZ"/>
              </w:rPr>
              <w:t xml:space="preserve">Mgr. Patrik </w:t>
            </w:r>
            <w:proofErr w:type="spellStart"/>
            <w:r w:rsidRPr="00AC7A0A">
              <w:rPr>
                <w:rFonts w:cs="Arial"/>
                <w:lang w:eastAsia="cs-CZ"/>
              </w:rPr>
              <w:t>Gaj</w:t>
            </w:r>
            <w:proofErr w:type="spellEnd"/>
          </w:p>
          <w:p w14:paraId="5438B80F" w14:textId="77777777" w:rsidR="00AC7A0A" w:rsidRPr="00AC7A0A" w:rsidRDefault="00AC7A0A" w:rsidP="00AC7A0A">
            <w:pPr>
              <w:spacing w:after="0" w:line="280" w:lineRule="atLeast"/>
              <w:jc w:val="center"/>
              <w:rPr>
                <w:rFonts w:cs="Arial"/>
                <w:lang w:eastAsia="cs-CZ"/>
              </w:rPr>
            </w:pPr>
            <w:r w:rsidRPr="00AC7A0A">
              <w:rPr>
                <w:rFonts w:cs="Arial"/>
                <w:lang w:eastAsia="cs-CZ"/>
              </w:rPr>
              <w:t>jednatel</w:t>
            </w:r>
          </w:p>
          <w:p w14:paraId="25928B59" w14:textId="1EF9EEE5" w:rsidR="005D625A" w:rsidRPr="005D625A" w:rsidRDefault="00AC7A0A" w:rsidP="00AC7A0A">
            <w:pPr>
              <w:spacing w:after="0" w:line="280" w:lineRule="atLeast"/>
              <w:jc w:val="center"/>
              <w:rPr>
                <w:rFonts w:cs="Arial"/>
              </w:rPr>
            </w:pPr>
            <w:r w:rsidRPr="00AC7A0A">
              <w:rPr>
                <w:rFonts w:cs="Arial"/>
                <w:lang w:eastAsia="cs-CZ"/>
              </w:rPr>
              <w:t xml:space="preserve">UNNI </w:t>
            </w:r>
            <w:proofErr w:type="spellStart"/>
            <w:r w:rsidRPr="00AC7A0A">
              <w:rPr>
                <w:rFonts w:cs="Arial"/>
                <w:lang w:eastAsia="cs-CZ"/>
              </w:rPr>
              <w:t>Trading</w:t>
            </w:r>
            <w:proofErr w:type="spellEnd"/>
            <w:r w:rsidRPr="00AC7A0A">
              <w:rPr>
                <w:rFonts w:cs="Arial"/>
                <w:lang w:eastAsia="cs-CZ"/>
              </w:rPr>
              <w:t>, s.r.o.</w:t>
            </w:r>
          </w:p>
        </w:tc>
      </w:tr>
    </w:tbl>
    <w:p w14:paraId="291012DC" w14:textId="77777777" w:rsidR="00CE6755" w:rsidRPr="00393345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Theme="minorHAnsi" w:hAnsiTheme="minorHAnsi" w:cs="Arial"/>
          <w:b w:val="0"/>
          <w:bCs w:val="0"/>
          <w:sz w:val="22"/>
          <w:szCs w:val="20"/>
        </w:rPr>
      </w:pPr>
    </w:p>
    <w:sectPr w:rsidR="00CE6755" w:rsidRPr="00393345" w:rsidSect="00D13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11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29FA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96EC0" w14:textId="77777777" w:rsidR="00984A23" w:rsidRDefault="00984A23" w:rsidP="00BB0DF9">
      <w:pPr>
        <w:spacing w:after="0" w:line="240" w:lineRule="auto"/>
      </w:pPr>
      <w:r>
        <w:separator/>
      </w:r>
    </w:p>
  </w:endnote>
  <w:endnote w:type="continuationSeparator" w:id="0">
    <w:p w14:paraId="4F8D1F9D" w14:textId="77777777" w:rsidR="00984A23" w:rsidRDefault="00984A23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909F1" w14:textId="77777777" w:rsidR="00BE37A4" w:rsidRDefault="00BE37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2777517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923013417"/>
          <w:docPartObj>
            <w:docPartGallery w:val="Page Numbers (Top of Page)"/>
            <w:docPartUnique/>
          </w:docPartObj>
        </w:sdtPr>
        <w:sdtEndPr/>
        <w:sdtContent>
          <w:p w14:paraId="71A005AD" w14:textId="70F47BA9" w:rsidR="000B7516" w:rsidRPr="00F449C9" w:rsidRDefault="000B7516" w:rsidP="000B7516">
            <w:pPr>
              <w:pStyle w:val="Zpat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F449C9">
              <w:rPr>
                <w:rFonts w:asciiTheme="minorHAnsi" w:hAnsiTheme="minorHAnsi"/>
                <w:sz w:val="20"/>
                <w:szCs w:val="18"/>
              </w:rPr>
              <w:t xml:space="preserve">Strana </w:t>
            </w:r>
            <w:r w:rsidRPr="00F449C9">
              <w:rPr>
                <w:rFonts w:asciiTheme="minorHAnsi" w:hAnsiTheme="minorHAnsi"/>
                <w:sz w:val="20"/>
                <w:szCs w:val="18"/>
              </w:rPr>
              <w:fldChar w:fldCharType="begin"/>
            </w:r>
            <w:r w:rsidRPr="00F449C9">
              <w:rPr>
                <w:rFonts w:asciiTheme="minorHAnsi" w:hAnsiTheme="minorHAnsi"/>
                <w:sz w:val="20"/>
                <w:szCs w:val="18"/>
              </w:rPr>
              <w:instrText xml:space="preserve"> PAGE </w:instrText>
            </w:r>
            <w:r w:rsidRPr="00F449C9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="005D23B6">
              <w:rPr>
                <w:rFonts w:asciiTheme="minorHAnsi" w:hAnsiTheme="minorHAnsi"/>
                <w:noProof/>
                <w:sz w:val="20"/>
                <w:szCs w:val="18"/>
              </w:rPr>
              <w:t>2</w:t>
            </w:r>
            <w:r w:rsidRPr="00F449C9">
              <w:rPr>
                <w:rFonts w:asciiTheme="minorHAnsi" w:hAnsiTheme="minorHAnsi"/>
                <w:sz w:val="20"/>
                <w:szCs w:val="18"/>
              </w:rPr>
              <w:fldChar w:fldCharType="end"/>
            </w:r>
            <w:r w:rsidRPr="00F449C9">
              <w:rPr>
                <w:rFonts w:asciiTheme="minorHAnsi" w:hAnsiTheme="minorHAnsi"/>
                <w:sz w:val="20"/>
                <w:szCs w:val="18"/>
              </w:rPr>
              <w:t xml:space="preserve"> (celkem </w:t>
            </w:r>
            <w:r w:rsidRPr="00F449C9">
              <w:rPr>
                <w:rFonts w:asciiTheme="minorHAnsi" w:hAnsiTheme="minorHAnsi"/>
                <w:sz w:val="20"/>
                <w:szCs w:val="18"/>
              </w:rPr>
              <w:fldChar w:fldCharType="begin"/>
            </w:r>
            <w:r w:rsidRPr="00F449C9">
              <w:rPr>
                <w:rFonts w:asciiTheme="minorHAnsi" w:hAnsiTheme="minorHAnsi"/>
                <w:sz w:val="20"/>
                <w:szCs w:val="18"/>
              </w:rPr>
              <w:instrText xml:space="preserve"> NUMPAGES </w:instrText>
            </w:r>
            <w:r w:rsidRPr="00F449C9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="005D23B6">
              <w:rPr>
                <w:rFonts w:asciiTheme="minorHAnsi" w:hAnsiTheme="minorHAnsi"/>
                <w:noProof/>
                <w:sz w:val="20"/>
                <w:szCs w:val="18"/>
              </w:rPr>
              <w:t>3</w:t>
            </w:r>
            <w:r w:rsidRPr="00F449C9">
              <w:rPr>
                <w:rFonts w:asciiTheme="minorHAnsi" w:hAnsiTheme="minorHAnsi"/>
                <w:sz w:val="20"/>
                <w:szCs w:val="18"/>
              </w:rPr>
              <w:fldChar w:fldCharType="end"/>
            </w:r>
            <w:r w:rsidRPr="00F449C9">
              <w:rPr>
                <w:rFonts w:asciiTheme="minorHAnsi" w:hAnsiTheme="minorHAnsi"/>
                <w:sz w:val="20"/>
                <w:szCs w:val="18"/>
              </w:rPr>
              <w:t>)</w:t>
            </w:r>
          </w:p>
          <w:p w14:paraId="2306A660" w14:textId="77777777" w:rsidR="000B7516" w:rsidRPr="00F449C9" w:rsidRDefault="005D23B6">
            <w:pPr>
              <w:pStyle w:val="Zpat"/>
              <w:jc w:val="center"/>
              <w:rPr>
                <w:rFonts w:asciiTheme="minorHAnsi" w:hAnsiTheme="minorHAnsi"/>
              </w:rPr>
            </w:pPr>
          </w:p>
        </w:sdtContent>
      </w:sdt>
    </w:sdtContent>
  </w:sdt>
  <w:p w14:paraId="51297356" w14:textId="77777777" w:rsidR="000B7516" w:rsidRPr="00F449C9" w:rsidRDefault="000B7516">
    <w:pPr>
      <w:pStyle w:val="Zpat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21428437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175338291"/>
          <w:docPartObj>
            <w:docPartGallery w:val="Page Numbers (Top of Page)"/>
            <w:docPartUnique/>
          </w:docPartObj>
        </w:sdtPr>
        <w:sdtEndPr/>
        <w:sdtContent>
          <w:p w14:paraId="4444AF8E" w14:textId="77777777" w:rsidR="00BE37A4" w:rsidRPr="003B3BA7" w:rsidRDefault="00BE37A4" w:rsidP="00BE37A4">
            <w:pPr>
              <w:pStyle w:val="Zpat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3B3BA7">
              <w:rPr>
                <w:rFonts w:asciiTheme="minorHAnsi" w:hAnsiTheme="minorHAnsi"/>
                <w:sz w:val="20"/>
                <w:szCs w:val="18"/>
              </w:rPr>
              <w:t xml:space="preserve">Strana </w:t>
            </w:r>
            <w:r w:rsidRPr="003B3BA7">
              <w:rPr>
                <w:rFonts w:asciiTheme="minorHAnsi" w:hAnsiTheme="minorHAnsi"/>
                <w:sz w:val="20"/>
                <w:szCs w:val="18"/>
              </w:rPr>
              <w:fldChar w:fldCharType="begin"/>
            </w:r>
            <w:r w:rsidRPr="003B3BA7">
              <w:rPr>
                <w:rFonts w:asciiTheme="minorHAnsi" w:hAnsiTheme="minorHAnsi"/>
                <w:sz w:val="20"/>
                <w:szCs w:val="18"/>
              </w:rPr>
              <w:instrText xml:space="preserve"> PAGE </w:instrText>
            </w:r>
            <w:r w:rsidRPr="003B3BA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="005D23B6">
              <w:rPr>
                <w:rFonts w:asciiTheme="minorHAnsi" w:hAnsiTheme="minorHAnsi"/>
                <w:noProof/>
                <w:sz w:val="20"/>
                <w:szCs w:val="18"/>
              </w:rPr>
              <w:t>1</w:t>
            </w:r>
            <w:r w:rsidRPr="003B3BA7">
              <w:rPr>
                <w:rFonts w:asciiTheme="minorHAnsi" w:hAnsiTheme="minorHAnsi"/>
                <w:sz w:val="20"/>
                <w:szCs w:val="18"/>
              </w:rPr>
              <w:fldChar w:fldCharType="end"/>
            </w:r>
            <w:r w:rsidRPr="003B3BA7">
              <w:rPr>
                <w:rFonts w:asciiTheme="minorHAnsi" w:hAnsiTheme="minorHAnsi"/>
                <w:sz w:val="20"/>
                <w:szCs w:val="18"/>
              </w:rPr>
              <w:t xml:space="preserve"> (celkem </w:t>
            </w:r>
            <w:r w:rsidRPr="003B3BA7">
              <w:rPr>
                <w:rFonts w:asciiTheme="minorHAnsi" w:hAnsiTheme="minorHAnsi"/>
                <w:sz w:val="20"/>
                <w:szCs w:val="18"/>
              </w:rPr>
              <w:fldChar w:fldCharType="begin"/>
            </w:r>
            <w:r w:rsidRPr="003B3BA7">
              <w:rPr>
                <w:rFonts w:asciiTheme="minorHAnsi" w:hAnsiTheme="minorHAnsi"/>
                <w:sz w:val="20"/>
                <w:szCs w:val="18"/>
              </w:rPr>
              <w:instrText xml:space="preserve"> NUMPAGES </w:instrText>
            </w:r>
            <w:r w:rsidRPr="003B3BA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="005D23B6">
              <w:rPr>
                <w:rFonts w:asciiTheme="minorHAnsi" w:hAnsiTheme="minorHAnsi"/>
                <w:noProof/>
                <w:sz w:val="20"/>
                <w:szCs w:val="18"/>
              </w:rPr>
              <w:t>3</w:t>
            </w:r>
            <w:r w:rsidRPr="003B3BA7">
              <w:rPr>
                <w:rFonts w:asciiTheme="minorHAnsi" w:hAnsiTheme="minorHAnsi"/>
                <w:sz w:val="20"/>
                <w:szCs w:val="18"/>
              </w:rPr>
              <w:fldChar w:fldCharType="end"/>
            </w:r>
            <w:r w:rsidRPr="003B3BA7">
              <w:rPr>
                <w:rFonts w:asciiTheme="minorHAnsi" w:hAnsiTheme="minorHAnsi"/>
                <w:sz w:val="20"/>
                <w:szCs w:val="18"/>
              </w:rPr>
              <w:t>)</w:t>
            </w:r>
          </w:p>
          <w:p w14:paraId="1A0FBED8" w14:textId="77777777" w:rsidR="00BE37A4" w:rsidRPr="003B3BA7" w:rsidRDefault="005D23B6" w:rsidP="00BE37A4">
            <w:pPr>
              <w:pStyle w:val="Zpat"/>
              <w:jc w:val="center"/>
              <w:rPr>
                <w:rFonts w:asciiTheme="minorHAnsi" w:hAnsiTheme="minorHAnsi"/>
              </w:rPr>
            </w:pPr>
          </w:p>
        </w:sdtContent>
      </w:sdt>
    </w:sdtContent>
  </w:sdt>
  <w:p w14:paraId="6919194B" w14:textId="77777777" w:rsidR="00BE37A4" w:rsidRPr="003B3BA7" w:rsidRDefault="00BE37A4" w:rsidP="00BE37A4">
    <w:pPr>
      <w:pStyle w:val="Zpat"/>
      <w:rPr>
        <w:rFonts w:asciiTheme="minorHAnsi" w:hAnsiTheme="minorHAnsi"/>
      </w:rPr>
    </w:pPr>
  </w:p>
  <w:p w14:paraId="534958B5" w14:textId="77777777" w:rsidR="00BE37A4" w:rsidRDefault="00BE37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F8D12" w14:textId="77777777" w:rsidR="00984A23" w:rsidRDefault="00984A23" w:rsidP="00BB0DF9">
      <w:pPr>
        <w:spacing w:after="0" w:line="240" w:lineRule="auto"/>
      </w:pPr>
      <w:r>
        <w:separator/>
      </w:r>
    </w:p>
  </w:footnote>
  <w:footnote w:type="continuationSeparator" w:id="0">
    <w:p w14:paraId="54240D21" w14:textId="77777777" w:rsidR="00984A23" w:rsidRDefault="00984A23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3384A" w14:textId="77777777" w:rsidR="00BE37A4" w:rsidRDefault="00BE37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EF63E" w14:textId="77777777" w:rsidR="00BE37A4" w:rsidRDefault="00BE37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6F2D4" w14:textId="41DB2E92" w:rsidR="00E93D74" w:rsidRPr="00E93D74" w:rsidRDefault="00E93D74" w:rsidP="00E93D74">
    <w:pPr>
      <w:pStyle w:val="Zhlav"/>
      <w:jc w:val="center"/>
    </w:pPr>
    <w:r>
      <w:rPr>
        <w:noProof/>
        <w:lang w:eastAsia="cs-CZ"/>
      </w:rPr>
      <w:drawing>
        <wp:inline distT="0" distB="0" distL="0" distR="0" wp14:anchorId="109678AD" wp14:editId="77A02BF5">
          <wp:extent cx="4533900" cy="769289"/>
          <wp:effectExtent l="0" t="0" r="0" b="0"/>
          <wp:docPr id="1" name="Obrázek 1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C2C"/>
    <w:multiLevelType w:val="multilevel"/>
    <w:tmpl w:val="AFF01EA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A036E2"/>
    <w:multiLevelType w:val="multilevel"/>
    <w:tmpl w:val="78ACBFA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17BA7"/>
    <w:multiLevelType w:val="multilevel"/>
    <w:tmpl w:val="6B949C9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7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0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F434F1D"/>
    <w:multiLevelType w:val="multilevel"/>
    <w:tmpl w:val="AF9EF6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18D3072"/>
    <w:multiLevelType w:val="multilevel"/>
    <w:tmpl w:val="AAA87D7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3"/>
  </w:num>
  <w:num w:numId="19">
    <w:abstractNumId w:val="0"/>
  </w:num>
  <w:num w:numId="20">
    <w:abstractNumId w:val="6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0792E"/>
    <w:rsid w:val="00023AC9"/>
    <w:rsid w:val="000416F0"/>
    <w:rsid w:val="0006465E"/>
    <w:rsid w:val="00077163"/>
    <w:rsid w:val="000944C1"/>
    <w:rsid w:val="000A0850"/>
    <w:rsid w:val="000A25D4"/>
    <w:rsid w:val="000B348E"/>
    <w:rsid w:val="000B7516"/>
    <w:rsid w:val="00103EE7"/>
    <w:rsid w:val="001260AF"/>
    <w:rsid w:val="00130682"/>
    <w:rsid w:val="00132E54"/>
    <w:rsid w:val="00141F18"/>
    <w:rsid w:val="00142A92"/>
    <w:rsid w:val="0015295C"/>
    <w:rsid w:val="0015389D"/>
    <w:rsid w:val="00160DDD"/>
    <w:rsid w:val="001C185F"/>
    <w:rsid w:val="001C38B3"/>
    <w:rsid w:val="001D06DF"/>
    <w:rsid w:val="0021630F"/>
    <w:rsid w:val="00221460"/>
    <w:rsid w:val="00223F07"/>
    <w:rsid w:val="002422A9"/>
    <w:rsid w:val="00245E19"/>
    <w:rsid w:val="00262F4F"/>
    <w:rsid w:val="002843CE"/>
    <w:rsid w:val="002A4717"/>
    <w:rsid w:val="002C39D5"/>
    <w:rsid w:val="002D3489"/>
    <w:rsid w:val="002D3C7A"/>
    <w:rsid w:val="00305E7D"/>
    <w:rsid w:val="00356865"/>
    <w:rsid w:val="00365577"/>
    <w:rsid w:val="00365AAA"/>
    <w:rsid w:val="00380951"/>
    <w:rsid w:val="003811E6"/>
    <w:rsid w:val="00386991"/>
    <w:rsid w:val="00393345"/>
    <w:rsid w:val="00394491"/>
    <w:rsid w:val="003A6CEC"/>
    <w:rsid w:val="003B1998"/>
    <w:rsid w:val="003B7DBA"/>
    <w:rsid w:val="003E156B"/>
    <w:rsid w:val="003F1DF4"/>
    <w:rsid w:val="00414850"/>
    <w:rsid w:val="00416193"/>
    <w:rsid w:val="00422297"/>
    <w:rsid w:val="00432993"/>
    <w:rsid w:val="00435358"/>
    <w:rsid w:val="00445319"/>
    <w:rsid w:val="00445777"/>
    <w:rsid w:val="00453BDF"/>
    <w:rsid w:val="00462350"/>
    <w:rsid w:val="00495B5D"/>
    <w:rsid w:val="0049725F"/>
    <w:rsid w:val="004A29D1"/>
    <w:rsid w:val="004A5349"/>
    <w:rsid w:val="004A61A3"/>
    <w:rsid w:val="004C570D"/>
    <w:rsid w:val="004E4264"/>
    <w:rsid w:val="004F256D"/>
    <w:rsid w:val="004F569C"/>
    <w:rsid w:val="00533831"/>
    <w:rsid w:val="0056769C"/>
    <w:rsid w:val="0057271C"/>
    <w:rsid w:val="00577226"/>
    <w:rsid w:val="005D23B6"/>
    <w:rsid w:val="005D625A"/>
    <w:rsid w:val="005F6B66"/>
    <w:rsid w:val="00642136"/>
    <w:rsid w:val="0064560C"/>
    <w:rsid w:val="006472FF"/>
    <w:rsid w:val="00661FBE"/>
    <w:rsid w:val="00672620"/>
    <w:rsid w:val="00683690"/>
    <w:rsid w:val="00686EE6"/>
    <w:rsid w:val="006903AF"/>
    <w:rsid w:val="006905F2"/>
    <w:rsid w:val="00694E65"/>
    <w:rsid w:val="006A0BCF"/>
    <w:rsid w:val="006B2476"/>
    <w:rsid w:val="006C1B91"/>
    <w:rsid w:val="006D6315"/>
    <w:rsid w:val="006F08E6"/>
    <w:rsid w:val="006F13D7"/>
    <w:rsid w:val="007030D3"/>
    <w:rsid w:val="007100FB"/>
    <w:rsid w:val="00714B57"/>
    <w:rsid w:val="007252D0"/>
    <w:rsid w:val="0074122C"/>
    <w:rsid w:val="00743EAF"/>
    <w:rsid w:val="00745EBD"/>
    <w:rsid w:val="0076411B"/>
    <w:rsid w:val="00773EFA"/>
    <w:rsid w:val="007833B0"/>
    <w:rsid w:val="00786987"/>
    <w:rsid w:val="00792C67"/>
    <w:rsid w:val="007B101E"/>
    <w:rsid w:val="007B6B1A"/>
    <w:rsid w:val="007D4586"/>
    <w:rsid w:val="007E5922"/>
    <w:rsid w:val="00807D9C"/>
    <w:rsid w:val="00814F5B"/>
    <w:rsid w:val="00862A33"/>
    <w:rsid w:val="008755FA"/>
    <w:rsid w:val="00881600"/>
    <w:rsid w:val="008A2B29"/>
    <w:rsid w:val="008D6BD6"/>
    <w:rsid w:val="008F1523"/>
    <w:rsid w:val="008F3AE2"/>
    <w:rsid w:val="008F5DB9"/>
    <w:rsid w:val="0090229F"/>
    <w:rsid w:val="009078E8"/>
    <w:rsid w:val="00925136"/>
    <w:rsid w:val="0093315E"/>
    <w:rsid w:val="00960EBE"/>
    <w:rsid w:val="00977154"/>
    <w:rsid w:val="00983DB4"/>
    <w:rsid w:val="00984A23"/>
    <w:rsid w:val="00985EAC"/>
    <w:rsid w:val="009903F4"/>
    <w:rsid w:val="009B6177"/>
    <w:rsid w:val="009C06D4"/>
    <w:rsid w:val="009C5029"/>
    <w:rsid w:val="009E03C3"/>
    <w:rsid w:val="009E42EE"/>
    <w:rsid w:val="009E50C9"/>
    <w:rsid w:val="009F3439"/>
    <w:rsid w:val="009F559F"/>
    <w:rsid w:val="00A11D66"/>
    <w:rsid w:val="00A44CA7"/>
    <w:rsid w:val="00A503E6"/>
    <w:rsid w:val="00A51C27"/>
    <w:rsid w:val="00A71805"/>
    <w:rsid w:val="00A74D76"/>
    <w:rsid w:val="00AC7A0A"/>
    <w:rsid w:val="00B2506E"/>
    <w:rsid w:val="00B314CF"/>
    <w:rsid w:val="00B32B05"/>
    <w:rsid w:val="00B478D9"/>
    <w:rsid w:val="00B509C9"/>
    <w:rsid w:val="00B849CE"/>
    <w:rsid w:val="00B90452"/>
    <w:rsid w:val="00BA5D47"/>
    <w:rsid w:val="00BB0DF9"/>
    <w:rsid w:val="00BB2225"/>
    <w:rsid w:val="00BB4F5E"/>
    <w:rsid w:val="00BC6401"/>
    <w:rsid w:val="00BE37A4"/>
    <w:rsid w:val="00BF12D0"/>
    <w:rsid w:val="00BF424B"/>
    <w:rsid w:val="00BF4EFA"/>
    <w:rsid w:val="00BF5EE0"/>
    <w:rsid w:val="00C07E89"/>
    <w:rsid w:val="00C126DE"/>
    <w:rsid w:val="00C262E8"/>
    <w:rsid w:val="00C40BA6"/>
    <w:rsid w:val="00C53A99"/>
    <w:rsid w:val="00C53B65"/>
    <w:rsid w:val="00C82101"/>
    <w:rsid w:val="00C82790"/>
    <w:rsid w:val="00C909E8"/>
    <w:rsid w:val="00C90CAA"/>
    <w:rsid w:val="00C95FF1"/>
    <w:rsid w:val="00CA3D88"/>
    <w:rsid w:val="00CC2D7E"/>
    <w:rsid w:val="00CC3E79"/>
    <w:rsid w:val="00CE6755"/>
    <w:rsid w:val="00CE6BE2"/>
    <w:rsid w:val="00CF209D"/>
    <w:rsid w:val="00D03FC5"/>
    <w:rsid w:val="00D12E5C"/>
    <w:rsid w:val="00D13602"/>
    <w:rsid w:val="00D15F13"/>
    <w:rsid w:val="00D315CF"/>
    <w:rsid w:val="00D44EFC"/>
    <w:rsid w:val="00D46790"/>
    <w:rsid w:val="00D509C4"/>
    <w:rsid w:val="00D519D5"/>
    <w:rsid w:val="00D5499F"/>
    <w:rsid w:val="00D67652"/>
    <w:rsid w:val="00D94759"/>
    <w:rsid w:val="00DA63AD"/>
    <w:rsid w:val="00DC7FCC"/>
    <w:rsid w:val="00DF1214"/>
    <w:rsid w:val="00DF1414"/>
    <w:rsid w:val="00E24BC2"/>
    <w:rsid w:val="00E32157"/>
    <w:rsid w:val="00E33F71"/>
    <w:rsid w:val="00E53487"/>
    <w:rsid w:val="00E77469"/>
    <w:rsid w:val="00E85F49"/>
    <w:rsid w:val="00E93D74"/>
    <w:rsid w:val="00EA1463"/>
    <w:rsid w:val="00EA4D5A"/>
    <w:rsid w:val="00EC056E"/>
    <w:rsid w:val="00EC36CF"/>
    <w:rsid w:val="00ED04FE"/>
    <w:rsid w:val="00ED1200"/>
    <w:rsid w:val="00EF1602"/>
    <w:rsid w:val="00EF4B8A"/>
    <w:rsid w:val="00F112F6"/>
    <w:rsid w:val="00F44161"/>
    <w:rsid w:val="00F449C9"/>
    <w:rsid w:val="00F66470"/>
    <w:rsid w:val="00F80280"/>
    <w:rsid w:val="00F81884"/>
    <w:rsid w:val="00F8402F"/>
    <w:rsid w:val="00F861A3"/>
    <w:rsid w:val="00F97D2C"/>
    <w:rsid w:val="00FA4E01"/>
    <w:rsid w:val="00FD1F43"/>
    <w:rsid w:val="00FD2087"/>
    <w:rsid w:val="00FD53DF"/>
    <w:rsid w:val="00FD5CC8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067B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4C570D"/>
    <w:pPr>
      <w:spacing w:after="120" w:line="280" w:lineRule="exact"/>
      <w:jc w:val="center"/>
    </w:pPr>
    <w:rPr>
      <w:rFonts w:ascii="Garamond" w:eastAsia="Times New Roman" w:hAnsi="Garamond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4C570D"/>
    <w:rPr>
      <w:rFonts w:ascii="Garamond" w:eastAsia="Times New Roman" w:hAnsi="Garamond" w:cs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04FE"/>
    <w:pPr>
      <w:numPr>
        <w:ilvl w:val="1"/>
        <w:numId w:val="20"/>
      </w:numPr>
      <w:spacing w:after="120" w:line="280" w:lineRule="exact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ED04FE"/>
    <w:rPr>
      <w:rFonts w:ascii="Arial" w:eastAsia="Times New Roman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4C570D"/>
    <w:pPr>
      <w:spacing w:after="120" w:line="280" w:lineRule="exact"/>
      <w:jc w:val="center"/>
    </w:pPr>
    <w:rPr>
      <w:rFonts w:ascii="Garamond" w:eastAsia="Times New Roman" w:hAnsi="Garamond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4C570D"/>
    <w:rPr>
      <w:rFonts w:ascii="Garamond" w:eastAsia="Times New Roman" w:hAnsi="Garamond" w:cs="Times New Roman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04FE"/>
    <w:pPr>
      <w:numPr>
        <w:ilvl w:val="1"/>
        <w:numId w:val="20"/>
      </w:numPr>
      <w:spacing w:after="120" w:line="280" w:lineRule="exact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ED04FE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9994E-5E2C-47ED-B421-BC7552934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9DE01-229C-40A4-97C9-A703D53044E3}"/>
</file>

<file path=customXml/itemProps3.xml><?xml version="1.0" encoding="utf-8"?>
<ds:datastoreItem xmlns:ds="http://schemas.openxmlformats.org/officeDocument/2006/customXml" ds:itemID="{A41FEBDF-B916-473F-9C45-021BC67E9CB3}"/>
</file>

<file path=customXml/itemProps4.xml><?xml version="1.0" encoding="utf-8"?>
<ds:datastoreItem xmlns:ds="http://schemas.openxmlformats.org/officeDocument/2006/customXml" ds:itemID="{893F4C4C-1DD1-403C-BC7B-F23F7B80E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Zákoutská Petra Ing. (MPSV)</cp:lastModifiedBy>
  <cp:revision>30</cp:revision>
  <cp:lastPrinted>2017-10-25T10:40:00Z</cp:lastPrinted>
  <dcterms:created xsi:type="dcterms:W3CDTF">2017-04-27T11:31:00Z</dcterms:created>
  <dcterms:modified xsi:type="dcterms:W3CDTF">2017-10-27T08:30:00Z</dcterms:modified>
</cp:coreProperties>
</file>