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AD" w:rsidRPr="008274AD" w:rsidRDefault="008274AD" w:rsidP="008274AD">
      <w:pPr>
        <w:jc w:val="right"/>
        <w:rPr>
          <w:rFonts w:ascii="Arial" w:hAnsi="Arial" w:cs="Arial"/>
          <w:sz w:val="24"/>
          <w:szCs w:val="24"/>
        </w:rPr>
      </w:pPr>
      <w:r w:rsidRPr="008274AD">
        <w:rPr>
          <w:rFonts w:ascii="Arial" w:hAnsi="Arial" w:cs="Arial"/>
          <w:sz w:val="24"/>
          <w:szCs w:val="24"/>
        </w:rPr>
        <w:t>Příloha 2</w:t>
      </w:r>
    </w:p>
    <w:p w:rsidR="008274AD" w:rsidRDefault="008274AD" w:rsidP="008274AD">
      <w:pPr>
        <w:rPr>
          <w:rFonts w:ascii="Arial" w:hAnsi="Arial" w:cs="Arial"/>
          <w:b/>
          <w:sz w:val="24"/>
          <w:szCs w:val="24"/>
        </w:rPr>
      </w:pPr>
      <w:r w:rsidRPr="008274AD">
        <w:rPr>
          <w:rFonts w:ascii="Arial" w:hAnsi="Arial" w:cs="Arial"/>
          <w:b/>
          <w:sz w:val="24"/>
          <w:szCs w:val="24"/>
        </w:rPr>
        <w:t xml:space="preserve">Stanovení výše nájemného a měsíční úhrady za služby poskytované s nájmem prostorů pro ordinaci </w:t>
      </w:r>
    </w:p>
    <w:p w:rsidR="008274AD" w:rsidRDefault="008274AD" w:rsidP="008274AD">
      <w:pPr>
        <w:rPr>
          <w:rFonts w:ascii="Arial" w:hAnsi="Arial" w:cs="Arial"/>
          <w:b/>
          <w:sz w:val="24"/>
          <w:szCs w:val="24"/>
        </w:rPr>
      </w:pPr>
    </w:p>
    <w:p w:rsidR="00CA5A0B" w:rsidRDefault="008274AD" w:rsidP="00CA5A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Nájemné je stanoveno roční částkou </w:t>
      </w:r>
      <w:r w:rsidR="00F13267">
        <w:rPr>
          <w:rFonts w:ascii="Arial" w:hAnsi="Arial" w:cs="Arial"/>
          <w:sz w:val="24"/>
          <w:szCs w:val="24"/>
        </w:rPr>
        <w:t>viz smlouva Kč a bude účtováno čtvrtletně. P</w:t>
      </w:r>
      <w:r>
        <w:rPr>
          <w:rFonts w:ascii="Arial" w:hAnsi="Arial" w:cs="Arial"/>
          <w:sz w:val="24"/>
          <w:szCs w:val="24"/>
        </w:rPr>
        <w:t xml:space="preserve">ři platbách za kratší období </w:t>
      </w:r>
      <w:r w:rsidR="00F13267">
        <w:rPr>
          <w:rFonts w:ascii="Arial" w:hAnsi="Arial" w:cs="Arial"/>
          <w:sz w:val="24"/>
          <w:szCs w:val="24"/>
        </w:rPr>
        <w:t>bude poměrná část nájmu účtována za každý započatý měsíc a zaokrouhlena na celé Kč nahoru</w:t>
      </w:r>
      <w:r>
        <w:rPr>
          <w:rFonts w:ascii="Arial" w:hAnsi="Arial" w:cs="Arial"/>
          <w:sz w:val="24"/>
          <w:szCs w:val="24"/>
        </w:rPr>
        <w:t>.</w:t>
      </w:r>
    </w:p>
    <w:p w:rsidR="00CA5A0B" w:rsidRDefault="00CA5A0B" w:rsidP="00CA5A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 za prostory hrazené z ideální poloviny se v případě neobsazení druhé ordinace účtuje v plné výši po dobu neobsazení druhé ordinace. </w:t>
      </w:r>
    </w:p>
    <w:p w:rsidR="008274AD" w:rsidRDefault="00CA5A0B" w:rsidP="00CA5A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Služby při neobsazení druhé ordinace se hradí v plné výši po dobu neobsazení druhé ordinace.  </w:t>
      </w:r>
    </w:p>
    <w:p w:rsidR="008116BC" w:rsidRDefault="008116BC" w:rsidP="00CA5A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Likvidace odpadu – odpad bude ponechán na přístupové chodbě k likvidaci. </w:t>
      </w:r>
      <w:bookmarkStart w:id="0" w:name="_GoBack"/>
      <w:bookmarkEnd w:id="0"/>
    </w:p>
    <w:p w:rsidR="008274AD" w:rsidRDefault="008274AD" w:rsidP="008274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Služby jsou účtovány zpětně za uplynulý měsíc: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8"/>
        <w:gridCol w:w="4224"/>
        <w:gridCol w:w="1640"/>
        <w:gridCol w:w="1550"/>
      </w:tblGrid>
      <w:tr w:rsidR="00F13267" w:rsidTr="00C0516B">
        <w:tc>
          <w:tcPr>
            <w:tcW w:w="1648" w:type="dxa"/>
          </w:tcPr>
          <w:p w:rsidR="00F13267" w:rsidRPr="00E41B88" w:rsidRDefault="00F13267" w:rsidP="008274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1B88">
              <w:rPr>
                <w:rFonts w:ascii="Arial" w:hAnsi="Arial" w:cs="Arial"/>
                <w:b/>
                <w:sz w:val="24"/>
                <w:szCs w:val="24"/>
              </w:rPr>
              <w:t>Služba</w:t>
            </w:r>
          </w:p>
        </w:tc>
        <w:tc>
          <w:tcPr>
            <w:tcW w:w="4224" w:type="dxa"/>
          </w:tcPr>
          <w:p w:rsidR="00F13267" w:rsidRPr="00E41B88" w:rsidRDefault="00F13267" w:rsidP="008274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1B88">
              <w:rPr>
                <w:rFonts w:ascii="Arial" w:hAnsi="Arial" w:cs="Arial"/>
                <w:b/>
                <w:sz w:val="24"/>
                <w:szCs w:val="24"/>
              </w:rPr>
              <w:t>Způsob stanovení platby</w:t>
            </w:r>
          </w:p>
        </w:tc>
        <w:tc>
          <w:tcPr>
            <w:tcW w:w="1640" w:type="dxa"/>
          </w:tcPr>
          <w:p w:rsidR="00F13267" w:rsidRPr="00E41B88" w:rsidRDefault="00F13267" w:rsidP="008274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pro rok 2017</w:t>
            </w:r>
          </w:p>
        </w:tc>
        <w:tc>
          <w:tcPr>
            <w:tcW w:w="1550" w:type="dxa"/>
          </w:tcPr>
          <w:p w:rsidR="00F13267" w:rsidRDefault="00F13267" w:rsidP="008274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½  pro fakturaci ordinace č.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xx</w:t>
            </w:r>
            <w:proofErr w:type="spellEnd"/>
          </w:p>
        </w:tc>
      </w:tr>
      <w:tr w:rsidR="00F13267" w:rsidTr="00C0516B">
        <w:tc>
          <w:tcPr>
            <w:tcW w:w="1648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>Teplo</w:t>
            </w:r>
          </w:p>
        </w:tc>
        <w:tc>
          <w:tcPr>
            <w:tcW w:w="4224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>Pevná částka kalkulovaná jako 1/12 ročních nákladů (dle nákladů v minulém roce) bude aktualizována ročně a bude platit vždy od února do ledna následujícího roku. Výpočet bude nájemci doložen.</w:t>
            </w:r>
          </w:p>
        </w:tc>
        <w:tc>
          <w:tcPr>
            <w:tcW w:w="1640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694,-- Kč</w:t>
            </w:r>
          </w:p>
        </w:tc>
        <w:tc>
          <w:tcPr>
            <w:tcW w:w="1550" w:type="dxa"/>
          </w:tcPr>
          <w:p w:rsidR="00F13267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347,-- Kč</w:t>
            </w:r>
          </w:p>
        </w:tc>
      </w:tr>
      <w:tr w:rsidR="00F13267" w:rsidTr="00C0516B">
        <w:tc>
          <w:tcPr>
            <w:tcW w:w="1648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>Elektřina</w:t>
            </w:r>
          </w:p>
        </w:tc>
        <w:tc>
          <w:tcPr>
            <w:tcW w:w="4224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>Mění se dle odběru v daném měsíci (cena za 1 kWh dle faktury ČEZ, množství odebrané energie dle podružného elektroměru)</w:t>
            </w:r>
          </w:p>
        </w:tc>
        <w:tc>
          <w:tcPr>
            <w:tcW w:w="1640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0" w:type="dxa"/>
          </w:tcPr>
          <w:p w:rsidR="00F13267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 z </w:t>
            </w:r>
            <w:proofErr w:type="spellStart"/>
            <w:r>
              <w:rPr>
                <w:rFonts w:ascii="Arial" w:hAnsi="Arial" w:cs="Arial"/>
              </w:rPr>
              <w:t>xx</w:t>
            </w:r>
            <w:proofErr w:type="spellEnd"/>
            <w:r>
              <w:rPr>
                <w:rFonts w:ascii="Arial" w:hAnsi="Arial" w:cs="Arial"/>
              </w:rPr>
              <w:t xml:space="preserve"> (z odebrané energie z podružného elektroměru)</w:t>
            </w:r>
          </w:p>
        </w:tc>
      </w:tr>
      <w:tr w:rsidR="00F13267" w:rsidTr="00C0516B">
        <w:trPr>
          <w:trHeight w:val="847"/>
        </w:trPr>
        <w:tc>
          <w:tcPr>
            <w:tcW w:w="1648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proofErr w:type="spellStart"/>
            <w:r w:rsidRPr="00E41B88">
              <w:rPr>
                <w:rFonts w:ascii="Arial" w:hAnsi="Arial" w:cs="Arial"/>
              </w:rPr>
              <w:t>Vodné+stočné</w:t>
            </w:r>
            <w:proofErr w:type="spellEnd"/>
          </w:p>
        </w:tc>
        <w:tc>
          <w:tcPr>
            <w:tcW w:w="4224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>Pevně stanovená částka dle tarifu vodárny a odhadnuté spotřeby 10 m</w:t>
            </w:r>
            <w:r w:rsidRPr="00E41B88">
              <w:rPr>
                <w:rFonts w:ascii="Arial" w:hAnsi="Arial" w:cs="Arial"/>
                <w:vertAlign w:val="superscript"/>
              </w:rPr>
              <w:t>3</w:t>
            </w:r>
            <w:r w:rsidRPr="00E41B88">
              <w:rPr>
                <w:rFonts w:ascii="Arial" w:hAnsi="Arial" w:cs="Arial"/>
              </w:rPr>
              <w:t xml:space="preserve">/ měsíc. </w:t>
            </w:r>
          </w:p>
        </w:tc>
        <w:tc>
          <w:tcPr>
            <w:tcW w:w="1640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861,40 Kč</w:t>
            </w:r>
          </w:p>
        </w:tc>
        <w:tc>
          <w:tcPr>
            <w:tcW w:w="1550" w:type="dxa"/>
          </w:tcPr>
          <w:p w:rsidR="00F13267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430,70 </w:t>
            </w:r>
          </w:p>
          <w:p w:rsidR="00F13267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(tj. 5</w:t>
            </w:r>
            <w:r w:rsidRPr="00E41B88">
              <w:rPr>
                <w:rFonts w:ascii="Arial" w:hAnsi="Arial" w:cs="Arial"/>
              </w:rPr>
              <w:t xml:space="preserve"> m</w:t>
            </w:r>
            <w:r w:rsidRPr="00E41B8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 měsíc)</w:t>
            </w:r>
          </w:p>
        </w:tc>
      </w:tr>
      <w:tr w:rsidR="00F13267" w:rsidTr="00C0516B">
        <w:tc>
          <w:tcPr>
            <w:tcW w:w="1648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>Údržba</w:t>
            </w:r>
          </w:p>
        </w:tc>
        <w:tc>
          <w:tcPr>
            <w:tcW w:w="4224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>Neúčtuje se zvlášť, je zahrnuta v ceně nájmu.</w:t>
            </w:r>
          </w:p>
        </w:tc>
        <w:tc>
          <w:tcPr>
            <w:tcW w:w="1640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0,-- Kč</w:t>
            </w:r>
          </w:p>
        </w:tc>
        <w:tc>
          <w:tcPr>
            <w:tcW w:w="1550" w:type="dxa"/>
          </w:tcPr>
          <w:p w:rsidR="00F13267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0,-- Kč</w:t>
            </w:r>
          </w:p>
        </w:tc>
      </w:tr>
      <w:tr w:rsidR="00F13267" w:rsidTr="00C0516B">
        <w:tc>
          <w:tcPr>
            <w:tcW w:w="1648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>Telefon</w:t>
            </w:r>
          </w:p>
        </w:tc>
        <w:tc>
          <w:tcPr>
            <w:tcW w:w="4224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 xml:space="preserve">Pevná sazba ve výši ¼ tarifu + </w:t>
            </w:r>
            <w:r>
              <w:rPr>
                <w:rFonts w:ascii="Arial" w:hAnsi="Arial" w:cs="Arial"/>
              </w:rPr>
              <w:t xml:space="preserve">sazba za provoz </w:t>
            </w:r>
            <w:proofErr w:type="spellStart"/>
            <w:r>
              <w:rPr>
                <w:rFonts w:ascii="Arial" w:hAnsi="Arial" w:cs="Arial"/>
              </w:rPr>
              <w:t>PbÚ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41B88">
              <w:rPr>
                <w:rFonts w:ascii="Arial" w:hAnsi="Arial" w:cs="Arial"/>
              </w:rPr>
              <w:t>(2 pobočky)</w:t>
            </w:r>
            <w:r>
              <w:rPr>
                <w:rFonts w:ascii="Arial" w:hAnsi="Arial" w:cs="Arial"/>
              </w:rPr>
              <w:t xml:space="preserve"> dle faktury za telefon </w:t>
            </w:r>
            <w:r w:rsidRPr="00E41B88">
              <w:rPr>
                <w:rFonts w:ascii="Arial" w:hAnsi="Arial" w:cs="Arial"/>
              </w:rPr>
              <w:t xml:space="preserve">+ hovorné dle skutečného provozu (výpis </w:t>
            </w:r>
            <w:proofErr w:type="spellStart"/>
            <w:r w:rsidRPr="00E41B88">
              <w:rPr>
                <w:rFonts w:ascii="Arial" w:hAnsi="Arial" w:cs="Arial"/>
              </w:rPr>
              <w:t>PbÚ</w:t>
            </w:r>
            <w:proofErr w:type="spellEnd"/>
            <w:r w:rsidRPr="00E41B88">
              <w:rPr>
                <w:rFonts w:ascii="Arial" w:hAnsi="Arial" w:cs="Arial"/>
              </w:rPr>
              <w:t>)</w:t>
            </w:r>
          </w:p>
        </w:tc>
        <w:tc>
          <w:tcPr>
            <w:tcW w:w="1640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251,-- Kč + XX</w:t>
            </w:r>
          </w:p>
        </w:tc>
        <w:tc>
          <w:tcPr>
            <w:tcW w:w="1550" w:type="dxa"/>
          </w:tcPr>
          <w:p w:rsidR="00F13267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125,50 + </w:t>
            </w:r>
            <w:proofErr w:type="spellStart"/>
            <w:r>
              <w:rPr>
                <w:rFonts w:ascii="Arial" w:hAnsi="Arial" w:cs="Arial"/>
              </w:rPr>
              <w:t>xx</w:t>
            </w:r>
            <w:proofErr w:type="spellEnd"/>
          </w:p>
        </w:tc>
      </w:tr>
      <w:tr w:rsidR="00F13267" w:rsidTr="00C0516B">
        <w:tc>
          <w:tcPr>
            <w:tcW w:w="1648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>Likvidace odpadu</w:t>
            </w:r>
          </w:p>
        </w:tc>
        <w:tc>
          <w:tcPr>
            <w:tcW w:w="4224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 w:rsidRPr="00E41B88">
              <w:rPr>
                <w:rFonts w:ascii="Arial" w:hAnsi="Arial" w:cs="Arial"/>
              </w:rPr>
              <w:t xml:space="preserve">Pevná částka 100 l/měsíc </w:t>
            </w:r>
            <w:r w:rsidRPr="00E41B88">
              <w:rPr>
                <w:rFonts w:ascii="Arial" w:hAnsi="Arial" w:cs="Arial"/>
                <w:lang w:val="en-US"/>
              </w:rPr>
              <w:t>à</w:t>
            </w:r>
            <w:r w:rsidRPr="00E41B88">
              <w:rPr>
                <w:rFonts w:ascii="Arial" w:hAnsi="Arial" w:cs="Arial"/>
              </w:rPr>
              <w:t xml:space="preserve"> 0,2 Kč/l  </w:t>
            </w:r>
          </w:p>
        </w:tc>
        <w:tc>
          <w:tcPr>
            <w:tcW w:w="1640" w:type="dxa"/>
          </w:tcPr>
          <w:p w:rsidR="00F13267" w:rsidRPr="00E41B88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20,-- Kč</w:t>
            </w:r>
          </w:p>
        </w:tc>
        <w:tc>
          <w:tcPr>
            <w:tcW w:w="1550" w:type="dxa"/>
          </w:tcPr>
          <w:p w:rsidR="00F13267" w:rsidRDefault="00F13267" w:rsidP="001A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10,-- Kč</w:t>
            </w:r>
          </w:p>
        </w:tc>
      </w:tr>
    </w:tbl>
    <w:p w:rsidR="008274AD" w:rsidRDefault="008274AD" w:rsidP="001A65B2">
      <w:pPr>
        <w:rPr>
          <w:rFonts w:ascii="Arial" w:hAnsi="Arial" w:cs="Arial"/>
          <w:sz w:val="24"/>
          <w:szCs w:val="24"/>
        </w:rPr>
      </w:pPr>
    </w:p>
    <w:p w:rsidR="00E41B88" w:rsidRPr="008274AD" w:rsidRDefault="00E41B88" w:rsidP="008274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 není plátce DPH.</w:t>
      </w:r>
    </w:p>
    <w:p w:rsidR="008274AD" w:rsidRPr="00E41B88" w:rsidRDefault="001A65B2">
      <w:pPr>
        <w:rPr>
          <w:rFonts w:ascii="Arial" w:hAnsi="Arial" w:cs="Arial"/>
          <w:sz w:val="24"/>
          <w:szCs w:val="24"/>
        </w:rPr>
      </w:pPr>
      <w:r w:rsidRPr="00F13267">
        <w:rPr>
          <w:rFonts w:ascii="Arial" w:hAnsi="Arial" w:cs="Arial"/>
          <w:sz w:val="24"/>
          <w:szCs w:val="24"/>
          <w:highlight w:val="yellow"/>
        </w:rPr>
        <w:t>Uvedené ceny jsou platné pro rok 2017, cena tepl</w:t>
      </w:r>
      <w:r w:rsidR="00362201" w:rsidRPr="00F13267">
        <w:rPr>
          <w:rFonts w:ascii="Arial" w:hAnsi="Arial" w:cs="Arial"/>
          <w:sz w:val="24"/>
          <w:szCs w:val="24"/>
          <w:highlight w:val="yellow"/>
        </w:rPr>
        <w:t>a</w:t>
      </w:r>
      <w:r w:rsidRPr="00F13267">
        <w:rPr>
          <w:rFonts w:ascii="Arial" w:hAnsi="Arial" w:cs="Arial"/>
          <w:sz w:val="24"/>
          <w:szCs w:val="24"/>
          <w:highlight w:val="yellow"/>
        </w:rPr>
        <w:t xml:space="preserve"> i pro leden 2018. V případě změny cen</w:t>
      </w:r>
      <w:r w:rsidR="00362201" w:rsidRPr="00F13267">
        <w:rPr>
          <w:rFonts w:ascii="Arial" w:hAnsi="Arial" w:cs="Arial"/>
          <w:sz w:val="24"/>
          <w:szCs w:val="24"/>
          <w:highlight w:val="yellow"/>
        </w:rPr>
        <w:t xml:space="preserve"> dodavatelem</w:t>
      </w:r>
      <w:r w:rsidRPr="00F13267">
        <w:rPr>
          <w:rFonts w:ascii="Arial" w:hAnsi="Arial" w:cs="Arial"/>
          <w:sz w:val="24"/>
          <w:szCs w:val="24"/>
          <w:highlight w:val="yellow"/>
        </w:rPr>
        <w:t xml:space="preserve"> za vodné a stočné a telefon bude nájemce informován</w:t>
      </w:r>
      <w:r w:rsidR="00362201" w:rsidRPr="00F13267">
        <w:rPr>
          <w:rFonts w:ascii="Arial" w:hAnsi="Arial" w:cs="Arial"/>
          <w:sz w:val="24"/>
          <w:szCs w:val="24"/>
          <w:highlight w:val="yellow"/>
        </w:rPr>
        <w:t xml:space="preserve"> dopisem</w:t>
      </w:r>
      <w:r>
        <w:rPr>
          <w:rFonts w:ascii="Arial" w:hAnsi="Arial" w:cs="Arial"/>
          <w:sz w:val="24"/>
          <w:szCs w:val="24"/>
        </w:rPr>
        <w:t>.</w:t>
      </w:r>
    </w:p>
    <w:sectPr w:rsidR="008274AD" w:rsidRPr="00E4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AD"/>
    <w:rsid w:val="001A65B2"/>
    <w:rsid w:val="00237CA6"/>
    <w:rsid w:val="002E6E5F"/>
    <w:rsid w:val="00362201"/>
    <w:rsid w:val="00716B87"/>
    <w:rsid w:val="00727F1D"/>
    <w:rsid w:val="008116BC"/>
    <w:rsid w:val="008274AD"/>
    <w:rsid w:val="00B51867"/>
    <w:rsid w:val="00C0516B"/>
    <w:rsid w:val="00CA5A0B"/>
    <w:rsid w:val="00E41B88"/>
    <w:rsid w:val="00F1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28F9-8C00-45E7-9547-42BEE3F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Tichotova</dc:creator>
  <cp:keywords/>
  <dc:description/>
  <cp:lastModifiedBy>Romana Tichotova</cp:lastModifiedBy>
  <cp:revision>6</cp:revision>
  <cp:lastPrinted>2017-10-05T11:59:00Z</cp:lastPrinted>
  <dcterms:created xsi:type="dcterms:W3CDTF">2017-09-14T05:37:00Z</dcterms:created>
  <dcterms:modified xsi:type="dcterms:W3CDTF">2017-10-31T06:41:00Z</dcterms:modified>
</cp:coreProperties>
</file>