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B0" w:rsidRDefault="00391CB0">
      <w:bookmarkStart w:id="0" w:name="_GoBack"/>
      <w:bookmarkEnd w:id="0"/>
    </w:p>
    <w:p w:rsidR="00391CB0" w:rsidRDefault="00391CB0"/>
    <w:p w:rsidR="00391CB0" w:rsidRDefault="00391CB0" w:rsidP="00403394">
      <w:pPr>
        <w:tabs>
          <w:tab w:val="left" w:pos="5175"/>
        </w:tabs>
      </w:pPr>
    </w:p>
    <w:p w:rsidR="00391CB0" w:rsidRPr="00403394" w:rsidRDefault="00391CB0" w:rsidP="00403394">
      <w:pPr>
        <w:tabs>
          <w:tab w:val="left" w:pos="5205"/>
        </w:tabs>
        <w:rPr>
          <w:sz w:val="22"/>
          <w:szCs w:val="22"/>
        </w:rPr>
      </w:pPr>
    </w:p>
    <w:p w:rsidR="00391CB0" w:rsidRDefault="00391CB0" w:rsidP="00391CB0">
      <w:r>
        <w:t xml:space="preserve">                                                                            </w:t>
      </w:r>
      <w:r w:rsidR="00C90467">
        <w:t xml:space="preserve">                </w:t>
      </w:r>
      <w:r>
        <w:t xml:space="preserve"> </w:t>
      </w:r>
      <w:r w:rsidR="00C90467">
        <w:t xml:space="preserve">           </w:t>
      </w:r>
    </w:p>
    <w:p w:rsidR="00403394" w:rsidRPr="00403394" w:rsidRDefault="00403394" w:rsidP="00403394">
      <w:pPr>
        <w:tabs>
          <w:tab w:val="left" w:pos="52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Renoweld, a.s.</w:t>
      </w:r>
    </w:p>
    <w:p w:rsidR="00391CB0" w:rsidRPr="00403394" w:rsidRDefault="00391CB0" w:rsidP="00391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C90467">
        <w:rPr>
          <w:rFonts w:ascii="Arial" w:hAnsi="Arial" w:cs="Arial"/>
          <w:sz w:val="22"/>
          <w:szCs w:val="22"/>
        </w:rPr>
        <w:t xml:space="preserve">                               </w:t>
      </w:r>
      <w:r w:rsidR="00403394">
        <w:rPr>
          <w:rFonts w:ascii="Arial" w:hAnsi="Arial" w:cs="Arial"/>
          <w:sz w:val="22"/>
          <w:szCs w:val="22"/>
        </w:rPr>
        <w:t>Hudcova 74</w:t>
      </w:r>
    </w:p>
    <w:p w:rsidR="00391CB0" w:rsidRPr="00826DA5" w:rsidRDefault="00391CB0" w:rsidP="00391C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B86D41">
        <w:rPr>
          <w:rFonts w:ascii="Arial" w:hAnsi="Arial" w:cs="Arial"/>
          <w:sz w:val="22"/>
          <w:szCs w:val="22"/>
        </w:rPr>
        <w:t xml:space="preserve">      </w:t>
      </w:r>
      <w:r w:rsidR="00403394">
        <w:rPr>
          <w:rFonts w:ascii="Arial" w:hAnsi="Arial" w:cs="Arial"/>
          <w:sz w:val="22"/>
          <w:szCs w:val="22"/>
        </w:rPr>
        <w:t xml:space="preserve">612 00 </w:t>
      </w:r>
      <w:r w:rsidR="00B86D41">
        <w:rPr>
          <w:rFonts w:ascii="Arial" w:hAnsi="Arial" w:cs="Arial"/>
          <w:sz w:val="22"/>
          <w:szCs w:val="22"/>
        </w:rPr>
        <w:t xml:space="preserve">  </w:t>
      </w:r>
      <w:r w:rsidR="00403394">
        <w:rPr>
          <w:rFonts w:ascii="Arial" w:hAnsi="Arial" w:cs="Arial"/>
          <w:sz w:val="22"/>
          <w:szCs w:val="22"/>
        </w:rPr>
        <w:t>Brno</w:t>
      </w:r>
    </w:p>
    <w:p w:rsidR="00391CB0" w:rsidRDefault="00391CB0"/>
    <w:p w:rsidR="00391CB0" w:rsidRDefault="00391CB0"/>
    <w:p w:rsidR="00391CB0" w:rsidRDefault="00391CB0"/>
    <w:p w:rsidR="00391CB0" w:rsidRDefault="00391CB0"/>
    <w:p w:rsidR="00391CB0" w:rsidRDefault="00391CB0"/>
    <w:p w:rsidR="00391CB0" w:rsidRDefault="00391CB0"/>
    <w:tbl>
      <w:tblPr>
        <w:tblW w:w="10697" w:type="dxa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  <w:gridCol w:w="222"/>
        <w:gridCol w:w="222"/>
        <w:gridCol w:w="222"/>
      </w:tblGrid>
      <w:tr w:rsidR="00AE59F4" w:rsidRPr="006D160B" w:rsidTr="00391CB0">
        <w:trPr>
          <w:trHeight w:val="1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91CB0" w:rsidRDefault="00391CB0"/>
          <w:tbl>
            <w:tblPr>
              <w:tblW w:w="9815" w:type="dxa"/>
              <w:tblLook w:val="01E0" w:firstRow="1" w:lastRow="1" w:firstColumn="1" w:lastColumn="1" w:noHBand="0" w:noVBand="0"/>
            </w:tblPr>
            <w:tblGrid>
              <w:gridCol w:w="2443"/>
              <w:gridCol w:w="2977"/>
              <w:gridCol w:w="4395"/>
            </w:tblGrid>
            <w:tr w:rsidR="00FE3215" w:rsidTr="00FE3215">
              <w:trPr>
                <w:trHeight w:val="105"/>
              </w:trPr>
              <w:tc>
                <w:tcPr>
                  <w:tcW w:w="2443" w:type="dxa"/>
                  <w:hideMark/>
                </w:tcPr>
                <w:p w:rsidR="00FE3215" w:rsidRDefault="001175D7" w:rsidP="00ED727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17</w:t>
                  </w:r>
                  <w:r w:rsidR="00C904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/</w:t>
                  </w:r>
                  <w:r w:rsidR="00517FD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4</w:t>
                  </w:r>
                  <w:r w:rsidR="0040339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2203</w:t>
                  </w:r>
                  <w:r w:rsidR="008A30A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/</w:t>
                  </w:r>
                  <w:r w:rsidR="001C287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743</w:t>
                  </w:r>
                </w:p>
              </w:tc>
              <w:tc>
                <w:tcPr>
                  <w:tcW w:w="2977" w:type="dxa"/>
                  <w:vAlign w:val="center"/>
                  <w:hideMark/>
                </w:tcPr>
                <w:p w:rsidR="00FE3215" w:rsidRDefault="00837030" w:rsidP="00403394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Czibor / 585 533 180</w:t>
                  </w:r>
                </w:p>
              </w:tc>
              <w:tc>
                <w:tcPr>
                  <w:tcW w:w="4395" w:type="dxa"/>
                  <w:vAlign w:val="center"/>
                  <w:hideMark/>
                </w:tcPr>
                <w:p w:rsidR="00FE3215" w:rsidRDefault="00B86D41" w:rsidP="001C287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031C7B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</w:t>
                  </w:r>
                  <w:r w:rsidR="00E1129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7</w:t>
                  </w:r>
                  <w:r w:rsidR="006E155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="00517FD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1C287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10</w:t>
                  </w:r>
                  <w:r w:rsidR="006E155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="00FE321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201</w:t>
                  </w:r>
                  <w:r w:rsidR="00F0340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</w:tbl>
          <w:p w:rsidR="00FE3215" w:rsidRDefault="00FE3215" w:rsidP="00FE321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3394" w:rsidRDefault="00403394" w:rsidP="00FE321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3394" w:rsidRDefault="00403394" w:rsidP="00FE321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E3215" w:rsidRPr="00403394" w:rsidRDefault="00403394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339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FE3215" w:rsidRPr="00403394">
              <w:rPr>
                <w:rFonts w:ascii="Arial" w:hAnsi="Arial" w:cs="Arial"/>
                <w:b/>
                <w:bCs/>
                <w:sz w:val="22"/>
                <w:szCs w:val="22"/>
              </w:rPr>
              <w:t>bjednáváme</w:t>
            </w:r>
            <w:r w:rsidRPr="004033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 Vás: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</w:p>
          <w:p w:rsidR="00FE3215" w:rsidRDefault="00FE3215" w:rsidP="002F67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218AC" w:rsidRDefault="00A218AC" w:rsidP="00A218AC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Navařování kolejnic do profilu, navařování srdcovek, křížení, stykové sváry, </w:t>
            </w:r>
          </w:p>
          <w:p w:rsidR="00A218AC" w:rsidRDefault="00A218AC" w:rsidP="00A218AC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broušení koleje, ohýbání kolejnic</w:t>
            </w:r>
            <w:r w:rsidR="00E1129C">
              <w:rPr>
                <w:rFonts w:ascii="Arial" w:hAnsi="Arial" w:cs="Arial"/>
                <w:sz w:val="22"/>
              </w:rPr>
              <w:t>, navařování jazyků výhybek</w:t>
            </w:r>
            <w:r>
              <w:rPr>
                <w:rFonts w:ascii="Arial" w:hAnsi="Arial" w:cs="Arial"/>
                <w:sz w:val="22"/>
              </w:rPr>
              <w:t>.</w:t>
            </w:r>
          </w:p>
          <w:p w:rsidR="00FE3215" w:rsidRDefault="00C90467" w:rsidP="00FE3215">
            <w:pPr>
              <w:jc w:val="both"/>
              <w:rPr>
                <w:rFonts w:ascii="TT48o00" w:hAnsi="TT48o00" w:cs="TT48o00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  <w:p w:rsidR="00FE3215" w:rsidRPr="00B86D41" w:rsidRDefault="00FE3215" w:rsidP="00FE3215">
            <w:pPr>
              <w:jc w:val="both"/>
              <w:rPr>
                <w:rFonts w:ascii="TT48o00" w:hAnsi="TT48o00" w:cs="TT48o00"/>
                <w:sz w:val="21"/>
                <w:szCs w:val="21"/>
              </w:rPr>
            </w:pPr>
            <w:r>
              <w:rPr>
                <w:rFonts w:ascii="TT48o00" w:hAnsi="TT48o00" w:cs="TT48o00"/>
                <w:sz w:val="21"/>
                <w:szCs w:val="21"/>
              </w:rPr>
              <w:tab/>
            </w:r>
            <w:r>
              <w:rPr>
                <w:rFonts w:ascii="TT48o00" w:hAnsi="TT48o00" w:cs="TT48o00"/>
                <w:sz w:val="21"/>
                <w:szCs w:val="21"/>
              </w:rPr>
              <w:tab/>
            </w:r>
            <w:r w:rsidR="00C90467">
              <w:rPr>
                <w:rFonts w:ascii="TT48o00" w:hAnsi="TT48o00" w:cs="TT48o00"/>
                <w:sz w:val="21"/>
                <w:szCs w:val="21"/>
              </w:rPr>
              <w:tab/>
            </w:r>
          </w:p>
          <w:p w:rsidR="00FE3215" w:rsidRDefault="00C90467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E3215">
              <w:rPr>
                <w:rFonts w:ascii="Arial" w:hAnsi="Arial" w:cs="Arial"/>
                <w:sz w:val="22"/>
                <w:szCs w:val="22"/>
              </w:rPr>
              <w:t>ena</w:t>
            </w:r>
            <w:r w:rsidR="002F67D2">
              <w:rPr>
                <w:rFonts w:ascii="Arial" w:hAnsi="Arial" w:cs="Arial"/>
                <w:sz w:val="22"/>
                <w:szCs w:val="22"/>
              </w:rPr>
              <w:t>: Dle platného ceníku – dodatek č. 10 ke smlouvě č. 402/0 a protokolu</w:t>
            </w:r>
          </w:p>
          <w:p w:rsidR="002F67D2" w:rsidRDefault="002F67D2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o předání a převzetí prací včetně specifikace</w:t>
            </w:r>
            <w:r w:rsidR="00D7776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0A3B" w:rsidRDefault="00220A3B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220A3B" w:rsidRDefault="00220A3B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V ročním plánu je pro měsíc </w:t>
            </w:r>
            <w:r w:rsidR="001C287F">
              <w:rPr>
                <w:rFonts w:ascii="Arial" w:hAnsi="Arial" w:cs="Arial"/>
                <w:sz w:val="22"/>
                <w:szCs w:val="22"/>
              </w:rPr>
              <w:t>listopad</w:t>
            </w:r>
            <w:r>
              <w:rPr>
                <w:rFonts w:ascii="Arial" w:hAnsi="Arial" w:cs="Arial"/>
                <w:sz w:val="22"/>
                <w:szCs w:val="22"/>
              </w:rPr>
              <w:t xml:space="preserve"> počítáno s částkou </w:t>
            </w:r>
            <w:r w:rsidR="00031C7B">
              <w:rPr>
                <w:rFonts w:ascii="Arial" w:hAnsi="Arial" w:cs="Arial"/>
                <w:sz w:val="22"/>
                <w:szCs w:val="22"/>
              </w:rPr>
              <w:t>85</w:t>
            </w:r>
            <w:r>
              <w:rPr>
                <w:rFonts w:ascii="Arial" w:hAnsi="Arial" w:cs="Arial"/>
                <w:sz w:val="22"/>
                <w:szCs w:val="22"/>
              </w:rPr>
              <w:t>0 000 Kč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Platební podmínka: </w:t>
            </w:r>
            <w:r w:rsidR="002F67D2">
              <w:rPr>
                <w:rFonts w:ascii="Arial" w:hAnsi="Arial" w:cs="Arial"/>
                <w:sz w:val="22"/>
                <w:szCs w:val="22"/>
              </w:rPr>
              <w:t>Fakturou se splatností 14 dnů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B86D41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Termín dodání:  </w:t>
            </w:r>
            <w:r w:rsidR="002F67D2">
              <w:rPr>
                <w:rFonts w:ascii="Arial" w:hAnsi="Arial" w:cs="Arial"/>
                <w:sz w:val="22"/>
                <w:szCs w:val="22"/>
              </w:rPr>
              <w:t xml:space="preserve">Průběžně do </w:t>
            </w:r>
            <w:r w:rsidR="001C287F">
              <w:rPr>
                <w:rFonts w:ascii="Arial" w:hAnsi="Arial" w:cs="Arial"/>
                <w:sz w:val="22"/>
                <w:szCs w:val="22"/>
              </w:rPr>
              <w:t>48</w:t>
            </w:r>
            <w:r w:rsidR="00517FD0">
              <w:rPr>
                <w:rFonts w:ascii="Arial" w:hAnsi="Arial" w:cs="Arial"/>
                <w:sz w:val="22"/>
                <w:szCs w:val="22"/>
              </w:rPr>
              <w:t>. týdne 2017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Dodací podmínka:     Dopravní podnik města Olomouce, a. s.,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          Koželužská 563/1, 771 10 Olomouc</w:t>
            </w:r>
          </w:p>
          <w:p w:rsidR="00FE3215" w:rsidRPr="00D0588A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 všech dokladech uvádějte číslo naší objednávky.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Prosíme o co nejrychlejší potvrzení obj</w:t>
            </w:r>
            <w:r w:rsidR="00B86D41">
              <w:rPr>
                <w:rFonts w:ascii="Arial" w:hAnsi="Arial" w:cs="Arial"/>
                <w:bCs/>
                <w:sz w:val="22"/>
                <w:szCs w:val="22"/>
              </w:rPr>
              <w:t>ednávky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6D3E" w:rsidRDefault="008F6D3E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391CB0" w:rsidP="00FE32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Dodavatel:  </w:t>
            </w:r>
            <w:r w:rsidR="00D0588A">
              <w:rPr>
                <w:rFonts w:ascii="Arial" w:hAnsi="Arial" w:cs="Arial"/>
                <w:sz w:val="22"/>
                <w:szCs w:val="22"/>
              </w:rPr>
              <w:t>………………….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D0588A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FE3215">
              <w:rPr>
                <w:rFonts w:ascii="Arial" w:hAnsi="Arial" w:cs="Arial"/>
                <w:sz w:val="22"/>
                <w:szCs w:val="22"/>
              </w:rPr>
              <w:t>Za  odběratele:</w:t>
            </w:r>
          </w:p>
          <w:p w:rsidR="008F6D3E" w:rsidRDefault="008F6D3E" w:rsidP="00FE32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4658B" w:rsidRDefault="0094658B" w:rsidP="009465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DD17A5">
              <w:rPr>
                <w:rFonts w:ascii="Arial" w:hAnsi="Arial" w:cs="Arial"/>
                <w:sz w:val="22"/>
                <w:szCs w:val="22"/>
              </w:rPr>
              <w:t>Ing. Jaromír Machálek, MBA</w:t>
            </w:r>
          </w:p>
          <w:p w:rsidR="0094658B" w:rsidRDefault="0094658B" w:rsidP="0094658B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Výkonný ředitel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4658B" w:rsidRDefault="0094658B" w:rsidP="0094658B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E59F4" w:rsidRPr="006D160B" w:rsidRDefault="00D0588A" w:rsidP="0094658B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 ………………. dne : ……</w:t>
            </w:r>
            <w:r w:rsidR="0094658B">
              <w:rPr>
                <w:rFonts w:ascii="Arial" w:hAnsi="Arial" w:cs="Arial"/>
                <w:bCs/>
                <w:sz w:val="22"/>
                <w:szCs w:val="22"/>
              </w:rPr>
              <w:t>…..</w:t>
            </w:r>
            <w:r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391CB0" w:rsidP="006D160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144A29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-1706880</wp:posOffset>
                      </wp:positionV>
                      <wp:extent cx="2309495" cy="1071245"/>
                      <wp:effectExtent l="2540" t="0" r="2540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949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215" w:rsidRPr="002B66E6" w:rsidRDefault="00FE321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7.9pt;margin-top:-134.4pt;width:181.85pt;height:8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" stroked="f">
                      <v:textbox>
                        <w:txbxContent>
                          <w:p w:rsidR="00FE3215" w:rsidRPr="002B66E6" w:rsidRDefault="00FE32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</w:tr>
      <w:tr w:rsidR="00FE3215" w:rsidRPr="006D160B" w:rsidTr="00391CB0">
        <w:trPr>
          <w:trHeight w:val="1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E3215" w:rsidRDefault="00FE3215" w:rsidP="00FE321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E3215" w:rsidRPr="006D160B" w:rsidRDefault="00FE3215" w:rsidP="006D160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E3215" w:rsidRDefault="00FE3215" w:rsidP="006D160B">
            <w:pPr>
              <w:spacing w:line="240" w:lineRule="exact"/>
              <w:rPr>
                <w:rFonts w:ascii="Arial" w:hAnsi="Arial" w:cs="Arial"/>
                <w:noProof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E3215" w:rsidRPr="006D160B" w:rsidRDefault="00FE3215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7A3A02" w:rsidRDefault="007A3A02" w:rsidP="007A3A02">
      <w:pPr>
        <w:rPr>
          <w:rFonts w:ascii="Arial" w:hAnsi="Arial" w:cs="Arial"/>
          <w:sz w:val="22"/>
          <w:szCs w:val="22"/>
          <w:lang w:val="en-US"/>
        </w:rPr>
      </w:pP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0EC" w:rsidRDefault="000C10EC">
      <w:r>
        <w:separator/>
      </w:r>
    </w:p>
  </w:endnote>
  <w:endnote w:type="continuationSeparator" w:id="0">
    <w:p w:rsidR="000C10EC" w:rsidRDefault="000C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Pr="00250730" w:rsidRDefault="00FE3215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220A3B">
      <w:rPr>
        <w:rStyle w:val="slostrnky"/>
        <w:rFonts w:ascii="Arial" w:hAnsi="Arial" w:cs="Arial"/>
        <w:noProof/>
      </w:rPr>
      <w:t>2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1C287F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Default="00FE3215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D5277F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D5277F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0EC" w:rsidRDefault="000C10EC">
      <w:r>
        <w:separator/>
      </w:r>
    </w:p>
  </w:footnote>
  <w:footnote w:type="continuationSeparator" w:id="0">
    <w:p w:rsidR="000C10EC" w:rsidRDefault="000C1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Default="00FE3215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215" w:rsidRPr="00CD2E24" w:rsidRDefault="00FE3215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FE3215" w:rsidRPr="00CD2E24" w:rsidRDefault="00FE3215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Frutiger CE-Black" w:hAnsi="Frutiger CE-Black"/>
        <w:lang w:val="en-US"/>
      </w:rPr>
      <w:tab/>
    </w:r>
    <w:r>
      <w:rPr>
        <w:rFonts w:ascii="Frutiger CE-Black" w:hAnsi="Frutiger CE-Black"/>
        <w:lang w:val="en-US"/>
      </w:rPr>
      <w:tab/>
    </w:r>
    <w:r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Pr="00826DA5" w:rsidRDefault="00391CB0" w:rsidP="00FE3215">
    <w:pPr>
      <w:rPr>
        <w:rFonts w:ascii="Arial" w:hAnsi="Arial" w:cs="Arial"/>
        <w:sz w:val="22"/>
        <w:szCs w:val="22"/>
      </w:rPr>
    </w:pPr>
    <w:r>
      <w:rPr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540A78F7" wp14:editId="30CF7472">
          <wp:simplePos x="0" y="0"/>
          <wp:positionH relativeFrom="margin">
            <wp:align>left</wp:align>
          </wp:positionH>
          <wp:positionV relativeFrom="paragraph">
            <wp:posOffset>159385</wp:posOffset>
          </wp:positionV>
          <wp:extent cx="5876925" cy="2870521"/>
          <wp:effectExtent l="0" t="0" r="0" b="6350"/>
          <wp:wrapNone/>
          <wp:docPr id="3" name="obrázek 3" descr="C:\Users\azsigrai\Documents\Grafický manuál\new\Sablony\Obr_objed_bar_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zsigrai\Documents\Grafický manuál\new\Sablony\Obr_objed_bar_2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2870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215">
      <w:rPr>
        <w:sz w:val="32"/>
        <w:szCs w:val="32"/>
      </w:rPr>
      <w:t xml:space="preserve"> </w:t>
    </w:r>
  </w:p>
  <w:p w:rsidR="00FE3215" w:rsidRDefault="00FE3215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29"/>
    <w:rsid w:val="00007C80"/>
    <w:rsid w:val="00031C7B"/>
    <w:rsid w:val="00035CF2"/>
    <w:rsid w:val="000363AF"/>
    <w:rsid w:val="0008468C"/>
    <w:rsid w:val="000C10EC"/>
    <w:rsid w:val="000C606B"/>
    <w:rsid w:val="000E7757"/>
    <w:rsid w:val="000F4CA0"/>
    <w:rsid w:val="001175D7"/>
    <w:rsid w:val="00123E0E"/>
    <w:rsid w:val="00131A6E"/>
    <w:rsid w:val="00144A29"/>
    <w:rsid w:val="00174253"/>
    <w:rsid w:val="001C13E8"/>
    <w:rsid w:val="001C287F"/>
    <w:rsid w:val="00220A3B"/>
    <w:rsid w:val="00250730"/>
    <w:rsid w:val="00253AE8"/>
    <w:rsid w:val="002549E2"/>
    <w:rsid w:val="00282CA5"/>
    <w:rsid w:val="002A0E76"/>
    <w:rsid w:val="002B0A33"/>
    <w:rsid w:val="002B66E6"/>
    <w:rsid w:val="002F67D2"/>
    <w:rsid w:val="00356DE2"/>
    <w:rsid w:val="00381D14"/>
    <w:rsid w:val="00391CB0"/>
    <w:rsid w:val="003D3FAD"/>
    <w:rsid w:val="003F56C2"/>
    <w:rsid w:val="00403394"/>
    <w:rsid w:val="00472919"/>
    <w:rsid w:val="00476D0A"/>
    <w:rsid w:val="004C7174"/>
    <w:rsid w:val="004F06CD"/>
    <w:rsid w:val="004F38B2"/>
    <w:rsid w:val="0051784B"/>
    <w:rsid w:val="00517FD0"/>
    <w:rsid w:val="00537A7D"/>
    <w:rsid w:val="005671E8"/>
    <w:rsid w:val="0057377A"/>
    <w:rsid w:val="00593A86"/>
    <w:rsid w:val="005A16D4"/>
    <w:rsid w:val="005B13E5"/>
    <w:rsid w:val="005C56ED"/>
    <w:rsid w:val="005D378A"/>
    <w:rsid w:val="005D3B61"/>
    <w:rsid w:val="006257E1"/>
    <w:rsid w:val="00654D8C"/>
    <w:rsid w:val="00684C6D"/>
    <w:rsid w:val="00697C18"/>
    <w:rsid w:val="006D160B"/>
    <w:rsid w:val="006E155F"/>
    <w:rsid w:val="00765EE4"/>
    <w:rsid w:val="007679A5"/>
    <w:rsid w:val="00791052"/>
    <w:rsid w:val="00797054"/>
    <w:rsid w:val="007A3A02"/>
    <w:rsid w:val="007A4FB9"/>
    <w:rsid w:val="00822BE3"/>
    <w:rsid w:val="00837030"/>
    <w:rsid w:val="008A30A7"/>
    <w:rsid w:val="008E05B4"/>
    <w:rsid w:val="008E6AF9"/>
    <w:rsid w:val="008F4353"/>
    <w:rsid w:val="008F6D3E"/>
    <w:rsid w:val="0094658B"/>
    <w:rsid w:val="009516E2"/>
    <w:rsid w:val="009C701E"/>
    <w:rsid w:val="009D434E"/>
    <w:rsid w:val="009E0C6E"/>
    <w:rsid w:val="00A218AC"/>
    <w:rsid w:val="00A6505E"/>
    <w:rsid w:val="00AC4986"/>
    <w:rsid w:val="00AE59F4"/>
    <w:rsid w:val="00AF2FBB"/>
    <w:rsid w:val="00B00AD7"/>
    <w:rsid w:val="00B56BE7"/>
    <w:rsid w:val="00B56CA0"/>
    <w:rsid w:val="00B778D0"/>
    <w:rsid w:val="00B85C22"/>
    <w:rsid w:val="00B86D41"/>
    <w:rsid w:val="00BB055D"/>
    <w:rsid w:val="00BB7B26"/>
    <w:rsid w:val="00BB7D9E"/>
    <w:rsid w:val="00BD5165"/>
    <w:rsid w:val="00C06EE6"/>
    <w:rsid w:val="00C139EB"/>
    <w:rsid w:val="00C16542"/>
    <w:rsid w:val="00C23A5D"/>
    <w:rsid w:val="00C85A55"/>
    <w:rsid w:val="00C867D7"/>
    <w:rsid w:val="00C86A38"/>
    <w:rsid w:val="00C90467"/>
    <w:rsid w:val="00C955D6"/>
    <w:rsid w:val="00CB4070"/>
    <w:rsid w:val="00CF55EF"/>
    <w:rsid w:val="00D03A4A"/>
    <w:rsid w:val="00D0588A"/>
    <w:rsid w:val="00D0695C"/>
    <w:rsid w:val="00D1176B"/>
    <w:rsid w:val="00D158BD"/>
    <w:rsid w:val="00D5277F"/>
    <w:rsid w:val="00D77769"/>
    <w:rsid w:val="00E1129C"/>
    <w:rsid w:val="00E524DB"/>
    <w:rsid w:val="00E75C03"/>
    <w:rsid w:val="00E80F49"/>
    <w:rsid w:val="00EA6756"/>
    <w:rsid w:val="00EB5305"/>
    <w:rsid w:val="00ED388A"/>
    <w:rsid w:val="00ED7279"/>
    <w:rsid w:val="00F03400"/>
    <w:rsid w:val="00F041FA"/>
    <w:rsid w:val="00F450D5"/>
    <w:rsid w:val="00F81594"/>
    <w:rsid w:val="00F9786D"/>
    <w:rsid w:val="00FA6417"/>
    <w:rsid w:val="00FD3549"/>
    <w:rsid w:val="00FE3215"/>
    <w:rsid w:val="00FE42DD"/>
    <w:rsid w:val="00FF0ACE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A26959-10B6-49FF-B02A-B318B842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BE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FE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Zsigrai Ákos</dc:creator>
  <cp:lastModifiedBy>Svobodová, Jana</cp:lastModifiedBy>
  <cp:revision>2</cp:revision>
  <cp:lastPrinted>2017-10-27T07:45:00Z</cp:lastPrinted>
  <dcterms:created xsi:type="dcterms:W3CDTF">2017-11-02T07:19:00Z</dcterms:created>
  <dcterms:modified xsi:type="dcterms:W3CDTF">2017-11-02T07:19:00Z</dcterms:modified>
</cp:coreProperties>
</file>