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A5" w:rsidRDefault="00AE3EE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-177800</wp:posOffset>
                </wp:positionH>
                <wp:positionV relativeFrom="paragraph">
                  <wp:posOffset>-376555</wp:posOffset>
                </wp:positionV>
                <wp:extent cx="6997065" cy="1514475"/>
                <wp:effectExtent l="0" t="0" r="381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AA5" w:rsidRDefault="00AE3EED">
                            <w:pPr>
                              <w:pStyle w:val="Zkladntext3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3Exact"/>
                              </w:rPr>
                              <w:t>Níže uvedeného dne uzavírají</w:t>
                            </w:r>
                          </w:p>
                          <w:p w:rsidR="00F46AA5" w:rsidRDefault="00F46AA5">
                            <w:pPr>
                              <w:pStyle w:val="Zkladntext4"/>
                              <w:shd w:val="clear" w:color="auto" w:fill="auto"/>
                              <w:spacing w:after="11" w:line="230" w:lineRule="exact"/>
                            </w:pPr>
                          </w:p>
                          <w:p w:rsidR="00AE3EED" w:rsidRDefault="00AE3EED">
                            <w:pPr>
                              <w:pStyle w:val="Zkladntext30"/>
                              <w:shd w:val="clear" w:color="auto" w:fill="auto"/>
                              <w:spacing w:line="220" w:lineRule="exact"/>
                              <w:rPr>
                                <w:rStyle w:val="Zkladntext3Exact"/>
                              </w:rPr>
                            </w:pPr>
                            <w:r>
                              <w:rPr>
                                <w:rStyle w:val="Zkladntext3Exact"/>
                              </w:rPr>
                              <w:t>Název školy  15.základní škola Plzeň, Terezie Brzkové 33-35, příspěvková organizace ,</w:t>
                            </w:r>
                          </w:p>
                          <w:p w:rsidR="00AE3EED" w:rsidRDefault="00AE3EED">
                            <w:pPr>
                              <w:pStyle w:val="Zkladntext30"/>
                              <w:shd w:val="clear" w:color="auto" w:fill="auto"/>
                              <w:spacing w:line="220" w:lineRule="exact"/>
                              <w:rPr>
                                <w:rStyle w:val="Zkladntext3Exact"/>
                              </w:rPr>
                            </w:pPr>
                            <w:r>
                              <w:rPr>
                                <w:rStyle w:val="Zkladntext3Exact"/>
                              </w:rPr>
                              <w:t xml:space="preserve">                      Terezie Brzkové 33-35,318 00 Plzeň</w:t>
                            </w:r>
                          </w:p>
                          <w:p w:rsidR="00AE3EED" w:rsidRDefault="00AE3EED">
                            <w:pPr>
                              <w:pStyle w:val="Zkladntext30"/>
                              <w:shd w:val="clear" w:color="auto" w:fill="auto"/>
                              <w:spacing w:line="220" w:lineRule="exact"/>
                              <w:rPr>
                                <w:rStyle w:val="Zkladntext3Exact"/>
                              </w:rPr>
                            </w:pPr>
                            <w:r>
                              <w:rPr>
                                <w:rStyle w:val="Zkladntext3Exact"/>
                              </w:rPr>
                              <w:t xml:space="preserve">                       IČ 68784619, DIČ CZ68784619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pt;margin-top:-29.65pt;width:550.95pt;height:119.2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QrrQIAAKo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" filled="f" stroked="f">
                <v:textbox inset="0,0,0,0">
                  <w:txbxContent>
                    <w:p w:rsidR="00F46AA5" w:rsidRDefault="00AE3EED">
                      <w:pPr>
                        <w:pStyle w:val="Zkladntext3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3Exact"/>
                        </w:rPr>
                        <w:t>Níže uvedeného dne uzavírají</w:t>
                      </w:r>
                    </w:p>
                    <w:p w:rsidR="00F46AA5" w:rsidRDefault="00F46AA5">
                      <w:pPr>
                        <w:pStyle w:val="Zkladntext4"/>
                        <w:shd w:val="clear" w:color="auto" w:fill="auto"/>
                        <w:spacing w:after="11" w:line="230" w:lineRule="exact"/>
                      </w:pPr>
                    </w:p>
                    <w:p w:rsidR="00AE3EED" w:rsidRDefault="00AE3EED">
                      <w:pPr>
                        <w:pStyle w:val="Zkladntext30"/>
                        <w:shd w:val="clear" w:color="auto" w:fill="auto"/>
                        <w:spacing w:line="220" w:lineRule="exact"/>
                        <w:rPr>
                          <w:rStyle w:val="Zkladntext3Exact"/>
                        </w:rPr>
                      </w:pPr>
                      <w:r>
                        <w:rPr>
                          <w:rStyle w:val="Zkladntext3Exact"/>
                        </w:rPr>
                        <w:t>Název školy  15.základní škola Plzeň, Terezie Brzkové 33-35, příspěvková organizace ,</w:t>
                      </w:r>
                    </w:p>
                    <w:p w:rsidR="00AE3EED" w:rsidRDefault="00AE3EED">
                      <w:pPr>
                        <w:pStyle w:val="Zkladntext30"/>
                        <w:shd w:val="clear" w:color="auto" w:fill="auto"/>
                        <w:spacing w:line="220" w:lineRule="exact"/>
                        <w:rPr>
                          <w:rStyle w:val="Zkladntext3Exact"/>
                        </w:rPr>
                      </w:pPr>
                      <w:r>
                        <w:rPr>
                          <w:rStyle w:val="Zkladntext3Exact"/>
                        </w:rPr>
                        <w:t xml:space="preserve">                      Terezie Brzkové 33-35,318 00 Plzeň</w:t>
                      </w:r>
                    </w:p>
                    <w:p w:rsidR="00AE3EED" w:rsidRDefault="00AE3EED">
                      <w:pPr>
                        <w:pStyle w:val="Zkladntext30"/>
                        <w:shd w:val="clear" w:color="auto" w:fill="auto"/>
                        <w:spacing w:line="220" w:lineRule="exact"/>
                        <w:rPr>
                          <w:rStyle w:val="Zkladntext3Exact"/>
                        </w:rPr>
                      </w:pPr>
                      <w:r>
                        <w:rPr>
                          <w:rStyle w:val="Zkladntext3Exact"/>
                        </w:rPr>
                        <w:t xml:space="preserve">                       IČ 68784619, DIČ CZ68784619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317500</wp:posOffset>
                </wp:positionV>
                <wp:extent cx="4529455" cy="406400"/>
                <wp:effectExtent l="0" t="3175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AA5" w:rsidRDefault="00F46AA5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tabs>
                                <w:tab w:val="left" w:pos="5650"/>
                              </w:tabs>
                              <w:spacing w:line="6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9pt;margin-top:25pt;width:356.65pt;height:3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" filled="f" stroked="f">
                <v:textbox style="mso-fit-shape-to-text:t" inset="0,0,0,0">
                  <w:txbxContent>
                    <w:p w:rsidR="00F46AA5" w:rsidRDefault="00F46AA5">
                      <w:pPr>
                        <w:pStyle w:val="Nadpis1"/>
                        <w:keepNext/>
                        <w:keepLines/>
                        <w:shd w:val="clear" w:color="auto" w:fill="auto"/>
                        <w:tabs>
                          <w:tab w:val="left" w:pos="5650"/>
                        </w:tabs>
                        <w:spacing w:line="6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701675</wp:posOffset>
                </wp:positionV>
                <wp:extent cx="231775" cy="13970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AA5" w:rsidRDefault="00F46AA5">
                            <w:pPr>
                              <w:pStyle w:val="Zkladntext30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5pt;margin-top:55.25pt;width:18.25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jmsQ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" filled="f" stroked="f">
                <v:textbox style="mso-fit-shape-to-text:t" inset="0,0,0,0">
                  <w:txbxContent>
                    <w:p w:rsidR="00F46AA5" w:rsidRDefault="00F46AA5">
                      <w:pPr>
                        <w:pStyle w:val="Zkladntext30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518160</wp:posOffset>
                </wp:positionH>
                <wp:positionV relativeFrom="paragraph">
                  <wp:posOffset>501015</wp:posOffset>
                </wp:positionV>
                <wp:extent cx="798830" cy="368300"/>
                <wp:effectExtent l="3810" t="0" r="0" b="12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AA5" w:rsidRDefault="00AE3EED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580" w:lineRule="exact"/>
                            </w:pPr>
                            <w:bookmarkStart w:id="0" w:name="bookmark1"/>
                            <w:r>
                              <w:t>'</w:t>
                            </w:r>
                            <w:bookmarkEnd w:id="0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0.8pt;margin-top:39.45pt;width:62.9pt;height:29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T9rgIAAK8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" filled="f" stroked="f">
                <v:textbox style="mso-fit-shape-to-text:t" inset="0,0,0,0">
                  <w:txbxContent>
                    <w:p w:rsidR="00F46AA5" w:rsidRDefault="00AE3EED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580" w:lineRule="exact"/>
                      </w:pPr>
                      <w:bookmarkStart w:id="1" w:name="bookmark1"/>
                      <w:r>
                        <w:t>'</w:t>
                      </w:r>
                      <w:bookmarkEnd w:id="1"/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2011680</wp:posOffset>
                </wp:positionH>
                <wp:positionV relativeFrom="paragraph">
                  <wp:posOffset>699135</wp:posOffset>
                </wp:positionV>
                <wp:extent cx="347345" cy="279400"/>
                <wp:effectExtent l="1905" t="3810" r="3175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AA5" w:rsidRDefault="00F46AA5">
                            <w:pPr>
                              <w:pStyle w:val="Zkladntext30"/>
                              <w:shd w:val="clear" w:color="auto" w:fill="auto"/>
                              <w:spacing w:line="220" w:lineRule="exact"/>
                            </w:pPr>
                          </w:p>
                          <w:p w:rsidR="00AE3EED" w:rsidRDefault="00AE3EED">
                            <w:pPr>
                              <w:pStyle w:val="Zkladntext30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58.4pt;margin-top:55.05pt;width:27.35pt;height:2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6rsQIAAK8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" filled="f" stroked="f">
                <v:textbox style="mso-fit-shape-to-text:t" inset="0,0,0,0">
                  <w:txbxContent>
                    <w:p w:rsidR="00F46AA5" w:rsidRDefault="00F46AA5">
                      <w:pPr>
                        <w:pStyle w:val="Zkladntext30"/>
                        <w:shd w:val="clear" w:color="auto" w:fill="auto"/>
                        <w:spacing w:line="220" w:lineRule="exact"/>
                      </w:pPr>
                    </w:p>
                    <w:p w:rsidR="00AE3EED" w:rsidRDefault="00AE3EED">
                      <w:pPr>
                        <w:pStyle w:val="Zkladntext30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6AA5" w:rsidRDefault="00F46AA5">
      <w:pPr>
        <w:spacing w:line="434" w:lineRule="exact"/>
      </w:pPr>
    </w:p>
    <w:p w:rsidR="00F46AA5" w:rsidRDefault="00F46AA5">
      <w:pPr>
        <w:rPr>
          <w:sz w:val="2"/>
          <w:szCs w:val="2"/>
        </w:rPr>
        <w:sectPr w:rsidR="00F46AA5">
          <w:type w:val="continuous"/>
          <w:pgSz w:w="11900" w:h="16840"/>
          <w:pgMar w:top="1823" w:right="1179" w:bottom="1387" w:left="1045" w:header="0" w:footer="3" w:gutter="0"/>
          <w:cols w:space="720"/>
          <w:noEndnote/>
          <w:docGrid w:linePitch="360"/>
        </w:sectPr>
      </w:pPr>
    </w:p>
    <w:p w:rsidR="00F46AA5" w:rsidRDefault="00AE3EED">
      <w:pPr>
        <w:pStyle w:val="Zkladntext30"/>
        <w:shd w:val="clear" w:color="auto" w:fill="auto"/>
        <w:tabs>
          <w:tab w:val="left" w:leader="dot" w:pos="2250"/>
          <w:tab w:val="left" w:leader="dot" w:pos="2394"/>
          <w:tab w:val="left" w:leader="dot" w:pos="2552"/>
          <w:tab w:val="left" w:leader="dot" w:pos="3488"/>
          <w:tab w:val="left" w:leader="dot" w:pos="5294"/>
          <w:tab w:val="left" w:leader="dot" w:pos="6014"/>
        </w:tabs>
        <w:spacing w:line="274" w:lineRule="exact"/>
        <w:jc w:val="both"/>
      </w:pPr>
      <w:r>
        <w:lastRenderedPageBreak/>
        <w:t>Zastoupená : i</w:t>
      </w:r>
      <w:r>
        <w:tab/>
      </w:r>
      <w:r>
        <w:rPr>
          <w:rStyle w:val="Zkladntext39ptKurzvadkovn1pt"/>
        </w:rPr>
        <w:tab/>
      </w:r>
      <w:r>
        <w:rPr>
          <w:rStyle w:val="Zkladntext39ptKurzvadkovn1pt"/>
        </w:rPr>
        <w:tab/>
        <w:t xml:space="preserve"> </w:t>
      </w:r>
      <w:r>
        <w:rPr>
          <w:rStyle w:val="Zkladntext39ptKurzvadkovn1pt"/>
          <w:vertAlign w:val="subscript"/>
        </w:rPr>
        <w:t>r</w:t>
      </w:r>
      <w:r>
        <w:tab/>
      </w:r>
      <w:r>
        <w:tab/>
      </w:r>
      <w:r>
        <w:tab/>
      </w:r>
      <w:r>
        <w:rPr>
          <w:rStyle w:val="Zkladntext39ptKurzvadkovn1pt"/>
        </w:rPr>
        <w:t>/.</w:t>
      </w:r>
    </w:p>
    <w:p w:rsidR="00F46AA5" w:rsidRDefault="00AE3EED">
      <w:pPr>
        <w:pStyle w:val="Zkladntext30"/>
        <w:shd w:val="clear" w:color="auto" w:fill="auto"/>
        <w:spacing w:line="274" w:lineRule="exact"/>
        <w:jc w:val="both"/>
      </w:pPr>
      <w:r>
        <w:t>Osoba pově^á iednaijff věci objednávek a dodávek : .^ . _</w:t>
      </w:r>
    </w:p>
    <w:p w:rsidR="00F46AA5" w:rsidRDefault="00AE3EED">
      <w:pPr>
        <w:pStyle w:val="Zkladntext30"/>
        <w:shd w:val="clear" w:color="auto" w:fill="auto"/>
        <w:tabs>
          <w:tab w:val="left" w:pos="2462"/>
          <w:tab w:val="left" w:leader="dot" w:pos="3091"/>
        </w:tabs>
        <w:spacing w:line="274" w:lineRule="exact"/>
        <w:jc w:val="both"/>
      </w:pPr>
      <w:r>
        <w:t>Telefon : .</w:t>
      </w:r>
      <w:r>
        <w:tab/>
      </w:r>
      <w:r>
        <w:tab/>
        <w:t xml:space="preserve"> e- mail: .</w:t>
      </w:r>
    </w:p>
    <w:p w:rsidR="00F46AA5" w:rsidRDefault="00AE3EED">
      <w:pPr>
        <w:pStyle w:val="Zkladntext30"/>
        <w:shd w:val="clear" w:color="auto" w:fill="auto"/>
        <w:spacing w:after="240" w:line="274" w:lineRule="exact"/>
        <w:jc w:val="both"/>
      </w:pPr>
      <w:r>
        <w:t xml:space="preserve">dále jen </w:t>
      </w:r>
      <w:r>
        <w:rPr>
          <w:rStyle w:val="Zkladntext312ptTun"/>
        </w:rPr>
        <w:t xml:space="preserve">kupující </w:t>
      </w:r>
      <w:r>
        <w:t>a</w:t>
      </w:r>
    </w:p>
    <w:p w:rsidR="00F46AA5" w:rsidRDefault="00AE3EED">
      <w:pPr>
        <w:pStyle w:val="Zkladntext50"/>
        <w:shd w:val="clear" w:color="auto" w:fill="auto"/>
        <w:spacing w:before="0"/>
      </w:pPr>
      <w:r>
        <w:t>Školní statek Plasy - Babina, s.r.o.</w:t>
      </w:r>
    </w:p>
    <w:p w:rsidR="00F46AA5" w:rsidRDefault="00AE3EED">
      <w:pPr>
        <w:pStyle w:val="Zkladntext30"/>
        <w:shd w:val="clear" w:color="auto" w:fill="auto"/>
        <w:tabs>
          <w:tab w:val="left" w:pos="4035"/>
        </w:tabs>
        <w:spacing w:line="274" w:lineRule="exact"/>
        <w:ind w:right="3760"/>
      </w:pPr>
      <w:r>
        <w:t>Babina 76, 331 01 Plasy, IČ : 27967689, DIČ : CZ 27967689 zastoupená panem</w:t>
      </w:r>
      <w:r>
        <w:tab/>
        <w:t>dnatelem</w:t>
      </w:r>
    </w:p>
    <w:p w:rsidR="00F46AA5" w:rsidRDefault="00AE3EED">
      <w:pPr>
        <w:pStyle w:val="Zkladntext50"/>
        <w:shd w:val="clear" w:color="auto" w:fill="auto"/>
        <w:spacing w:before="0"/>
      </w:pPr>
      <w:r>
        <w:rPr>
          <w:rStyle w:val="Zkladntext511ptNetun"/>
        </w:rPr>
        <w:t xml:space="preserve">dále jen </w:t>
      </w:r>
      <w:r>
        <w:t xml:space="preserve">prodávající </w:t>
      </w:r>
      <w:r>
        <w:rPr>
          <w:rStyle w:val="Zkladntext3"/>
          <w:b w:val="0"/>
          <w:bCs w:val="0"/>
        </w:rPr>
        <w:t>tuto</w:t>
      </w:r>
    </w:p>
    <w:p w:rsidR="00F46AA5" w:rsidRDefault="00AE3EED">
      <w:pPr>
        <w:pStyle w:val="Nadpis30"/>
        <w:keepNext/>
        <w:keepLines/>
        <w:shd w:val="clear" w:color="auto" w:fill="auto"/>
        <w:spacing w:before="0"/>
        <w:ind w:left="3000"/>
      </w:pPr>
      <w:bookmarkStart w:id="2" w:name="bookmark2"/>
      <w:r>
        <w:t>KUPNÍ SMLOUVU</w:t>
      </w:r>
      <w:bookmarkStart w:id="3" w:name="_GoBack"/>
      <w:bookmarkEnd w:id="2"/>
      <w:bookmarkEnd w:id="3"/>
    </w:p>
    <w:p w:rsidR="00F46AA5" w:rsidRDefault="00AE3EE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29"/>
        </w:tabs>
        <w:spacing w:before="0"/>
        <w:ind w:left="3180"/>
        <w:jc w:val="both"/>
      </w:pPr>
      <w:bookmarkStart w:id="4" w:name="bookmark3"/>
      <w:r>
        <w:t>Předmět smlouvy</w:t>
      </w:r>
      <w:bookmarkEnd w:id="4"/>
    </w:p>
    <w:p w:rsidR="00F46AA5" w:rsidRDefault="00AE3EED">
      <w:pPr>
        <w:pStyle w:val="Zkladntext20"/>
        <w:shd w:val="clear" w:color="auto" w:fill="auto"/>
        <w:spacing w:after="594"/>
      </w:pPr>
      <w:r>
        <w:t xml:space="preserve">Předmětem kupní smlouvy jsou dodávky mléčných výrobků vyrobených </w:t>
      </w:r>
      <w:r>
        <w:t>prodávajícím v mlékárně Babina.</w:t>
      </w:r>
    </w:p>
    <w:p w:rsidR="00F46AA5" w:rsidRDefault="00AE3EE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30"/>
        </w:tabs>
        <w:spacing w:before="0" w:after="261" w:line="240" w:lineRule="exact"/>
        <w:ind w:left="3180"/>
        <w:jc w:val="both"/>
      </w:pPr>
      <w:bookmarkStart w:id="5" w:name="bookmark4"/>
      <w:r>
        <w:t>Dodací podmínky</w:t>
      </w:r>
      <w:bookmarkEnd w:id="5"/>
    </w:p>
    <w:p w:rsidR="00F46AA5" w:rsidRDefault="00AE3EED">
      <w:pPr>
        <w:pStyle w:val="Zkladntext20"/>
        <w:shd w:val="clear" w:color="auto" w:fill="auto"/>
        <w:spacing w:after="0" w:line="298" w:lineRule="exact"/>
      </w:pPr>
      <w:r>
        <w:t>jednotlivé dílčí dodávky budou realizovány na základě objednávek učiněných kupujícím - osobou pověřenou jednat ( zpravidla vedoucí školní jídelny) elektronickou formou (e- mail) nebo telefonicky vždy do konce</w:t>
      </w:r>
      <w:r>
        <w:t xml:space="preserve"> týdne na týden následující nebo po dohodě jinak.</w:t>
      </w:r>
    </w:p>
    <w:p w:rsidR="00F46AA5" w:rsidRDefault="00AE3EED">
      <w:pPr>
        <w:pStyle w:val="Zkladntext20"/>
        <w:shd w:val="clear" w:color="auto" w:fill="auto"/>
        <w:spacing w:after="286" w:line="298" w:lineRule="exact"/>
      </w:pPr>
      <w:r>
        <w:t>Na jednotlivé dodávky bude prodávajícím vystaven dodací list, který kupující potvrdí při odběru.</w:t>
      </w:r>
    </w:p>
    <w:p w:rsidR="00F46AA5" w:rsidRDefault="00AE3EE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90"/>
        </w:tabs>
        <w:spacing w:before="0" w:after="271" w:line="240" w:lineRule="exact"/>
        <w:ind w:left="3640"/>
        <w:jc w:val="both"/>
      </w:pPr>
      <w:bookmarkStart w:id="6" w:name="bookmark5"/>
      <w:r>
        <w:t>Cena</w:t>
      </w:r>
      <w:bookmarkEnd w:id="6"/>
    </w:p>
    <w:p w:rsidR="00F46AA5" w:rsidRDefault="00AE3EED">
      <w:pPr>
        <w:pStyle w:val="Zkladntext20"/>
        <w:shd w:val="clear" w:color="auto" w:fill="auto"/>
        <w:spacing w:after="286" w:line="298" w:lineRule="exact"/>
      </w:pPr>
      <w:r>
        <w:t>Zboží - mléčné výrobky, bude dodáváno podle ceníků v té době platných. Na dodacích listech bude zboží úč</w:t>
      </w:r>
      <w:r>
        <w:t>továno za prodejní ceny bez DPH. Uvedená cena nemůže být bez souhlasu kupujícího zvýšena. O změně ceny musí být kupující informován 10 dnů předem a to písemně nebo elektronicky.</w:t>
      </w:r>
    </w:p>
    <w:p w:rsidR="00F46AA5" w:rsidRDefault="00AE3EE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87"/>
        </w:tabs>
        <w:spacing w:before="0" w:after="266" w:line="240" w:lineRule="exact"/>
        <w:ind w:left="3180"/>
        <w:jc w:val="both"/>
      </w:pPr>
      <w:bookmarkStart w:id="7" w:name="bookmark6"/>
      <w:r>
        <w:t>Platební podmínky</w:t>
      </w:r>
      <w:bookmarkEnd w:id="7"/>
    </w:p>
    <w:p w:rsidR="00F46AA5" w:rsidRDefault="00AE3EED">
      <w:pPr>
        <w:pStyle w:val="Zkladntext20"/>
        <w:shd w:val="clear" w:color="auto" w:fill="auto"/>
        <w:spacing w:after="0" w:line="298" w:lineRule="exact"/>
      </w:pPr>
      <w:r>
        <w:t>Dodané zboží bude hrazeno formou souhrnné faktury za 14 dnů.</w:t>
      </w:r>
      <w:r>
        <w:t xml:space="preserve"> Přílohou faktury musí být dodací list potvrzený kupujícím. Splatnost faktur se stanovuje na 14 dnů od jejího vystavení prodávajícím. Faktury bude prodávající zasílat na adresu kupujícího uvedenou v této kupní smlouvě.</w:t>
      </w:r>
      <w:r>
        <w:br w:type="page"/>
      </w:r>
    </w:p>
    <w:p w:rsidR="00F46AA5" w:rsidRDefault="00AE3EE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42"/>
        </w:tabs>
        <w:spacing w:before="0" w:after="265" w:line="240" w:lineRule="exact"/>
        <w:ind w:left="3640"/>
        <w:jc w:val="both"/>
      </w:pPr>
      <w:bookmarkStart w:id="8" w:name="bookmark7"/>
      <w:r>
        <w:lastRenderedPageBreak/>
        <w:t>Reklamace</w:t>
      </w:r>
      <w:bookmarkEnd w:id="8"/>
    </w:p>
    <w:p w:rsidR="00F46AA5" w:rsidRDefault="00AE3EED">
      <w:pPr>
        <w:pStyle w:val="Zkladntext20"/>
        <w:shd w:val="clear" w:color="auto" w:fill="auto"/>
        <w:spacing w:after="882" w:line="293" w:lineRule="exact"/>
      </w:pPr>
      <w:r>
        <w:t xml:space="preserve">Zjevné vady zboží budou </w:t>
      </w:r>
      <w:r>
        <w:t>reklamovány ihned při přejímce zboží. U vad skrytých bude reklamace uplatněna ihned po zjištění, nejpozději však do konce stanovené záruční doby zboží.</w:t>
      </w:r>
    </w:p>
    <w:p w:rsidR="00F46AA5" w:rsidRDefault="00AE3EE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861"/>
        </w:tabs>
        <w:spacing w:before="0" w:after="260" w:line="240" w:lineRule="exact"/>
        <w:ind w:left="3320"/>
        <w:jc w:val="both"/>
      </w:pPr>
      <w:bookmarkStart w:id="9" w:name="bookmark8"/>
      <w:r>
        <w:t>Další ujednání</w:t>
      </w:r>
      <w:bookmarkEnd w:id="9"/>
    </w:p>
    <w:p w:rsidR="00F46AA5" w:rsidRDefault="00AE3EED">
      <w:pPr>
        <w:pStyle w:val="Zkladntext20"/>
        <w:shd w:val="clear" w:color="auto" w:fill="auto"/>
        <w:spacing w:after="0" w:line="293" w:lineRule="exact"/>
      </w:pPr>
      <w:r>
        <w:t xml:space="preserve">Prodávající je povinen označovat výrobky buď datem výroby a dobou minimální trvanlivosti </w:t>
      </w:r>
      <w:r>
        <w:t>nebo datem použitelnosti.</w:t>
      </w:r>
    </w:p>
    <w:p w:rsidR="00F46AA5" w:rsidRDefault="00AE3EED">
      <w:pPr>
        <w:pStyle w:val="Zkladntext20"/>
        <w:shd w:val="clear" w:color="auto" w:fill="auto"/>
        <w:spacing w:after="0" w:line="293" w:lineRule="exact"/>
      </w:pPr>
      <w:r>
        <w:t>Zboží bude dodáváno v obalech, které jsou ve vlastnictví prodávajícího ( plastové přeprav</w:t>
      </w:r>
      <w:r>
        <w:softHyphen/>
        <w:t>ky ) a jejich vracení bude prováděno výměnou.</w:t>
      </w:r>
    </w:p>
    <w:p w:rsidR="00F46AA5" w:rsidRDefault="00AE3EED">
      <w:pPr>
        <w:pStyle w:val="Zkladntext20"/>
        <w:shd w:val="clear" w:color="auto" w:fill="auto"/>
        <w:spacing w:after="0" w:line="293" w:lineRule="exact"/>
      </w:pPr>
      <w:r>
        <w:t>Platnost smlouvy je stanovena na dobu neurčitou a začíná dnem podpisu smlouvy.</w:t>
      </w:r>
    </w:p>
    <w:p w:rsidR="00F46AA5" w:rsidRDefault="00AE3EED">
      <w:pPr>
        <w:pStyle w:val="Zkladntext20"/>
        <w:shd w:val="clear" w:color="auto" w:fill="auto"/>
        <w:spacing w:after="0" w:line="293" w:lineRule="exact"/>
      </w:pPr>
      <w:r>
        <w:t xml:space="preserve">Každá ze stran </w:t>
      </w:r>
      <w:r>
        <w:t>může smlouvu ukončit písemnou výpovědí s výpovědní dobou 30 dnů od doručení.</w:t>
      </w:r>
    </w:p>
    <w:p w:rsidR="00F46AA5" w:rsidRDefault="00AE3EED">
      <w:pPr>
        <w:pStyle w:val="Zkladntext20"/>
        <w:shd w:val="clear" w:color="auto" w:fill="auto"/>
        <w:spacing w:after="2082" w:line="293" w:lineRule="exact"/>
      </w:pPr>
      <w:r>
        <w:t>Tato smlouva je vyhotovena ve dvou stejnopisech, z nichž každá smluvní strana obdrží po jednom vyhotovení.</w:t>
      </w:r>
    </w:p>
    <w:p w:rsidR="00F46AA5" w:rsidRDefault="00AE3EED">
      <w:pPr>
        <w:pStyle w:val="Zkladntext20"/>
        <w:shd w:val="clear" w:color="auto" w:fill="auto"/>
        <w:spacing w:after="773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835150" simplePos="0" relativeHeight="377487104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-8890</wp:posOffset>
                </wp:positionV>
                <wp:extent cx="149225" cy="152400"/>
                <wp:effectExtent l="0" t="635" r="3810" b="0"/>
                <wp:wrapSquare wrapText="righ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AA5" w:rsidRDefault="00AE3EED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7pt;margin-top:-.7pt;width:11.75pt;height:12pt;z-index:-125829376;visibility:visible;mso-wrap-style:square;mso-width-percent:0;mso-height-percent:0;mso-wrap-distance-left:5pt;mso-wrap-distance-top:0;mso-wrap-distance-right:14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" filled="f" stroked="f">
                <v:textbox style="mso-fit-shape-to-text:t" inset="0,0,0,0">
                  <w:txbxContent>
                    <w:p w:rsidR="00F46AA5" w:rsidRDefault="00AE3EED">
                      <w:pPr>
                        <w:pStyle w:val="Zkladntext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dne</w:t>
      </w:r>
    </w:p>
    <w:p w:rsidR="00F46AA5" w:rsidRDefault="00AE3EED">
      <w:pPr>
        <w:pStyle w:val="Zkladntext60"/>
        <w:shd w:val="clear" w:color="auto" w:fill="auto"/>
        <w:spacing w:before="0"/>
      </w:pPr>
      <w:r>
        <w:t>Školní statek Plasy - Babina, s.r.o.</w:t>
      </w:r>
    </w:p>
    <w:p w:rsidR="00F46AA5" w:rsidRDefault="00AE3EED">
      <w:pPr>
        <w:pStyle w:val="Zkladntext70"/>
        <w:shd w:val="clear" w:color="auto" w:fill="auto"/>
        <w:sectPr w:rsidR="00F46AA5">
          <w:type w:val="continuous"/>
          <w:pgSz w:w="11900" w:h="16840"/>
          <w:pgMar w:top="2315" w:right="1061" w:bottom="1410" w:left="1052" w:header="0" w:footer="3" w:gutter="0"/>
          <w:cols w:space="720"/>
          <w:noEndnote/>
          <w:docGrid w:linePitch="360"/>
        </w:sectPr>
      </w:pPr>
      <w:r>
        <w:t>3$ina 76, Plasy 331 01 I 27967689, DIČ: CZ27967689</w:t>
      </w:r>
    </w:p>
    <w:p w:rsidR="00F46AA5" w:rsidRDefault="00F46AA5">
      <w:pPr>
        <w:spacing w:line="240" w:lineRule="exact"/>
        <w:rPr>
          <w:sz w:val="19"/>
          <w:szCs w:val="19"/>
        </w:rPr>
      </w:pPr>
    </w:p>
    <w:p w:rsidR="00F46AA5" w:rsidRDefault="00F46AA5">
      <w:pPr>
        <w:spacing w:line="240" w:lineRule="exact"/>
        <w:rPr>
          <w:sz w:val="19"/>
          <w:szCs w:val="19"/>
        </w:rPr>
      </w:pPr>
    </w:p>
    <w:p w:rsidR="00F46AA5" w:rsidRDefault="00F46AA5">
      <w:pPr>
        <w:spacing w:line="240" w:lineRule="exact"/>
        <w:rPr>
          <w:sz w:val="19"/>
          <w:szCs w:val="19"/>
        </w:rPr>
      </w:pPr>
    </w:p>
    <w:p w:rsidR="00F46AA5" w:rsidRDefault="00F46AA5">
      <w:pPr>
        <w:spacing w:line="240" w:lineRule="exact"/>
        <w:rPr>
          <w:sz w:val="19"/>
          <w:szCs w:val="19"/>
        </w:rPr>
      </w:pPr>
    </w:p>
    <w:p w:rsidR="00F46AA5" w:rsidRDefault="00F46AA5">
      <w:pPr>
        <w:spacing w:line="240" w:lineRule="exact"/>
        <w:rPr>
          <w:sz w:val="19"/>
          <w:szCs w:val="19"/>
        </w:rPr>
      </w:pPr>
    </w:p>
    <w:p w:rsidR="00F46AA5" w:rsidRDefault="00F46AA5">
      <w:pPr>
        <w:spacing w:line="240" w:lineRule="exact"/>
        <w:rPr>
          <w:sz w:val="19"/>
          <w:szCs w:val="19"/>
        </w:rPr>
      </w:pPr>
    </w:p>
    <w:p w:rsidR="00F46AA5" w:rsidRDefault="00F46AA5">
      <w:pPr>
        <w:spacing w:line="240" w:lineRule="exact"/>
        <w:rPr>
          <w:sz w:val="19"/>
          <w:szCs w:val="19"/>
        </w:rPr>
      </w:pPr>
    </w:p>
    <w:p w:rsidR="00F46AA5" w:rsidRDefault="00F46AA5">
      <w:pPr>
        <w:spacing w:line="240" w:lineRule="exact"/>
        <w:rPr>
          <w:sz w:val="19"/>
          <w:szCs w:val="19"/>
        </w:rPr>
      </w:pPr>
    </w:p>
    <w:p w:rsidR="00F46AA5" w:rsidRDefault="00F46AA5">
      <w:pPr>
        <w:spacing w:line="240" w:lineRule="exact"/>
        <w:rPr>
          <w:sz w:val="19"/>
          <w:szCs w:val="19"/>
        </w:rPr>
      </w:pPr>
    </w:p>
    <w:p w:rsidR="00F46AA5" w:rsidRDefault="00F46AA5">
      <w:pPr>
        <w:spacing w:line="240" w:lineRule="exact"/>
        <w:rPr>
          <w:sz w:val="19"/>
          <w:szCs w:val="19"/>
        </w:rPr>
      </w:pPr>
    </w:p>
    <w:p w:rsidR="00F46AA5" w:rsidRDefault="00F46AA5">
      <w:pPr>
        <w:spacing w:line="240" w:lineRule="exact"/>
        <w:rPr>
          <w:sz w:val="19"/>
          <w:szCs w:val="19"/>
        </w:rPr>
      </w:pPr>
    </w:p>
    <w:p w:rsidR="00F46AA5" w:rsidRDefault="00F46AA5">
      <w:pPr>
        <w:spacing w:before="89" w:after="89" w:line="240" w:lineRule="exact"/>
        <w:rPr>
          <w:sz w:val="19"/>
          <w:szCs w:val="19"/>
        </w:rPr>
      </w:pPr>
    </w:p>
    <w:p w:rsidR="00F46AA5" w:rsidRDefault="00F46AA5">
      <w:pPr>
        <w:rPr>
          <w:sz w:val="2"/>
          <w:szCs w:val="2"/>
        </w:rPr>
        <w:sectPr w:rsidR="00F46AA5">
          <w:type w:val="continuous"/>
          <w:pgSz w:w="11900" w:h="16840"/>
          <w:pgMar w:top="1720" w:right="0" w:bottom="142" w:left="0" w:header="0" w:footer="3" w:gutter="0"/>
          <w:cols w:space="720"/>
          <w:noEndnote/>
          <w:docGrid w:linePitch="360"/>
        </w:sectPr>
      </w:pPr>
    </w:p>
    <w:p w:rsidR="00F46AA5" w:rsidRDefault="00F46AA5">
      <w:pPr>
        <w:spacing w:line="607" w:lineRule="exact"/>
      </w:pPr>
    </w:p>
    <w:p w:rsidR="00F46AA5" w:rsidRDefault="00F46AA5">
      <w:pPr>
        <w:rPr>
          <w:sz w:val="2"/>
          <w:szCs w:val="2"/>
        </w:rPr>
      </w:pPr>
    </w:p>
    <w:sectPr w:rsidR="00F46AA5">
      <w:type w:val="continuous"/>
      <w:pgSz w:w="11900" w:h="16840"/>
      <w:pgMar w:top="1720" w:right="364" w:bottom="142" w:left="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ED" w:rsidRDefault="00AE3EED">
      <w:r>
        <w:separator/>
      </w:r>
    </w:p>
  </w:endnote>
  <w:endnote w:type="continuationSeparator" w:id="0">
    <w:p w:rsidR="00AE3EED" w:rsidRDefault="00AE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ED" w:rsidRDefault="00AE3EED"/>
  </w:footnote>
  <w:footnote w:type="continuationSeparator" w:id="0">
    <w:p w:rsidR="00AE3EED" w:rsidRDefault="00AE3E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FA4"/>
    <w:multiLevelType w:val="multilevel"/>
    <w:tmpl w:val="93ACAA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A5"/>
    <w:rsid w:val="00AE3EED"/>
    <w:rsid w:val="00F4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Consolas9ptKurzvaExact">
    <w:name w:val="Základní text (4) + Consolas;9 pt;Kurzíva Exact"/>
    <w:basedOn w:val="Zkladntext4Exact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115ptTunExact">
    <w:name w:val="Základní text (4) + 11;5 pt;Tučné Exact"/>
    <w:basedOn w:val="Zkladntext4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64"/>
      <w:szCs w:val="64"/>
      <w:u w:val="none"/>
    </w:rPr>
  </w:style>
  <w:style w:type="character" w:customStyle="1" w:styleId="Nadpis1TimesNewRoman95ptNetunMalpsmenadkovn1ptExact">
    <w:name w:val="Nadpis #1 + Times New Roman;9;5 pt;Ne tučné;Malá písmena;Řádkování 1 pt Exact"/>
    <w:basedOn w:val="Nadpis1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58"/>
      <w:szCs w:val="5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9ptKurzvadkovn1pt">
    <w:name w:val="Základní text (3) + 9 pt;Kurzíva;Řádkování 1 pt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12ptTun">
    <w:name w:val="Základní text (3) + 12 pt;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11ptNetun">
    <w:name w:val="Základní text (5) + 11 pt;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  <w:jc w:val="right"/>
    </w:pPr>
    <w:rPr>
      <w:rFonts w:ascii="Candara" w:eastAsia="Candara" w:hAnsi="Candara" w:cs="Candara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Palatino Linotype" w:eastAsia="Palatino Linotype" w:hAnsi="Palatino Linotype" w:cs="Palatino Linotype"/>
      <w:b/>
      <w:bCs/>
      <w:sz w:val="64"/>
      <w:szCs w:val="6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z w:val="58"/>
      <w:szCs w:val="5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 w:line="307" w:lineRule="exact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595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840" w:line="221" w:lineRule="exact"/>
      <w:jc w:val="righ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21" w:lineRule="exact"/>
    </w:pPr>
    <w:rPr>
      <w:rFonts w:ascii="Arial Narrow" w:eastAsia="Arial Narrow" w:hAnsi="Arial Narrow" w:cs="Arial Narrow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Consolas9ptKurzvaExact">
    <w:name w:val="Základní text (4) + Consolas;9 pt;Kurzíva Exact"/>
    <w:basedOn w:val="Zkladntext4Exact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115ptTunExact">
    <w:name w:val="Základní text (4) + 11;5 pt;Tučné Exact"/>
    <w:basedOn w:val="Zkladntext4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64"/>
      <w:szCs w:val="64"/>
      <w:u w:val="none"/>
    </w:rPr>
  </w:style>
  <w:style w:type="character" w:customStyle="1" w:styleId="Nadpis1TimesNewRoman95ptNetunMalpsmenadkovn1ptExact">
    <w:name w:val="Nadpis #1 + Times New Roman;9;5 pt;Ne tučné;Malá písmena;Řádkování 1 pt Exact"/>
    <w:basedOn w:val="Nadpis1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58"/>
      <w:szCs w:val="5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9ptKurzvadkovn1pt">
    <w:name w:val="Základní text (3) + 9 pt;Kurzíva;Řádkování 1 pt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12ptTun">
    <w:name w:val="Základní text (3) + 12 pt;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11ptNetun">
    <w:name w:val="Základní text (5) + 11 pt;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  <w:jc w:val="right"/>
    </w:pPr>
    <w:rPr>
      <w:rFonts w:ascii="Candara" w:eastAsia="Candara" w:hAnsi="Candara" w:cs="Candara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Palatino Linotype" w:eastAsia="Palatino Linotype" w:hAnsi="Palatino Linotype" w:cs="Palatino Linotype"/>
      <w:b/>
      <w:bCs/>
      <w:sz w:val="64"/>
      <w:szCs w:val="6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z w:val="58"/>
      <w:szCs w:val="5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 w:line="307" w:lineRule="exact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595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840" w:line="221" w:lineRule="exact"/>
      <w:jc w:val="righ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21" w:lineRule="exact"/>
    </w:pPr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8788DE07.dotm</Template>
  <TotalTime>10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2017-11-01T10:43:00Z</dcterms:created>
  <dcterms:modified xsi:type="dcterms:W3CDTF">2017-11-01T10:53:00Z</dcterms:modified>
</cp:coreProperties>
</file>