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6E8" w:rsidRPr="00996F07" w:rsidRDefault="00BB76E8" w:rsidP="00BB76E8">
      <w:pPr>
        <w:pStyle w:val="Nzev"/>
      </w:pPr>
      <w:r w:rsidRPr="00996F07">
        <w:t xml:space="preserve">S m l o u v a  </w:t>
      </w:r>
    </w:p>
    <w:p w:rsidR="00BB76E8" w:rsidRPr="00996F07" w:rsidRDefault="00BB76E8" w:rsidP="00BB76E8">
      <w:pPr>
        <w:pStyle w:val="Nzev"/>
        <w:rPr>
          <w:caps/>
        </w:rPr>
      </w:pPr>
      <w:r w:rsidRPr="00996F07">
        <w:t>na komplexní technickou a systémov</w:t>
      </w:r>
      <w:r>
        <w:t>ou</w:t>
      </w:r>
      <w:r w:rsidRPr="00996F07">
        <w:t xml:space="preserve"> podporou pro IT prostředí</w:t>
      </w:r>
    </w:p>
    <w:p w:rsidR="00BB76E8" w:rsidRPr="00876CB9" w:rsidRDefault="00BB76E8" w:rsidP="00BB76E8">
      <w:pPr>
        <w:jc w:val="center"/>
        <w:rPr>
          <w:rFonts w:cstheme="minorHAnsi"/>
          <w:caps/>
        </w:rPr>
      </w:pPr>
      <w:r>
        <w:rPr>
          <w:rFonts w:cstheme="minorHAnsi"/>
        </w:rPr>
        <w:t>(Servisní smlouva)</w:t>
      </w:r>
    </w:p>
    <w:p w:rsidR="00BB76E8" w:rsidRPr="00876CB9" w:rsidRDefault="00BB76E8" w:rsidP="00BB76E8">
      <w:pPr>
        <w:jc w:val="center"/>
        <w:rPr>
          <w:rFonts w:cstheme="minorHAnsi"/>
        </w:rPr>
      </w:pPr>
      <w:r w:rsidRPr="00996F07">
        <w:rPr>
          <w:rFonts w:cstheme="minorHAnsi"/>
        </w:rPr>
        <w:t xml:space="preserve">uzavřená dle § </w:t>
      </w:r>
      <w:smartTag w:uri="urn:schemas-microsoft-com:office:smarttags" w:element="metricconverter">
        <w:smartTagPr>
          <w:attr w:name="ProductID" w:val="2586 a"/>
        </w:smartTagPr>
        <w:r w:rsidRPr="00996F07">
          <w:rPr>
            <w:rFonts w:cstheme="minorHAnsi"/>
          </w:rPr>
          <w:t>2586 a</w:t>
        </w:r>
      </w:smartTag>
      <w:r w:rsidRPr="00996F07">
        <w:rPr>
          <w:rFonts w:cstheme="minorHAnsi"/>
        </w:rPr>
        <w:t xml:space="preserve"> násl. zák</w:t>
      </w:r>
      <w:r w:rsidRPr="00876CB9">
        <w:rPr>
          <w:rFonts w:cstheme="minorHAnsi"/>
        </w:rPr>
        <w:t xml:space="preserve">ona č. 89/2012 Sb., občanský zákoník </w:t>
      </w:r>
      <w:r w:rsidRPr="00876CB9">
        <w:rPr>
          <w:rFonts w:cstheme="minorHAnsi"/>
        </w:rPr>
        <w:br/>
        <w:t>a dle § 6 zákona č. 137/2006 Sb., o veřejných zakázkách, ve znění pozdějších předpisů</w:t>
      </w:r>
    </w:p>
    <w:p w:rsidR="00BB76E8" w:rsidRPr="00876CB9" w:rsidRDefault="00BB76E8" w:rsidP="00BB76E8">
      <w:pPr>
        <w:pStyle w:val="Podtitul"/>
      </w:pPr>
      <w:r w:rsidRPr="00876CB9">
        <w:t>I.</w:t>
      </w:r>
    </w:p>
    <w:p w:rsidR="00BB76E8" w:rsidRDefault="00BB76E8" w:rsidP="00BB76E8">
      <w:pPr>
        <w:pStyle w:val="Podtitul"/>
      </w:pPr>
      <w:r w:rsidRPr="00876CB9">
        <w:t>Smluvní strany</w:t>
      </w:r>
    </w:p>
    <w:p w:rsidR="00BB76E8" w:rsidRPr="00F108FF" w:rsidRDefault="00BB76E8" w:rsidP="00BB76E8"/>
    <w:p w:rsidR="00BB76E8" w:rsidRDefault="00BB76E8" w:rsidP="00BB76E8">
      <w:pPr>
        <w:spacing w:after="0"/>
      </w:pPr>
      <w:r>
        <w:t>název:</w:t>
      </w:r>
      <w:r>
        <w:tab/>
      </w:r>
      <w:r>
        <w:tab/>
      </w:r>
      <w:r>
        <w:tab/>
        <w:t>DISTEP a.s.</w:t>
      </w:r>
    </w:p>
    <w:p w:rsidR="00BB76E8" w:rsidRDefault="00BB76E8" w:rsidP="00BB76E8">
      <w:pPr>
        <w:spacing w:after="0"/>
      </w:pPr>
      <w:r>
        <w:t>se sídlem:</w:t>
      </w:r>
      <w:r>
        <w:tab/>
      </w:r>
      <w:r>
        <w:tab/>
        <w:t>Ostravská 961, 738 01 Frýdek-Místek</w:t>
      </w:r>
    </w:p>
    <w:p w:rsidR="00BB76E8" w:rsidRDefault="00BB76E8" w:rsidP="00BB76E8">
      <w:pPr>
        <w:spacing w:after="0"/>
      </w:pPr>
      <w:r>
        <w:t>zastoupena:</w:t>
      </w:r>
      <w:r>
        <w:tab/>
      </w:r>
      <w:r>
        <w:tab/>
      </w:r>
      <w:r w:rsidR="006D322B">
        <w:t xml:space="preserve"> </w:t>
      </w:r>
    </w:p>
    <w:p w:rsidR="00BB76E8" w:rsidRDefault="00BB76E8" w:rsidP="00BB76E8">
      <w:pPr>
        <w:spacing w:after="0"/>
      </w:pPr>
      <w:r>
        <w:t>IČ:</w:t>
      </w:r>
      <w:r>
        <w:tab/>
      </w:r>
      <w:r>
        <w:tab/>
      </w:r>
      <w:r>
        <w:tab/>
        <w:t>65138091</w:t>
      </w:r>
    </w:p>
    <w:p w:rsidR="00BB76E8" w:rsidRDefault="00BB76E8" w:rsidP="00BB76E8">
      <w:pPr>
        <w:spacing w:after="0"/>
      </w:pPr>
      <w:r>
        <w:t>DIČ:</w:t>
      </w:r>
      <w:r>
        <w:tab/>
      </w:r>
      <w:r>
        <w:tab/>
      </w:r>
      <w:r>
        <w:tab/>
        <w:t>CZ65138091</w:t>
      </w:r>
    </w:p>
    <w:p w:rsidR="00BB76E8" w:rsidRDefault="00BB76E8" w:rsidP="00BB76E8">
      <w:pPr>
        <w:spacing w:after="0"/>
      </w:pPr>
      <w:r>
        <w:t>bankovní spojení:</w:t>
      </w:r>
      <w:r>
        <w:tab/>
      </w:r>
      <w:r w:rsidR="006D322B">
        <w:t xml:space="preserve"> </w:t>
      </w:r>
    </w:p>
    <w:p w:rsidR="00BB76E8" w:rsidRDefault="00BB76E8" w:rsidP="00BB76E8">
      <w:pPr>
        <w:spacing w:after="0"/>
      </w:pPr>
      <w:r>
        <w:t>číslo účtu:</w:t>
      </w:r>
      <w:r>
        <w:tab/>
      </w:r>
      <w:r>
        <w:tab/>
      </w:r>
      <w:r w:rsidR="006D322B">
        <w:t xml:space="preserve"> </w:t>
      </w:r>
    </w:p>
    <w:p w:rsidR="00BB76E8" w:rsidRDefault="00BB76E8" w:rsidP="00BB76E8">
      <w:pPr>
        <w:spacing w:after="0"/>
      </w:pPr>
      <w:r>
        <w:t>tel.:</w:t>
      </w:r>
      <w:r>
        <w:tab/>
      </w:r>
      <w:r>
        <w:tab/>
      </w:r>
      <w:r>
        <w:tab/>
      </w:r>
      <w:r w:rsidR="006D322B">
        <w:t xml:space="preserve"> </w:t>
      </w:r>
    </w:p>
    <w:p w:rsidR="00BB76E8" w:rsidRDefault="00BB76E8" w:rsidP="00BB76E8">
      <w:pPr>
        <w:spacing w:after="0"/>
      </w:pPr>
      <w:r>
        <w:t>email:</w:t>
      </w:r>
      <w:r>
        <w:tab/>
      </w:r>
      <w:r>
        <w:tab/>
      </w:r>
      <w:r>
        <w:tab/>
      </w:r>
      <w:r w:rsidR="006D322B">
        <w:t xml:space="preserve"> </w:t>
      </w:r>
    </w:p>
    <w:p w:rsidR="00BB76E8" w:rsidRDefault="00BB76E8" w:rsidP="00BB76E8">
      <w:pPr>
        <w:spacing w:after="0"/>
      </w:pPr>
      <w:r>
        <w:t>ID:</w:t>
      </w:r>
      <w:r>
        <w:tab/>
      </w:r>
      <w:r>
        <w:tab/>
      </w:r>
      <w:r>
        <w:tab/>
        <w:t>2yfdqnk</w:t>
      </w:r>
    </w:p>
    <w:p w:rsidR="00BB76E8" w:rsidRDefault="00BB76E8" w:rsidP="00BB76E8">
      <w:pPr>
        <w:spacing w:after="0"/>
      </w:pPr>
      <w:r>
        <w:t>zapsána ve veřejném rejstříku, vedeného Krajským soudem v Ostravě, oddíl B, vložka 1205</w:t>
      </w:r>
    </w:p>
    <w:p w:rsidR="00BB76E8" w:rsidRDefault="00BB76E8" w:rsidP="00BB76E8">
      <w:pPr>
        <w:spacing w:after="0"/>
      </w:pPr>
    </w:p>
    <w:p w:rsidR="00BB76E8" w:rsidRDefault="00BB76E8" w:rsidP="00BB76E8">
      <w:pPr>
        <w:spacing w:after="0"/>
      </w:pPr>
      <w:r>
        <w:t>(dále jen objednatel)</w:t>
      </w:r>
    </w:p>
    <w:p w:rsidR="00BB76E8" w:rsidRDefault="00BB76E8" w:rsidP="00BB76E8">
      <w:pPr>
        <w:spacing w:after="0"/>
      </w:pPr>
    </w:p>
    <w:p w:rsidR="00BB76E8" w:rsidRPr="00771A5F" w:rsidRDefault="00BB76E8" w:rsidP="00BB76E8">
      <w:pPr>
        <w:spacing w:after="0"/>
      </w:pPr>
      <w:r w:rsidRPr="00771A5F">
        <w:t>název:</w:t>
      </w:r>
      <w:r w:rsidRPr="00771A5F">
        <w:tab/>
      </w:r>
      <w:r w:rsidRPr="00771A5F">
        <w:tab/>
      </w:r>
      <w:r w:rsidRPr="00771A5F">
        <w:tab/>
      </w:r>
      <w:r w:rsidRPr="00771A5F">
        <w:rPr>
          <w:rFonts w:ascii="Calibri" w:hAnsi="Calibri"/>
          <w:b/>
          <w:bCs/>
        </w:rPr>
        <w:t>TINT s. r. o.</w:t>
      </w:r>
    </w:p>
    <w:p w:rsidR="00BB76E8" w:rsidRPr="00771A5F" w:rsidRDefault="00BB76E8" w:rsidP="00BB76E8">
      <w:pPr>
        <w:spacing w:after="0"/>
      </w:pPr>
      <w:r w:rsidRPr="00771A5F">
        <w:t>se sídlem:</w:t>
      </w:r>
      <w:r w:rsidRPr="00771A5F">
        <w:tab/>
      </w:r>
      <w:r w:rsidRPr="00771A5F">
        <w:tab/>
      </w:r>
      <w:r w:rsidRPr="00771A5F">
        <w:rPr>
          <w:rFonts w:ascii="Calibri" w:hAnsi="Calibri"/>
        </w:rPr>
        <w:t>Riegrova 832, 738 01 Frýdek-Místek</w:t>
      </w:r>
    </w:p>
    <w:p w:rsidR="00BB76E8" w:rsidRPr="00771A5F" w:rsidRDefault="00BB76E8" w:rsidP="00BB76E8">
      <w:pPr>
        <w:spacing w:after="0"/>
      </w:pPr>
      <w:r w:rsidRPr="00771A5F">
        <w:t>zastoupena:</w:t>
      </w:r>
      <w:r w:rsidRPr="00771A5F">
        <w:tab/>
      </w:r>
      <w:r w:rsidRPr="00771A5F">
        <w:tab/>
      </w:r>
      <w:r w:rsidR="006D322B">
        <w:rPr>
          <w:rFonts w:ascii="Calibri" w:hAnsi="Calibri"/>
        </w:rPr>
        <w:t xml:space="preserve"> </w:t>
      </w:r>
    </w:p>
    <w:p w:rsidR="00BB76E8" w:rsidRPr="00771A5F" w:rsidRDefault="00BB76E8" w:rsidP="00BB76E8">
      <w:pPr>
        <w:spacing w:after="0"/>
      </w:pPr>
      <w:r w:rsidRPr="00771A5F">
        <w:t>IČ:</w:t>
      </w:r>
      <w:r w:rsidRPr="00771A5F">
        <w:tab/>
      </w:r>
      <w:r w:rsidRPr="00771A5F">
        <w:tab/>
      </w:r>
      <w:r w:rsidRPr="00771A5F">
        <w:tab/>
      </w:r>
      <w:r w:rsidRPr="00771A5F">
        <w:rPr>
          <w:rFonts w:ascii="Calibri" w:hAnsi="Calibri"/>
        </w:rPr>
        <w:t>63323966</w:t>
      </w:r>
    </w:p>
    <w:p w:rsidR="00BB76E8" w:rsidRPr="00771A5F" w:rsidRDefault="00BB76E8" w:rsidP="00BB76E8">
      <w:pPr>
        <w:spacing w:after="0"/>
      </w:pPr>
      <w:r w:rsidRPr="00771A5F">
        <w:t>DIČ:</w:t>
      </w:r>
      <w:r w:rsidRPr="00771A5F">
        <w:tab/>
      </w:r>
      <w:r w:rsidRPr="00771A5F">
        <w:tab/>
      </w:r>
      <w:r w:rsidRPr="00771A5F">
        <w:tab/>
      </w:r>
      <w:r w:rsidRPr="00771A5F">
        <w:rPr>
          <w:rFonts w:ascii="Calibri" w:hAnsi="Calibri"/>
        </w:rPr>
        <w:t>CZ63323966</w:t>
      </w:r>
    </w:p>
    <w:p w:rsidR="00BB76E8" w:rsidRPr="00771A5F" w:rsidRDefault="00BB76E8" w:rsidP="00BB76E8">
      <w:pPr>
        <w:spacing w:after="0"/>
      </w:pPr>
      <w:r w:rsidRPr="00771A5F">
        <w:t>bankovní spojení:</w:t>
      </w:r>
      <w:r w:rsidRPr="00771A5F">
        <w:tab/>
      </w:r>
      <w:r w:rsidR="006D322B">
        <w:rPr>
          <w:rFonts w:ascii="Calibri" w:hAnsi="Calibri"/>
        </w:rPr>
        <w:t xml:space="preserve"> </w:t>
      </w:r>
    </w:p>
    <w:p w:rsidR="00BB76E8" w:rsidRPr="00771A5F" w:rsidRDefault="00BB76E8" w:rsidP="00BB76E8">
      <w:pPr>
        <w:spacing w:after="0"/>
      </w:pPr>
      <w:r w:rsidRPr="00771A5F">
        <w:t>číslo účtu:</w:t>
      </w:r>
      <w:r w:rsidRPr="00771A5F">
        <w:tab/>
      </w:r>
      <w:r w:rsidRPr="00771A5F">
        <w:tab/>
      </w:r>
      <w:r w:rsidR="006D322B">
        <w:rPr>
          <w:rFonts w:ascii="Calibri" w:hAnsi="Calibri"/>
        </w:rPr>
        <w:t xml:space="preserve"> </w:t>
      </w:r>
    </w:p>
    <w:p w:rsidR="00BB76E8" w:rsidRPr="00771A5F" w:rsidRDefault="00BB76E8" w:rsidP="00BB76E8">
      <w:pPr>
        <w:spacing w:after="0"/>
      </w:pPr>
      <w:r w:rsidRPr="00771A5F">
        <w:t>tel.:</w:t>
      </w:r>
      <w:r w:rsidRPr="00771A5F">
        <w:tab/>
      </w:r>
      <w:r w:rsidRPr="00771A5F">
        <w:tab/>
      </w:r>
      <w:r w:rsidRPr="00771A5F">
        <w:tab/>
      </w:r>
      <w:r w:rsidR="006D322B">
        <w:rPr>
          <w:rFonts w:ascii="Calibri" w:hAnsi="Calibri"/>
        </w:rPr>
        <w:t xml:space="preserve"> </w:t>
      </w:r>
    </w:p>
    <w:p w:rsidR="00BB76E8" w:rsidRPr="00771A5F" w:rsidRDefault="00BB76E8" w:rsidP="00BB76E8">
      <w:pPr>
        <w:spacing w:after="0"/>
      </w:pPr>
      <w:r w:rsidRPr="00771A5F">
        <w:t>email:</w:t>
      </w:r>
      <w:r w:rsidRPr="00771A5F">
        <w:tab/>
      </w:r>
      <w:r w:rsidRPr="00771A5F">
        <w:tab/>
      </w:r>
      <w:r w:rsidRPr="00771A5F">
        <w:tab/>
      </w:r>
      <w:r w:rsidR="006D322B">
        <w:rPr>
          <w:rFonts w:ascii="Calibri" w:hAnsi="Calibri"/>
        </w:rPr>
        <w:t xml:space="preserve"> </w:t>
      </w:r>
    </w:p>
    <w:p w:rsidR="00BB76E8" w:rsidRPr="00771A5F" w:rsidRDefault="00BB76E8" w:rsidP="00BB76E8">
      <w:pPr>
        <w:spacing w:after="0"/>
      </w:pPr>
      <w:r w:rsidRPr="00771A5F">
        <w:t>ID:</w:t>
      </w:r>
      <w:r w:rsidRPr="00771A5F">
        <w:tab/>
      </w:r>
      <w:r w:rsidRPr="00771A5F">
        <w:tab/>
      </w:r>
      <w:r w:rsidRPr="00771A5F">
        <w:tab/>
        <w:t>9wy8xum</w:t>
      </w:r>
    </w:p>
    <w:p w:rsidR="00BB76E8" w:rsidRPr="0081122D" w:rsidRDefault="00BB76E8" w:rsidP="00BB76E8">
      <w:pPr>
        <w:widowControl w:val="0"/>
        <w:autoSpaceDE w:val="0"/>
        <w:autoSpaceDN w:val="0"/>
        <w:adjustRightInd w:val="0"/>
        <w:ind w:left="2832" w:hanging="2832"/>
        <w:rPr>
          <w:rFonts w:ascii="Calibri" w:hAnsi="Calibri"/>
        </w:rPr>
      </w:pPr>
      <w:r w:rsidRPr="00771A5F">
        <w:t xml:space="preserve">zapsána ve veřejném rejstříku, vedeného </w:t>
      </w:r>
      <w:r w:rsidRPr="00771A5F">
        <w:rPr>
          <w:rFonts w:ascii="Calibri" w:hAnsi="Calibri"/>
        </w:rPr>
        <w:t>u Krajského soudu</w:t>
      </w:r>
      <w:r w:rsidRPr="0081122D">
        <w:rPr>
          <w:rFonts w:ascii="Calibri" w:hAnsi="Calibri"/>
        </w:rPr>
        <w:t xml:space="preserve"> v Ostravě spis C, vložka 13356.</w:t>
      </w:r>
    </w:p>
    <w:p w:rsidR="00BB76E8" w:rsidRDefault="00BB76E8" w:rsidP="00BB76E8">
      <w:pPr>
        <w:spacing w:after="0"/>
      </w:pPr>
    </w:p>
    <w:p w:rsidR="00BB76E8" w:rsidRDefault="00BB76E8" w:rsidP="00BB76E8">
      <w:r>
        <w:t>(dále jen zhotovitel)</w:t>
      </w:r>
    </w:p>
    <w:p w:rsidR="00BB76E8" w:rsidRPr="00876CB9" w:rsidRDefault="00BB76E8" w:rsidP="00BB76E8">
      <w:pPr>
        <w:rPr>
          <w:rFonts w:cstheme="minorHAnsi"/>
          <w:b/>
        </w:rPr>
      </w:pPr>
      <w:r w:rsidRPr="00876CB9">
        <w:rPr>
          <w:rFonts w:cstheme="minorHAnsi"/>
          <w:b/>
        </w:rPr>
        <w:t>Osoby oprávněné jednat ve věcech technických</w:t>
      </w:r>
    </w:p>
    <w:p w:rsidR="00BB76E8" w:rsidRPr="00876CB9" w:rsidRDefault="00BB76E8" w:rsidP="00BB76E8">
      <w:pPr>
        <w:rPr>
          <w:rFonts w:cstheme="minorHAnsi"/>
        </w:rPr>
      </w:pPr>
      <w:r w:rsidRPr="00876CB9">
        <w:rPr>
          <w:rFonts w:cstheme="minorHAnsi"/>
        </w:rPr>
        <w:t xml:space="preserve">Objednatel: </w:t>
      </w:r>
      <w:r w:rsidR="006D322B">
        <w:rPr>
          <w:rFonts w:cstheme="minorHAnsi"/>
        </w:rPr>
        <w:t xml:space="preserve"> </w:t>
      </w:r>
    </w:p>
    <w:p w:rsidR="00BB76E8" w:rsidRPr="00876CB9" w:rsidRDefault="00BB76E8" w:rsidP="00BB76E8">
      <w:pPr>
        <w:rPr>
          <w:rFonts w:cstheme="minorHAnsi"/>
        </w:rPr>
      </w:pPr>
      <w:r>
        <w:rPr>
          <w:rFonts w:cstheme="minorHAnsi"/>
        </w:rPr>
        <w:t>Zhotovitel</w:t>
      </w:r>
      <w:r w:rsidRPr="00876CB9">
        <w:rPr>
          <w:rFonts w:cstheme="minorHAnsi"/>
        </w:rPr>
        <w:t xml:space="preserve">: </w:t>
      </w:r>
      <w:r w:rsidR="006D322B">
        <w:rPr>
          <w:rFonts w:cstheme="minorHAnsi"/>
        </w:rPr>
        <w:t xml:space="preserve"> </w:t>
      </w:r>
    </w:p>
    <w:p w:rsidR="00BB76E8" w:rsidRPr="00876CB9" w:rsidRDefault="00BB76E8" w:rsidP="00BB76E8">
      <w:pPr>
        <w:rPr>
          <w:rFonts w:cstheme="minorHAnsi"/>
        </w:rPr>
      </w:pPr>
      <w:r w:rsidRPr="00876CB9">
        <w:rPr>
          <w:rFonts w:cstheme="minorHAnsi"/>
        </w:rPr>
        <w:t xml:space="preserve">Zástupci objednatele ve věcech technických jsou oprávněni provádět rozhodnutí týkající se např. rozšíření nebo redukce smluvních prací (v rozsahu přípravy smluvního dodatku) a jsou pověřeni řešením technických problémů, kontrolou provedených prací a předběžným projednáváním změn a doplňků díla, provedením dodatečných </w:t>
      </w:r>
      <w:r>
        <w:rPr>
          <w:rFonts w:cstheme="minorHAnsi"/>
        </w:rPr>
        <w:t>testů</w:t>
      </w:r>
      <w:r w:rsidRPr="00876CB9">
        <w:rPr>
          <w:rFonts w:cstheme="minorHAnsi"/>
        </w:rPr>
        <w:t xml:space="preserve"> nebo ověření, pozastavením provádění prací nebo jejich </w:t>
      </w:r>
      <w:r w:rsidRPr="00876CB9">
        <w:rPr>
          <w:rFonts w:cstheme="minorHAnsi"/>
        </w:rPr>
        <w:lastRenderedPageBreak/>
        <w:t xml:space="preserve">částí, vyloučením pracovníků </w:t>
      </w:r>
      <w:r>
        <w:rPr>
          <w:rFonts w:cstheme="minorHAnsi"/>
        </w:rPr>
        <w:t>zhotovitel</w:t>
      </w:r>
      <w:r w:rsidRPr="00876CB9">
        <w:rPr>
          <w:rFonts w:cstheme="minorHAnsi"/>
        </w:rPr>
        <w:t>e, kteří hrubým způsobem poruší předpisy a nařízení platná pro realizaci díla.</w:t>
      </w:r>
    </w:p>
    <w:p w:rsidR="00BB76E8" w:rsidRDefault="00BB76E8" w:rsidP="00BB76E8">
      <w:pPr>
        <w:tabs>
          <w:tab w:val="left" w:pos="0"/>
        </w:tabs>
        <w:rPr>
          <w:rFonts w:cstheme="minorHAnsi"/>
        </w:rPr>
      </w:pPr>
      <w:r w:rsidRPr="00876CB9">
        <w:rPr>
          <w:rFonts w:cstheme="minorHAnsi"/>
        </w:rPr>
        <w:t xml:space="preserve">Zástupci </w:t>
      </w:r>
      <w:r>
        <w:rPr>
          <w:rFonts w:cstheme="minorHAnsi"/>
        </w:rPr>
        <w:t>zhotovitel</w:t>
      </w:r>
      <w:r w:rsidRPr="00876CB9">
        <w:rPr>
          <w:rFonts w:cstheme="minorHAnsi"/>
        </w:rPr>
        <w:t>e ve věcech technických jsou pověření prací a řešením všech problémů souvisejících s realizací díla.</w:t>
      </w:r>
    </w:p>
    <w:p w:rsidR="00BB76E8" w:rsidRPr="00876CB9" w:rsidRDefault="00BB76E8" w:rsidP="00BB76E8">
      <w:pPr>
        <w:tabs>
          <w:tab w:val="left" w:pos="0"/>
        </w:tabs>
        <w:rPr>
          <w:rFonts w:cstheme="minorHAnsi"/>
        </w:rPr>
      </w:pPr>
      <w:r w:rsidRPr="00876CB9">
        <w:rPr>
          <w:rFonts w:cstheme="minorHAnsi"/>
        </w:rPr>
        <w:t>Uvedení zástupci jsou oprávněni jednat pouze ve věcech technických a nejsou oprávněni sjednávat jinou změnu smlouvy, než je uvedena výše. Ve věcech smluvních jsou oprávněni za obě strany jednat pouze zástupci ve věcech smluvních uvedení v článku I. jako smluvní strany.</w:t>
      </w:r>
    </w:p>
    <w:p w:rsidR="00BB76E8" w:rsidRPr="00876CB9" w:rsidRDefault="00BB76E8" w:rsidP="00BB76E8">
      <w:pPr>
        <w:pStyle w:val="Podtitul"/>
      </w:pPr>
      <w:r w:rsidRPr="00876CB9">
        <w:t>II.</w:t>
      </w:r>
    </w:p>
    <w:p w:rsidR="00BB76E8" w:rsidRPr="00876CB9" w:rsidRDefault="00BB76E8" w:rsidP="00BB76E8">
      <w:pPr>
        <w:pStyle w:val="Podtitul"/>
      </w:pPr>
      <w:r w:rsidRPr="00876CB9">
        <w:t>Předmět smlouvy</w:t>
      </w:r>
    </w:p>
    <w:p w:rsidR="00BB76E8" w:rsidRPr="00876CB9" w:rsidRDefault="00BB76E8" w:rsidP="00BB76E8">
      <w:pPr>
        <w:rPr>
          <w:rFonts w:cstheme="minorHAnsi"/>
        </w:rPr>
      </w:pPr>
      <w:r w:rsidRPr="00876CB9">
        <w:rPr>
          <w:rFonts w:cstheme="minorHAnsi"/>
        </w:rPr>
        <w:t xml:space="preserve">Předmětem smlouvy je poskytování komplexní technické a systémové podpory pro IT prostředí včetně </w:t>
      </w:r>
      <w:r>
        <w:rPr>
          <w:rFonts w:cstheme="minorHAnsi"/>
        </w:rPr>
        <w:t>softwarových produktů,</w:t>
      </w:r>
      <w:r w:rsidRPr="00876CB9">
        <w:rPr>
          <w:rFonts w:cstheme="minorHAnsi"/>
        </w:rPr>
        <w:t xml:space="preserve"> specifikovan</w:t>
      </w:r>
      <w:r>
        <w:rPr>
          <w:rFonts w:cstheme="minorHAnsi"/>
        </w:rPr>
        <w:t>ých</w:t>
      </w:r>
      <w:r w:rsidRPr="00876CB9">
        <w:rPr>
          <w:rFonts w:cstheme="minorHAnsi"/>
        </w:rPr>
        <w:t xml:space="preserve"> v</w:t>
      </w:r>
      <w:r>
        <w:rPr>
          <w:rFonts w:cstheme="minorHAnsi"/>
        </w:rPr>
        <w:t> </w:t>
      </w:r>
      <w:r w:rsidRPr="00876CB9">
        <w:rPr>
          <w:rFonts w:cstheme="minorHAnsi"/>
        </w:rPr>
        <w:t>příloze</w:t>
      </w:r>
      <w:r>
        <w:rPr>
          <w:rFonts w:cstheme="minorHAnsi"/>
        </w:rPr>
        <w:t xml:space="preserve"> servisní smlouvy</w:t>
      </w:r>
      <w:r w:rsidRPr="00876CB9">
        <w:rPr>
          <w:rFonts w:cstheme="minorHAnsi"/>
        </w:rPr>
        <w:t xml:space="preserve"> č. </w:t>
      </w:r>
      <w:r>
        <w:rPr>
          <w:rFonts w:cstheme="minorHAnsi"/>
        </w:rPr>
        <w:t>1:</w:t>
      </w:r>
      <w:r w:rsidRPr="00876CB9">
        <w:rPr>
          <w:rFonts w:cstheme="minorHAnsi"/>
        </w:rPr>
        <w:t xml:space="preserve"> </w:t>
      </w:r>
      <w:r>
        <w:rPr>
          <w:rFonts w:cstheme="minorHAnsi"/>
        </w:rPr>
        <w:t>Přehled technického vybavení</w:t>
      </w:r>
      <w:r w:rsidRPr="00876CB9">
        <w:rPr>
          <w:rFonts w:cstheme="minorHAnsi"/>
        </w:rPr>
        <w:t>. Dále pak jejich průběžná údržba, řešení havarijních stavů a hot-line.</w:t>
      </w:r>
    </w:p>
    <w:p w:rsidR="00BB76E8" w:rsidRDefault="00BB76E8" w:rsidP="00BB76E8">
      <w:pPr>
        <w:spacing w:after="240"/>
        <w:rPr>
          <w:rFonts w:cstheme="minorHAnsi"/>
        </w:rPr>
      </w:pPr>
      <w:r w:rsidRPr="00876CB9">
        <w:rPr>
          <w:rFonts w:cstheme="minorHAnsi"/>
        </w:rPr>
        <w:t xml:space="preserve">Smlouva o </w:t>
      </w:r>
      <w:r w:rsidRPr="00A43BA6">
        <w:rPr>
          <w:rFonts w:cstheme="minorHAnsi"/>
        </w:rPr>
        <w:t>komplexní technick</w:t>
      </w:r>
      <w:r>
        <w:rPr>
          <w:rFonts w:cstheme="minorHAnsi"/>
        </w:rPr>
        <w:t>é a systémové podpoře</w:t>
      </w:r>
      <w:r w:rsidRPr="00A43BA6">
        <w:rPr>
          <w:rFonts w:cstheme="minorHAnsi"/>
        </w:rPr>
        <w:t xml:space="preserve"> pro IT prostředí </w:t>
      </w:r>
      <w:r w:rsidRPr="00876CB9">
        <w:rPr>
          <w:rFonts w:cstheme="minorHAnsi"/>
        </w:rPr>
        <w:t xml:space="preserve">neřeší úhradu ceny náhradních dílů </w:t>
      </w:r>
      <w:r>
        <w:rPr>
          <w:rFonts w:cstheme="minorHAnsi"/>
        </w:rPr>
        <w:t xml:space="preserve">a komponentů použitých v rámci servisní činnosti. Tato </w:t>
      </w:r>
      <w:r w:rsidRPr="00876CB9">
        <w:rPr>
          <w:rFonts w:cstheme="minorHAnsi"/>
        </w:rPr>
        <w:t xml:space="preserve">bude fakturována nad rámec této smlouvy. Cenu použitých náhradních dílů a komponent projedná </w:t>
      </w:r>
      <w:r>
        <w:rPr>
          <w:rFonts w:cstheme="minorHAnsi"/>
        </w:rPr>
        <w:t>zhotovitel</w:t>
      </w:r>
      <w:r w:rsidRPr="00876CB9">
        <w:rPr>
          <w:rFonts w:cstheme="minorHAnsi"/>
        </w:rPr>
        <w:t xml:space="preserve"> se </w:t>
      </w:r>
      <w:r>
        <w:rPr>
          <w:rFonts w:cstheme="minorHAnsi"/>
        </w:rPr>
        <w:t>objednatelem</w:t>
      </w:r>
      <w:r w:rsidRPr="00876CB9">
        <w:rPr>
          <w:rFonts w:cstheme="minorHAnsi"/>
        </w:rPr>
        <w:t xml:space="preserve">, pokud nejsou kryty zárukou, a v protokolu o předání ji uvede samostatně. Cena bude odpovídat obvyklé ceně dle zákona č. 526/1990 Sb., o cenách, ve znění pozdějších předpisů, v souladu s </w:t>
      </w:r>
      <w:proofErr w:type="spellStart"/>
      <w:r w:rsidRPr="00876CB9">
        <w:rPr>
          <w:rFonts w:cstheme="minorHAnsi"/>
        </w:rPr>
        <w:t>ust</w:t>
      </w:r>
      <w:proofErr w:type="spellEnd"/>
      <w:r w:rsidRPr="00876CB9">
        <w:rPr>
          <w:rFonts w:cstheme="minorHAnsi"/>
        </w:rPr>
        <w:t>. § 2 odst. 6.</w:t>
      </w:r>
    </w:p>
    <w:p w:rsidR="00BB76E8" w:rsidRPr="00876CB9" w:rsidRDefault="00BB76E8" w:rsidP="00BB76E8">
      <w:pPr>
        <w:pStyle w:val="Podtitul"/>
      </w:pPr>
      <w:r w:rsidRPr="00876CB9">
        <w:t>III.</w:t>
      </w:r>
    </w:p>
    <w:p w:rsidR="00BB76E8" w:rsidRPr="00876CB9" w:rsidRDefault="00BB76E8" w:rsidP="00BB76E8">
      <w:pPr>
        <w:pStyle w:val="Podtitul"/>
      </w:pPr>
      <w:r w:rsidRPr="00876CB9">
        <w:t xml:space="preserve">Rozsah plnění </w:t>
      </w:r>
    </w:p>
    <w:p w:rsidR="00BB76E8" w:rsidRPr="00876CB9" w:rsidRDefault="00BB76E8" w:rsidP="00BB76E8">
      <w:pPr>
        <w:spacing w:after="240"/>
        <w:rPr>
          <w:rFonts w:cstheme="minorHAnsi"/>
        </w:rPr>
      </w:pPr>
      <w:r w:rsidRPr="00876CB9">
        <w:rPr>
          <w:rFonts w:cstheme="minorHAnsi"/>
        </w:rPr>
        <w:t>Komplexní technickou a systémové podporou pro IT prostředí se rozumí:</w:t>
      </w:r>
    </w:p>
    <w:p w:rsidR="00BB76E8" w:rsidRPr="00876CB9" w:rsidRDefault="00BB76E8" w:rsidP="00BB76E8">
      <w:pPr>
        <w:pStyle w:val="Odstavecseseznamem"/>
        <w:numPr>
          <w:ilvl w:val="0"/>
          <w:numId w:val="18"/>
        </w:numPr>
        <w:suppressAutoHyphens/>
        <w:spacing w:after="0" w:line="240" w:lineRule="auto"/>
        <w:jc w:val="both"/>
        <w:rPr>
          <w:rFonts w:asciiTheme="minorHAnsi" w:hAnsiTheme="minorHAnsi" w:cstheme="minorHAnsi"/>
        </w:rPr>
      </w:pPr>
      <w:r w:rsidRPr="00876CB9">
        <w:rPr>
          <w:rFonts w:asciiTheme="minorHAnsi" w:hAnsiTheme="minorHAnsi" w:cstheme="minorHAnsi"/>
        </w:rPr>
        <w:t>Pravidelný dohled a údržba:</w:t>
      </w:r>
    </w:p>
    <w:p w:rsidR="00BB76E8" w:rsidRPr="00876CB9" w:rsidRDefault="00BB76E8" w:rsidP="00BB76E8">
      <w:pPr>
        <w:pStyle w:val="Odstavecseseznamem"/>
        <w:numPr>
          <w:ilvl w:val="1"/>
          <w:numId w:val="18"/>
        </w:numPr>
        <w:suppressAutoHyphens/>
        <w:spacing w:after="0" w:line="240" w:lineRule="auto"/>
        <w:jc w:val="both"/>
        <w:rPr>
          <w:rFonts w:asciiTheme="minorHAnsi" w:hAnsiTheme="minorHAnsi" w:cstheme="minorHAnsi"/>
        </w:rPr>
      </w:pPr>
      <w:r w:rsidRPr="00876CB9">
        <w:rPr>
          <w:rFonts w:asciiTheme="minorHAnsi" w:hAnsiTheme="minorHAnsi" w:cstheme="minorHAnsi"/>
        </w:rPr>
        <w:t>Dohledové služby, monitoring.</w:t>
      </w:r>
    </w:p>
    <w:p w:rsidR="00BB76E8" w:rsidRPr="00876CB9" w:rsidRDefault="00BB76E8" w:rsidP="00BB76E8">
      <w:pPr>
        <w:pStyle w:val="Odstavecseseznamem"/>
        <w:numPr>
          <w:ilvl w:val="1"/>
          <w:numId w:val="18"/>
        </w:numPr>
        <w:suppressAutoHyphens/>
        <w:spacing w:after="0" w:line="240" w:lineRule="auto"/>
        <w:jc w:val="both"/>
        <w:rPr>
          <w:rFonts w:asciiTheme="minorHAnsi" w:hAnsiTheme="minorHAnsi" w:cstheme="minorHAnsi"/>
        </w:rPr>
      </w:pPr>
      <w:r w:rsidRPr="00876CB9">
        <w:rPr>
          <w:rFonts w:asciiTheme="minorHAnsi" w:hAnsiTheme="minorHAnsi" w:cstheme="minorHAnsi"/>
        </w:rPr>
        <w:t>Připravenost řešit havárii</w:t>
      </w:r>
    </w:p>
    <w:p w:rsidR="00BB76E8" w:rsidRPr="00876CB9" w:rsidRDefault="00BB76E8" w:rsidP="00BB76E8">
      <w:pPr>
        <w:pStyle w:val="Odstavecseseznamem"/>
        <w:numPr>
          <w:ilvl w:val="1"/>
          <w:numId w:val="18"/>
        </w:numPr>
        <w:suppressAutoHyphens/>
        <w:spacing w:after="240" w:line="240" w:lineRule="auto"/>
        <w:jc w:val="both"/>
        <w:rPr>
          <w:rFonts w:asciiTheme="minorHAnsi" w:hAnsiTheme="minorHAnsi" w:cstheme="minorHAnsi"/>
        </w:rPr>
      </w:pPr>
      <w:r w:rsidRPr="00876CB9">
        <w:rPr>
          <w:rFonts w:asciiTheme="minorHAnsi" w:hAnsiTheme="minorHAnsi" w:cstheme="minorHAnsi"/>
        </w:rPr>
        <w:t>Správa a údržba serverů.</w:t>
      </w:r>
    </w:p>
    <w:p w:rsidR="00BB76E8" w:rsidRPr="00876CB9" w:rsidRDefault="00BB76E8" w:rsidP="00BB76E8">
      <w:pPr>
        <w:pStyle w:val="Odstavecseseznamem"/>
        <w:numPr>
          <w:ilvl w:val="1"/>
          <w:numId w:val="18"/>
        </w:numPr>
        <w:suppressAutoHyphens/>
        <w:spacing w:after="0" w:line="240" w:lineRule="auto"/>
        <w:rPr>
          <w:rFonts w:asciiTheme="minorHAnsi" w:hAnsiTheme="minorHAnsi" w:cstheme="minorHAnsi"/>
        </w:rPr>
      </w:pPr>
      <w:r w:rsidRPr="00876CB9">
        <w:rPr>
          <w:rFonts w:asciiTheme="minorHAnsi" w:hAnsiTheme="minorHAnsi" w:cstheme="minorHAnsi"/>
        </w:rPr>
        <w:t>Pravidelná roční desktop údržba.</w:t>
      </w:r>
    </w:p>
    <w:p w:rsidR="00BB76E8" w:rsidRDefault="00BB76E8" w:rsidP="00BB76E8">
      <w:pPr>
        <w:pStyle w:val="Odstavecseseznamem"/>
        <w:numPr>
          <w:ilvl w:val="1"/>
          <w:numId w:val="18"/>
        </w:numPr>
        <w:suppressAutoHyphens/>
        <w:spacing w:after="0" w:line="240" w:lineRule="auto"/>
        <w:rPr>
          <w:rFonts w:asciiTheme="minorHAnsi" w:hAnsiTheme="minorHAnsi" w:cstheme="minorHAnsi"/>
        </w:rPr>
      </w:pPr>
      <w:r w:rsidRPr="00876CB9">
        <w:rPr>
          <w:rFonts w:asciiTheme="minorHAnsi" w:hAnsiTheme="minorHAnsi" w:cstheme="minorHAnsi"/>
        </w:rPr>
        <w:t>Zajištění funkcionality doménového koše pro příchozí poštu.</w:t>
      </w:r>
    </w:p>
    <w:p w:rsidR="00BB76E8" w:rsidRPr="009E3B6A" w:rsidRDefault="00BB76E8" w:rsidP="00BB76E8">
      <w:pPr>
        <w:suppressAutoHyphens/>
        <w:spacing w:after="0" w:line="240" w:lineRule="auto"/>
        <w:ind w:left="1152"/>
        <w:rPr>
          <w:rFonts w:cstheme="minorHAnsi"/>
        </w:rPr>
      </w:pPr>
    </w:p>
    <w:p w:rsidR="00BB76E8" w:rsidRPr="00876CB9" w:rsidRDefault="00BB76E8" w:rsidP="00BB76E8">
      <w:pPr>
        <w:pStyle w:val="Odstavecseseznamem"/>
        <w:numPr>
          <w:ilvl w:val="0"/>
          <w:numId w:val="18"/>
        </w:numPr>
        <w:suppressAutoHyphens/>
        <w:spacing w:after="0" w:line="240" w:lineRule="auto"/>
        <w:rPr>
          <w:rFonts w:asciiTheme="minorHAnsi" w:hAnsiTheme="minorHAnsi" w:cstheme="minorHAnsi"/>
        </w:rPr>
      </w:pPr>
      <w:r w:rsidRPr="00876CB9">
        <w:rPr>
          <w:rFonts w:asciiTheme="minorHAnsi" w:hAnsiTheme="minorHAnsi" w:cstheme="minorHAnsi"/>
        </w:rPr>
        <w:t xml:space="preserve">Řešení operativních požadavků </w:t>
      </w:r>
      <w:r>
        <w:rPr>
          <w:rFonts w:asciiTheme="minorHAnsi" w:hAnsiTheme="minorHAnsi" w:cstheme="minorHAnsi"/>
        </w:rPr>
        <w:t>objednatele</w:t>
      </w:r>
      <w:r w:rsidRPr="00876CB9">
        <w:rPr>
          <w:rFonts w:asciiTheme="minorHAnsi" w:hAnsiTheme="minorHAnsi" w:cstheme="minorHAnsi"/>
        </w:rPr>
        <w:t xml:space="preserve">. </w:t>
      </w:r>
    </w:p>
    <w:p w:rsidR="00BB76E8" w:rsidRPr="00876CB9" w:rsidRDefault="00BB76E8" w:rsidP="00BB76E8">
      <w:pPr>
        <w:pStyle w:val="Odstavecseseznamem"/>
        <w:ind w:left="792"/>
        <w:rPr>
          <w:rFonts w:asciiTheme="minorHAnsi" w:hAnsiTheme="minorHAnsi" w:cstheme="minorHAnsi"/>
        </w:rPr>
      </w:pPr>
    </w:p>
    <w:p w:rsidR="00BB76E8" w:rsidRDefault="00BB76E8" w:rsidP="00BB76E8">
      <w:pPr>
        <w:pStyle w:val="Odstavecseseznamem"/>
        <w:ind w:left="0"/>
        <w:jc w:val="both"/>
        <w:rPr>
          <w:rFonts w:asciiTheme="minorHAnsi" w:hAnsiTheme="minorHAnsi" w:cstheme="minorHAnsi"/>
        </w:rPr>
      </w:pPr>
      <w:r w:rsidRPr="00876CB9">
        <w:rPr>
          <w:rFonts w:asciiTheme="minorHAnsi" w:hAnsiTheme="minorHAnsi" w:cstheme="minorHAnsi"/>
        </w:rPr>
        <w:t>Detailní specifikace „Komplexní technick</w:t>
      </w:r>
      <w:r>
        <w:rPr>
          <w:rFonts w:asciiTheme="minorHAnsi" w:hAnsiTheme="minorHAnsi" w:cstheme="minorHAnsi"/>
        </w:rPr>
        <w:t>é</w:t>
      </w:r>
      <w:r w:rsidRPr="00876CB9">
        <w:rPr>
          <w:rFonts w:asciiTheme="minorHAnsi" w:hAnsiTheme="minorHAnsi" w:cstheme="minorHAnsi"/>
        </w:rPr>
        <w:t xml:space="preserve"> a systémov</w:t>
      </w:r>
      <w:r>
        <w:rPr>
          <w:rFonts w:asciiTheme="minorHAnsi" w:hAnsiTheme="minorHAnsi" w:cstheme="minorHAnsi"/>
        </w:rPr>
        <w:t>é</w:t>
      </w:r>
      <w:r w:rsidRPr="00876CB9">
        <w:rPr>
          <w:rFonts w:asciiTheme="minorHAnsi" w:hAnsiTheme="minorHAnsi" w:cstheme="minorHAnsi"/>
        </w:rPr>
        <w:t xml:space="preserve"> podpor</w:t>
      </w:r>
      <w:r>
        <w:rPr>
          <w:rFonts w:asciiTheme="minorHAnsi" w:hAnsiTheme="minorHAnsi" w:cstheme="minorHAnsi"/>
        </w:rPr>
        <w:t>y</w:t>
      </w:r>
      <w:r w:rsidRPr="00876CB9">
        <w:rPr>
          <w:rFonts w:asciiTheme="minorHAnsi" w:hAnsiTheme="minorHAnsi" w:cstheme="minorHAnsi"/>
        </w:rPr>
        <w:t>“ je uvedena v</w:t>
      </w:r>
      <w:r>
        <w:rPr>
          <w:rFonts w:asciiTheme="minorHAnsi" w:hAnsiTheme="minorHAnsi" w:cstheme="minorHAnsi"/>
        </w:rPr>
        <w:t> </w:t>
      </w:r>
      <w:r w:rsidRPr="00876CB9">
        <w:rPr>
          <w:rFonts w:asciiTheme="minorHAnsi" w:hAnsiTheme="minorHAnsi" w:cstheme="minorHAnsi"/>
        </w:rPr>
        <w:t>příloze</w:t>
      </w:r>
      <w:r>
        <w:rPr>
          <w:rFonts w:asciiTheme="minorHAnsi" w:hAnsiTheme="minorHAnsi" w:cstheme="minorHAnsi"/>
        </w:rPr>
        <w:t xml:space="preserve"> </w:t>
      </w:r>
      <w:r w:rsidRPr="00876CB9">
        <w:rPr>
          <w:rFonts w:asciiTheme="minorHAnsi" w:hAnsiTheme="minorHAnsi" w:cstheme="minorHAnsi"/>
        </w:rPr>
        <w:t>č.</w:t>
      </w:r>
      <w:r>
        <w:rPr>
          <w:rFonts w:asciiTheme="minorHAnsi" w:hAnsiTheme="minorHAnsi" w:cstheme="minorHAnsi"/>
        </w:rPr>
        <w:t xml:space="preserve"> 2 servisní smlouvy</w:t>
      </w:r>
      <w:r w:rsidRPr="00876CB9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 xml:space="preserve"> </w:t>
      </w:r>
      <w:r w:rsidRPr="00876CB9">
        <w:rPr>
          <w:rFonts w:asciiTheme="minorHAnsi" w:hAnsiTheme="minorHAnsi" w:cstheme="minorHAnsi"/>
        </w:rPr>
        <w:t xml:space="preserve">Specifikace </w:t>
      </w:r>
      <w:r>
        <w:rPr>
          <w:rFonts w:asciiTheme="minorHAnsi" w:hAnsiTheme="minorHAnsi" w:cstheme="minorHAnsi"/>
        </w:rPr>
        <w:t>k</w:t>
      </w:r>
      <w:r w:rsidRPr="00876CB9">
        <w:rPr>
          <w:rFonts w:asciiTheme="minorHAnsi" w:hAnsiTheme="minorHAnsi" w:cstheme="minorHAnsi"/>
        </w:rPr>
        <w:t>omplexní technick</w:t>
      </w:r>
      <w:r>
        <w:rPr>
          <w:rFonts w:asciiTheme="minorHAnsi" w:hAnsiTheme="minorHAnsi" w:cstheme="minorHAnsi"/>
        </w:rPr>
        <w:t>é</w:t>
      </w:r>
      <w:r w:rsidRPr="00876CB9">
        <w:rPr>
          <w:rFonts w:asciiTheme="minorHAnsi" w:hAnsiTheme="minorHAnsi" w:cstheme="minorHAnsi"/>
        </w:rPr>
        <w:t xml:space="preserve"> a systémov</w:t>
      </w:r>
      <w:r>
        <w:rPr>
          <w:rFonts w:asciiTheme="minorHAnsi" w:hAnsiTheme="minorHAnsi" w:cstheme="minorHAnsi"/>
        </w:rPr>
        <w:t>é</w:t>
      </w:r>
      <w:r w:rsidRPr="00876CB9">
        <w:rPr>
          <w:rFonts w:asciiTheme="minorHAnsi" w:hAnsiTheme="minorHAnsi" w:cstheme="minorHAnsi"/>
        </w:rPr>
        <w:t xml:space="preserve"> podpor</w:t>
      </w:r>
      <w:r>
        <w:rPr>
          <w:rFonts w:asciiTheme="minorHAnsi" w:hAnsiTheme="minorHAnsi" w:cstheme="minorHAnsi"/>
        </w:rPr>
        <w:t>y.</w:t>
      </w:r>
    </w:p>
    <w:p w:rsidR="00BB76E8" w:rsidRPr="00FA7D42" w:rsidRDefault="00BB76E8" w:rsidP="00BB76E8">
      <w:pPr>
        <w:pStyle w:val="Podtitul"/>
      </w:pPr>
      <w:r w:rsidRPr="00FA7D42">
        <w:t>IV.</w:t>
      </w:r>
    </w:p>
    <w:p w:rsidR="00BB76E8" w:rsidRPr="00FA7D42" w:rsidRDefault="00BB76E8" w:rsidP="00BB76E8">
      <w:pPr>
        <w:pStyle w:val="Podtitul"/>
      </w:pPr>
      <w:r w:rsidRPr="00FA7D42">
        <w:t>Místo plnění</w:t>
      </w:r>
    </w:p>
    <w:p w:rsidR="00BB76E8" w:rsidRDefault="00BB76E8" w:rsidP="00BB76E8">
      <w:pPr>
        <w:pStyle w:val="Odstavecseseznamem"/>
        <w:spacing w:after="240"/>
        <w:ind w:left="0"/>
        <w:jc w:val="both"/>
      </w:pPr>
      <w:r w:rsidRPr="00876CB9">
        <w:rPr>
          <w:rFonts w:asciiTheme="minorHAnsi" w:hAnsiTheme="minorHAnsi" w:cstheme="minorHAnsi"/>
        </w:rPr>
        <w:t>Místem plnění je v sídlo společnosti</w:t>
      </w:r>
      <w:r>
        <w:rPr>
          <w:rFonts w:asciiTheme="minorHAnsi" w:hAnsiTheme="minorHAnsi" w:cstheme="minorHAnsi"/>
        </w:rPr>
        <w:t xml:space="preserve"> a</w:t>
      </w:r>
      <w:r w:rsidRPr="00876CB9">
        <w:rPr>
          <w:rFonts w:asciiTheme="minorHAnsi" w:hAnsiTheme="minorHAnsi" w:cstheme="minorHAnsi"/>
        </w:rPr>
        <w:t xml:space="preserve"> jeho odloučené pracoviště </w:t>
      </w:r>
      <w:r>
        <w:rPr>
          <w:rFonts w:asciiTheme="minorHAnsi" w:hAnsiTheme="minorHAnsi" w:cstheme="minorHAnsi"/>
        </w:rPr>
        <w:t xml:space="preserve">na </w:t>
      </w:r>
      <w:r w:rsidRPr="00876CB9">
        <w:rPr>
          <w:rFonts w:asciiTheme="minorHAnsi" w:hAnsiTheme="minorHAnsi" w:cstheme="minorHAnsi"/>
        </w:rPr>
        <w:t>území města Frýdku</w:t>
      </w:r>
      <w:r>
        <w:rPr>
          <w:rFonts w:asciiTheme="minorHAnsi" w:hAnsiTheme="minorHAnsi" w:cstheme="minorHAnsi"/>
        </w:rPr>
        <w:noBreakHyphen/>
      </w:r>
      <w:r w:rsidRPr="00876CB9">
        <w:rPr>
          <w:rFonts w:asciiTheme="minorHAnsi" w:hAnsiTheme="minorHAnsi" w:cstheme="minorHAnsi"/>
        </w:rPr>
        <w:t>Místku.</w:t>
      </w:r>
      <w:r>
        <w:rPr>
          <w:rFonts w:asciiTheme="minorHAnsi" w:hAnsiTheme="minorHAnsi" w:cstheme="minorHAnsi"/>
        </w:rPr>
        <w:t xml:space="preserve"> </w:t>
      </w:r>
      <w:r w:rsidRPr="00FA7D42">
        <w:rPr>
          <w:rFonts w:asciiTheme="minorHAnsi" w:hAnsiTheme="minorHAnsi" w:cstheme="minorHAnsi"/>
        </w:rPr>
        <w:t xml:space="preserve">Pokud to povaha konkrétního plnění umožňuje, bude </w:t>
      </w:r>
      <w:r>
        <w:rPr>
          <w:rFonts w:asciiTheme="minorHAnsi" w:hAnsiTheme="minorHAnsi" w:cstheme="minorHAnsi"/>
        </w:rPr>
        <w:t>zhotovitel</w:t>
      </w:r>
      <w:r w:rsidRPr="00FA7D42">
        <w:rPr>
          <w:rFonts w:asciiTheme="minorHAnsi" w:hAnsiTheme="minorHAnsi" w:cstheme="minorHAnsi"/>
        </w:rPr>
        <w:t xml:space="preserve"> oprávněn poskytovat takové plnění také vzdáleným přístupem.</w:t>
      </w:r>
    </w:p>
    <w:p w:rsidR="00BB76E8" w:rsidRPr="00876CB9" w:rsidRDefault="00BB76E8" w:rsidP="00BB76E8">
      <w:pPr>
        <w:pStyle w:val="Podtitul"/>
      </w:pPr>
      <w:r>
        <w:t>V</w:t>
      </w:r>
      <w:r w:rsidRPr="00876CB9">
        <w:t>.</w:t>
      </w:r>
    </w:p>
    <w:p w:rsidR="00BB76E8" w:rsidRPr="00876CB9" w:rsidRDefault="00BB76E8" w:rsidP="00BB76E8">
      <w:pPr>
        <w:pStyle w:val="Podtitul"/>
      </w:pPr>
      <w:r w:rsidRPr="00876CB9">
        <w:t xml:space="preserve">Objednávání služeb </w:t>
      </w:r>
    </w:p>
    <w:p w:rsidR="00BB76E8" w:rsidRPr="00C34A13" w:rsidRDefault="00BB76E8" w:rsidP="00BB76E8">
      <w:pPr>
        <w:pStyle w:val="Odstavecseseznamem"/>
        <w:widowControl w:val="0"/>
        <w:numPr>
          <w:ilvl w:val="0"/>
          <w:numId w:val="29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289" w:lineRule="exact"/>
        <w:jc w:val="both"/>
        <w:rPr>
          <w:rFonts w:asciiTheme="minorHAnsi" w:hAnsiTheme="minorHAnsi" w:cstheme="minorHAnsi"/>
        </w:rPr>
      </w:pPr>
      <w:r w:rsidRPr="00C34A13">
        <w:rPr>
          <w:rFonts w:asciiTheme="minorHAnsi" w:hAnsiTheme="minorHAnsi" w:cstheme="minorHAnsi"/>
        </w:rPr>
        <w:t xml:space="preserve">Havárii, závadu nebo servis může objednatel ohlásit </w:t>
      </w:r>
      <w:r>
        <w:rPr>
          <w:rFonts w:asciiTheme="minorHAnsi" w:hAnsiTheme="minorHAnsi" w:cstheme="minorHAnsi"/>
        </w:rPr>
        <w:t>zhotovitel</w:t>
      </w:r>
      <w:r w:rsidRPr="00C34A13">
        <w:rPr>
          <w:rFonts w:asciiTheme="minorHAnsi" w:hAnsiTheme="minorHAnsi" w:cstheme="minorHAnsi"/>
        </w:rPr>
        <w:t xml:space="preserve">i </w:t>
      </w:r>
      <w:r>
        <w:rPr>
          <w:rFonts w:asciiTheme="minorHAnsi" w:hAnsiTheme="minorHAnsi" w:cstheme="minorHAnsi"/>
        </w:rPr>
        <w:t>pověřenými osobami, uvedenými v příloze č. 4</w:t>
      </w:r>
      <w:r w:rsidRPr="00FA646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servisní smlouvy: Seznam pověřených osob odběratelem, a to </w:t>
      </w:r>
      <w:r w:rsidRPr="00C34A13">
        <w:rPr>
          <w:rFonts w:asciiTheme="minorHAnsi" w:hAnsiTheme="minorHAnsi" w:cstheme="minorHAnsi"/>
        </w:rPr>
        <w:t xml:space="preserve">denně v rámci servisního intervalu </w:t>
      </w:r>
      <w:r w:rsidRPr="00CD05C2">
        <w:rPr>
          <w:rFonts w:asciiTheme="minorHAnsi" w:hAnsiTheme="minorHAnsi" w:cstheme="minorHAnsi"/>
        </w:rPr>
        <w:t>od 07:00 do 19:00 a to:</w:t>
      </w:r>
    </w:p>
    <w:p w:rsidR="00BB76E8" w:rsidRPr="0051338F" w:rsidRDefault="00BB76E8" w:rsidP="00BB76E8">
      <w:pPr>
        <w:pStyle w:val="Odstavecseseznamem"/>
        <w:widowControl w:val="0"/>
        <w:numPr>
          <w:ilvl w:val="0"/>
          <w:numId w:val="19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289" w:lineRule="exact"/>
        <w:jc w:val="both"/>
        <w:rPr>
          <w:rFonts w:asciiTheme="minorHAnsi" w:hAnsiTheme="minorHAnsi" w:cstheme="minorHAnsi"/>
        </w:rPr>
      </w:pPr>
      <w:r w:rsidRPr="0051338F">
        <w:rPr>
          <w:rFonts w:asciiTheme="minorHAnsi" w:hAnsiTheme="minorHAnsi" w:cstheme="minorHAnsi"/>
        </w:rPr>
        <w:t xml:space="preserve">telefonem na číslo: </w:t>
      </w:r>
      <w:r w:rsidR="006D322B">
        <w:rPr>
          <w:rFonts w:asciiTheme="minorHAnsi" w:hAnsiTheme="minorHAnsi" w:cstheme="minorHAnsi"/>
        </w:rPr>
        <w:t xml:space="preserve"> </w:t>
      </w:r>
    </w:p>
    <w:p w:rsidR="00BB76E8" w:rsidRPr="0051338F" w:rsidRDefault="00BB76E8" w:rsidP="00BB76E8">
      <w:pPr>
        <w:pStyle w:val="Odstavecseseznamem"/>
        <w:widowControl w:val="0"/>
        <w:numPr>
          <w:ilvl w:val="0"/>
          <w:numId w:val="19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289" w:lineRule="exact"/>
        <w:jc w:val="both"/>
        <w:rPr>
          <w:rFonts w:asciiTheme="minorHAnsi" w:hAnsiTheme="minorHAnsi" w:cstheme="minorHAnsi"/>
        </w:rPr>
      </w:pPr>
      <w:r w:rsidRPr="0051338F">
        <w:rPr>
          <w:rFonts w:asciiTheme="minorHAnsi" w:hAnsiTheme="minorHAnsi" w:cstheme="minorHAnsi"/>
        </w:rPr>
        <w:lastRenderedPageBreak/>
        <w:t xml:space="preserve">e-mailem na adresu: </w:t>
      </w:r>
      <w:r w:rsidR="006D322B">
        <w:rPr>
          <w:rFonts w:asciiTheme="minorHAnsi" w:hAnsiTheme="minorHAnsi" w:cstheme="minorHAnsi"/>
        </w:rPr>
        <w:t xml:space="preserve"> </w:t>
      </w:r>
    </w:p>
    <w:p w:rsidR="00BB76E8" w:rsidRDefault="00BB76E8" w:rsidP="00BB76E8">
      <w:pPr>
        <w:pStyle w:val="Odstavecseseznamem"/>
        <w:widowControl w:val="0"/>
        <w:numPr>
          <w:ilvl w:val="0"/>
          <w:numId w:val="19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289" w:lineRule="exact"/>
        <w:jc w:val="both"/>
        <w:rPr>
          <w:rFonts w:asciiTheme="minorHAnsi" w:hAnsiTheme="minorHAnsi" w:cstheme="minorHAnsi"/>
        </w:rPr>
      </w:pPr>
      <w:r w:rsidRPr="0051338F">
        <w:rPr>
          <w:rFonts w:asciiTheme="minorHAnsi" w:hAnsiTheme="minorHAnsi" w:cstheme="minorHAnsi"/>
        </w:rPr>
        <w:t xml:space="preserve">Hot-Line GSM: </w:t>
      </w:r>
      <w:r w:rsidR="006D322B">
        <w:rPr>
          <w:rFonts w:asciiTheme="minorHAnsi" w:hAnsiTheme="minorHAnsi" w:cstheme="minorHAnsi"/>
        </w:rPr>
        <w:t xml:space="preserve"> </w:t>
      </w:r>
      <w:r w:rsidRPr="0051338F">
        <w:rPr>
          <w:rFonts w:asciiTheme="minorHAnsi" w:hAnsiTheme="minorHAnsi" w:cstheme="minorHAnsi"/>
        </w:rPr>
        <w:t xml:space="preserve"> </w:t>
      </w:r>
    </w:p>
    <w:p w:rsidR="00BB76E8" w:rsidRPr="0051338F" w:rsidRDefault="00BB76E8" w:rsidP="00BB76E8">
      <w:pPr>
        <w:pStyle w:val="Odstavecseseznamem"/>
        <w:widowControl w:val="0"/>
        <w:numPr>
          <w:ilvl w:val="0"/>
          <w:numId w:val="19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289" w:lineRule="exac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Zadáváním požadavků do systému </w:t>
      </w:r>
      <w:proofErr w:type="spellStart"/>
      <w:r>
        <w:rPr>
          <w:rFonts w:asciiTheme="minorHAnsi" w:hAnsiTheme="minorHAnsi" w:cstheme="minorHAnsi"/>
        </w:rPr>
        <w:t>Help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Desk</w:t>
      </w:r>
      <w:proofErr w:type="spellEnd"/>
      <w:r>
        <w:rPr>
          <w:rFonts w:asciiTheme="minorHAnsi" w:hAnsiTheme="minorHAnsi" w:cstheme="minorHAnsi"/>
        </w:rPr>
        <w:t xml:space="preserve"> servisní organizace na </w:t>
      </w:r>
      <w:r w:rsidR="006D322B">
        <w:rPr>
          <w:rFonts w:asciiTheme="minorHAnsi" w:hAnsiTheme="minorHAnsi" w:cstheme="minorHAnsi"/>
        </w:rPr>
        <w:t xml:space="preserve"> </w:t>
      </w:r>
    </w:p>
    <w:p w:rsidR="00BB76E8" w:rsidRDefault="00BB76E8" w:rsidP="00BB76E8">
      <w:pPr>
        <w:pStyle w:val="Odstavecseseznamem"/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89" w:lineRule="exact"/>
        <w:ind w:left="1069"/>
        <w:jc w:val="both"/>
        <w:rPr>
          <w:rFonts w:asciiTheme="minorHAnsi" w:hAnsiTheme="minorHAnsi" w:cstheme="minorHAnsi"/>
          <w:highlight w:val="yellow"/>
        </w:rPr>
      </w:pPr>
    </w:p>
    <w:p w:rsidR="00BB76E8" w:rsidRPr="009E3B6A" w:rsidRDefault="00BB76E8" w:rsidP="00BB76E8">
      <w:pPr>
        <w:pStyle w:val="Odstavecseseznamem"/>
        <w:widowControl w:val="0"/>
        <w:numPr>
          <w:ilvl w:val="0"/>
          <w:numId w:val="29"/>
        </w:numPr>
        <w:tabs>
          <w:tab w:val="left" w:pos="709"/>
        </w:tabs>
        <w:suppressAutoHyphens/>
        <w:autoSpaceDE w:val="0"/>
        <w:autoSpaceDN w:val="0"/>
        <w:adjustRightInd w:val="0"/>
        <w:spacing w:line="289" w:lineRule="exact"/>
        <w:jc w:val="both"/>
        <w:rPr>
          <w:rFonts w:asciiTheme="minorHAnsi" w:hAnsiTheme="minorHAnsi" w:cstheme="minorHAnsi"/>
        </w:rPr>
      </w:pPr>
      <w:r w:rsidRPr="00C34A13">
        <w:rPr>
          <w:rFonts w:asciiTheme="minorHAnsi" w:hAnsiTheme="minorHAnsi" w:cstheme="minorHAnsi"/>
        </w:rPr>
        <w:t xml:space="preserve">V případě nahlášení havárie a závady v tomto časovém intervalu určeným způsobem se </w:t>
      </w:r>
      <w:r>
        <w:rPr>
          <w:rFonts w:asciiTheme="minorHAnsi" w:hAnsiTheme="minorHAnsi" w:cstheme="minorHAnsi"/>
        </w:rPr>
        <w:t>zhotovitel</w:t>
      </w:r>
      <w:r w:rsidRPr="00C34A13">
        <w:rPr>
          <w:rFonts w:asciiTheme="minorHAnsi" w:hAnsiTheme="minorHAnsi" w:cstheme="minorHAnsi"/>
        </w:rPr>
        <w:t xml:space="preserve"> zavazuje nastoupit do 1 hodiny od prokazatelného nahlášení závady či požadavku pověřeným pracovníkem </w:t>
      </w:r>
      <w:r>
        <w:rPr>
          <w:rFonts w:asciiTheme="minorHAnsi" w:hAnsiTheme="minorHAnsi" w:cstheme="minorHAnsi"/>
        </w:rPr>
        <w:t>objednatele</w:t>
      </w:r>
      <w:r w:rsidRPr="00C34A13">
        <w:rPr>
          <w:rFonts w:asciiTheme="minorHAnsi" w:hAnsiTheme="minorHAnsi" w:cstheme="minorHAnsi"/>
        </w:rPr>
        <w:t xml:space="preserve"> v rámci servisního intervalu. Havárie, závada či požadavek musí být poté odstraněn či vyřešen nejpozději do 4 hodin od prokazatelného nahlášení.</w:t>
      </w:r>
    </w:p>
    <w:p w:rsidR="00BB76E8" w:rsidRPr="00C34A13" w:rsidRDefault="00BB76E8" w:rsidP="00BB76E8">
      <w:pPr>
        <w:pStyle w:val="Odstavecseseznamem"/>
        <w:widowControl w:val="0"/>
        <w:numPr>
          <w:ilvl w:val="0"/>
          <w:numId w:val="29"/>
        </w:numPr>
        <w:tabs>
          <w:tab w:val="left" w:pos="709"/>
        </w:tabs>
        <w:suppressAutoHyphens/>
        <w:autoSpaceDE w:val="0"/>
        <w:autoSpaceDN w:val="0"/>
        <w:adjustRightInd w:val="0"/>
        <w:spacing w:before="240" w:after="0" w:line="289" w:lineRule="exact"/>
        <w:jc w:val="both"/>
        <w:rPr>
          <w:rFonts w:asciiTheme="minorHAnsi" w:hAnsiTheme="minorHAnsi" w:cstheme="minorHAnsi"/>
        </w:rPr>
      </w:pPr>
      <w:r w:rsidRPr="00C34A13">
        <w:rPr>
          <w:rFonts w:asciiTheme="minorHAnsi" w:hAnsiTheme="minorHAnsi" w:cstheme="minorHAnsi"/>
        </w:rPr>
        <w:t xml:space="preserve">V případě </w:t>
      </w:r>
      <w:proofErr w:type="spellStart"/>
      <w:r w:rsidRPr="00C34A13">
        <w:rPr>
          <w:rFonts w:asciiTheme="minorHAnsi" w:hAnsiTheme="minorHAnsi" w:cstheme="minorHAnsi"/>
        </w:rPr>
        <w:t>neopravitelnosti</w:t>
      </w:r>
      <w:proofErr w:type="spellEnd"/>
      <w:r w:rsidRPr="00C34A13">
        <w:rPr>
          <w:rFonts w:asciiTheme="minorHAnsi" w:hAnsiTheme="minorHAnsi" w:cstheme="minorHAnsi"/>
        </w:rPr>
        <w:t xml:space="preserve"> závady či realizace požadavku, nebo předpokladu nedodržení výše uvedené lhůty je </w:t>
      </w:r>
      <w:r>
        <w:rPr>
          <w:rFonts w:asciiTheme="minorHAnsi" w:hAnsiTheme="minorHAnsi" w:cstheme="minorHAnsi"/>
        </w:rPr>
        <w:t>zhotovitel</w:t>
      </w:r>
      <w:r w:rsidRPr="00C34A13">
        <w:rPr>
          <w:rFonts w:asciiTheme="minorHAnsi" w:hAnsiTheme="minorHAnsi" w:cstheme="minorHAnsi"/>
        </w:rPr>
        <w:t xml:space="preserve"> povinen neodkladně dohodnout s objednatelem náhradní způsob řešení tak, aby byl v minimální míře omezena dostupnost a bezpečnost dat a provoz </w:t>
      </w:r>
      <w:r>
        <w:rPr>
          <w:rFonts w:asciiTheme="minorHAnsi" w:hAnsiTheme="minorHAnsi" w:cstheme="minorHAnsi"/>
        </w:rPr>
        <w:t>objednatele</w:t>
      </w:r>
      <w:r w:rsidRPr="00C34A13">
        <w:rPr>
          <w:rFonts w:asciiTheme="minorHAnsi" w:hAnsiTheme="minorHAnsi" w:cstheme="minorHAnsi"/>
        </w:rPr>
        <w:t>.</w:t>
      </w:r>
    </w:p>
    <w:p w:rsidR="00BB76E8" w:rsidRDefault="00BB76E8" w:rsidP="00BB76E8">
      <w:pPr>
        <w:pStyle w:val="Zkladntext"/>
        <w:spacing w:after="0"/>
        <w:jc w:val="center"/>
        <w:rPr>
          <w:rFonts w:asciiTheme="minorHAnsi" w:hAnsiTheme="minorHAnsi" w:cstheme="minorHAnsi"/>
          <w:b/>
        </w:rPr>
      </w:pPr>
    </w:p>
    <w:p w:rsidR="00BB76E8" w:rsidRDefault="00BB76E8" w:rsidP="00BB76E8">
      <w:pPr>
        <w:pStyle w:val="Podtitul"/>
      </w:pPr>
      <w:r>
        <w:t>VI.</w:t>
      </w:r>
    </w:p>
    <w:p w:rsidR="00BB76E8" w:rsidRPr="00876CB9" w:rsidRDefault="00BB76E8" w:rsidP="00BB76E8">
      <w:pPr>
        <w:pStyle w:val="Podtitul"/>
      </w:pPr>
      <w:r w:rsidRPr="00876CB9">
        <w:t>Obecné ustanovení</w:t>
      </w:r>
    </w:p>
    <w:p w:rsidR="00BB76E8" w:rsidRPr="00876CB9" w:rsidRDefault="00BB76E8" w:rsidP="00BB76E8">
      <w:pPr>
        <w:pStyle w:val="Odstavecseseznamem"/>
        <w:widowControl w:val="0"/>
        <w:tabs>
          <w:tab w:val="left" w:pos="709"/>
        </w:tabs>
        <w:autoSpaceDE w:val="0"/>
        <w:autoSpaceDN w:val="0"/>
        <w:adjustRightInd w:val="0"/>
        <w:spacing w:line="289" w:lineRule="exact"/>
        <w:ind w:left="0"/>
        <w:jc w:val="both"/>
        <w:rPr>
          <w:rFonts w:asciiTheme="minorHAnsi" w:hAnsiTheme="minorHAnsi" w:cstheme="minorHAnsi"/>
        </w:rPr>
      </w:pPr>
      <w:r w:rsidRPr="00876CB9">
        <w:rPr>
          <w:rFonts w:asciiTheme="minorHAnsi" w:hAnsiTheme="minorHAnsi" w:cstheme="minorHAnsi"/>
        </w:rPr>
        <w:t xml:space="preserve">V rámci poskytovaných služeb bude </w:t>
      </w:r>
      <w:r>
        <w:rPr>
          <w:rFonts w:asciiTheme="minorHAnsi" w:hAnsiTheme="minorHAnsi" w:cstheme="minorHAnsi"/>
        </w:rPr>
        <w:t>zhotovitel</w:t>
      </w:r>
      <w:r w:rsidRPr="00876CB9">
        <w:rPr>
          <w:rFonts w:asciiTheme="minorHAnsi" w:hAnsiTheme="minorHAnsi" w:cstheme="minorHAnsi"/>
        </w:rPr>
        <w:t xml:space="preserve"> rovněž poskytovat konzultace v souvislosti se zvyšováním efektivnosti provozu počítačové sítě a poradenství při zavádění nových technologií. Nutné analýzy v případech řešení složitějších problémů budou řešeny samostatnými objednávkami a samostatnou fakturací a to v oblasti technické i softwarové.</w:t>
      </w:r>
    </w:p>
    <w:p w:rsidR="00BB76E8" w:rsidRDefault="00BB76E8" w:rsidP="00BB76E8">
      <w:pPr>
        <w:pStyle w:val="Zkladntext"/>
        <w:spacing w:after="0"/>
        <w:jc w:val="center"/>
        <w:rPr>
          <w:rFonts w:asciiTheme="minorHAnsi" w:hAnsiTheme="minorHAnsi" w:cstheme="minorHAnsi"/>
          <w:b/>
        </w:rPr>
      </w:pPr>
    </w:p>
    <w:p w:rsidR="00BB76E8" w:rsidRDefault="00BB76E8" w:rsidP="00BB76E8">
      <w:pPr>
        <w:pStyle w:val="Podtitul"/>
      </w:pPr>
      <w:r>
        <w:t>VII.</w:t>
      </w:r>
    </w:p>
    <w:p w:rsidR="00BB76E8" w:rsidRDefault="00BB76E8" w:rsidP="00BB76E8">
      <w:pPr>
        <w:pStyle w:val="Podtitul"/>
      </w:pPr>
      <w:r w:rsidRPr="00487074">
        <w:t xml:space="preserve">Práva a povinnosti </w:t>
      </w:r>
      <w:r>
        <w:t>zhotovitele</w:t>
      </w:r>
    </w:p>
    <w:p w:rsidR="00BB76E8" w:rsidRPr="00BB63C9" w:rsidRDefault="00BB76E8" w:rsidP="00BB76E8">
      <w:pPr>
        <w:pStyle w:val="Odstavecseseznamem"/>
        <w:spacing w:before="240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Zhotovitel</w:t>
      </w:r>
      <w:r w:rsidRPr="00BB63C9">
        <w:rPr>
          <w:rFonts w:asciiTheme="minorHAnsi" w:hAnsiTheme="minorHAnsi" w:cstheme="minorHAnsi"/>
        </w:rPr>
        <w:t xml:space="preserve"> je povinen</w:t>
      </w:r>
      <w:r>
        <w:rPr>
          <w:rFonts w:asciiTheme="minorHAnsi" w:hAnsiTheme="minorHAnsi" w:cstheme="minorHAnsi"/>
        </w:rPr>
        <w:t>:</w:t>
      </w:r>
    </w:p>
    <w:p w:rsidR="00BB76E8" w:rsidRDefault="00BB76E8" w:rsidP="00BB76E8">
      <w:pPr>
        <w:pStyle w:val="Odstavecseseznamem"/>
        <w:numPr>
          <w:ilvl w:val="0"/>
          <w:numId w:val="22"/>
        </w:numPr>
        <w:suppressAutoHyphens/>
        <w:spacing w:after="0" w:line="240" w:lineRule="auto"/>
        <w:rPr>
          <w:rFonts w:asciiTheme="minorHAnsi" w:hAnsiTheme="minorHAnsi" w:cstheme="minorHAnsi"/>
        </w:rPr>
      </w:pPr>
      <w:r w:rsidRPr="00487074">
        <w:rPr>
          <w:rFonts w:asciiTheme="minorHAnsi" w:hAnsiTheme="minorHAnsi" w:cstheme="minorHAnsi"/>
        </w:rPr>
        <w:t>Plnit včas a řádně ve</w:t>
      </w:r>
      <w:r>
        <w:rPr>
          <w:rFonts w:asciiTheme="minorHAnsi" w:hAnsiTheme="minorHAnsi" w:cstheme="minorHAnsi"/>
        </w:rPr>
        <w:t>škeré povinnosti z této smlouvy</w:t>
      </w:r>
      <w:r w:rsidRPr="008F2FCB">
        <w:rPr>
          <w:rFonts w:asciiTheme="minorHAnsi" w:hAnsiTheme="minorHAnsi" w:cstheme="minorHAnsi"/>
        </w:rPr>
        <w:t xml:space="preserve"> </w:t>
      </w:r>
      <w:r w:rsidRPr="00876CB9">
        <w:rPr>
          <w:rFonts w:asciiTheme="minorHAnsi" w:hAnsiTheme="minorHAnsi" w:cstheme="minorHAnsi"/>
        </w:rPr>
        <w:t>s náležitou odbornou péčí a v souladu se současnými standarty použí</w:t>
      </w:r>
      <w:r>
        <w:rPr>
          <w:rFonts w:asciiTheme="minorHAnsi" w:hAnsiTheme="minorHAnsi" w:cstheme="minorHAnsi"/>
        </w:rPr>
        <w:t>vaných technologických postupů.</w:t>
      </w:r>
    </w:p>
    <w:p w:rsidR="00BB76E8" w:rsidRDefault="00BB76E8" w:rsidP="00BB76E8">
      <w:pPr>
        <w:pStyle w:val="Odstavecseseznamem"/>
        <w:numPr>
          <w:ilvl w:val="0"/>
          <w:numId w:val="22"/>
        </w:numPr>
        <w:suppressAutoHyphens/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Pr="00876CB9">
        <w:rPr>
          <w:rFonts w:asciiTheme="minorHAnsi" w:hAnsiTheme="minorHAnsi" w:cstheme="minorHAnsi"/>
        </w:rPr>
        <w:t xml:space="preserve">kamžitě upozornit objednatele na nevhodnost jím udělených pokynů či </w:t>
      </w:r>
      <w:r w:rsidRPr="00575C7F">
        <w:rPr>
          <w:rFonts w:asciiTheme="minorHAnsi" w:hAnsiTheme="minorHAnsi" w:cstheme="minorHAnsi"/>
        </w:rPr>
        <w:t xml:space="preserve">používaných postupů, které by mohli mít za následek ztrátu či únik dat ze systému. V případě, že objednatel bude na těchto pokynech i přesto trvat, sdělí tuto skutečnost </w:t>
      </w:r>
      <w:r>
        <w:rPr>
          <w:rFonts w:asciiTheme="minorHAnsi" w:hAnsiTheme="minorHAnsi" w:cstheme="minorHAnsi"/>
        </w:rPr>
        <w:t>zhotovitel</w:t>
      </w:r>
      <w:r w:rsidRPr="00876CB9">
        <w:rPr>
          <w:rFonts w:asciiTheme="minorHAnsi" w:hAnsiTheme="minorHAnsi" w:cstheme="minorHAnsi"/>
        </w:rPr>
        <w:t xml:space="preserve"> písemně a je povinen</w:t>
      </w:r>
      <w:r>
        <w:rPr>
          <w:rFonts w:asciiTheme="minorHAnsi" w:hAnsiTheme="minorHAnsi" w:cstheme="minorHAnsi"/>
        </w:rPr>
        <w:t xml:space="preserve"> se těmito pokyny řídit.</w:t>
      </w:r>
    </w:p>
    <w:p w:rsidR="00BB76E8" w:rsidRDefault="00BB76E8" w:rsidP="00BB76E8">
      <w:pPr>
        <w:pStyle w:val="Odstavecseseznamem"/>
        <w:numPr>
          <w:ilvl w:val="0"/>
          <w:numId w:val="22"/>
        </w:numPr>
        <w:suppressAutoHyphens/>
        <w:spacing w:after="0" w:line="240" w:lineRule="auto"/>
        <w:jc w:val="both"/>
        <w:rPr>
          <w:rFonts w:asciiTheme="minorHAnsi" w:hAnsiTheme="minorHAnsi" w:cstheme="minorHAnsi"/>
        </w:rPr>
      </w:pPr>
      <w:r w:rsidRPr="00487074">
        <w:rPr>
          <w:rFonts w:asciiTheme="minorHAnsi" w:hAnsiTheme="minorHAnsi" w:cstheme="minorHAnsi"/>
        </w:rPr>
        <w:t>Poskytnout veškeré služby dle této smlouvy v nejvyšší dosažitelné kvalitě</w:t>
      </w:r>
      <w:r>
        <w:rPr>
          <w:rFonts w:asciiTheme="minorHAnsi" w:hAnsiTheme="minorHAnsi" w:cstheme="minorHAnsi"/>
        </w:rPr>
        <w:t>.</w:t>
      </w:r>
      <w:r w:rsidRPr="00487074">
        <w:rPr>
          <w:rFonts w:asciiTheme="minorHAnsi" w:hAnsiTheme="minorHAnsi" w:cstheme="minorHAnsi"/>
        </w:rPr>
        <w:t xml:space="preserve"> </w:t>
      </w:r>
    </w:p>
    <w:p w:rsidR="00BB76E8" w:rsidRPr="00487074" w:rsidRDefault="00BB76E8" w:rsidP="00BB76E8">
      <w:pPr>
        <w:pStyle w:val="Odstavecseseznamem"/>
        <w:numPr>
          <w:ilvl w:val="0"/>
          <w:numId w:val="22"/>
        </w:numPr>
        <w:suppressAutoHyphens/>
        <w:spacing w:after="0" w:line="240" w:lineRule="auto"/>
        <w:jc w:val="both"/>
        <w:rPr>
          <w:rFonts w:asciiTheme="minorHAnsi" w:hAnsiTheme="minorHAnsi" w:cstheme="minorHAnsi"/>
        </w:rPr>
      </w:pPr>
      <w:r w:rsidRPr="00742F94">
        <w:rPr>
          <w:rFonts w:asciiTheme="minorHAnsi" w:hAnsiTheme="minorHAnsi" w:cstheme="minorHAnsi"/>
        </w:rPr>
        <w:t>Zajistit poskytnuté prostředky pro vzdálený přístup do LAN objednatele před zneužitím</w:t>
      </w:r>
    </w:p>
    <w:p w:rsidR="00BB76E8" w:rsidRPr="00BB63C9" w:rsidRDefault="00BB76E8" w:rsidP="00BB76E8">
      <w:pPr>
        <w:pStyle w:val="Odstavecseseznamem"/>
        <w:widowControl w:val="0"/>
        <w:numPr>
          <w:ilvl w:val="0"/>
          <w:numId w:val="22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289" w:lineRule="exact"/>
        <w:jc w:val="both"/>
        <w:rPr>
          <w:rFonts w:asciiTheme="minorHAnsi" w:hAnsiTheme="minorHAnsi" w:cstheme="minorHAnsi"/>
        </w:rPr>
      </w:pPr>
      <w:r w:rsidRPr="00876CB9">
        <w:rPr>
          <w:rFonts w:asciiTheme="minorHAnsi" w:hAnsiTheme="minorHAnsi" w:cstheme="minorHAnsi"/>
        </w:rPr>
        <w:t>Z</w:t>
      </w:r>
      <w:r>
        <w:rPr>
          <w:rFonts w:asciiTheme="minorHAnsi" w:hAnsiTheme="minorHAnsi" w:cstheme="minorHAnsi"/>
        </w:rPr>
        <w:t>ajistit dostatečný počet pracovníků pro výkon díla</w:t>
      </w:r>
      <w:r w:rsidRPr="00876CB9">
        <w:rPr>
          <w:rFonts w:asciiTheme="minorHAnsi" w:hAnsiTheme="minorHAnsi" w:cstheme="minorHAnsi"/>
        </w:rPr>
        <w:t xml:space="preserve">, kteří splnili kvalifikační podmínky výběrového řízení na </w:t>
      </w:r>
      <w:r w:rsidRPr="00876CB9">
        <w:rPr>
          <w:rFonts w:asciiTheme="minorHAnsi" w:hAnsiTheme="minorHAnsi" w:cstheme="minorHAnsi"/>
          <w:b/>
        </w:rPr>
        <w:t xml:space="preserve">„Obnovu a správu IT infrastruktury“ </w:t>
      </w:r>
      <w:r w:rsidRPr="00876CB9">
        <w:rPr>
          <w:rFonts w:asciiTheme="minorHAnsi" w:hAnsiTheme="minorHAnsi" w:cstheme="minorHAnsi"/>
        </w:rPr>
        <w:t xml:space="preserve">a jsou uvedeni v příloze č. </w:t>
      </w:r>
      <w:r>
        <w:rPr>
          <w:rFonts w:asciiTheme="minorHAnsi" w:hAnsiTheme="minorHAnsi" w:cstheme="minorHAnsi"/>
        </w:rPr>
        <w:t>2: Nabídka zhotovitele v části:</w:t>
      </w:r>
      <w:r w:rsidRPr="00876CB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Seznam techniků dodavatele</w:t>
      </w:r>
      <w:r w:rsidRPr="00876CB9">
        <w:rPr>
          <w:rFonts w:asciiTheme="minorHAnsi" w:hAnsiTheme="minorHAnsi" w:cstheme="minorHAnsi"/>
        </w:rPr>
        <w:t xml:space="preserve">. </w:t>
      </w:r>
    </w:p>
    <w:p w:rsidR="00BB76E8" w:rsidRPr="00544679" w:rsidRDefault="00BB76E8" w:rsidP="00BB76E8">
      <w:pPr>
        <w:pStyle w:val="Odstavecseseznamem"/>
        <w:widowControl w:val="0"/>
        <w:numPr>
          <w:ilvl w:val="0"/>
          <w:numId w:val="22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289" w:lineRule="exact"/>
        <w:jc w:val="both"/>
        <w:rPr>
          <w:rFonts w:asciiTheme="minorHAnsi" w:hAnsiTheme="minorHAnsi" w:cstheme="minorHAnsi"/>
        </w:rPr>
      </w:pPr>
      <w:r w:rsidRPr="00544679">
        <w:rPr>
          <w:rFonts w:asciiTheme="minorHAnsi" w:hAnsiTheme="minorHAnsi" w:cstheme="minorHAnsi"/>
        </w:rPr>
        <w:t xml:space="preserve">Zajistit </w:t>
      </w:r>
      <w:r>
        <w:rPr>
          <w:rFonts w:asciiTheme="minorHAnsi" w:hAnsiTheme="minorHAnsi" w:cstheme="minorHAnsi"/>
        </w:rPr>
        <w:t>dodržování</w:t>
      </w:r>
      <w:r w:rsidRPr="00544679">
        <w:rPr>
          <w:rFonts w:asciiTheme="minorHAnsi" w:hAnsiTheme="minorHAnsi" w:cstheme="minorHAnsi"/>
        </w:rPr>
        <w:t xml:space="preserve"> bezpečnosti práce a ochrany zdraví při práci, jakož i protipožární opatření </w:t>
      </w:r>
      <w:r>
        <w:rPr>
          <w:rFonts w:asciiTheme="minorHAnsi" w:hAnsiTheme="minorHAnsi" w:cstheme="minorHAnsi"/>
        </w:rPr>
        <w:t xml:space="preserve">při výkonu prací v prostorách objednatele, která jsou </w:t>
      </w:r>
      <w:r w:rsidRPr="00544679">
        <w:rPr>
          <w:rFonts w:asciiTheme="minorHAnsi" w:hAnsiTheme="minorHAnsi" w:cstheme="minorHAnsi"/>
        </w:rPr>
        <w:t>v souladu s platnými bezpečnostními předpisy a předpisy o požární ochraně.</w:t>
      </w:r>
    </w:p>
    <w:p w:rsidR="00BB76E8" w:rsidRDefault="00BB76E8" w:rsidP="00BB76E8">
      <w:pPr>
        <w:pStyle w:val="Odstavecseseznamem"/>
        <w:widowControl w:val="0"/>
        <w:numPr>
          <w:ilvl w:val="0"/>
          <w:numId w:val="22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289" w:lineRule="exac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 případě jeho </w:t>
      </w:r>
      <w:r w:rsidRPr="00876CB9">
        <w:rPr>
          <w:rFonts w:asciiTheme="minorHAnsi" w:hAnsiTheme="minorHAnsi" w:cstheme="minorHAnsi"/>
        </w:rPr>
        <w:t xml:space="preserve">činností dojde ke způsobení škody objednateli nebo jiným subjektům z titulu opomenutí, nedbalosti nebo neplněním podmínek vyplývajících ze zákona, ČSN nebo jiných </w:t>
      </w:r>
      <w:r>
        <w:rPr>
          <w:rFonts w:asciiTheme="minorHAnsi" w:hAnsiTheme="minorHAnsi" w:cstheme="minorHAnsi"/>
        </w:rPr>
        <w:t>pravidel</w:t>
      </w:r>
      <w:r w:rsidRPr="00876CB9">
        <w:rPr>
          <w:rFonts w:asciiTheme="minorHAnsi" w:hAnsiTheme="minorHAnsi" w:cstheme="minorHAnsi"/>
        </w:rPr>
        <w:t xml:space="preserve"> vyplývajících z této smlouvy, je </w:t>
      </w:r>
      <w:r>
        <w:rPr>
          <w:rFonts w:asciiTheme="minorHAnsi" w:hAnsiTheme="minorHAnsi" w:cstheme="minorHAnsi"/>
        </w:rPr>
        <w:t>zhotovitel</w:t>
      </w:r>
      <w:r w:rsidRPr="00876CB9">
        <w:rPr>
          <w:rFonts w:asciiTheme="minorHAnsi" w:hAnsiTheme="minorHAnsi" w:cstheme="minorHAnsi"/>
        </w:rPr>
        <w:t xml:space="preserve"> povinen, bez zbytečného odkladu, tuto škodu odstranit a není-li to možné tak finančně uhradit. Veškeré náklady s tím spojené jdou k tíži </w:t>
      </w:r>
      <w:r>
        <w:rPr>
          <w:rFonts w:asciiTheme="minorHAnsi" w:hAnsiTheme="minorHAnsi" w:cstheme="minorHAnsi"/>
        </w:rPr>
        <w:t>zhotovitel</w:t>
      </w:r>
      <w:r w:rsidRPr="00876CB9">
        <w:rPr>
          <w:rFonts w:asciiTheme="minorHAnsi" w:hAnsiTheme="minorHAnsi" w:cstheme="minorHAnsi"/>
        </w:rPr>
        <w:t>e.</w:t>
      </w:r>
    </w:p>
    <w:p w:rsidR="00BB76E8" w:rsidRDefault="00BB76E8" w:rsidP="00BB76E8">
      <w:pPr>
        <w:pStyle w:val="Odstavecseseznamem"/>
        <w:ind w:left="360"/>
        <w:rPr>
          <w:rFonts w:asciiTheme="minorHAnsi" w:hAnsiTheme="minorHAnsi" w:cstheme="minorHAnsi"/>
        </w:rPr>
      </w:pPr>
    </w:p>
    <w:p w:rsidR="00BB76E8" w:rsidRPr="00487074" w:rsidRDefault="00BB76E8" w:rsidP="00BB76E8">
      <w:pPr>
        <w:pStyle w:val="Odstavecseseznamem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Zhotovitel</w:t>
      </w:r>
      <w:r w:rsidRPr="00487074">
        <w:rPr>
          <w:rFonts w:asciiTheme="minorHAnsi" w:hAnsiTheme="minorHAnsi" w:cstheme="minorHAnsi"/>
        </w:rPr>
        <w:t xml:space="preserve"> má právo:</w:t>
      </w:r>
    </w:p>
    <w:p w:rsidR="00BB76E8" w:rsidRDefault="00BB76E8" w:rsidP="00BB76E8">
      <w:pPr>
        <w:pStyle w:val="Odstavecseseznamem"/>
        <w:widowControl w:val="0"/>
        <w:numPr>
          <w:ilvl w:val="0"/>
          <w:numId w:val="23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289" w:lineRule="exact"/>
        <w:jc w:val="both"/>
        <w:rPr>
          <w:rFonts w:asciiTheme="minorHAnsi" w:hAnsiTheme="minorHAnsi" w:cstheme="minorHAnsi"/>
        </w:rPr>
      </w:pPr>
      <w:r w:rsidRPr="000641FD">
        <w:rPr>
          <w:rFonts w:asciiTheme="minorHAnsi" w:hAnsiTheme="minorHAnsi" w:cstheme="minorHAnsi"/>
        </w:rPr>
        <w:t>Přístupu k veškerým informacím objednatele nutným pro plnění této smlouvy. Objednatel umožní poskytovateli přístup k zařízení systému a vstupu do svých prostor, v nichž se nachází zařízení IT infrastruktury, tak aby závazky a povinnosti uvedené v této smlouvě poskytovatel mohl splnit řádně a v čas.</w:t>
      </w:r>
    </w:p>
    <w:p w:rsidR="00BB76E8" w:rsidRDefault="00BB76E8" w:rsidP="00BB76E8">
      <w:pPr>
        <w:pStyle w:val="Podtitul"/>
      </w:pPr>
      <w:r>
        <w:lastRenderedPageBreak/>
        <w:t>VIII.</w:t>
      </w:r>
    </w:p>
    <w:p w:rsidR="00BB76E8" w:rsidRDefault="00BB76E8" w:rsidP="00BB76E8">
      <w:pPr>
        <w:pStyle w:val="Podtitul"/>
      </w:pPr>
      <w:r w:rsidRPr="00BB63C9">
        <w:t>Práva a povinnosti objednatele</w:t>
      </w:r>
    </w:p>
    <w:p w:rsidR="00BB76E8" w:rsidRPr="00BB63C9" w:rsidRDefault="00BB76E8" w:rsidP="00BB76E8">
      <w:pPr>
        <w:pStyle w:val="Odstavecseseznamem"/>
        <w:ind w:left="0"/>
        <w:rPr>
          <w:rFonts w:asciiTheme="minorHAnsi" w:hAnsiTheme="minorHAnsi" w:cstheme="minorHAnsi"/>
        </w:rPr>
      </w:pPr>
      <w:r w:rsidRPr="00BB63C9">
        <w:rPr>
          <w:rFonts w:asciiTheme="minorHAnsi" w:hAnsiTheme="minorHAnsi" w:cstheme="minorHAnsi"/>
        </w:rPr>
        <w:t>Objednatel je povinen</w:t>
      </w:r>
      <w:r>
        <w:rPr>
          <w:rFonts w:asciiTheme="minorHAnsi" w:hAnsiTheme="minorHAnsi" w:cstheme="minorHAnsi"/>
        </w:rPr>
        <w:t>:</w:t>
      </w:r>
    </w:p>
    <w:p w:rsidR="00BB76E8" w:rsidRDefault="00BB76E8" w:rsidP="00BB76E8">
      <w:pPr>
        <w:pStyle w:val="Odstavecseseznamem"/>
        <w:widowControl w:val="0"/>
        <w:numPr>
          <w:ilvl w:val="0"/>
          <w:numId w:val="20"/>
        </w:numPr>
        <w:tabs>
          <w:tab w:val="left" w:pos="709"/>
        </w:tabs>
        <w:suppressAutoHyphens/>
        <w:autoSpaceDE w:val="0"/>
        <w:autoSpaceDN w:val="0"/>
        <w:adjustRightInd w:val="0"/>
        <w:spacing w:after="240" w:line="289" w:lineRule="exac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Pr="00BB63C9">
        <w:rPr>
          <w:rFonts w:asciiTheme="minorHAnsi" w:hAnsiTheme="minorHAnsi" w:cstheme="minorHAnsi"/>
        </w:rPr>
        <w:t>oskytovat potřebnou součinnost a maximální podporu při plnění této smlouvy, včetně dokumentace a</w:t>
      </w:r>
      <w:r>
        <w:rPr>
          <w:rFonts w:asciiTheme="minorHAnsi" w:hAnsiTheme="minorHAnsi" w:cstheme="minorHAnsi"/>
        </w:rPr>
        <w:t xml:space="preserve"> </w:t>
      </w:r>
      <w:r w:rsidRPr="00BB63C9">
        <w:rPr>
          <w:rFonts w:asciiTheme="minorHAnsi" w:hAnsiTheme="minorHAnsi" w:cstheme="minorHAnsi"/>
        </w:rPr>
        <w:t>technického zázemí</w:t>
      </w:r>
      <w:r>
        <w:rPr>
          <w:rFonts w:asciiTheme="minorHAnsi" w:hAnsiTheme="minorHAnsi" w:cstheme="minorHAnsi"/>
        </w:rPr>
        <w:t xml:space="preserve"> </w:t>
      </w:r>
      <w:r w:rsidRPr="00BB63C9">
        <w:rPr>
          <w:rFonts w:asciiTheme="minorHAnsi" w:hAnsiTheme="minorHAnsi" w:cstheme="minorHAnsi"/>
        </w:rPr>
        <w:t>a vyvinout maximální úsilí k zajištění součinnosti při práci, jež je předmětem této smlouvy</w:t>
      </w:r>
      <w:r>
        <w:rPr>
          <w:rFonts w:asciiTheme="minorHAnsi" w:hAnsiTheme="minorHAnsi" w:cstheme="minorHAnsi"/>
        </w:rPr>
        <w:t>.</w:t>
      </w:r>
    </w:p>
    <w:p w:rsidR="00BB76E8" w:rsidRPr="007C6438" w:rsidRDefault="00BB76E8" w:rsidP="00BB76E8">
      <w:pPr>
        <w:pStyle w:val="Odstavecseseznamem"/>
        <w:widowControl w:val="0"/>
        <w:numPr>
          <w:ilvl w:val="0"/>
          <w:numId w:val="20"/>
        </w:numPr>
        <w:tabs>
          <w:tab w:val="left" w:pos="709"/>
        </w:tabs>
        <w:suppressAutoHyphens/>
        <w:autoSpaceDE w:val="0"/>
        <w:autoSpaceDN w:val="0"/>
        <w:adjustRightInd w:val="0"/>
        <w:spacing w:after="240" w:line="289" w:lineRule="exact"/>
        <w:jc w:val="both"/>
        <w:rPr>
          <w:rFonts w:asciiTheme="minorHAnsi" w:hAnsiTheme="minorHAnsi" w:cstheme="minorHAnsi"/>
        </w:rPr>
      </w:pPr>
      <w:r w:rsidRPr="000D7901">
        <w:rPr>
          <w:rFonts w:asciiTheme="minorHAnsi" w:hAnsiTheme="minorHAnsi" w:cstheme="minorHAnsi"/>
        </w:rPr>
        <w:t xml:space="preserve">Seznámit zástupce </w:t>
      </w:r>
      <w:r>
        <w:rPr>
          <w:rFonts w:asciiTheme="minorHAnsi" w:hAnsiTheme="minorHAnsi" w:cstheme="minorHAnsi"/>
        </w:rPr>
        <w:t>zhotovitel</w:t>
      </w:r>
      <w:r w:rsidRPr="000D7901">
        <w:rPr>
          <w:rFonts w:asciiTheme="minorHAnsi" w:hAnsiTheme="minorHAnsi" w:cstheme="minorHAnsi"/>
        </w:rPr>
        <w:t xml:space="preserve">e s prostorami určenými pro provádění díla (pracoviště), </w:t>
      </w:r>
      <w:r>
        <w:rPr>
          <w:rFonts w:asciiTheme="minorHAnsi" w:hAnsiTheme="minorHAnsi" w:cstheme="minorHAnsi"/>
        </w:rPr>
        <w:t>zajistí</w:t>
      </w:r>
      <w:r w:rsidRPr="000D7901">
        <w:rPr>
          <w:rFonts w:asciiTheme="minorHAnsi" w:hAnsiTheme="minorHAnsi" w:cstheme="minorHAnsi"/>
        </w:rPr>
        <w:t xml:space="preserve"> vstupní instruktáž pro osoby, které se zdržují v prostorech DISTEP a.s. nebo pracují na technologiích DISTEP a.s. V souladu s poučením objednatele poučí pracovníky provádějící práce.</w:t>
      </w:r>
    </w:p>
    <w:p w:rsidR="00BB76E8" w:rsidRDefault="00BB76E8" w:rsidP="00BB76E8">
      <w:pPr>
        <w:pStyle w:val="Odstavecseseznamem"/>
        <w:widowControl w:val="0"/>
        <w:numPr>
          <w:ilvl w:val="0"/>
          <w:numId w:val="20"/>
        </w:numPr>
        <w:tabs>
          <w:tab w:val="left" w:pos="709"/>
        </w:tabs>
        <w:suppressAutoHyphens/>
        <w:autoSpaceDE w:val="0"/>
        <w:autoSpaceDN w:val="0"/>
        <w:adjustRightInd w:val="0"/>
        <w:spacing w:before="240" w:after="0" w:line="289" w:lineRule="exact"/>
        <w:jc w:val="both"/>
        <w:rPr>
          <w:rFonts w:asciiTheme="minorHAnsi" w:hAnsiTheme="minorHAnsi" w:cstheme="minorHAnsi"/>
        </w:rPr>
      </w:pPr>
      <w:r w:rsidRPr="00BB63C9">
        <w:rPr>
          <w:rFonts w:asciiTheme="minorHAnsi" w:hAnsiTheme="minorHAnsi" w:cstheme="minorHAnsi"/>
        </w:rPr>
        <w:t xml:space="preserve">Umožnit pracovníkům </w:t>
      </w:r>
      <w:r>
        <w:rPr>
          <w:rFonts w:asciiTheme="minorHAnsi" w:hAnsiTheme="minorHAnsi" w:cstheme="minorHAnsi"/>
        </w:rPr>
        <w:t>zhotovitele</w:t>
      </w:r>
      <w:r w:rsidRPr="00BB63C9">
        <w:rPr>
          <w:rFonts w:asciiTheme="minorHAnsi" w:hAnsiTheme="minorHAnsi" w:cstheme="minorHAnsi"/>
        </w:rPr>
        <w:t xml:space="preserve"> bezpečný přístup do podniku a vytvořit jim odpovídající pracovní</w:t>
      </w:r>
      <w:r>
        <w:rPr>
          <w:rFonts w:asciiTheme="minorHAnsi" w:hAnsiTheme="minorHAnsi" w:cstheme="minorHAnsi"/>
        </w:rPr>
        <w:t xml:space="preserve"> </w:t>
      </w:r>
      <w:r w:rsidRPr="00BB63C9">
        <w:rPr>
          <w:rFonts w:asciiTheme="minorHAnsi" w:hAnsiTheme="minorHAnsi" w:cstheme="minorHAnsi"/>
        </w:rPr>
        <w:t>podmínky.</w:t>
      </w:r>
    </w:p>
    <w:p w:rsidR="00BB76E8" w:rsidRDefault="00BB76E8" w:rsidP="00BB76E8">
      <w:pPr>
        <w:pStyle w:val="Odstavecseseznamem"/>
        <w:numPr>
          <w:ilvl w:val="0"/>
          <w:numId w:val="20"/>
        </w:numPr>
        <w:suppressAutoHyphens/>
        <w:spacing w:after="0" w:line="240" w:lineRule="auto"/>
        <w:rPr>
          <w:rFonts w:asciiTheme="minorHAnsi" w:hAnsiTheme="minorHAnsi" w:cstheme="minorHAnsi"/>
        </w:rPr>
      </w:pPr>
      <w:r w:rsidRPr="007C6438">
        <w:rPr>
          <w:rFonts w:asciiTheme="minorHAnsi" w:hAnsiTheme="minorHAnsi" w:cstheme="minorHAnsi"/>
        </w:rPr>
        <w:t xml:space="preserve">Zajistit </w:t>
      </w:r>
      <w:r>
        <w:rPr>
          <w:rFonts w:asciiTheme="minorHAnsi" w:hAnsiTheme="minorHAnsi" w:cstheme="minorHAnsi"/>
        </w:rPr>
        <w:t>zhotovitel</w:t>
      </w:r>
      <w:r w:rsidRPr="007C6438">
        <w:rPr>
          <w:rFonts w:asciiTheme="minorHAnsi" w:hAnsiTheme="minorHAnsi" w:cstheme="minorHAnsi"/>
        </w:rPr>
        <w:t xml:space="preserve">i vzdálený přístup do LAN. </w:t>
      </w:r>
    </w:p>
    <w:p w:rsidR="00BB76E8" w:rsidRPr="00BB63C9" w:rsidRDefault="00BB76E8" w:rsidP="00BB76E8">
      <w:pPr>
        <w:pStyle w:val="Odstavecseseznamem"/>
        <w:widowControl w:val="0"/>
        <w:numPr>
          <w:ilvl w:val="0"/>
          <w:numId w:val="20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289" w:lineRule="exact"/>
        <w:jc w:val="both"/>
        <w:rPr>
          <w:rFonts w:asciiTheme="minorHAnsi" w:hAnsiTheme="minorHAnsi" w:cstheme="minorHAnsi"/>
        </w:rPr>
      </w:pPr>
      <w:r w:rsidRPr="00BB63C9">
        <w:rPr>
          <w:rFonts w:asciiTheme="minorHAnsi" w:hAnsiTheme="minorHAnsi" w:cstheme="minorHAnsi"/>
        </w:rPr>
        <w:t>Poskytnout vhodné prostředí pro technické vybavení.</w:t>
      </w:r>
    </w:p>
    <w:p w:rsidR="00BB76E8" w:rsidRDefault="00BB76E8" w:rsidP="00BB76E8">
      <w:pPr>
        <w:rPr>
          <w:rFonts w:cstheme="minorHAnsi"/>
          <w:lang w:eastAsia="ar-SA"/>
        </w:rPr>
      </w:pPr>
    </w:p>
    <w:p w:rsidR="00BB76E8" w:rsidRDefault="00BB76E8" w:rsidP="00BB76E8">
      <w:pPr>
        <w:rPr>
          <w:rFonts w:cstheme="minorHAnsi"/>
          <w:lang w:eastAsia="ar-SA"/>
        </w:rPr>
      </w:pPr>
      <w:r w:rsidRPr="00BB63C9">
        <w:rPr>
          <w:rFonts w:cstheme="minorHAnsi"/>
          <w:lang w:eastAsia="ar-SA"/>
        </w:rPr>
        <w:t>Objednatel má právo:</w:t>
      </w:r>
    </w:p>
    <w:p w:rsidR="00BB76E8" w:rsidRDefault="00BB76E8" w:rsidP="00BB76E8">
      <w:pPr>
        <w:pStyle w:val="Odstavecseseznamem"/>
        <w:numPr>
          <w:ilvl w:val="0"/>
          <w:numId w:val="21"/>
        </w:numPr>
        <w:suppressAutoHyphens/>
        <w:spacing w:after="240" w:line="240" w:lineRule="auto"/>
        <w:rPr>
          <w:rFonts w:asciiTheme="minorHAnsi" w:hAnsiTheme="minorHAnsi" w:cstheme="minorHAnsi"/>
        </w:rPr>
      </w:pPr>
      <w:r w:rsidRPr="00BB63C9">
        <w:rPr>
          <w:rFonts w:asciiTheme="minorHAnsi" w:hAnsiTheme="minorHAnsi" w:cstheme="minorHAnsi"/>
        </w:rPr>
        <w:t>Kontrolovat kvalitu poskytování služeb dle předmětu této smlouvy.</w:t>
      </w:r>
    </w:p>
    <w:p w:rsidR="00BB76E8" w:rsidRDefault="00BB76E8" w:rsidP="00BB76E8">
      <w:pPr>
        <w:pStyle w:val="Odstavecseseznamem"/>
        <w:numPr>
          <w:ilvl w:val="0"/>
          <w:numId w:val="21"/>
        </w:numPr>
        <w:suppressAutoHyphens/>
        <w:spacing w:after="0" w:line="240" w:lineRule="auto"/>
        <w:rPr>
          <w:rFonts w:asciiTheme="minorHAnsi" w:hAnsiTheme="minorHAnsi" w:cstheme="minorHAnsi"/>
        </w:rPr>
      </w:pPr>
      <w:r w:rsidRPr="00BB63C9">
        <w:rPr>
          <w:rFonts w:asciiTheme="minorHAnsi" w:hAnsiTheme="minorHAnsi" w:cstheme="minorHAnsi"/>
        </w:rPr>
        <w:t xml:space="preserve">Vyjadřovat se k odborné způsobilosti pracovníků </w:t>
      </w:r>
      <w:r>
        <w:rPr>
          <w:rFonts w:asciiTheme="minorHAnsi" w:hAnsiTheme="minorHAnsi" w:cstheme="minorHAnsi"/>
        </w:rPr>
        <w:t>zhotovitele</w:t>
      </w:r>
      <w:r w:rsidRPr="00BB63C9">
        <w:rPr>
          <w:rFonts w:asciiTheme="minorHAnsi" w:hAnsiTheme="minorHAnsi" w:cstheme="minorHAnsi"/>
        </w:rPr>
        <w:t xml:space="preserve"> podílejících se na instalaci a provozu </w:t>
      </w:r>
      <w:r>
        <w:rPr>
          <w:rFonts w:asciiTheme="minorHAnsi" w:hAnsiTheme="minorHAnsi" w:cstheme="minorHAnsi"/>
        </w:rPr>
        <w:t>IT infrastruktury</w:t>
      </w:r>
      <w:r w:rsidRPr="00BB63C9">
        <w:rPr>
          <w:rFonts w:asciiTheme="minorHAnsi" w:hAnsiTheme="minorHAnsi" w:cstheme="minorHAnsi"/>
        </w:rPr>
        <w:t>.</w:t>
      </w:r>
    </w:p>
    <w:p w:rsidR="00E1380B" w:rsidRDefault="00E1380B" w:rsidP="00E1380B">
      <w:pPr>
        <w:pStyle w:val="Odstavecseseznamem"/>
        <w:suppressAutoHyphens/>
        <w:spacing w:after="0" w:line="240" w:lineRule="auto"/>
        <w:ind w:left="360"/>
        <w:rPr>
          <w:rFonts w:asciiTheme="minorHAnsi" w:hAnsiTheme="minorHAnsi" w:cstheme="minorHAnsi"/>
        </w:rPr>
      </w:pPr>
    </w:p>
    <w:p w:rsidR="00BB76E8" w:rsidRPr="00876CB9" w:rsidRDefault="00BB76E8" w:rsidP="00BB76E8">
      <w:pPr>
        <w:pStyle w:val="Podtitul"/>
      </w:pPr>
      <w:r>
        <w:t>IX</w:t>
      </w:r>
      <w:r w:rsidRPr="00876CB9">
        <w:t>.</w:t>
      </w:r>
    </w:p>
    <w:p w:rsidR="00BB76E8" w:rsidRPr="00876CB9" w:rsidRDefault="00BB76E8" w:rsidP="00BB76E8">
      <w:pPr>
        <w:pStyle w:val="Podtitul"/>
      </w:pPr>
      <w:r w:rsidRPr="00876CB9">
        <w:t>Termíny plnění</w:t>
      </w:r>
    </w:p>
    <w:p w:rsidR="00BB76E8" w:rsidRPr="00876CB9" w:rsidRDefault="00BB76E8" w:rsidP="00BB76E8">
      <w:pPr>
        <w:rPr>
          <w:rFonts w:cstheme="minorHAnsi"/>
        </w:rPr>
      </w:pPr>
      <w:r>
        <w:rPr>
          <w:rFonts w:cstheme="minorHAnsi"/>
        </w:rPr>
        <w:t>Zhotovitel</w:t>
      </w:r>
      <w:r w:rsidRPr="00876CB9">
        <w:rPr>
          <w:rFonts w:cstheme="minorHAnsi"/>
        </w:rPr>
        <w:t xml:space="preserve"> se zavazuje k průběžnému plnění předmětu smlouvy dle plánu správy a podpory IT infrastruktury, odsouhlaseného objednatelem. </w:t>
      </w:r>
    </w:p>
    <w:p w:rsidR="00BB76E8" w:rsidRPr="00876CB9" w:rsidRDefault="00BB76E8" w:rsidP="00BB76E8">
      <w:pPr>
        <w:rPr>
          <w:rFonts w:cstheme="minorHAnsi"/>
        </w:rPr>
      </w:pPr>
      <w:r w:rsidRPr="00876CB9">
        <w:rPr>
          <w:rFonts w:cstheme="minorHAnsi"/>
        </w:rPr>
        <w:t>Předmětná smlouva je uzavřena mezi shora uvedeným smluvními stranami na dobu neurčitou.</w:t>
      </w:r>
    </w:p>
    <w:p w:rsidR="00E1380B" w:rsidRDefault="00E1380B" w:rsidP="00BB76E8">
      <w:pPr>
        <w:pStyle w:val="Podtitul"/>
      </w:pPr>
    </w:p>
    <w:p w:rsidR="00BB76E8" w:rsidRPr="00876CB9" w:rsidRDefault="00BB76E8" w:rsidP="00BB76E8">
      <w:pPr>
        <w:pStyle w:val="Podtitul"/>
      </w:pPr>
      <w:r>
        <w:t>X.</w:t>
      </w:r>
    </w:p>
    <w:p w:rsidR="00BB76E8" w:rsidRPr="00876CB9" w:rsidRDefault="00BB76E8" w:rsidP="00BB76E8">
      <w:pPr>
        <w:pStyle w:val="Podtitul"/>
      </w:pPr>
      <w:r w:rsidRPr="00876CB9">
        <w:t xml:space="preserve">Cena </w:t>
      </w:r>
      <w:r>
        <w:t>plnění</w:t>
      </w:r>
    </w:p>
    <w:p w:rsidR="00BB76E8" w:rsidRPr="00AC4379" w:rsidRDefault="00BB76E8" w:rsidP="00BB76E8">
      <w:pPr>
        <w:pStyle w:val="Odstavecseseznamem"/>
        <w:numPr>
          <w:ilvl w:val="0"/>
          <w:numId w:val="24"/>
        </w:numPr>
        <w:suppressAutoHyphens/>
        <w:spacing w:after="0" w:line="240" w:lineRule="auto"/>
        <w:jc w:val="both"/>
        <w:rPr>
          <w:rFonts w:asciiTheme="minorHAnsi" w:hAnsiTheme="minorHAnsi" w:cstheme="minorHAnsi"/>
        </w:rPr>
      </w:pPr>
      <w:r w:rsidRPr="00AC4379">
        <w:rPr>
          <w:rFonts w:asciiTheme="minorHAnsi" w:hAnsiTheme="minorHAnsi" w:cstheme="minorHAnsi"/>
        </w:rPr>
        <w:t xml:space="preserve">Za služby specifikované v čl. </w:t>
      </w:r>
      <w:r>
        <w:rPr>
          <w:rFonts w:asciiTheme="minorHAnsi" w:hAnsiTheme="minorHAnsi" w:cstheme="minorHAnsi"/>
        </w:rPr>
        <w:t>III. bod 1.</w:t>
      </w:r>
      <w:r w:rsidRPr="00AC4379">
        <w:rPr>
          <w:rFonts w:asciiTheme="minorHAnsi" w:hAnsiTheme="minorHAnsi" w:cstheme="minorHAnsi"/>
        </w:rPr>
        <w:t xml:space="preserve"> této smlouvy bude objednatel </w:t>
      </w:r>
      <w:r>
        <w:rPr>
          <w:rFonts w:asciiTheme="minorHAnsi" w:hAnsiTheme="minorHAnsi" w:cstheme="minorHAnsi"/>
        </w:rPr>
        <w:t>zhotoviteli</w:t>
      </w:r>
      <w:r w:rsidRPr="00AC4379">
        <w:rPr>
          <w:rFonts w:asciiTheme="minorHAnsi" w:hAnsiTheme="minorHAnsi" w:cstheme="minorHAnsi"/>
        </w:rPr>
        <w:t xml:space="preserve"> poskytovat smluvní měsíční poplatek, jehož výše byla stanovena </w:t>
      </w:r>
      <w:r>
        <w:rPr>
          <w:rFonts w:asciiTheme="minorHAnsi" w:hAnsiTheme="minorHAnsi" w:cstheme="minorHAnsi"/>
        </w:rPr>
        <w:t>dle p</w:t>
      </w:r>
      <w:r w:rsidRPr="009E3B6A">
        <w:rPr>
          <w:rFonts w:asciiTheme="minorHAnsi" w:hAnsiTheme="minorHAnsi" w:cstheme="minorHAnsi"/>
        </w:rPr>
        <w:t>říloh</w:t>
      </w:r>
      <w:r>
        <w:rPr>
          <w:rFonts w:asciiTheme="minorHAnsi" w:hAnsiTheme="minorHAnsi" w:cstheme="minorHAnsi"/>
        </w:rPr>
        <w:t>y</w:t>
      </w:r>
      <w:r w:rsidRPr="009E3B6A">
        <w:rPr>
          <w:rFonts w:asciiTheme="minorHAnsi" w:hAnsiTheme="minorHAnsi" w:cstheme="minorHAnsi"/>
        </w:rPr>
        <w:t xml:space="preserve"> č. 2</w:t>
      </w:r>
      <w:r>
        <w:rPr>
          <w:rFonts w:asciiTheme="minorHAnsi" w:hAnsiTheme="minorHAnsi" w:cstheme="minorHAnsi"/>
        </w:rPr>
        <w:t xml:space="preserve"> servisní smlouvy:</w:t>
      </w:r>
      <w:r w:rsidRPr="009E3B6A">
        <w:rPr>
          <w:rFonts w:asciiTheme="minorHAnsi" w:hAnsiTheme="minorHAnsi" w:cstheme="minorHAnsi"/>
        </w:rPr>
        <w:t xml:space="preserve"> Specifikace komplexní technické a systémové podpory</w:t>
      </w:r>
    </w:p>
    <w:p w:rsidR="00BB76E8" w:rsidRPr="00876CB9" w:rsidRDefault="00BB76E8" w:rsidP="00BB76E8">
      <w:pPr>
        <w:ind w:left="708"/>
        <w:rPr>
          <w:rFonts w:cstheme="minorHAnsi"/>
        </w:rPr>
      </w:pPr>
      <w:r w:rsidRPr="00876CB9">
        <w:rPr>
          <w:rFonts w:cstheme="minorHAnsi"/>
        </w:rPr>
        <w:t xml:space="preserve"> </w:t>
      </w:r>
    </w:p>
    <w:p w:rsidR="00BB76E8" w:rsidRPr="004560B6" w:rsidRDefault="00BB76E8" w:rsidP="00BB76E8">
      <w:pPr>
        <w:tabs>
          <w:tab w:val="left" w:pos="5670"/>
        </w:tabs>
        <w:ind w:left="360"/>
        <w:rPr>
          <w:rFonts w:cstheme="minorHAnsi"/>
        </w:rPr>
      </w:pPr>
      <w:r w:rsidRPr="004560B6">
        <w:rPr>
          <w:rFonts w:cstheme="minorHAnsi"/>
        </w:rPr>
        <w:t>Cena bez DPH</w:t>
      </w:r>
      <w:r w:rsidRPr="004560B6">
        <w:rPr>
          <w:rFonts w:cstheme="minorHAnsi"/>
        </w:rPr>
        <w:tab/>
        <w:t>22 000 Kč</w:t>
      </w:r>
    </w:p>
    <w:p w:rsidR="00BB76E8" w:rsidRPr="004560B6" w:rsidRDefault="00BB76E8" w:rsidP="00BB76E8">
      <w:pPr>
        <w:tabs>
          <w:tab w:val="left" w:pos="5670"/>
        </w:tabs>
        <w:ind w:left="360"/>
        <w:rPr>
          <w:rFonts w:cstheme="minorHAnsi"/>
        </w:rPr>
      </w:pPr>
      <w:r w:rsidRPr="004560B6">
        <w:rPr>
          <w:rFonts w:cstheme="minorHAnsi"/>
        </w:rPr>
        <w:t>DPH</w:t>
      </w:r>
      <w:r w:rsidRPr="004560B6">
        <w:rPr>
          <w:rFonts w:cstheme="minorHAnsi"/>
        </w:rPr>
        <w:tab/>
        <w:t>4 620 Kč</w:t>
      </w:r>
    </w:p>
    <w:p w:rsidR="00BB76E8" w:rsidRPr="00876CB9" w:rsidRDefault="00BB76E8" w:rsidP="00BB76E8">
      <w:pPr>
        <w:tabs>
          <w:tab w:val="left" w:pos="5670"/>
        </w:tabs>
        <w:ind w:left="360"/>
        <w:rPr>
          <w:rFonts w:cstheme="minorHAnsi"/>
        </w:rPr>
      </w:pPr>
      <w:r w:rsidRPr="004560B6">
        <w:rPr>
          <w:rFonts w:cstheme="minorHAnsi"/>
        </w:rPr>
        <w:t>Cena vč. DPH</w:t>
      </w:r>
      <w:r w:rsidRPr="004560B6">
        <w:rPr>
          <w:rFonts w:cstheme="minorHAnsi"/>
        </w:rPr>
        <w:tab/>
        <w:t>26 620 Kč</w:t>
      </w:r>
    </w:p>
    <w:p w:rsidR="00BB76E8" w:rsidRPr="00876CB9" w:rsidRDefault="00BB76E8" w:rsidP="00BB76E8">
      <w:pPr>
        <w:ind w:left="360"/>
        <w:rPr>
          <w:rFonts w:cstheme="minorHAnsi"/>
        </w:rPr>
      </w:pPr>
      <w:r w:rsidRPr="00876CB9">
        <w:rPr>
          <w:rFonts w:cstheme="minorHAnsi"/>
        </w:rPr>
        <w:t>Cena zahrnuje práci techniků vč. dopravních výloh, ztráty času a veškeré administrativní činnosti</w:t>
      </w:r>
      <w:r>
        <w:rPr>
          <w:rFonts w:cstheme="minorHAnsi"/>
        </w:rPr>
        <w:t>.</w:t>
      </w:r>
    </w:p>
    <w:p w:rsidR="00BB76E8" w:rsidRPr="009E3B6A" w:rsidRDefault="00BB76E8" w:rsidP="00BB76E8">
      <w:pPr>
        <w:pStyle w:val="Odstavecseseznamem"/>
        <w:numPr>
          <w:ilvl w:val="0"/>
          <w:numId w:val="24"/>
        </w:numPr>
        <w:suppressAutoHyphens/>
        <w:spacing w:after="0" w:line="240" w:lineRule="auto"/>
        <w:jc w:val="both"/>
        <w:rPr>
          <w:rFonts w:asciiTheme="minorHAnsi" w:hAnsiTheme="minorHAnsi" w:cstheme="minorHAnsi"/>
        </w:rPr>
      </w:pPr>
      <w:r w:rsidRPr="00AC4379">
        <w:rPr>
          <w:rFonts w:asciiTheme="minorHAnsi" w:hAnsiTheme="minorHAnsi" w:cstheme="minorHAnsi"/>
        </w:rPr>
        <w:t xml:space="preserve">Za služby specifikované v čl. </w:t>
      </w:r>
      <w:r>
        <w:rPr>
          <w:rFonts w:asciiTheme="minorHAnsi" w:hAnsiTheme="minorHAnsi" w:cstheme="minorHAnsi"/>
        </w:rPr>
        <w:t xml:space="preserve">III. bod 2 bude cena stanovena na základě </w:t>
      </w:r>
      <w:r w:rsidRPr="00AC4379">
        <w:rPr>
          <w:rFonts w:asciiTheme="minorHAnsi" w:hAnsiTheme="minorHAnsi" w:cstheme="minorHAnsi"/>
        </w:rPr>
        <w:t xml:space="preserve">příslušného cenového tarifu </w:t>
      </w:r>
      <w:r>
        <w:rPr>
          <w:rFonts w:asciiTheme="minorHAnsi" w:hAnsiTheme="minorHAnsi" w:cstheme="minorHAnsi"/>
        </w:rPr>
        <w:t>zhotovitel</w:t>
      </w:r>
      <w:r w:rsidRPr="00AC4379">
        <w:rPr>
          <w:rFonts w:asciiTheme="minorHAnsi" w:hAnsiTheme="minorHAnsi" w:cstheme="minorHAnsi"/>
        </w:rPr>
        <w:t>e platného pro daný typ služb</w:t>
      </w:r>
      <w:r>
        <w:rPr>
          <w:rFonts w:asciiTheme="minorHAnsi" w:hAnsiTheme="minorHAnsi" w:cstheme="minorHAnsi"/>
        </w:rPr>
        <w:t>y.</w:t>
      </w:r>
      <w:r w:rsidRPr="00AC4379">
        <w:rPr>
          <w:rFonts w:asciiTheme="minorHAnsi" w:hAnsiTheme="minorHAnsi" w:cstheme="minorHAnsi"/>
        </w:rPr>
        <w:t xml:space="preserve"> Tarify služeb jsou uvedeny v </w:t>
      </w:r>
      <w:r>
        <w:rPr>
          <w:rFonts w:asciiTheme="minorHAnsi" w:hAnsiTheme="minorHAnsi" w:cstheme="minorHAnsi"/>
        </w:rPr>
        <w:t>p</w:t>
      </w:r>
      <w:r w:rsidRPr="00AC4379">
        <w:rPr>
          <w:rFonts w:asciiTheme="minorHAnsi" w:hAnsiTheme="minorHAnsi" w:cstheme="minorHAnsi"/>
        </w:rPr>
        <w:t xml:space="preserve">říloze č. </w:t>
      </w:r>
      <w:r w:rsidRPr="009E3B6A">
        <w:rPr>
          <w:rFonts w:asciiTheme="minorHAnsi" w:hAnsiTheme="minorHAnsi" w:cstheme="minorHAnsi"/>
        </w:rPr>
        <w:t>2</w:t>
      </w:r>
      <w:r>
        <w:rPr>
          <w:rFonts w:asciiTheme="minorHAnsi" w:hAnsiTheme="minorHAnsi" w:cstheme="minorHAnsi"/>
        </w:rPr>
        <w:t xml:space="preserve"> servisní smlouvy:</w:t>
      </w:r>
      <w:r w:rsidRPr="009E3B6A">
        <w:rPr>
          <w:rFonts w:asciiTheme="minorHAnsi" w:hAnsiTheme="minorHAnsi" w:cstheme="minorHAnsi"/>
        </w:rPr>
        <w:t xml:space="preserve"> Specifikace komplexní technické a systémové podpory v</w:t>
      </w:r>
      <w:r>
        <w:rPr>
          <w:rFonts w:asciiTheme="minorHAnsi" w:hAnsiTheme="minorHAnsi" w:cstheme="minorHAnsi"/>
        </w:rPr>
        <w:t> tabulce č. 7</w:t>
      </w:r>
      <w:r w:rsidRPr="009E3B6A">
        <w:rPr>
          <w:rFonts w:asciiTheme="minorHAnsi" w:hAnsiTheme="minorHAnsi" w:cstheme="minorHAnsi"/>
        </w:rPr>
        <w:t xml:space="preserve"> Řešení operativních požadavků. Změny tohoto tarifu lze provést na základě písemné dohody obou stran. </w:t>
      </w:r>
    </w:p>
    <w:p w:rsidR="00BB76E8" w:rsidRPr="0096463A" w:rsidRDefault="00BB76E8" w:rsidP="00BB76E8">
      <w:pPr>
        <w:tabs>
          <w:tab w:val="left" w:pos="3402"/>
          <w:tab w:val="left" w:pos="7371"/>
        </w:tabs>
        <w:ind w:left="360"/>
        <w:rPr>
          <w:rFonts w:cstheme="minorHAnsi"/>
        </w:rPr>
      </w:pPr>
      <w:r w:rsidRPr="0096463A">
        <w:rPr>
          <w:rFonts w:cstheme="minorHAnsi"/>
        </w:rPr>
        <w:t>Cena je včetně dopravních výloh, ztráty času a veškeré administrativní činnosti.</w:t>
      </w:r>
    </w:p>
    <w:p w:rsidR="00BB76E8" w:rsidRPr="0096463A" w:rsidRDefault="00BB76E8" w:rsidP="00BB76E8">
      <w:pPr>
        <w:tabs>
          <w:tab w:val="left" w:pos="3402"/>
          <w:tab w:val="left" w:pos="7371"/>
        </w:tabs>
        <w:ind w:left="360"/>
        <w:rPr>
          <w:rFonts w:cstheme="minorHAnsi"/>
        </w:rPr>
      </w:pPr>
      <w:r w:rsidRPr="0096463A">
        <w:rPr>
          <w:rFonts w:cstheme="minorHAnsi"/>
        </w:rPr>
        <w:t>Cen</w:t>
      </w:r>
      <w:r>
        <w:rPr>
          <w:rFonts w:cstheme="minorHAnsi"/>
        </w:rPr>
        <w:t>a</w:t>
      </w:r>
      <w:r w:rsidRPr="0096463A">
        <w:rPr>
          <w:rFonts w:cstheme="minorHAnsi"/>
        </w:rPr>
        <w:t xml:space="preserve"> použitých náhradních dílů a komponent</w:t>
      </w:r>
      <w:r>
        <w:rPr>
          <w:rFonts w:cstheme="minorHAnsi"/>
        </w:rPr>
        <w:t xml:space="preserve"> při servisu</w:t>
      </w:r>
      <w:r w:rsidRPr="0096463A">
        <w:rPr>
          <w:rFonts w:cstheme="minorHAnsi"/>
        </w:rPr>
        <w:t xml:space="preserve"> </w:t>
      </w:r>
      <w:r>
        <w:rPr>
          <w:rFonts w:cstheme="minorHAnsi"/>
        </w:rPr>
        <w:t>není součástí této smlouvy. P</w:t>
      </w:r>
      <w:r w:rsidRPr="0096463A">
        <w:rPr>
          <w:rFonts w:cstheme="minorHAnsi"/>
        </w:rPr>
        <w:t xml:space="preserve">okud </w:t>
      </w:r>
      <w:r>
        <w:rPr>
          <w:rFonts w:cstheme="minorHAnsi"/>
        </w:rPr>
        <w:t xml:space="preserve">tyto nejsou kryty </w:t>
      </w:r>
      <w:r w:rsidRPr="0096463A">
        <w:rPr>
          <w:rFonts w:cstheme="minorHAnsi"/>
        </w:rPr>
        <w:t>zárukou</w:t>
      </w:r>
      <w:r>
        <w:rPr>
          <w:rFonts w:cstheme="minorHAnsi"/>
        </w:rPr>
        <w:t xml:space="preserve">, </w:t>
      </w:r>
      <w:r w:rsidRPr="0096463A">
        <w:rPr>
          <w:rFonts w:cstheme="minorHAnsi"/>
        </w:rPr>
        <w:t>projedná</w:t>
      </w:r>
      <w:r>
        <w:rPr>
          <w:rFonts w:cstheme="minorHAnsi"/>
        </w:rPr>
        <w:t xml:space="preserve"> tuto cenu zhotovitel</w:t>
      </w:r>
      <w:r w:rsidRPr="0096463A">
        <w:rPr>
          <w:rFonts w:cstheme="minorHAnsi"/>
        </w:rPr>
        <w:t xml:space="preserve"> </w:t>
      </w:r>
      <w:r>
        <w:rPr>
          <w:rFonts w:cstheme="minorHAnsi"/>
        </w:rPr>
        <w:t xml:space="preserve">s objednatelem. </w:t>
      </w:r>
      <w:r w:rsidRPr="0096463A">
        <w:rPr>
          <w:rFonts w:cstheme="minorHAnsi"/>
        </w:rPr>
        <w:t xml:space="preserve">Cena bude odpovídat obvyklé </w:t>
      </w:r>
      <w:r w:rsidRPr="0096463A">
        <w:rPr>
          <w:rFonts w:cstheme="minorHAnsi"/>
        </w:rPr>
        <w:lastRenderedPageBreak/>
        <w:t>ceně dle zákona č. 526/1990 Sb., o cenách, ve znění pozdějších předp</w:t>
      </w:r>
      <w:r>
        <w:rPr>
          <w:rFonts w:cstheme="minorHAnsi"/>
        </w:rPr>
        <w:t xml:space="preserve">isů, v souladu s </w:t>
      </w:r>
      <w:proofErr w:type="spellStart"/>
      <w:r>
        <w:rPr>
          <w:rFonts w:cstheme="minorHAnsi"/>
        </w:rPr>
        <w:t>ust</w:t>
      </w:r>
      <w:proofErr w:type="spellEnd"/>
      <w:r>
        <w:rPr>
          <w:rFonts w:cstheme="minorHAnsi"/>
        </w:rPr>
        <w:t>. § 2 odst. </w:t>
      </w:r>
      <w:r w:rsidRPr="0096463A">
        <w:rPr>
          <w:rFonts w:cstheme="minorHAnsi"/>
        </w:rPr>
        <w:t>6.</w:t>
      </w:r>
    </w:p>
    <w:p w:rsidR="00B615A7" w:rsidRPr="006D322B" w:rsidRDefault="00B615A7" w:rsidP="00835570">
      <w:pPr>
        <w:pStyle w:val="Odstavecseseznamem"/>
        <w:numPr>
          <w:ilvl w:val="0"/>
          <w:numId w:val="24"/>
        </w:numPr>
        <w:suppressAutoHyphens/>
        <w:spacing w:after="0" w:line="240" w:lineRule="auto"/>
        <w:jc w:val="both"/>
        <w:rPr>
          <w:rFonts w:cstheme="minorHAnsi"/>
        </w:rPr>
      </w:pPr>
      <w:r w:rsidRPr="006D322B">
        <w:rPr>
          <w:rFonts w:asciiTheme="minorHAnsi" w:hAnsiTheme="minorHAnsi" w:cstheme="minorHAnsi"/>
        </w:rPr>
        <w:t>Nabídkové</w:t>
      </w:r>
      <w:r w:rsidRPr="006D322B">
        <w:rPr>
          <w:rFonts w:cstheme="minorHAnsi"/>
        </w:rPr>
        <w:t xml:space="preserve"> ceny mohou být změněny pouze z důvodu změny zákona č. 235/2004 Sb., o dani přidané hodnoty, ve znění pozdějších předpisů, v takovém případě bude cena včetně DPH částečně či úplně snížena nebo zvýšena přesně podle účinnosti příslušné změny zákona č. 235/2004 Sb., o dani přidané hodnoty, ve znění pozdějších předpisů.</w:t>
      </w:r>
    </w:p>
    <w:p w:rsidR="00BB76E8" w:rsidRDefault="00BB76E8" w:rsidP="00BB76E8">
      <w:pPr>
        <w:pStyle w:val="Podtitul"/>
      </w:pPr>
    </w:p>
    <w:p w:rsidR="00BB76E8" w:rsidRPr="00876CB9" w:rsidRDefault="00BB76E8" w:rsidP="00BB76E8">
      <w:pPr>
        <w:pStyle w:val="Podtitul"/>
      </w:pPr>
      <w:r>
        <w:t>XI</w:t>
      </w:r>
      <w:r w:rsidRPr="00876CB9">
        <w:t>.</w:t>
      </w:r>
    </w:p>
    <w:p w:rsidR="00BB76E8" w:rsidRPr="00876CB9" w:rsidRDefault="00BB76E8" w:rsidP="00BB76E8">
      <w:pPr>
        <w:pStyle w:val="Podtitul"/>
      </w:pPr>
      <w:r w:rsidRPr="00876CB9">
        <w:t>Platební podmínky</w:t>
      </w:r>
    </w:p>
    <w:p w:rsidR="00BB76E8" w:rsidRPr="00B73056" w:rsidRDefault="00BB76E8" w:rsidP="00BB76E8">
      <w:pPr>
        <w:pStyle w:val="Odstavecseseznamem"/>
        <w:numPr>
          <w:ilvl w:val="0"/>
          <w:numId w:val="16"/>
        </w:numPr>
        <w:suppressAutoHyphens/>
        <w:spacing w:after="0" w:line="240" w:lineRule="auto"/>
        <w:rPr>
          <w:rFonts w:asciiTheme="minorHAnsi" w:hAnsiTheme="minorHAnsi" w:cstheme="minorHAnsi"/>
        </w:rPr>
      </w:pPr>
      <w:r w:rsidRPr="00AC4379">
        <w:rPr>
          <w:rFonts w:asciiTheme="minorHAnsi" w:hAnsiTheme="minorHAnsi" w:cstheme="minorHAnsi"/>
        </w:rPr>
        <w:t>Úhrada</w:t>
      </w:r>
      <w:r w:rsidRPr="00B73056">
        <w:rPr>
          <w:rFonts w:asciiTheme="minorHAnsi" w:hAnsiTheme="minorHAnsi" w:cstheme="minorHAnsi"/>
        </w:rPr>
        <w:t xml:space="preserve"> bude prováděna na základě </w:t>
      </w:r>
      <w:r>
        <w:rPr>
          <w:rFonts w:asciiTheme="minorHAnsi" w:hAnsiTheme="minorHAnsi" w:cstheme="minorHAnsi"/>
        </w:rPr>
        <w:t>zhotovitel</w:t>
      </w:r>
      <w:r w:rsidRPr="00B73056">
        <w:rPr>
          <w:rFonts w:asciiTheme="minorHAnsi" w:hAnsiTheme="minorHAnsi" w:cstheme="minorHAnsi"/>
        </w:rPr>
        <w:t>em vystaven</w:t>
      </w:r>
      <w:r>
        <w:rPr>
          <w:rFonts w:asciiTheme="minorHAnsi" w:hAnsiTheme="minorHAnsi" w:cstheme="minorHAnsi"/>
        </w:rPr>
        <w:t>ýc</w:t>
      </w:r>
      <w:r w:rsidRPr="00B73056">
        <w:rPr>
          <w:rFonts w:asciiTheme="minorHAnsi" w:hAnsiTheme="minorHAnsi" w:cstheme="minorHAnsi"/>
        </w:rPr>
        <w:t>h</w:t>
      </w:r>
      <w:r>
        <w:rPr>
          <w:rFonts w:asciiTheme="minorHAnsi" w:hAnsiTheme="minorHAnsi" w:cstheme="minorHAnsi"/>
        </w:rPr>
        <w:t xml:space="preserve"> samostatných</w:t>
      </w:r>
      <w:r w:rsidRPr="00B73056">
        <w:rPr>
          <w:rFonts w:asciiTheme="minorHAnsi" w:hAnsiTheme="minorHAnsi" w:cstheme="minorHAnsi"/>
        </w:rPr>
        <w:t xml:space="preserve"> faktur – daňov</w:t>
      </w:r>
      <w:r>
        <w:rPr>
          <w:rFonts w:asciiTheme="minorHAnsi" w:hAnsiTheme="minorHAnsi" w:cstheme="minorHAnsi"/>
        </w:rPr>
        <w:t>ých</w:t>
      </w:r>
      <w:r w:rsidRPr="00B73056">
        <w:rPr>
          <w:rFonts w:asciiTheme="minorHAnsi" w:hAnsiTheme="minorHAnsi" w:cstheme="minorHAnsi"/>
        </w:rPr>
        <w:t xml:space="preserve"> doklad</w:t>
      </w:r>
      <w:r>
        <w:rPr>
          <w:rFonts w:asciiTheme="minorHAnsi" w:hAnsiTheme="minorHAnsi" w:cstheme="minorHAnsi"/>
        </w:rPr>
        <w:t>ů a to pro:</w:t>
      </w:r>
    </w:p>
    <w:p w:rsidR="00BB76E8" w:rsidRDefault="00BB76E8" w:rsidP="00BB76E8">
      <w:pPr>
        <w:pStyle w:val="Odstavecseseznamem"/>
        <w:numPr>
          <w:ilvl w:val="0"/>
          <w:numId w:val="25"/>
        </w:numPr>
        <w:suppressAutoHyphens/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</w:t>
      </w:r>
      <w:r w:rsidRPr="00B73056">
        <w:rPr>
          <w:rFonts w:asciiTheme="minorHAnsi" w:hAnsiTheme="minorHAnsi" w:cstheme="minorHAnsi"/>
        </w:rPr>
        <w:t>mluvní měsíční poplat</w:t>
      </w:r>
      <w:r>
        <w:rPr>
          <w:rFonts w:asciiTheme="minorHAnsi" w:hAnsiTheme="minorHAnsi" w:cstheme="minorHAnsi"/>
        </w:rPr>
        <w:t>e</w:t>
      </w:r>
      <w:r w:rsidRPr="00B73056">
        <w:rPr>
          <w:rFonts w:asciiTheme="minorHAnsi" w:hAnsiTheme="minorHAnsi" w:cstheme="minorHAnsi"/>
        </w:rPr>
        <w:t xml:space="preserve">k za služby specifikované v čl. </w:t>
      </w:r>
      <w:r>
        <w:rPr>
          <w:rFonts w:asciiTheme="minorHAnsi" w:hAnsiTheme="minorHAnsi" w:cstheme="minorHAnsi"/>
        </w:rPr>
        <w:t>I</w:t>
      </w:r>
      <w:r w:rsidRPr="00B73056">
        <w:rPr>
          <w:rFonts w:asciiTheme="minorHAnsi" w:hAnsiTheme="minorHAnsi" w:cstheme="minorHAnsi"/>
        </w:rPr>
        <w:t>II. bod 1.</w:t>
      </w:r>
    </w:p>
    <w:p w:rsidR="00BB76E8" w:rsidRDefault="00BB76E8" w:rsidP="00BB76E8">
      <w:pPr>
        <w:pStyle w:val="Odstavecseseznamem"/>
        <w:numPr>
          <w:ilvl w:val="0"/>
          <w:numId w:val="25"/>
        </w:numPr>
        <w:suppressAutoHyphens/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</w:t>
      </w:r>
      <w:r w:rsidRPr="00B73056">
        <w:rPr>
          <w:rFonts w:asciiTheme="minorHAnsi" w:hAnsiTheme="minorHAnsi" w:cstheme="minorHAnsi"/>
        </w:rPr>
        <w:t>eny za služby, které souvisí s předmětem této smlouvy, a jsou specifikované v čl. I</w:t>
      </w:r>
      <w:r>
        <w:rPr>
          <w:rFonts w:asciiTheme="minorHAnsi" w:hAnsiTheme="minorHAnsi" w:cstheme="minorHAnsi"/>
        </w:rPr>
        <w:t>I</w:t>
      </w:r>
      <w:r w:rsidRPr="00B73056">
        <w:rPr>
          <w:rFonts w:asciiTheme="minorHAnsi" w:hAnsiTheme="minorHAnsi" w:cstheme="minorHAnsi"/>
        </w:rPr>
        <w:t>I. bod 2., a</w:t>
      </w:r>
      <w:r>
        <w:rPr>
          <w:rFonts w:asciiTheme="minorHAnsi" w:hAnsiTheme="minorHAnsi" w:cstheme="minorHAnsi"/>
        </w:rPr>
        <w:t xml:space="preserve"> ceny za</w:t>
      </w:r>
      <w:r w:rsidRPr="00B73056">
        <w:rPr>
          <w:rFonts w:asciiTheme="minorHAnsi" w:hAnsiTheme="minorHAnsi" w:cstheme="minorHAnsi"/>
        </w:rPr>
        <w:t xml:space="preserve"> použit</w:t>
      </w:r>
      <w:r>
        <w:rPr>
          <w:rFonts w:asciiTheme="minorHAnsi" w:hAnsiTheme="minorHAnsi" w:cstheme="minorHAnsi"/>
        </w:rPr>
        <w:t>é</w:t>
      </w:r>
      <w:r w:rsidRPr="00B73056">
        <w:rPr>
          <w:rFonts w:asciiTheme="minorHAnsi" w:hAnsiTheme="minorHAnsi" w:cstheme="minorHAnsi"/>
        </w:rPr>
        <w:t xml:space="preserve"> náhradní díl</w:t>
      </w:r>
      <w:r>
        <w:rPr>
          <w:rFonts w:asciiTheme="minorHAnsi" w:hAnsiTheme="minorHAnsi" w:cstheme="minorHAnsi"/>
        </w:rPr>
        <w:t>y</w:t>
      </w:r>
      <w:r w:rsidRPr="00B73056">
        <w:rPr>
          <w:rFonts w:asciiTheme="minorHAnsi" w:hAnsiTheme="minorHAnsi" w:cstheme="minorHAnsi"/>
        </w:rPr>
        <w:t xml:space="preserve"> a komponent</w:t>
      </w:r>
      <w:r>
        <w:rPr>
          <w:rFonts w:asciiTheme="minorHAnsi" w:hAnsiTheme="minorHAnsi" w:cstheme="minorHAnsi"/>
        </w:rPr>
        <w:t>y</w:t>
      </w:r>
    </w:p>
    <w:p w:rsidR="00BB76E8" w:rsidRDefault="00BB76E8" w:rsidP="00BB76E8">
      <w:pPr>
        <w:pStyle w:val="Odstavecseseznamem"/>
        <w:numPr>
          <w:ilvl w:val="0"/>
          <w:numId w:val="16"/>
        </w:numPr>
        <w:suppressAutoHyphens/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Faktury budou</w:t>
      </w:r>
      <w:r w:rsidRPr="00AC4379">
        <w:rPr>
          <w:rFonts w:asciiTheme="minorHAnsi" w:hAnsiTheme="minorHAnsi" w:cstheme="minorHAnsi"/>
        </w:rPr>
        <w:t xml:space="preserve"> doručen</w:t>
      </w:r>
      <w:r>
        <w:rPr>
          <w:rFonts w:asciiTheme="minorHAnsi" w:hAnsiTheme="minorHAnsi" w:cstheme="minorHAnsi"/>
        </w:rPr>
        <w:t>y</w:t>
      </w:r>
      <w:r w:rsidRPr="00AC4379">
        <w:rPr>
          <w:rFonts w:asciiTheme="minorHAnsi" w:hAnsiTheme="minorHAnsi" w:cstheme="minorHAnsi"/>
        </w:rPr>
        <w:t xml:space="preserve"> objednateli vždy nejpozději do 15. dne měsíce následujícího po zúčtovacím období.</w:t>
      </w:r>
    </w:p>
    <w:p w:rsidR="00BB76E8" w:rsidRDefault="00BB76E8" w:rsidP="00BB76E8">
      <w:pPr>
        <w:pStyle w:val="Odstavecseseznamem"/>
        <w:numPr>
          <w:ilvl w:val="0"/>
          <w:numId w:val="16"/>
        </w:numPr>
        <w:suppressAutoHyphens/>
        <w:spacing w:after="0" w:line="240" w:lineRule="auto"/>
        <w:jc w:val="both"/>
        <w:rPr>
          <w:rFonts w:asciiTheme="minorHAnsi" w:hAnsiTheme="minorHAnsi" w:cstheme="minorHAnsi"/>
        </w:rPr>
      </w:pPr>
      <w:r w:rsidRPr="00876CB9">
        <w:rPr>
          <w:rFonts w:asciiTheme="minorHAnsi" w:hAnsiTheme="minorHAnsi" w:cstheme="minorHAnsi"/>
        </w:rPr>
        <w:t xml:space="preserve">Objednatel se zavazuje </w:t>
      </w:r>
      <w:r>
        <w:rPr>
          <w:rFonts w:asciiTheme="minorHAnsi" w:hAnsiTheme="minorHAnsi" w:cstheme="minorHAnsi"/>
        </w:rPr>
        <w:t xml:space="preserve">a zaplatit sjednanou cenu, podle článku </w:t>
      </w:r>
      <w:r w:rsidRPr="00876CB9">
        <w:rPr>
          <w:rFonts w:asciiTheme="minorHAnsi" w:hAnsiTheme="minorHAnsi" w:cstheme="minorHAnsi"/>
        </w:rPr>
        <w:t>V</w:t>
      </w:r>
      <w:r>
        <w:rPr>
          <w:rFonts w:asciiTheme="minorHAnsi" w:hAnsiTheme="minorHAnsi" w:cstheme="minorHAnsi"/>
        </w:rPr>
        <w:t>III</w:t>
      </w:r>
      <w:r w:rsidRPr="00876CB9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, za odebranou službu. </w:t>
      </w:r>
    </w:p>
    <w:p w:rsidR="00BB76E8" w:rsidRPr="00876CB9" w:rsidRDefault="00BB76E8" w:rsidP="00BB76E8">
      <w:pPr>
        <w:pStyle w:val="Odstavecseseznamem"/>
        <w:numPr>
          <w:ilvl w:val="0"/>
          <w:numId w:val="16"/>
        </w:numPr>
        <w:suppressAutoHyphens/>
        <w:spacing w:after="0" w:line="240" w:lineRule="auto"/>
        <w:jc w:val="both"/>
        <w:rPr>
          <w:rFonts w:asciiTheme="minorHAnsi" w:hAnsiTheme="minorHAnsi" w:cstheme="minorHAnsi"/>
          <w:lang w:eastAsia="zh-CN"/>
        </w:rPr>
      </w:pPr>
      <w:r w:rsidRPr="00876CB9">
        <w:rPr>
          <w:rFonts w:asciiTheme="minorHAnsi" w:hAnsiTheme="minorHAnsi" w:cstheme="minorHAnsi"/>
        </w:rPr>
        <w:t xml:space="preserve">Faktura - daňový doklad musí splňovat všechny náležitosti daňového dokladu dle </w:t>
      </w:r>
      <w:proofErr w:type="spellStart"/>
      <w:r w:rsidRPr="00876CB9">
        <w:rPr>
          <w:rFonts w:asciiTheme="minorHAnsi" w:hAnsiTheme="minorHAnsi" w:cstheme="minorHAnsi"/>
        </w:rPr>
        <w:t>ust</w:t>
      </w:r>
      <w:proofErr w:type="spellEnd"/>
      <w:r w:rsidRPr="00876CB9">
        <w:rPr>
          <w:rFonts w:asciiTheme="minorHAnsi" w:hAnsiTheme="minorHAnsi" w:cstheme="minorHAnsi"/>
        </w:rPr>
        <w:t xml:space="preserve">. </w:t>
      </w:r>
      <w:r w:rsidRPr="00876CB9">
        <w:rPr>
          <w:rFonts w:asciiTheme="minorHAnsi" w:hAnsiTheme="minorHAnsi" w:cstheme="minorHAnsi"/>
        </w:rPr>
        <w:br/>
        <w:t xml:space="preserve">§ 28 a násl. zákona č.235/2004 Sb., o dani z přidané hodnoty, v platném znění. </w:t>
      </w:r>
      <w:r>
        <w:rPr>
          <w:rFonts w:asciiTheme="minorHAnsi" w:hAnsiTheme="minorHAnsi" w:cstheme="minorHAnsi"/>
        </w:rPr>
        <w:t>Zhotovitel</w:t>
      </w:r>
      <w:r w:rsidRPr="00876CB9">
        <w:rPr>
          <w:rFonts w:asciiTheme="minorHAnsi" w:hAnsiTheme="minorHAnsi" w:cstheme="minorHAnsi"/>
        </w:rPr>
        <w:t xml:space="preserve"> jako plátce daně z přidané hodnoty podpisem této smlouvy prohlašuje, že splnil svou povinnost stanovenou mu zákonem č. 235/2004 Sb., o dani z přidané hodnoty, v platném znění, k oznámení čísel svých bankovních účtů používaných</w:t>
      </w:r>
      <w:r>
        <w:rPr>
          <w:rFonts w:asciiTheme="minorHAnsi" w:hAnsiTheme="minorHAnsi" w:cstheme="minorHAnsi"/>
        </w:rPr>
        <w:t xml:space="preserve"> </w:t>
      </w:r>
      <w:r w:rsidRPr="00876CB9">
        <w:rPr>
          <w:rFonts w:asciiTheme="minorHAnsi" w:hAnsiTheme="minorHAnsi" w:cstheme="minorHAnsi"/>
        </w:rPr>
        <w:t>pro ekonomickou činnost svému správci daně a zavazuje se na fakturách – daňových dokladech, které budou vystavovány za plnění pos</w:t>
      </w:r>
      <w:r>
        <w:rPr>
          <w:rFonts w:asciiTheme="minorHAnsi" w:hAnsiTheme="minorHAnsi" w:cstheme="minorHAnsi"/>
        </w:rPr>
        <w:t xml:space="preserve">kytnutá dle této smlouvy uvádět </w:t>
      </w:r>
      <w:r w:rsidRPr="00876CB9">
        <w:rPr>
          <w:rFonts w:asciiTheme="minorHAnsi" w:hAnsiTheme="minorHAnsi" w:cstheme="minorHAnsi"/>
        </w:rPr>
        <w:t>pro platby vždy výhradně ta čísla účtů, která byla oznámena příslušnému správci daně a jím zveřejněna v databázi umožňující dálkový přístup.</w:t>
      </w:r>
    </w:p>
    <w:p w:rsidR="00BB76E8" w:rsidRPr="00876CB9" w:rsidRDefault="00BB76E8" w:rsidP="00BB76E8">
      <w:pPr>
        <w:pStyle w:val="Odstavecseseznamem"/>
        <w:numPr>
          <w:ilvl w:val="0"/>
          <w:numId w:val="16"/>
        </w:numPr>
        <w:suppressAutoHyphens/>
        <w:spacing w:after="0" w:line="240" w:lineRule="auto"/>
        <w:ind w:left="283" w:hanging="283"/>
        <w:jc w:val="both"/>
        <w:rPr>
          <w:rFonts w:asciiTheme="minorHAnsi" w:hAnsiTheme="minorHAnsi" w:cstheme="minorHAnsi"/>
        </w:rPr>
      </w:pPr>
      <w:r w:rsidRPr="00876CB9">
        <w:rPr>
          <w:rFonts w:asciiTheme="minorHAnsi" w:hAnsiTheme="minorHAnsi" w:cstheme="minorHAnsi"/>
        </w:rPr>
        <w:t xml:space="preserve">Splatnost faktury je 14 dní od jejího doručení objednateli. Faktura se považuje za proplacenou okamžikem odepsání fakturované částky z účtu objednatele ve prospěch účtu </w:t>
      </w:r>
      <w:r>
        <w:rPr>
          <w:rFonts w:asciiTheme="minorHAnsi" w:hAnsiTheme="minorHAnsi" w:cstheme="minorHAnsi"/>
        </w:rPr>
        <w:t>zhotovitel</w:t>
      </w:r>
      <w:r w:rsidRPr="00876CB9">
        <w:rPr>
          <w:rFonts w:asciiTheme="minorHAnsi" w:hAnsiTheme="minorHAnsi" w:cstheme="minorHAnsi"/>
        </w:rPr>
        <w:t>e.</w:t>
      </w:r>
    </w:p>
    <w:p w:rsidR="00BB76E8" w:rsidRPr="00876CB9" w:rsidRDefault="00BB76E8" w:rsidP="00BB76E8">
      <w:pPr>
        <w:pStyle w:val="Odstavecseseznamem"/>
        <w:numPr>
          <w:ilvl w:val="0"/>
          <w:numId w:val="16"/>
        </w:numPr>
        <w:suppressAutoHyphens/>
        <w:spacing w:after="0" w:line="240" w:lineRule="auto"/>
        <w:ind w:left="283" w:hanging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Pr="00876CB9">
        <w:rPr>
          <w:rFonts w:asciiTheme="minorHAnsi" w:hAnsiTheme="minorHAnsi" w:cstheme="minorHAnsi"/>
        </w:rPr>
        <w:t xml:space="preserve">bjednatel není v prodlení s placením fakturované částky, jestliže vrátí fakturu </w:t>
      </w:r>
      <w:r>
        <w:rPr>
          <w:rFonts w:asciiTheme="minorHAnsi" w:hAnsiTheme="minorHAnsi" w:cstheme="minorHAnsi"/>
        </w:rPr>
        <w:t>zhotovitel</w:t>
      </w:r>
      <w:r w:rsidRPr="00876CB9">
        <w:rPr>
          <w:rFonts w:asciiTheme="minorHAnsi" w:hAnsiTheme="minorHAnsi" w:cstheme="minorHAnsi"/>
        </w:rPr>
        <w:t>i do 10 dnů od jejího doručení proto, že faktura obsahuje nesprávné údaje nebo byla vystavena v rozporu s touto smlouvou. Konkrétní důvody je objednatel povinen uvést zároveň s vrácením faktury. U nové nebo opravené faktury běží nová lhůta splatnosti.</w:t>
      </w:r>
    </w:p>
    <w:p w:rsidR="00BB76E8" w:rsidRDefault="00BB76E8" w:rsidP="00BB76E8">
      <w:pPr>
        <w:pStyle w:val="Odstavecseseznamem"/>
        <w:numPr>
          <w:ilvl w:val="0"/>
          <w:numId w:val="16"/>
        </w:numPr>
        <w:suppressAutoHyphens/>
        <w:spacing w:after="0" w:line="240" w:lineRule="auto"/>
        <w:ind w:left="283" w:hanging="283"/>
        <w:jc w:val="both"/>
        <w:rPr>
          <w:rFonts w:asciiTheme="minorHAnsi" w:hAnsiTheme="minorHAnsi" w:cstheme="minorHAnsi"/>
        </w:rPr>
      </w:pPr>
      <w:r w:rsidRPr="00876CB9">
        <w:rPr>
          <w:rFonts w:asciiTheme="minorHAnsi" w:hAnsiTheme="minorHAnsi" w:cstheme="minorHAnsi"/>
        </w:rPr>
        <w:t>Jakákoliv záloha se neposkytuje.</w:t>
      </w:r>
    </w:p>
    <w:p w:rsidR="00BB76E8" w:rsidRDefault="00BB76E8" w:rsidP="00BB76E8">
      <w:pPr>
        <w:pStyle w:val="Odstavecseseznamem"/>
        <w:suppressAutoHyphens/>
        <w:spacing w:after="0" w:line="240" w:lineRule="auto"/>
        <w:ind w:left="283"/>
        <w:jc w:val="both"/>
        <w:rPr>
          <w:rFonts w:asciiTheme="minorHAnsi" w:hAnsiTheme="minorHAnsi" w:cstheme="minorHAnsi"/>
        </w:rPr>
      </w:pPr>
    </w:p>
    <w:p w:rsidR="00BB76E8" w:rsidRDefault="00BB76E8" w:rsidP="00BB76E8">
      <w:pPr>
        <w:pStyle w:val="Odstavecseseznamem"/>
        <w:suppressAutoHyphens/>
        <w:spacing w:after="0" w:line="240" w:lineRule="auto"/>
        <w:ind w:left="283"/>
        <w:jc w:val="both"/>
        <w:rPr>
          <w:rFonts w:asciiTheme="minorHAnsi" w:hAnsiTheme="minorHAnsi" w:cstheme="minorHAnsi"/>
        </w:rPr>
      </w:pPr>
    </w:p>
    <w:p w:rsidR="00BB76E8" w:rsidRPr="00876CB9" w:rsidRDefault="00BB76E8" w:rsidP="00BB76E8">
      <w:pPr>
        <w:pStyle w:val="Odstavecseseznamem"/>
        <w:suppressAutoHyphens/>
        <w:spacing w:after="0" w:line="240" w:lineRule="auto"/>
        <w:ind w:left="283"/>
        <w:jc w:val="both"/>
        <w:rPr>
          <w:rFonts w:asciiTheme="minorHAnsi" w:hAnsiTheme="minorHAnsi" w:cstheme="minorHAnsi"/>
        </w:rPr>
      </w:pPr>
    </w:p>
    <w:p w:rsidR="00BB76E8" w:rsidRPr="00525D27" w:rsidRDefault="00BB76E8" w:rsidP="00BB76E8">
      <w:pPr>
        <w:pStyle w:val="Podtitul"/>
      </w:pPr>
      <w:r w:rsidRPr="00525D27">
        <w:t>X</w:t>
      </w:r>
      <w:r>
        <w:t>II</w:t>
      </w:r>
      <w:r w:rsidRPr="00525D27">
        <w:t>.</w:t>
      </w:r>
    </w:p>
    <w:p w:rsidR="00BB76E8" w:rsidRPr="00876CB9" w:rsidRDefault="00BB76E8" w:rsidP="00BB76E8">
      <w:pPr>
        <w:pStyle w:val="Podtitul"/>
      </w:pPr>
      <w:r w:rsidRPr="00876CB9">
        <w:t>Obchodní tajemství</w:t>
      </w:r>
    </w:p>
    <w:p w:rsidR="00BB76E8" w:rsidRPr="00876CB9" w:rsidRDefault="00BB76E8" w:rsidP="00BB76E8">
      <w:pPr>
        <w:pStyle w:val="Odstavecseseznamem"/>
        <w:numPr>
          <w:ilvl w:val="0"/>
          <w:numId w:val="26"/>
        </w:numPr>
        <w:suppressAutoHyphens/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Zhotovitel</w:t>
      </w:r>
      <w:r w:rsidRPr="00876CB9">
        <w:rPr>
          <w:rFonts w:asciiTheme="minorHAnsi" w:hAnsiTheme="minorHAnsi" w:cstheme="minorHAnsi"/>
        </w:rPr>
        <w:t xml:space="preserve"> se zavazuje zachovávat přísnou mlčenlivost o veškerých informacích, které získá na základě jednání přecházejících podpisu této smlouvy.</w:t>
      </w:r>
    </w:p>
    <w:p w:rsidR="00BB76E8" w:rsidRPr="00876CB9" w:rsidRDefault="00BB76E8" w:rsidP="00BB76E8">
      <w:pPr>
        <w:pStyle w:val="Odstavecseseznamem"/>
        <w:numPr>
          <w:ilvl w:val="0"/>
          <w:numId w:val="26"/>
        </w:numPr>
        <w:suppressAutoHyphens/>
        <w:spacing w:after="0" w:line="240" w:lineRule="auto"/>
        <w:ind w:left="283" w:hanging="283"/>
        <w:jc w:val="both"/>
        <w:rPr>
          <w:rFonts w:asciiTheme="minorHAnsi" w:hAnsiTheme="minorHAnsi" w:cstheme="minorHAnsi"/>
        </w:rPr>
      </w:pPr>
      <w:r w:rsidRPr="00876CB9">
        <w:rPr>
          <w:rFonts w:asciiTheme="minorHAnsi" w:hAnsiTheme="minorHAnsi" w:cstheme="minorHAnsi"/>
        </w:rPr>
        <w:t xml:space="preserve">V souvislosti s poskytováním služeb dle této smlouvy bude mít </w:t>
      </w:r>
      <w:r>
        <w:rPr>
          <w:rFonts w:asciiTheme="minorHAnsi" w:hAnsiTheme="minorHAnsi" w:cstheme="minorHAnsi"/>
        </w:rPr>
        <w:t>zhotovitel</w:t>
      </w:r>
      <w:r w:rsidRPr="00876CB9">
        <w:rPr>
          <w:rFonts w:asciiTheme="minorHAnsi" w:hAnsiTheme="minorHAnsi" w:cstheme="minorHAnsi"/>
        </w:rPr>
        <w:t xml:space="preserve"> přístup do všech souborů a databází umístěných na síti a serverech objednatele, včetně souborů chráněných přístupovými kódy a dalšími zabezpečovacími a ochrannými prostředky a do všech počítačů objednatele.    </w:t>
      </w:r>
    </w:p>
    <w:p w:rsidR="00BB76E8" w:rsidRPr="00876CB9" w:rsidRDefault="00BB76E8" w:rsidP="00BB76E8">
      <w:pPr>
        <w:pStyle w:val="Odstavecseseznamem"/>
        <w:numPr>
          <w:ilvl w:val="0"/>
          <w:numId w:val="26"/>
        </w:numPr>
        <w:suppressAutoHyphens/>
        <w:spacing w:after="0" w:line="240" w:lineRule="auto"/>
        <w:ind w:left="283" w:hanging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Zhotovitel</w:t>
      </w:r>
      <w:r w:rsidRPr="00876CB9">
        <w:rPr>
          <w:rFonts w:asciiTheme="minorHAnsi" w:hAnsiTheme="minorHAnsi" w:cstheme="minorHAnsi"/>
        </w:rPr>
        <w:t xml:space="preserve"> tedy bude mít přístup při poskytování Služeb k obchodním, ekonomickým, finančním, personálním, technickým, výrobním a jiným databázím a údajům, týkajícím se objednatele a jejich podnikatelské činnosti, týkajícím se jejich zákazníků, klientů a obchodních partnerů, bude mít přístup k personálním, osobním a citlivým údajům týkajícím se zaměstnanců a jiných pracovníků objednate</w:t>
      </w:r>
      <w:r>
        <w:rPr>
          <w:rFonts w:asciiTheme="minorHAnsi" w:hAnsiTheme="minorHAnsi" w:cstheme="minorHAnsi"/>
        </w:rPr>
        <w:t>l</w:t>
      </w:r>
      <w:r w:rsidRPr="00876CB9">
        <w:rPr>
          <w:rFonts w:asciiTheme="minorHAnsi" w:hAnsiTheme="minorHAnsi" w:cstheme="minorHAnsi"/>
        </w:rPr>
        <w:t>e, a jakož i k dalším údajům a informacím (dále jen „Důvěrné informace“).</w:t>
      </w:r>
    </w:p>
    <w:p w:rsidR="00BB76E8" w:rsidRPr="00876CB9" w:rsidRDefault="00BB76E8" w:rsidP="00BB76E8">
      <w:pPr>
        <w:pStyle w:val="Odstavecseseznamem"/>
        <w:numPr>
          <w:ilvl w:val="0"/>
          <w:numId w:val="26"/>
        </w:numPr>
        <w:suppressAutoHyphens/>
        <w:spacing w:after="0" w:line="240" w:lineRule="auto"/>
        <w:ind w:left="283" w:hanging="283"/>
        <w:jc w:val="both"/>
        <w:rPr>
          <w:rFonts w:asciiTheme="minorHAnsi" w:hAnsiTheme="minorHAnsi" w:cstheme="minorHAnsi"/>
        </w:rPr>
      </w:pPr>
      <w:r w:rsidRPr="00876CB9">
        <w:rPr>
          <w:rFonts w:asciiTheme="minorHAnsi" w:hAnsiTheme="minorHAnsi" w:cstheme="minorHAnsi"/>
        </w:rPr>
        <w:t xml:space="preserve">Všechny informace, poznatky, zkušenosti a skutečnosti, se kterými se </w:t>
      </w:r>
      <w:r>
        <w:rPr>
          <w:rFonts w:asciiTheme="minorHAnsi" w:hAnsiTheme="minorHAnsi" w:cstheme="minorHAnsi"/>
        </w:rPr>
        <w:t>zhotovitel</w:t>
      </w:r>
      <w:r w:rsidRPr="00876CB9">
        <w:rPr>
          <w:rFonts w:asciiTheme="minorHAnsi" w:hAnsiTheme="minorHAnsi" w:cstheme="minorHAnsi"/>
        </w:rPr>
        <w:t xml:space="preserve"> seznámil a seznámí při poskytování služeb</w:t>
      </w:r>
      <w:r>
        <w:rPr>
          <w:rFonts w:asciiTheme="minorHAnsi" w:hAnsiTheme="minorHAnsi" w:cstheme="minorHAnsi"/>
        </w:rPr>
        <w:t>,</w:t>
      </w:r>
      <w:r w:rsidRPr="00876CB9">
        <w:rPr>
          <w:rFonts w:asciiTheme="minorHAnsi" w:hAnsiTheme="minorHAnsi" w:cstheme="minorHAnsi"/>
        </w:rPr>
        <w:t xml:space="preserve"> jsou vysoce důvěrné a tvoří ve smyslu </w:t>
      </w:r>
      <w:proofErr w:type="spellStart"/>
      <w:r w:rsidRPr="00876CB9">
        <w:rPr>
          <w:rFonts w:asciiTheme="minorHAnsi" w:hAnsiTheme="minorHAnsi" w:cstheme="minorHAnsi"/>
        </w:rPr>
        <w:t>ust</w:t>
      </w:r>
      <w:proofErr w:type="spellEnd"/>
      <w:r w:rsidRPr="00876CB9">
        <w:rPr>
          <w:rFonts w:asciiTheme="minorHAnsi" w:hAnsiTheme="minorHAnsi" w:cstheme="minorHAnsi"/>
        </w:rPr>
        <w:t xml:space="preserve">. § 504 zákona č. 89/2012 Sb., </w:t>
      </w:r>
      <w:r w:rsidRPr="00876CB9">
        <w:rPr>
          <w:rFonts w:asciiTheme="minorHAnsi" w:hAnsiTheme="minorHAnsi" w:cstheme="minorHAnsi"/>
        </w:rPr>
        <w:lastRenderedPageBreak/>
        <w:t xml:space="preserve">Občanského zákoníku součást obchodního tajemství objednatele, s čímž je </w:t>
      </w:r>
      <w:r>
        <w:rPr>
          <w:rFonts w:asciiTheme="minorHAnsi" w:hAnsiTheme="minorHAnsi" w:cstheme="minorHAnsi"/>
        </w:rPr>
        <w:t>zhotovitel</w:t>
      </w:r>
      <w:r w:rsidRPr="00876CB9">
        <w:rPr>
          <w:rFonts w:asciiTheme="minorHAnsi" w:hAnsiTheme="minorHAnsi" w:cstheme="minorHAnsi"/>
        </w:rPr>
        <w:t xml:space="preserve"> plně srozuměn.</w:t>
      </w:r>
    </w:p>
    <w:p w:rsidR="00BB76E8" w:rsidRPr="00876CB9" w:rsidRDefault="00BB76E8" w:rsidP="00BB76E8">
      <w:pPr>
        <w:pStyle w:val="Odstavecseseznamem"/>
        <w:numPr>
          <w:ilvl w:val="0"/>
          <w:numId w:val="26"/>
        </w:numPr>
        <w:suppressAutoHyphens/>
        <w:spacing w:after="0" w:line="240" w:lineRule="auto"/>
        <w:ind w:left="283" w:hanging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Zhotovitel</w:t>
      </w:r>
      <w:r w:rsidRPr="00876CB9">
        <w:rPr>
          <w:rFonts w:asciiTheme="minorHAnsi" w:hAnsiTheme="minorHAnsi" w:cstheme="minorHAnsi"/>
        </w:rPr>
        <w:t xml:space="preserve"> se zavazuje zachovávat mlčenlivost o všech Důvěrných informacích, o nichž se dozvěděl a dozví při poskytování služeb dle této smlouvy, a zavazuje se tyto utajovat. </w:t>
      </w:r>
      <w:r>
        <w:rPr>
          <w:rFonts w:asciiTheme="minorHAnsi" w:hAnsiTheme="minorHAnsi" w:cstheme="minorHAnsi"/>
        </w:rPr>
        <w:t>Zhotovitel</w:t>
      </w:r>
      <w:r w:rsidRPr="00876CB9">
        <w:rPr>
          <w:rFonts w:asciiTheme="minorHAnsi" w:hAnsiTheme="minorHAnsi" w:cstheme="minorHAnsi"/>
        </w:rPr>
        <w:t xml:space="preserve"> se zavazuje Důvěrné informace nezpřístupnit žádné třetí osobě, s těmito nakládat pouze za účelem plnění úkolů při poskytování služeb dle této smlouvy a ve prospěch objednatele a tyto nevyužívat ve prospěch svůj ani ve prospěch třetí osoby. Pořizovat jakékoliv kopie Důvěrných informací je </w:t>
      </w:r>
      <w:r>
        <w:rPr>
          <w:rFonts w:asciiTheme="minorHAnsi" w:hAnsiTheme="minorHAnsi" w:cstheme="minorHAnsi"/>
        </w:rPr>
        <w:t>zhotovitel</w:t>
      </w:r>
      <w:r w:rsidRPr="00876CB9">
        <w:rPr>
          <w:rFonts w:asciiTheme="minorHAnsi" w:hAnsiTheme="minorHAnsi" w:cstheme="minorHAnsi"/>
        </w:rPr>
        <w:t xml:space="preserve"> oprávněn pouze s předchozím písemným souhlasem objednatele a výlučně za účelem plnění úkolů při poskytování služeb.</w:t>
      </w:r>
    </w:p>
    <w:p w:rsidR="00BB76E8" w:rsidRPr="00876CB9" w:rsidRDefault="00BB76E8" w:rsidP="00BB76E8">
      <w:pPr>
        <w:pStyle w:val="Odstavecseseznamem"/>
        <w:numPr>
          <w:ilvl w:val="0"/>
          <w:numId w:val="26"/>
        </w:numPr>
        <w:suppressAutoHyphens/>
        <w:spacing w:after="0" w:line="240" w:lineRule="auto"/>
        <w:ind w:left="283" w:hanging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Zhotovitel</w:t>
      </w:r>
      <w:r w:rsidRPr="00876CB9">
        <w:rPr>
          <w:rFonts w:asciiTheme="minorHAnsi" w:hAnsiTheme="minorHAnsi" w:cstheme="minorHAnsi"/>
        </w:rPr>
        <w:t xml:space="preserve"> se zavazuje uchovávat listovní tajemství a tajemství jiných záznamů a písemností zasílaných elektronickou poštou a jiným obdobným způsobem.</w:t>
      </w:r>
    </w:p>
    <w:p w:rsidR="00BB76E8" w:rsidRPr="00876CB9" w:rsidRDefault="00BB76E8" w:rsidP="00BB76E8">
      <w:pPr>
        <w:pStyle w:val="Odstavecseseznamem"/>
        <w:numPr>
          <w:ilvl w:val="0"/>
          <w:numId w:val="26"/>
        </w:numPr>
        <w:suppressAutoHyphens/>
        <w:spacing w:after="0" w:line="240" w:lineRule="auto"/>
        <w:ind w:left="283" w:hanging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Zhotovitel</w:t>
      </w:r>
      <w:r w:rsidRPr="00876CB9">
        <w:rPr>
          <w:rFonts w:asciiTheme="minorHAnsi" w:hAnsiTheme="minorHAnsi" w:cstheme="minorHAnsi"/>
        </w:rPr>
        <w:t xml:space="preserve"> se zavazuje zachovávat mlčenlivost rovněž o všech bezpečnostních opatřeních, ochraně a zabezpečení Důvěrných informací, tyto utajovat a nezpřístupnit třetí osobě. </w:t>
      </w:r>
      <w:r>
        <w:rPr>
          <w:rFonts w:asciiTheme="minorHAnsi" w:hAnsiTheme="minorHAnsi" w:cstheme="minorHAnsi"/>
        </w:rPr>
        <w:t>Zhotovitel</w:t>
      </w:r>
      <w:r w:rsidRPr="00876CB9">
        <w:rPr>
          <w:rFonts w:asciiTheme="minorHAnsi" w:hAnsiTheme="minorHAnsi" w:cstheme="minorHAnsi"/>
        </w:rPr>
        <w:t xml:space="preserve"> není oprávněn umožnit 3. osobě přístup do sítě, serverů objednatele, k souborům a databázím umístěným na této síti a serverech a k počítačům objednatele bez předchozího písemného souhlasu objednatele.</w:t>
      </w:r>
    </w:p>
    <w:p w:rsidR="00BB76E8" w:rsidRPr="00876CB9" w:rsidRDefault="00BB76E8" w:rsidP="00BB76E8">
      <w:pPr>
        <w:pStyle w:val="Odstavecseseznamem"/>
        <w:numPr>
          <w:ilvl w:val="0"/>
          <w:numId w:val="26"/>
        </w:numPr>
        <w:suppressAutoHyphens/>
        <w:spacing w:after="0" w:line="240" w:lineRule="auto"/>
        <w:ind w:left="283" w:hanging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Zhotovitel</w:t>
      </w:r>
      <w:r w:rsidRPr="00876CB9">
        <w:rPr>
          <w:rFonts w:asciiTheme="minorHAnsi" w:hAnsiTheme="minorHAnsi" w:cstheme="minorHAnsi"/>
        </w:rPr>
        <w:t xml:space="preserve"> se zavazuje zachovávat veškeré povinnosti stanovené v této části smlouvy a veškerá opatření k zabezpečení a ochraně Důvěrných informací s náležitou odbornou péčí a učinit veškerá nezbytná opatření k ochraně a utajení Důvěrných informací.</w:t>
      </w:r>
    </w:p>
    <w:p w:rsidR="00BB76E8" w:rsidRPr="00876CB9" w:rsidRDefault="00BB76E8" w:rsidP="00BB76E8">
      <w:pPr>
        <w:pStyle w:val="Odstavecseseznamem"/>
        <w:numPr>
          <w:ilvl w:val="0"/>
          <w:numId w:val="26"/>
        </w:numPr>
        <w:suppressAutoHyphens/>
        <w:spacing w:after="0" w:line="240" w:lineRule="auto"/>
        <w:ind w:left="283" w:hanging="283"/>
        <w:jc w:val="both"/>
        <w:rPr>
          <w:rFonts w:asciiTheme="minorHAnsi" w:hAnsiTheme="minorHAnsi" w:cstheme="minorHAnsi"/>
        </w:rPr>
      </w:pPr>
      <w:r w:rsidRPr="00876CB9">
        <w:rPr>
          <w:rFonts w:asciiTheme="minorHAnsi" w:hAnsiTheme="minorHAnsi" w:cstheme="minorHAnsi"/>
        </w:rPr>
        <w:t xml:space="preserve">Povinnost mlčenlivosti a s tím související povinnosti stanovené v této dohodě je </w:t>
      </w:r>
      <w:r>
        <w:rPr>
          <w:rFonts w:asciiTheme="minorHAnsi" w:hAnsiTheme="minorHAnsi" w:cstheme="minorHAnsi"/>
        </w:rPr>
        <w:t>zhotovitel</w:t>
      </w:r>
      <w:r w:rsidRPr="00876CB9">
        <w:rPr>
          <w:rFonts w:asciiTheme="minorHAnsi" w:hAnsiTheme="minorHAnsi" w:cstheme="minorHAnsi"/>
        </w:rPr>
        <w:t xml:space="preserve"> povinen zachovávat i po ukončení poskytování služeb dle této smlouvy, a to až do okamžiku, kdy bude těchto povinností ze strany objednatele písemně zproštěna nebo do okamžiku, kdy se Důvěrné informace stanou veřejně dostupné (ne však v důsledku porušení povinnosti </w:t>
      </w:r>
      <w:r>
        <w:rPr>
          <w:rFonts w:asciiTheme="minorHAnsi" w:hAnsiTheme="minorHAnsi" w:cstheme="minorHAnsi"/>
        </w:rPr>
        <w:t>zhotovitel</w:t>
      </w:r>
      <w:r w:rsidRPr="00876CB9">
        <w:rPr>
          <w:rFonts w:asciiTheme="minorHAnsi" w:hAnsiTheme="minorHAnsi" w:cstheme="minorHAnsi"/>
        </w:rPr>
        <w:t>e).</w:t>
      </w:r>
    </w:p>
    <w:p w:rsidR="00BB76E8" w:rsidRPr="00876CB9" w:rsidRDefault="00BB76E8" w:rsidP="00BB76E8">
      <w:pPr>
        <w:pStyle w:val="Odstavecseseznamem"/>
        <w:numPr>
          <w:ilvl w:val="0"/>
          <w:numId w:val="26"/>
        </w:numPr>
        <w:suppressAutoHyphens/>
        <w:spacing w:after="0" w:line="240" w:lineRule="auto"/>
        <w:ind w:left="284" w:hanging="426"/>
        <w:jc w:val="both"/>
        <w:rPr>
          <w:rFonts w:asciiTheme="minorHAnsi" w:hAnsiTheme="minorHAnsi" w:cstheme="minorHAnsi"/>
        </w:rPr>
      </w:pPr>
      <w:r w:rsidRPr="00876CB9">
        <w:rPr>
          <w:rFonts w:asciiTheme="minorHAnsi" w:hAnsiTheme="minorHAnsi" w:cstheme="minorHAnsi"/>
        </w:rPr>
        <w:t xml:space="preserve">V případě, že </w:t>
      </w:r>
      <w:r>
        <w:rPr>
          <w:rFonts w:asciiTheme="minorHAnsi" w:hAnsiTheme="minorHAnsi" w:cstheme="minorHAnsi"/>
        </w:rPr>
        <w:t>zhotovitel</w:t>
      </w:r>
      <w:r w:rsidRPr="00876CB9">
        <w:rPr>
          <w:rFonts w:asciiTheme="minorHAnsi" w:hAnsiTheme="minorHAnsi" w:cstheme="minorHAnsi"/>
        </w:rPr>
        <w:t xml:space="preserve"> poruší některou z povinností výslovně stanovených v této části smlouvy, zavazuje se uhradit v plném rozsahu veškeré škody, které v důsledku toho vzniknou. </w:t>
      </w:r>
    </w:p>
    <w:p w:rsidR="00BB76E8" w:rsidRDefault="00BB76E8" w:rsidP="00BB76E8">
      <w:pPr>
        <w:pStyle w:val="Odstavecseseznamem"/>
        <w:numPr>
          <w:ilvl w:val="0"/>
          <w:numId w:val="26"/>
        </w:numPr>
        <w:suppressAutoHyphens/>
        <w:spacing w:after="0" w:line="240" w:lineRule="auto"/>
        <w:ind w:left="284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Zhotovitel</w:t>
      </w:r>
      <w:r w:rsidRPr="00876CB9">
        <w:rPr>
          <w:rFonts w:asciiTheme="minorHAnsi" w:hAnsiTheme="minorHAnsi" w:cstheme="minorHAnsi"/>
        </w:rPr>
        <w:t xml:space="preserve"> je srozuměn s tím, že porušením těchto povinností hrozí vznik rozsáhlé škody, když byla řádně objednatelem poučen o důvěrnosti předmětných informací a jejich zásadním významu pro objednatele. </w:t>
      </w:r>
      <w:r>
        <w:rPr>
          <w:rFonts w:asciiTheme="minorHAnsi" w:hAnsiTheme="minorHAnsi" w:cstheme="minorHAnsi"/>
        </w:rPr>
        <w:t>Zhotovitel</w:t>
      </w:r>
      <w:r w:rsidRPr="00876CB9">
        <w:rPr>
          <w:rFonts w:asciiTheme="minorHAnsi" w:hAnsiTheme="minorHAnsi" w:cstheme="minorHAnsi"/>
        </w:rPr>
        <w:t xml:space="preserve"> je srozuměn rovněž s tím, že porušením kterékoliv z povinností stanovených v této části smlouvy, zejména povinností týkajících se citlivých a osobních údajů hrozí objednateli vysoká pokuta ze strany státních orgánů.</w:t>
      </w:r>
    </w:p>
    <w:p w:rsidR="00BB76E8" w:rsidRDefault="00BB76E8" w:rsidP="00BB76E8">
      <w:pPr>
        <w:suppressAutoHyphens/>
        <w:spacing w:after="0" w:line="240" w:lineRule="auto"/>
        <w:ind w:left="-142"/>
        <w:rPr>
          <w:rFonts w:cstheme="minorHAnsi"/>
        </w:rPr>
      </w:pPr>
    </w:p>
    <w:p w:rsidR="00E1380B" w:rsidRPr="005123B0" w:rsidRDefault="00E1380B" w:rsidP="00BB76E8">
      <w:pPr>
        <w:suppressAutoHyphens/>
        <w:spacing w:after="0" w:line="240" w:lineRule="auto"/>
        <w:ind w:left="-142"/>
        <w:rPr>
          <w:rFonts w:cstheme="minorHAnsi"/>
        </w:rPr>
      </w:pPr>
    </w:p>
    <w:p w:rsidR="00BB76E8" w:rsidRPr="00876CB9" w:rsidRDefault="00BB76E8" w:rsidP="00BB76E8">
      <w:pPr>
        <w:pStyle w:val="Podtitul"/>
      </w:pPr>
      <w:r>
        <w:t>X</w:t>
      </w:r>
      <w:r w:rsidRPr="00876CB9">
        <w:t>I</w:t>
      </w:r>
      <w:r>
        <w:t>II</w:t>
      </w:r>
      <w:r w:rsidRPr="00876CB9">
        <w:t>.</w:t>
      </w:r>
    </w:p>
    <w:p w:rsidR="00BB76E8" w:rsidRPr="00876CB9" w:rsidRDefault="00BB76E8" w:rsidP="00BB76E8">
      <w:pPr>
        <w:pStyle w:val="Podtitul"/>
      </w:pPr>
      <w:r w:rsidRPr="00876CB9">
        <w:t>Smluvní pokuty</w:t>
      </w:r>
    </w:p>
    <w:p w:rsidR="00BB76E8" w:rsidRDefault="00BB76E8" w:rsidP="00BB76E8">
      <w:pPr>
        <w:pStyle w:val="Odstavecseseznamem"/>
        <w:numPr>
          <w:ilvl w:val="0"/>
          <w:numId w:val="28"/>
        </w:numPr>
        <w:suppressAutoHyphens/>
        <w:spacing w:after="0" w:line="240" w:lineRule="auto"/>
        <w:ind w:left="284"/>
        <w:jc w:val="both"/>
        <w:rPr>
          <w:rFonts w:asciiTheme="minorHAnsi" w:hAnsiTheme="minorHAnsi" w:cstheme="minorHAnsi"/>
        </w:rPr>
      </w:pPr>
      <w:r w:rsidRPr="0023175A">
        <w:rPr>
          <w:rFonts w:asciiTheme="minorHAnsi" w:hAnsiTheme="minorHAnsi" w:cstheme="minorHAnsi"/>
        </w:rPr>
        <w:t xml:space="preserve">Pokud </w:t>
      </w:r>
      <w:r>
        <w:rPr>
          <w:rFonts w:asciiTheme="minorHAnsi" w:hAnsiTheme="minorHAnsi" w:cstheme="minorHAnsi"/>
        </w:rPr>
        <w:t>zhotovitel</w:t>
      </w:r>
      <w:r w:rsidRPr="0023175A">
        <w:rPr>
          <w:rFonts w:asciiTheme="minorHAnsi" w:hAnsiTheme="minorHAnsi" w:cstheme="minorHAnsi"/>
        </w:rPr>
        <w:t xml:space="preserve"> nedodrží termíny</w:t>
      </w:r>
      <w:r>
        <w:rPr>
          <w:rFonts w:asciiTheme="minorHAnsi" w:hAnsiTheme="minorHAnsi" w:cstheme="minorHAnsi"/>
        </w:rPr>
        <w:t xml:space="preserve"> nástupu na řešení havárií, závad a servisních zásahů </w:t>
      </w:r>
      <w:r w:rsidRPr="0023175A">
        <w:rPr>
          <w:rFonts w:asciiTheme="minorHAnsi" w:hAnsiTheme="minorHAnsi" w:cstheme="minorHAnsi"/>
        </w:rPr>
        <w:t xml:space="preserve">sjednané v této smlouvě, je povinen, v případě vystavení penalizační faktury objednatelem, zaplatit smluvní pokutu ve výši 1.000,- Kč za každou hodinu prodlení. Maximálně však do výše měsíčního poplatku za poskytované služby. </w:t>
      </w:r>
    </w:p>
    <w:p w:rsidR="00BB76E8" w:rsidRDefault="00BB76E8" w:rsidP="00BB76E8">
      <w:pPr>
        <w:pStyle w:val="Odstavecseseznamem"/>
        <w:numPr>
          <w:ilvl w:val="0"/>
          <w:numId w:val="28"/>
        </w:numPr>
        <w:suppressAutoHyphens/>
        <w:spacing w:after="0" w:line="240" w:lineRule="auto"/>
        <w:ind w:left="284"/>
        <w:jc w:val="both"/>
        <w:rPr>
          <w:rFonts w:asciiTheme="minorHAnsi" w:hAnsiTheme="minorHAnsi" w:cstheme="minorHAnsi"/>
        </w:rPr>
      </w:pPr>
      <w:r w:rsidRPr="0023175A">
        <w:rPr>
          <w:rFonts w:asciiTheme="minorHAnsi" w:hAnsiTheme="minorHAnsi" w:cstheme="minorHAnsi"/>
        </w:rPr>
        <w:t xml:space="preserve">Výjimkou je případ prodlení </w:t>
      </w:r>
      <w:r>
        <w:rPr>
          <w:rFonts w:asciiTheme="minorHAnsi" w:hAnsiTheme="minorHAnsi" w:cstheme="minorHAnsi"/>
        </w:rPr>
        <w:t xml:space="preserve">zhotovitele </w:t>
      </w:r>
      <w:r w:rsidRPr="0023175A">
        <w:rPr>
          <w:rFonts w:asciiTheme="minorHAnsi" w:hAnsiTheme="minorHAnsi" w:cstheme="minorHAnsi"/>
        </w:rPr>
        <w:t xml:space="preserve">s ohledem na působení vyšší moci a/nebo způsobené překážkou na straně objednatele. </w:t>
      </w:r>
    </w:p>
    <w:p w:rsidR="00BB76E8" w:rsidRDefault="00BB76E8" w:rsidP="00BB76E8">
      <w:pPr>
        <w:pStyle w:val="Odstavecseseznamem"/>
        <w:numPr>
          <w:ilvl w:val="0"/>
          <w:numId w:val="28"/>
        </w:numPr>
        <w:suppressAutoHyphens/>
        <w:spacing w:after="0" w:line="240" w:lineRule="auto"/>
        <w:ind w:left="284"/>
        <w:jc w:val="both"/>
        <w:rPr>
          <w:rFonts w:asciiTheme="minorHAnsi" w:hAnsiTheme="minorHAnsi" w:cstheme="minorHAnsi"/>
        </w:rPr>
      </w:pPr>
      <w:r w:rsidRPr="006F13F7">
        <w:rPr>
          <w:rFonts w:asciiTheme="minorHAnsi" w:hAnsiTheme="minorHAnsi" w:cstheme="minorHAnsi"/>
        </w:rPr>
        <w:t xml:space="preserve">V případě zapříčinění havárie systému vlivem práce </w:t>
      </w:r>
      <w:r>
        <w:rPr>
          <w:rFonts w:asciiTheme="minorHAnsi" w:hAnsiTheme="minorHAnsi" w:cstheme="minorHAnsi"/>
        </w:rPr>
        <w:t>zhotovitel</w:t>
      </w:r>
      <w:r w:rsidRPr="006F13F7">
        <w:rPr>
          <w:rFonts w:asciiTheme="minorHAnsi" w:hAnsiTheme="minorHAnsi" w:cstheme="minorHAnsi"/>
        </w:rPr>
        <w:t xml:space="preserve">e bude tato havárie řešena na jeho náklady. </w:t>
      </w:r>
    </w:p>
    <w:p w:rsidR="00BB76E8" w:rsidRPr="006F13F7" w:rsidRDefault="00BB76E8" w:rsidP="00BB76E8">
      <w:pPr>
        <w:pStyle w:val="Odstavecseseznamem"/>
        <w:numPr>
          <w:ilvl w:val="0"/>
          <w:numId w:val="28"/>
        </w:numPr>
        <w:suppressAutoHyphens/>
        <w:spacing w:after="0" w:line="240" w:lineRule="auto"/>
        <w:ind w:left="284"/>
        <w:jc w:val="both"/>
        <w:rPr>
          <w:rFonts w:asciiTheme="minorHAnsi" w:hAnsiTheme="minorHAnsi" w:cstheme="minorHAnsi"/>
        </w:rPr>
      </w:pPr>
      <w:r w:rsidRPr="006F13F7">
        <w:rPr>
          <w:rFonts w:asciiTheme="minorHAnsi" w:hAnsiTheme="minorHAnsi" w:cstheme="minorHAnsi"/>
        </w:rPr>
        <w:t>Ujednání o smluvní pokutě nezbavuje objednatele nároku na náhradu škody způsobené mu v</w:t>
      </w:r>
      <w:r>
        <w:rPr>
          <w:rFonts w:asciiTheme="minorHAnsi" w:hAnsiTheme="minorHAnsi" w:cstheme="minorHAnsi"/>
        </w:rPr>
        <w:t xml:space="preserve"> </w:t>
      </w:r>
      <w:r w:rsidRPr="006F13F7">
        <w:rPr>
          <w:rFonts w:asciiTheme="minorHAnsi" w:hAnsiTheme="minorHAnsi" w:cstheme="minorHAnsi"/>
        </w:rPr>
        <w:t xml:space="preserve">důsledku prodlení </w:t>
      </w:r>
      <w:r>
        <w:rPr>
          <w:rFonts w:asciiTheme="minorHAnsi" w:hAnsiTheme="minorHAnsi" w:cstheme="minorHAnsi"/>
        </w:rPr>
        <w:t>zhotovitel</w:t>
      </w:r>
      <w:r w:rsidRPr="006F13F7">
        <w:rPr>
          <w:rFonts w:asciiTheme="minorHAnsi" w:hAnsiTheme="minorHAnsi" w:cstheme="minorHAnsi"/>
        </w:rPr>
        <w:t>e.</w:t>
      </w:r>
    </w:p>
    <w:p w:rsidR="00BB76E8" w:rsidRDefault="00BB76E8" w:rsidP="00BB76E8">
      <w:pPr>
        <w:pStyle w:val="Podtitul"/>
      </w:pPr>
    </w:p>
    <w:p w:rsidR="00E1380B" w:rsidRDefault="00E1380B" w:rsidP="00E1380B"/>
    <w:p w:rsidR="00E1380B" w:rsidRDefault="00E1380B" w:rsidP="00E1380B"/>
    <w:p w:rsidR="00E1380B" w:rsidRPr="00E1380B" w:rsidRDefault="00E1380B" w:rsidP="00E1380B"/>
    <w:p w:rsidR="00E1380B" w:rsidRPr="00E1380B" w:rsidRDefault="00E1380B" w:rsidP="00E1380B"/>
    <w:p w:rsidR="00BB76E8" w:rsidRDefault="00BB76E8" w:rsidP="00BB76E8">
      <w:pPr>
        <w:pStyle w:val="Podtitul"/>
      </w:pPr>
      <w:r>
        <w:lastRenderedPageBreak/>
        <w:t>XIV</w:t>
      </w:r>
      <w:r w:rsidRPr="00876CB9">
        <w:t>.</w:t>
      </w:r>
      <w:r w:rsidRPr="003C7624">
        <w:t xml:space="preserve"> </w:t>
      </w:r>
    </w:p>
    <w:p w:rsidR="00BB76E8" w:rsidRPr="00876CB9" w:rsidRDefault="00BB76E8" w:rsidP="00BB76E8">
      <w:pPr>
        <w:pStyle w:val="Podtitul"/>
      </w:pPr>
      <w:r>
        <w:t>Platnost smlouvy</w:t>
      </w:r>
    </w:p>
    <w:p w:rsidR="00BB76E8" w:rsidRPr="003C7624" w:rsidRDefault="00BB76E8" w:rsidP="00BB76E8">
      <w:pPr>
        <w:pStyle w:val="Odstavecseseznamem"/>
        <w:numPr>
          <w:ilvl w:val="0"/>
          <w:numId w:val="27"/>
        </w:numPr>
        <w:suppressAutoHyphens/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3C7624">
        <w:rPr>
          <w:rFonts w:asciiTheme="minorHAnsi" w:hAnsiTheme="minorHAnsi" w:cstheme="minorHAnsi"/>
          <w:snapToGrid w:val="0"/>
          <w:lang w:eastAsia="cs-CZ"/>
        </w:rPr>
        <w:t xml:space="preserve">Tato smlouva je platná dnem podpisu oběma smluvními stranami a její účinnost počíná dnem předání díla </w:t>
      </w:r>
      <w:r w:rsidRPr="003C7624">
        <w:rPr>
          <w:rFonts w:asciiTheme="minorHAnsi" w:hAnsiTheme="minorHAnsi" w:cstheme="minorHAnsi"/>
        </w:rPr>
        <w:t>„Dodávka a implementace nového hardware a software“</w:t>
      </w:r>
      <w:r w:rsidRPr="003C7624">
        <w:rPr>
          <w:rFonts w:asciiTheme="minorHAnsi" w:hAnsiTheme="minorHAnsi" w:cstheme="minorHAnsi"/>
          <w:snapToGrid w:val="0"/>
          <w:lang w:eastAsia="cs-CZ"/>
        </w:rPr>
        <w:t>, uzavřené mezi shodnými smluvními stranami.</w:t>
      </w:r>
      <w:r>
        <w:rPr>
          <w:rFonts w:asciiTheme="minorHAnsi" w:hAnsiTheme="minorHAnsi" w:cstheme="minorHAnsi"/>
          <w:snapToGrid w:val="0"/>
          <w:lang w:eastAsia="cs-CZ"/>
        </w:rPr>
        <w:t xml:space="preserve"> </w:t>
      </w:r>
      <w:r w:rsidRPr="003C7624">
        <w:rPr>
          <w:rFonts w:asciiTheme="minorHAnsi" w:hAnsiTheme="minorHAnsi" w:cstheme="minorHAnsi"/>
          <w:snapToGrid w:val="0"/>
          <w:lang w:eastAsia="cs-CZ"/>
        </w:rPr>
        <w:t>Tato smlouva se uzavírá na dobu neurčitou.</w:t>
      </w:r>
      <w:r>
        <w:rPr>
          <w:rFonts w:asciiTheme="minorHAnsi" w:hAnsiTheme="minorHAnsi" w:cstheme="minorHAnsi"/>
          <w:snapToGrid w:val="0"/>
          <w:lang w:eastAsia="cs-CZ"/>
        </w:rPr>
        <w:t xml:space="preserve"> </w:t>
      </w:r>
    </w:p>
    <w:p w:rsidR="00BB76E8" w:rsidRPr="00E7492D" w:rsidRDefault="00BB76E8" w:rsidP="00BB76E8">
      <w:pPr>
        <w:pStyle w:val="Odstavecseseznamem"/>
        <w:numPr>
          <w:ilvl w:val="0"/>
          <w:numId w:val="27"/>
        </w:numPr>
        <w:suppressAutoHyphens/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F072FA">
        <w:rPr>
          <w:rFonts w:asciiTheme="minorHAnsi" w:hAnsiTheme="minorHAnsi" w:cstheme="minorHAnsi"/>
        </w:rPr>
        <w:t xml:space="preserve">Tato smlouva zůstane v účinnosti minimálně po dobu </w:t>
      </w:r>
      <w:r>
        <w:rPr>
          <w:rFonts w:asciiTheme="minorHAnsi" w:hAnsiTheme="minorHAnsi" w:cstheme="minorHAnsi"/>
        </w:rPr>
        <w:t>60</w:t>
      </w:r>
      <w:r w:rsidRPr="00F072FA">
        <w:rPr>
          <w:rFonts w:asciiTheme="minorHAnsi" w:hAnsiTheme="minorHAnsi" w:cstheme="minorHAnsi"/>
        </w:rPr>
        <w:t xml:space="preserve"> měsíců od data převzetí díla (viz. Předchozí odstavec) a poté ji lze vypovědět v šestiměsíční výpovědní lhůtě písemnou výpovědí zaslanou druhé Smluvní straně</w:t>
      </w:r>
      <w:r>
        <w:rPr>
          <w:rFonts w:asciiTheme="minorHAnsi" w:hAnsiTheme="minorHAnsi" w:cstheme="minorHAnsi"/>
        </w:rPr>
        <w:t>.</w:t>
      </w:r>
    </w:p>
    <w:p w:rsidR="00BB76E8" w:rsidRDefault="00BB76E8" w:rsidP="00BB76E8">
      <w:pPr>
        <w:pStyle w:val="Odstavecseseznamem"/>
        <w:suppressAutoHyphens/>
        <w:spacing w:after="0" w:line="240" w:lineRule="auto"/>
        <w:ind w:left="360"/>
        <w:jc w:val="both"/>
        <w:rPr>
          <w:rFonts w:asciiTheme="minorHAnsi" w:hAnsiTheme="minorHAnsi" w:cstheme="minorHAnsi"/>
          <w:b/>
        </w:rPr>
      </w:pPr>
    </w:p>
    <w:p w:rsidR="00E1380B" w:rsidRPr="00F072FA" w:rsidRDefault="00E1380B" w:rsidP="00BB76E8">
      <w:pPr>
        <w:pStyle w:val="Odstavecseseznamem"/>
        <w:suppressAutoHyphens/>
        <w:spacing w:after="0" w:line="240" w:lineRule="auto"/>
        <w:ind w:left="360"/>
        <w:jc w:val="both"/>
        <w:rPr>
          <w:rFonts w:asciiTheme="minorHAnsi" w:hAnsiTheme="minorHAnsi" w:cstheme="minorHAnsi"/>
          <w:b/>
        </w:rPr>
      </w:pPr>
    </w:p>
    <w:p w:rsidR="00BB76E8" w:rsidRPr="00876CB9" w:rsidRDefault="00BB76E8" w:rsidP="00BB76E8">
      <w:pPr>
        <w:pStyle w:val="Podtitul"/>
      </w:pPr>
      <w:r w:rsidRPr="00876CB9">
        <w:t>X</w:t>
      </w:r>
      <w:r>
        <w:t>V</w:t>
      </w:r>
      <w:r w:rsidRPr="00876CB9">
        <w:t>.</w:t>
      </w:r>
    </w:p>
    <w:p w:rsidR="00BB76E8" w:rsidRPr="00876CB9" w:rsidRDefault="00BB76E8" w:rsidP="00BB76E8">
      <w:pPr>
        <w:pStyle w:val="Podtitul"/>
      </w:pPr>
      <w:r w:rsidRPr="00876CB9">
        <w:t>Změna smlouvy, odstoupení od smlouvy</w:t>
      </w:r>
    </w:p>
    <w:p w:rsidR="00BB76E8" w:rsidRPr="00876CB9" w:rsidRDefault="00BB76E8" w:rsidP="00BB76E8">
      <w:pPr>
        <w:numPr>
          <w:ilvl w:val="0"/>
          <w:numId w:val="17"/>
        </w:numPr>
        <w:spacing w:after="0" w:line="240" w:lineRule="auto"/>
        <w:ind w:left="360"/>
        <w:rPr>
          <w:rFonts w:cstheme="minorHAnsi"/>
        </w:rPr>
      </w:pPr>
      <w:r w:rsidRPr="00876CB9">
        <w:rPr>
          <w:rFonts w:cstheme="minorHAnsi"/>
        </w:rPr>
        <w:t>Tuto smlouvu lze měnit pouze písemným oboustranně potvrzeným ujednáním výslovně nazvaným „Dodatek ke smlouvě“. Jiné zápisy, protokoly atp. se za změnu smlouvy nepovažují.</w:t>
      </w:r>
    </w:p>
    <w:p w:rsidR="00BB76E8" w:rsidRPr="00876CB9" w:rsidRDefault="00BB76E8" w:rsidP="00BB76E8">
      <w:pPr>
        <w:numPr>
          <w:ilvl w:val="0"/>
          <w:numId w:val="17"/>
        </w:numPr>
        <w:spacing w:after="0" w:line="240" w:lineRule="auto"/>
        <w:ind w:left="360"/>
        <w:rPr>
          <w:rFonts w:cstheme="minorHAnsi"/>
        </w:rPr>
      </w:pPr>
      <w:r w:rsidRPr="00876CB9">
        <w:rPr>
          <w:rFonts w:cstheme="minorHAnsi"/>
        </w:rPr>
        <w:t>K návrhům dodatků k této smlouvě se smluvní strany zavazují vyjádřit písemně, ve lhůtě třiceti dnů od doručení návrhu dodatku druhé straně. Po tuto dobu je tímto návrhem vázána strana, která jej podala.</w:t>
      </w:r>
    </w:p>
    <w:p w:rsidR="00BB76E8" w:rsidRPr="00876CB9" w:rsidRDefault="00BB76E8" w:rsidP="00BB76E8">
      <w:pPr>
        <w:numPr>
          <w:ilvl w:val="0"/>
          <w:numId w:val="17"/>
        </w:numPr>
        <w:spacing w:after="0" w:line="240" w:lineRule="auto"/>
        <w:ind w:left="360"/>
        <w:rPr>
          <w:rFonts w:cstheme="minorHAnsi"/>
        </w:rPr>
      </w:pPr>
      <w:r w:rsidRPr="00876CB9">
        <w:rPr>
          <w:rFonts w:cstheme="minorHAnsi"/>
        </w:rPr>
        <w:t>Nastanou-li u některé ze stran skutečnosti bránící řádnému plnění smlouvy, je povinna to ihned, bez zbytečného odkladu, oznámit druhé straně a vyvolat jednání zástupců oprávněných ke změně a podpisu smlouvy.</w:t>
      </w:r>
    </w:p>
    <w:p w:rsidR="00BB76E8" w:rsidRPr="00876CB9" w:rsidRDefault="00BB76E8" w:rsidP="00BB76E8">
      <w:pPr>
        <w:spacing w:after="0"/>
        <w:ind w:left="349" w:hanging="349"/>
        <w:rPr>
          <w:rFonts w:cstheme="minorHAnsi"/>
          <w:snapToGrid w:val="0"/>
        </w:rPr>
      </w:pPr>
      <w:r w:rsidRPr="00876CB9">
        <w:rPr>
          <w:rFonts w:cstheme="minorHAnsi"/>
          <w:snapToGrid w:val="0"/>
        </w:rPr>
        <w:t>4.</w:t>
      </w:r>
      <w:r w:rsidRPr="00876CB9">
        <w:rPr>
          <w:rFonts w:cstheme="minorHAnsi"/>
          <w:snapToGrid w:val="0"/>
        </w:rPr>
        <w:tab/>
        <w:t>Platnost smlouvy končí písemnou dohodou smluvních stran nebo písemnou výpovědí kteréko</w:t>
      </w:r>
      <w:r>
        <w:rPr>
          <w:rFonts w:cstheme="minorHAnsi"/>
          <w:snapToGrid w:val="0"/>
        </w:rPr>
        <w:t xml:space="preserve">liv ze smluvních stran, a to v půlroční </w:t>
      </w:r>
      <w:r w:rsidRPr="00876CB9">
        <w:rPr>
          <w:rFonts w:cstheme="minorHAnsi"/>
          <w:snapToGrid w:val="0"/>
        </w:rPr>
        <w:t>výpovědní lhůtě, která začíná běžet prvním dnem následujícího kalendářního měsíce po doručení výpovědi.</w:t>
      </w:r>
    </w:p>
    <w:p w:rsidR="00BB76E8" w:rsidRPr="00876CB9" w:rsidRDefault="00BB76E8" w:rsidP="00BB76E8">
      <w:pPr>
        <w:ind w:left="349" w:hanging="349"/>
        <w:rPr>
          <w:rFonts w:cstheme="minorHAnsi"/>
        </w:rPr>
      </w:pPr>
      <w:r w:rsidRPr="00876CB9">
        <w:rPr>
          <w:rFonts w:cstheme="minorHAnsi"/>
          <w:snapToGrid w:val="0"/>
        </w:rPr>
        <w:t>5.</w:t>
      </w:r>
      <w:r w:rsidRPr="00876CB9">
        <w:rPr>
          <w:rFonts w:cstheme="minorHAnsi"/>
          <w:snapToGrid w:val="0"/>
        </w:rPr>
        <w:tab/>
        <w:t xml:space="preserve">Objednatel je oprávněn odstoupit od smlouvy z důvodů podstatného porušení smlouvy ve smyslu ustanovení § 2593 občanského zákoníku. Účinky odstoupení od smlouvy nastávají okamžikem doručení písemného projevu vůle odstoupit od této smlouvy druhé smluvní straně. </w:t>
      </w:r>
      <w:r w:rsidRPr="00876CB9">
        <w:rPr>
          <w:rFonts w:cstheme="minorHAnsi"/>
        </w:rPr>
        <w:t>Odstoupením od smlouvy nezaniká nárok na zaplacení smluvních pokut a uplatnění náhrady vzniklých škod.</w:t>
      </w:r>
    </w:p>
    <w:p w:rsidR="00BB76E8" w:rsidRDefault="00BB76E8" w:rsidP="00BB76E8">
      <w:pPr>
        <w:pStyle w:val="Podtitul"/>
      </w:pPr>
    </w:p>
    <w:p w:rsidR="00E1380B" w:rsidRPr="00E1380B" w:rsidRDefault="00E1380B" w:rsidP="00E1380B"/>
    <w:p w:rsidR="00BB76E8" w:rsidRPr="00876CB9" w:rsidRDefault="00BB76E8" w:rsidP="00BB76E8">
      <w:pPr>
        <w:pStyle w:val="Podtitul"/>
      </w:pPr>
      <w:r w:rsidRPr="00876CB9">
        <w:t>X</w:t>
      </w:r>
      <w:r>
        <w:t>VI</w:t>
      </w:r>
      <w:r w:rsidRPr="00876CB9">
        <w:t>.</w:t>
      </w:r>
    </w:p>
    <w:p w:rsidR="00BB76E8" w:rsidRPr="00876CB9" w:rsidRDefault="00BB76E8" w:rsidP="00BB76E8">
      <w:pPr>
        <w:pStyle w:val="Podtitul"/>
      </w:pPr>
      <w:r w:rsidRPr="00876CB9">
        <w:t>Závěrečná ustanovení</w:t>
      </w:r>
    </w:p>
    <w:p w:rsidR="00BB76E8" w:rsidRPr="00E7492D" w:rsidRDefault="00BB76E8" w:rsidP="00BB76E8">
      <w:pPr>
        <w:pStyle w:val="Odstavecseseznamem"/>
        <w:numPr>
          <w:ilvl w:val="0"/>
          <w:numId w:val="30"/>
        </w:numPr>
        <w:ind w:left="284"/>
        <w:jc w:val="both"/>
        <w:rPr>
          <w:rFonts w:cstheme="minorHAnsi"/>
        </w:rPr>
      </w:pPr>
      <w:r w:rsidRPr="00E7492D">
        <w:rPr>
          <w:rFonts w:cstheme="minorHAnsi"/>
        </w:rPr>
        <w:t>DISTEP a.s. tímto informuje, že jako strana povinná k registraci smlouvy dle zákona č. 340/2015 Sb., o zvláštních podmínkách účinnosti některých smluv, uveřejňování těchto smluv a o registru smluv (zákon o registru smluv), ve znění pozdějších předpisů (dále jen „zákon o registru smluv“), zpracovává a s</w:t>
      </w:r>
      <w:r>
        <w:rPr>
          <w:rFonts w:cstheme="minorHAnsi"/>
        </w:rPr>
        <w:t xml:space="preserve">hromažďuje ve smyslu ustanovení </w:t>
      </w:r>
      <w:r w:rsidRPr="00E7492D">
        <w:rPr>
          <w:rFonts w:cstheme="minorHAnsi"/>
        </w:rPr>
        <w:t>§ 5 odst. 2 písm. b) zákona č. 101/2000 Sb., o</w:t>
      </w:r>
      <w:r>
        <w:rPr>
          <w:rFonts w:cstheme="minorHAnsi"/>
        </w:rPr>
        <w:t> </w:t>
      </w:r>
      <w:r w:rsidRPr="00E7492D">
        <w:rPr>
          <w:rFonts w:cstheme="minorHAnsi"/>
        </w:rPr>
        <w:t>ochraně osobních údajů a změně některých zákonů, ve znění pozdějších předpisů, osobní údaje smluvních stran za účelem realizace této smlouvy a zákona o registru smluv a smluvní strany toto zpracování osobních údajů umožní a vyjadřují s tímto zpracováním výslovný souhlas. Poskytnuté osobní údaje budou využity výhradně pro účely realizace této smlouvy a zákona o registru smluv v souladu s platnou legislativou.</w:t>
      </w:r>
    </w:p>
    <w:p w:rsidR="00BB76E8" w:rsidRPr="00E7492D" w:rsidRDefault="00BB76E8" w:rsidP="00BB76E8">
      <w:pPr>
        <w:pStyle w:val="Odstavecseseznamem"/>
        <w:numPr>
          <w:ilvl w:val="0"/>
          <w:numId w:val="30"/>
        </w:numPr>
        <w:ind w:left="284"/>
        <w:jc w:val="both"/>
        <w:rPr>
          <w:rFonts w:cstheme="minorHAnsi"/>
        </w:rPr>
      </w:pPr>
      <w:r w:rsidRPr="00E7492D">
        <w:rPr>
          <w:rFonts w:cstheme="minorHAnsi"/>
        </w:rPr>
        <w:t xml:space="preserve">Objednatel a </w:t>
      </w:r>
      <w:r>
        <w:rPr>
          <w:rFonts w:cstheme="minorHAnsi"/>
        </w:rPr>
        <w:t>zhotovitel</w:t>
      </w:r>
      <w:r w:rsidRPr="00E7492D">
        <w:rPr>
          <w:rFonts w:cstheme="minorHAnsi"/>
        </w:rPr>
        <w:t xml:space="preserve"> se zavazují, že obchodní a technické informace neuvedené v této smlouvě, které jim byly svěřeny smluvním partnerem, nezpřístupní třetím osobám bez jeho písemného souhlasu anebo tyto informace nepoužije pro jiné účely, než pro plnění podmínek této smlouvy.</w:t>
      </w:r>
    </w:p>
    <w:p w:rsidR="00BB76E8" w:rsidRPr="00E7492D" w:rsidRDefault="00BB76E8" w:rsidP="00BB76E8">
      <w:pPr>
        <w:pStyle w:val="Odstavecseseznamem"/>
        <w:numPr>
          <w:ilvl w:val="0"/>
          <w:numId w:val="30"/>
        </w:numPr>
        <w:ind w:left="284"/>
        <w:jc w:val="both"/>
        <w:rPr>
          <w:rFonts w:cstheme="minorHAnsi"/>
        </w:rPr>
      </w:pPr>
      <w:r w:rsidRPr="00E7492D">
        <w:rPr>
          <w:rFonts w:cstheme="minorHAnsi"/>
        </w:rPr>
        <w:t>Smluvní strany se dohodly, že práva a povinnosti neupravené touto smlouvou se budou řídit odpovídajícími ustanoveními občanského zákoníku.</w:t>
      </w:r>
    </w:p>
    <w:p w:rsidR="00BB76E8" w:rsidRPr="00E7492D" w:rsidRDefault="00BB76E8" w:rsidP="00BB76E8">
      <w:pPr>
        <w:pStyle w:val="Odstavecseseznamem"/>
        <w:numPr>
          <w:ilvl w:val="0"/>
          <w:numId w:val="30"/>
        </w:numPr>
        <w:ind w:left="284"/>
        <w:jc w:val="both"/>
        <w:rPr>
          <w:rFonts w:cstheme="minorHAnsi"/>
        </w:rPr>
      </w:pPr>
      <w:r w:rsidRPr="00E7492D">
        <w:rPr>
          <w:rFonts w:cstheme="minorHAnsi"/>
        </w:rPr>
        <w:lastRenderedPageBreak/>
        <w:t>V případě, že k odstranění případného sporu ze smlouvy nedojde smírnou cestou, smluvní strany sjednávají, že všechny spory vznikající z této smlouvy a v souvislosti s ní budou řešeny místně příslušným soudem, v jehož obvodu je sídlo objednatele.</w:t>
      </w:r>
    </w:p>
    <w:p w:rsidR="00BB76E8" w:rsidRPr="00E7492D" w:rsidRDefault="00BB76E8" w:rsidP="00BB76E8">
      <w:pPr>
        <w:pStyle w:val="Odstavecseseznamem"/>
        <w:numPr>
          <w:ilvl w:val="0"/>
          <w:numId w:val="30"/>
        </w:numPr>
        <w:ind w:left="284"/>
        <w:jc w:val="both"/>
        <w:rPr>
          <w:rFonts w:cstheme="minorHAnsi"/>
        </w:rPr>
      </w:pPr>
      <w:r w:rsidRPr="00E7492D">
        <w:rPr>
          <w:rFonts w:cstheme="minorHAnsi"/>
        </w:rPr>
        <w:t xml:space="preserve">Tato smlouva je sepsána ve </w:t>
      </w:r>
      <w:r w:rsidR="00CF2DF0">
        <w:rPr>
          <w:rFonts w:cstheme="minorHAnsi"/>
        </w:rPr>
        <w:t>dvou</w:t>
      </w:r>
      <w:r w:rsidRPr="00E7492D">
        <w:rPr>
          <w:rFonts w:cstheme="minorHAnsi"/>
        </w:rPr>
        <w:t xml:space="preserve"> vyhotoveních, z nichž každá strana obdrží </w:t>
      </w:r>
      <w:r w:rsidR="00CF2DF0">
        <w:rPr>
          <w:rFonts w:cstheme="minorHAnsi"/>
        </w:rPr>
        <w:t>jedno</w:t>
      </w:r>
      <w:r w:rsidRPr="00E7492D">
        <w:rPr>
          <w:rFonts w:cstheme="minorHAnsi"/>
        </w:rPr>
        <w:t>.</w:t>
      </w:r>
    </w:p>
    <w:p w:rsidR="00BB76E8" w:rsidRPr="00E7492D" w:rsidRDefault="00BB76E8" w:rsidP="00BB76E8">
      <w:pPr>
        <w:pStyle w:val="Odstavecseseznamem"/>
        <w:numPr>
          <w:ilvl w:val="0"/>
          <w:numId w:val="30"/>
        </w:numPr>
        <w:ind w:left="284"/>
        <w:jc w:val="both"/>
        <w:rPr>
          <w:rFonts w:cstheme="minorHAnsi"/>
        </w:rPr>
      </w:pPr>
      <w:r w:rsidRPr="00E7492D">
        <w:rPr>
          <w:rFonts w:cstheme="minorHAnsi"/>
        </w:rPr>
        <w:t>Obě strany prohlašují, že došlo k dohodě v celém rozsahu této smlouvy, což stvrzují podpisy svých odpovědných zástupců.</w:t>
      </w:r>
    </w:p>
    <w:p w:rsidR="00BB76E8" w:rsidRPr="00876CB9" w:rsidRDefault="00BB76E8" w:rsidP="00BB76E8">
      <w:pPr>
        <w:rPr>
          <w:rFonts w:cstheme="minorHAnsi"/>
        </w:rPr>
      </w:pPr>
    </w:p>
    <w:p w:rsidR="00BB76E8" w:rsidRDefault="00BB76E8" w:rsidP="00BB76E8">
      <w:r>
        <w:t>Přílohy:</w:t>
      </w:r>
    </w:p>
    <w:p w:rsidR="00BB76E8" w:rsidRDefault="00BB76E8" w:rsidP="00BB76E8">
      <w:pPr>
        <w:tabs>
          <w:tab w:val="left" w:pos="5388"/>
        </w:tabs>
      </w:pPr>
      <w:r>
        <w:t xml:space="preserve">Příloha č. 1 </w:t>
      </w:r>
      <w:r w:rsidRPr="003A6F2E">
        <w:t>Přehled technického vybavení</w:t>
      </w:r>
    </w:p>
    <w:p w:rsidR="00BB76E8" w:rsidRDefault="00BB76E8" w:rsidP="00BB76E8">
      <w:r>
        <w:t xml:space="preserve">Příloha č. 2 </w:t>
      </w:r>
      <w:r w:rsidRPr="003A6F2E">
        <w:t>Specifikace komplexní technické a systémové podpory</w:t>
      </w:r>
    </w:p>
    <w:p w:rsidR="00BB76E8" w:rsidRDefault="00BB76E8" w:rsidP="00BB76E8">
      <w:r>
        <w:t xml:space="preserve">Příloha č. 3 </w:t>
      </w:r>
      <w:r w:rsidRPr="004C5270">
        <w:t>Seznam pověřených osob dodavat</w:t>
      </w:r>
      <w:r>
        <w:t>el</w:t>
      </w:r>
      <w:r w:rsidRPr="004C5270">
        <w:t>e</w:t>
      </w:r>
    </w:p>
    <w:p w:rsidR="00BB76E8" w:rsidRPr="00876CB9" w:rsidRDefault="00BB76E8" w:rsidP="00BB76E8">
      <w:pPr>
        <w:rPr>
          <w:rFonts w:cstheme="minorHAnsi"/>
        </w:rPr>
      </w:pPr>
      <w:r>
        <w:t xml:space="preserve">Příloha č. 4 </w:t>
      </w:r>
      <w:r w:rsidRPr="004C5270">
        <w:t xml:space="preserve">Seznam pověřených osob </w:t>
      </w:r>
      <w:r>
        <w:t>odběratele</w:t>
      </w:r>
    </w:p>
    <w:p w:rsidR="00BB76E8" w:rsidRPr="00876CB9" w:rsidRDefault="00BB76E8" w:rsidP="00BB76E8">
      <w:pPr>
        <w:rPr>
          <w:rFonts w:cstheme="minorHAnsi"/>
        </w:rPr>
      </w:pPr>
    </w:p>
    <w:p w:rsidR="00BB76E8" w:rsidRPr="00876CB9" w:rsidRDefault="00BB76E8" w:rsidP="00BB76E8">
      <w:pPr>
        <w:rPr>
          <w:rFonts w:cstheme="minorHAnsi"/>
        </w:rPr>
      </w:pPr>
    </w:p>
    <w:p w:rsidR="00BB76E8" w:rsidRDefault="00BB76E8" w:rsidP="00BB76E8">
      <w:pPr>
        <w:rPr>
          <w:rFonts w:cstheme="minorHAnsi"/>
        </w:rPr>
      </w:pPr>
    </w:p>
    <w:p w:rsidR="00BB76E8" w:rsidRPr="00876CB9" w:rsidRDefault="00BB76E8" w:rsidP="00BB76E8">
      <w:pPr>
        <w:rPr>
          <w:rFonts w:cstheme="minorHAnsi"/>
        </w:rPr>
      </w:pPr>
    </w:p>
    <w:p w:rsidR="00BB76E8" w:rsidRPr="00876CB9" w:rsidRDefault="00BB76E8" w:rsidP="00BB76E8">
      <w:pPr>
        <w:tabs>
          <w:tab w:val="left" w:pos="5040"/>
        </w:tabs>
        <w:rPr>
          <w:rFonts w:cstheme="minorHAnsi"/>
        </w:rPr>
      </w:pPr>
      <w:r w:rsidRPr="00876CB9">
        <w:rPr>
          <w:rFonts w:cstheme="minorHAnsi"/>
        </w:rPr>
        <w:t>V</w:t>
      </w:r>
      <w:r>
        <w:rPr>
          <w:rFonts w:cstheme="minorHAnsi"/>
        </w:rPr>
        <w:t>e Frýdku-Místku dne 1. 11. 2017</w:t>
      </w:r>
      <w:r w:rsidRPr="00876CB9">
        <w:rPr>
          <w:rFonts w:cstheme="minorHAnsi"/>
        </w:rPr>
        <w:tab/>
        <w:t>Ve Frýdku-Místku dne</w:t>
      </w:r>
      <w:r>
        <w:rPr>
          <w:rFonts w:cstheme="minorHAnsi"/>
        </w:rPr>
        <w:t xml:space="preserve"> 1. 11. 2017</w:t>
      </w:r>
    </w:p>
    <w:p w:rsidR="00BB76E8" w:rsidRPr="00876CB9" w:rsidRDefault="00BB76E8" w:rsidP="00BB76E8">
      <w:pPr>
        <w:rPr>
          <w:rFonts w:cstheme="minorHAnsi"/>
        </w:rPr>
      </w:pPr>
    </w:p>
    <w:p w:rsidR="00BB76E8" w:rsidRPr="00876CB9" w:rsidRDefault="00BB76E8" w:rsidP="00BB76E8">
      <w:pPr>
        <w:rPr>
          <w:rFonts w:cstheme="minorHAnsi"/>
        </w:rPr>
      </w:pPr>
    </w:p>
    <w:p w:rsidR="00BB76E8" w:rsidRPr="00876CB9" w:rsidRDefault="00BB76E8" w:rsidP="00BB76E8">
      <w:pPr>
        <w:rPr>
          <w:rFonts w:cstheme="minorHAnsi"/>
        </w:rPr>
      </w:pPr>
    </w:p>
    <w:p w:rsidR="00BB76E8" w:rsidRPr="00876CB9" w:rsidRDefault="00BB76E8" w:rsidP="00BB76E8">
      <w:pPr>
        <w:rPr>
          <w:rFonts w:cstheme="minorHAnsi"/>
        </w:rPr>
      </w:pPr>
    </w:p>
    <w:p w:rsidR="00BB76E8" w:rsidRPr="00876CB9" w:rsidRDefault="00BB76E8" w:rsidP="00BB76E8">
      <w:pPr>
        <w:rPr>
          <w:rFonts w:cstheme="minorHAnsi"/>
        </w:rPr>
      </w:pPr>
    </w:p>
    <w:p w:rsidR="00BB76E8" w:rsidRPr="00876CB9" w:rsidRDefault="00BB76E8" w:rsidP="00BB76E8">
      <w:pPr>
        <w:rPr>
          <w:rFonts w:cstheme="minorHAnsi"/>
        </w:rPr>
      </w:pPr>
    </w:p>
    <w:p w:rsidR="00BB76E8" w:rsidRPr="00876CB9" w:rsidRDefault="00BB76E8" w:rsidP="00BB76E8">
      <w:pPr>
        <w:rPr>
          <w:rFonts w:cstheme="minorHAnsi"/>
        </w:rPr>
      </w:pPr>
    </w:p>
    <w:p w:rsidR="00BB76E8" w:rsidRPr="00876CB9" w:rsidRDefault="00BB76E8" w:rsidP="00BB76E8">
      <w:pPr>
        <w:tabs>
          <w:tab w:val="left" w:pos="5103"/>
        </w:tabs>
        <w:rPr>
          <w:rFonts w:cstheme="minorHAnsi"/>
        </w:rPr>
      </w:pPr>
      <w:r w:rsidRPr="00876CB9">
        <w:rPr>
          <w:rFonts w:cstheme="minorHAnsi"/>
        </w:rPr>
        <w:t>………………………………………</w:t>
      </w:r>
      <w:r w:rsidRPr="00876CB9">
        <w:rPr>
          <w:rFonts w:cstheme="minorHAnsi"/>
        </w:rPr>
        <w:tab/>
        <w:t>………………………………………</w:t>
      </w:r>
    </w:p>
    <w:p w:rsidR="00BB76E8" w:rsidRPr="00876CB9" w:rsidRDefault="00BB76E8" w:rsidP="00BB76E8">
      <w:pPr>
        <w:tabs>
          <w:tab w:val="left" w:pos="5103"/>
        </w:tabs>
        <w:rPr>
          <w:rFonts w:cstheme="minorHAnsi"/>
        </w:rPr>
      </w:pPr>
      <w:r w:rsidRPr="00876CB9">
        <w:rPr>
          <w:rFonts w:cstheme="minorHAnsi"/>
        </w:rPr>
        <w:t xml:space="preserve">Za </w:t>
      </w:r>
      <w:r>
        <w:rPr>
          <w:rFonts w:cstheme="minorHAnsi"/>
        </w:rPr>
        <w:t>zhotovitel</w:t>
      </w:r>
      <w:r w:rsidRPr="00876CB9">
        <w:rPr>
          <w:rFonts w:cstheme="minorHAnsi"/>
        </w:rPr>
        <w:t>e</w:t>
      </w:r>
      <w:r w:rsidRPr="00876CB9">
        <w:rPr>
          <w:rFonts w:cstheme="minorHAnsi"/>
        </w:rPr>
        <w:tab/>
        <w:t>Za objednatele</w:t>
      </w:r>
    </w:p>
    <w:p w:rsidR="00BB76E8" w:rsidRPr="00876CB9" w:rsidRDefault="00BB76E8" w:rsidP="00BB76E8">
      <w:pPr>
        <w:tabs>
          <w:tab w:val="left" w:pos="5103"/>
        </w:tabs>
        <w:rPr>
          <w:rFonts w:cstheme="minorHAnsi"/>
        </w:rPr>
      </w:pPr>
      <w:r w:rsidRPr="00876CB9">
        <w:rPr>
          <w:rFonts w:cstheme="minorHAnsi"/>
        </w:rPr>
        <w:tab/>
      </w:r>
    </w:p>
    <w:p w:rsidR="00BB76E8" w:rsidRDefault="00BB76E8" w:rsidP="00BB76E8">
      <w:bookmarkStart w:id="0" w:name="_GoBack"/>
      <w:bookmarkEnd w:id="0"/>
    </w:p>
    <w:p w:rsidR="00BB76E8" w:rsidRDefault="00BB76E8" w:rsidP="00BB76E8"/>
    <w:p w:rsidR="00156D9C" w:rsidRDefault="00156D9C" w:rsidP="006D322B">
      <w:pPr>
        <w:pStyle w:val="Nzev"/>
        <w:jc w:val="both"/>
      </w:pPr>
    </w:p>
    <w:sectPr w:rsidR="00156D9C" w:rsidSect="00BB76E8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0682" w:rsidRDefault="001D0682">
      <w:pPr>
        <w:spacing w:after="0" w:line="240" w:lineRule="auto"/>
      </w:pPr>
      <w:r>
        <w:separator/>
      </w:r>
    </w:p>
  </w:endnote>
  <w:endnote w:type="continuationSeparator" w:id="0">
    <w:p w:rsidR="001D0682" w:rsidRDefault="001D0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682" w:rsidRPr="00891BCC" w:rsidRDefault="001D0682" w:rsidP="00BB76E8">
    <w:pPr>
      <w:pStyle w:val="Zpat"/>
      <w:framePr w:wrap="around" w:vAnchor="text" w:hAnchor="margin" w:xAlign="center" w:y="1"/>
      <w:jc w:val="center"/>
      <w:rPr>
        <w:rFonts w:asciiTheme="minorHAnsi" w:hAnsiTheme="minorHAnsi" w:cstheme="minorHAnsi"/>
      </w:rPr>
    </w:pPr>
    <w:r w:rsidRPr="00891BCC">
      <w:rPr>
        <w:rFonts w:asciiTheme="minorHAnsi" w:hAnsiTheme="minorHAnsi" w:cstheme="minorHAnsi"/>
      </w:rPr>
      <w:fldChar w:fldCharType="begin"/>
    </w:r>
    <w:r w:rsidRPr="00891BCC">
      <w:rPr>
        <w:rFonts w:asciiTheme="minorHAnsi" w:hAnsiTheme="minorHAnsi" w:cstheme="minorHAnsi"/>
      </w:rPr>
      <w:instrText>PAGE  \* Arabic  \* MERGEFORMAT</w:instrText>
    </w:r>
    <w:r w:rsidRPr="00891BCC">
      <w:rPr>
        <w:rFonts w:asciiTheme="minorHAnsi" w:hAnsiTheme="minorHAnsi" w:cstheme="minorHAnsi"/>
      </w:rPr>
      <w:fldChar w:fldCharType="separate"/>
    </w:r>
    <w:r w:rsidR="006D322B">
      <w:rPr>
        <w:rFonts w:asciiTheme="minorHAnsi" w:hAnsiTheme="minorHAnsi" w:cstheme="minorHAnsi"/>
        <w:noProof/>
      </w:rPr>
      <w:t>8</w:t>
    </w:r>
    <w:r w:rsidRPr="00891BCC">
      <w:rPr>
        <w:rFonts w:asciiTheme="minorHAnsi" w:hAnsiTheme="minorHAnsi" w:cstheme="minorHAnsi"/>
      </w:rPr>
      <w:fldChar w:fldCharType="end"/>
    </w:r>
    <w:r w:rsidRPr="00891BCC">
      <w:rPr>
        <w:rFonts w:asciiTheme="minorHAnsi" w:hAnsiTheme="minorHAnsi" w:cstheme="minorHAnsi"/>
      </w:rPr>
      <w:t xml:space="preserve"> / </w:t>
    </w:r>
    <w:r w:rsidR="006D322B">
      <w:fldChar w:fldCharType="begin"/>
    </w:r>
    <w:r w:rsidR="006D322B">
      <w:instrText xml:space="preserve"> SECTIONPAGES   \* MERGEFORMAT </w:instrText>
    </w:r>
    <w:r w:rsidR="006D322B">
      <w:fldChar w:fldCharType="separate"/>
    </w:r>
    <w:r w:rsidR="006D322B">
      <w:rPr>
        <w:noProof/>
      </w:rPr>
      <w:t>8</w:t>
    </w:r>
    <w:r w:rsidR="006D322B">
      <w:rPr>
        <w:noProof/>
      </w:rPr>
      <w:fldChar w:fldCharType="end"/>
    </w:r>
  </w:p>
  <w:p w:rsidR="001D0682" w:rsidRDefault="001D0682" w:rsidP="00BB76E8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0682" w:rsidRDefault="001D0682">
      <w:pPr>
        <w:spacing w:after="0" w:line="240" w:lineRule="auto"/>
      </w:pPr>
      <w:r>
        <w:separator/>
      </w:r>
    </w:p>
  </w:footnote>
  <w:footnote w:type="continuationSeparator" w:id="0">
    <w:p w:rsidR="001D0682" w:rsidRDefault="001D06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682" w:rsidRPr="00D859D5" w:rsidRDefault="001D0682" w:rsidP="00BB76E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F085F"/>
    <w:multiLevelType w:val="hybridMultilevel"/>
    <w:tmpl w:val="55589A08"/>
    <w:lvl w:ilvl="0" w:tplc="CF56C17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2E7248"/>
    <w:multiLevelType w:val="hybridMultilevel"/>
    <w:tmpl w:val="E87214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E6D4B"/>
    <w:multiLevelType w:val="hybridMultilevel"/>
    <w:tmpl w:val="E02EC510"/>
    <w:lvl w:ilvl="0" w:tplc="5A92F96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A0B1F"/>
    <w:multiLevelType w:val="multilevel"/>
    <w:tmpl w:val="687CF3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8" w:hanging="7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F6E2253"/>
    <w:multiLevelType w:val="hybridMultilevel"/>
    <w:tmpl w:val="A9C20BB0"/>
    <w:lvl w:ilvl="0" w:tplc="5A92F96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DB352D"/>
    <w:multiLevelType w:val="multilevel"/>
    <w:tmpl w:val="880C9D3C"/>
    <w:lvl w:ilvl="0">
      <w:start w:val="1"/>
      <w:numFmt w:val="decimal"/>
      <w:pStyle w:val="Nadpis1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dpis2"/>
      <w:suff w:val="space"/>
      <w:lvlText w:val="%1.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pStyle w:val="Nadpis3"/>
      <w:suff w:val="space"/>
      <w:lvlText w:val="%1.%2.%3.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pStyle w:val="Nadpis4"/>
      <w:suff w:val="space"/>
      <w:lvlText w:val="%1.%2.%3.%4.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pStyle w:val="Nadpis5"/>
      <w:suff w:val="space"/>
      <w:lvlText w:val="%1.%2.%3.%4.%5.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D0456A0"/>
    <w:multiLevelType w:val="hybridMultilevel"/>
    <w:tmpl w:val="802806AE"/>
    <w:lvl w:ilvl="0" w:tplc="5A92F96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DD5F39"/>
    <w:multiLevelType w:val="hybridMultilevel"/>
    <w:tmpl w:val="437409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33775E"/>
    <w:multiLevelType w:val="hybridMultilevel"/>
    <w:tmpl w:val="E9E800AA"/>
    <w:lvl w:ilvl="0" w:tplc="5A92F96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1E5D5A"/>
    <w:multiLevelType w:val="hybridMultilevel"/>
    <w:tmpl w:val="CBB2034A"/>
    <w:lvl w:ilvl="0" w:tplc="5A92F96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F650E3"/>
    <w:multiLevelType w:val="hybridMultilevel"/>
    <w:tmpl w:val="CB6C6548"/>
    <w:lvl w:ilvl="0" w:tplc="04050001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1" w15:restartNumberingAfterBreak="0">
    <w:nsid w:val="30197158"/>
    <w:multiLevelType w:val="hybridMultilevel"/>
    <w:tmpl w:val="52946D30"/>
    <w:lvl w:ilvl="0" w:tplc="0405000F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2" w15:restartNumberingAfterBreak="0">
    <w:nsid w:val="32F40B2C"/>
    <w:multiLevelType w:val="hybridMultilevel"/>
    <w:tmpl w:val="145EA33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3" w15:restartNumberingAfterBreak="0">
    <w:nsid w:val="374C18ED"/>
    <w:multiLevelType w:val="hybridMultilevel"/>
    <w:tmpl w:val="BB10C59E"/>
    <w:lvl w:ilvl="0" w:tplc="5A92F96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B71B3B"/>
    <w:multiLevelType w:val="hybridMultilevel"/>
    <w:tmpl w:val="D7D8329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F6B26F0"/>
    <w:multiLevelType w:val="hybridMultilevel"/>
    <w:tmpl w:val="E4005B1E"/>
    <w:lvl w:ilvl="0" w:tplc="0405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16" w15:restartNumberingAfterBreak="0">
    <w:nsid w:val="3FF13D7D"/>
    <w:multiLevelType w:val="multilevel"/>
    <w:tmpl w:val="687CF3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8" w:hanging="7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0856E91"/>
    <w:multiLevelType w:val="hybridMultilevel"/>
    <w:tmpl w:val="A9C20BB0"/>
    <w:lvl w:ilvl="0" w:tplc="5A92F96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BE6BB1"/>
    <w:multiLevelType w:val="hybridMultilevel"/>
    <w:tmpl w:val="5B62290E"/>
    <w:lvl w:ilvl="0" w:tplc="040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9" w15:restartNumberingAfterBreak="0">
    <w:nsid w:val="4D976E31"/>
    <w:multiLevelType w:val="hybridMultilevel"/>
    <w:tmpl w:val="45CAD1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B64C7B"/>
    <w:multiLevelType w:val="hybridMultilevel"/>
    <w:tmpl w:val="914CB07E"/>
    <w:lvl w:ilvl="0" w:tplc="0405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21" w15:restartNumberingAfterBreak="0">
    <w:nsid w:val="52D633C5"/>
    <w:multiLevelType w:val="hybridMultilevel"/>
    <w:tmpl w:val="145EA33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2" w15:restartNumberingAfterBreak="0">
    <w:nsid w:val="55CD5A71"/>
    <w:multiLevelType w:val="hybridMultilevel"/>
    <w:tmpl w:val="E7507E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406E84"/>
    <w:multiLevelType w:val="hybridMultilevel"/>
    <w:tmpl w:val="D4E83E5A"/>
    <w:lvl w:ilvl="0" w:tplc="5A92F96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B52F41"/>
    <w:multiLevelType w:val="hybridMultilevel"/>
    <w:tmpl w:val="145EA33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5" w15:restartNumberingAfterBreak="0">
    <w:nsid w:val="69E01242"/>
    <w:multiLevelType w:val="multilevel"/>
    <w:tmpl w:val="1EC6F0CA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ascii="Palatino Linotype" w:hAnsi="Palatino Linotype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B172E39"/>
    <w:multiLevelType w:val="hybridMultilevel"/>
    <w:tmpl w:val="D60E80B2"/>
    <w:lvl w:ilvl="0" w:tplc="0405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27" w15:restartNumberingAfterBreak="0">
    <w:nsid w:val="6BB259E8"/>
    <w:multiLevelType w:val="hybridMultilevel"/>
    <w:tmpl w:val="BF166AE0"/>
    <w:lvl w:ilvl="0" w:tplc="5A92F96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2F62B6"/>
    <w:multiLevelType w:val="hybridMultilevel"/>
    <w:tmpl w:val="F912ED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4E4A65"/>
    <w:multiLevelType w:val="hybridMultilevel"/>
    <w:tmpl w:val="6DB2D6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BE00C8"/>
    <w:multiLevelType w:val="hybridMultilevel"/>
    <w:tmpl w:val="171E2CE8"/>
    <w:lvl w:ilvl="0" w:tplc="CF56C17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37416F"/>
    <w:multiLevelType w:val="hybridMultilevel"/>
    <w:tmpl w:val="8F74FA02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2" w15:restartNumberingAfterBreak="0">
    <w:nsid w:val="775A0FE1"/>
    <w:multiLevelType w:val="hybridMultilevel"/>
    <w:tmpl w:val="B3F41AB8"/>
    <w:lvl w:ilvl="0" w:tplc="0405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33" w15:restartNumberingAfterBreak="0">
    <w:nsid w:val="77C87BCA"/>
    <w:multiLevelType w:val="hybridMultilevel"/>
    <w:tmpl w:val="95984CB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EBB1EBB"/>
    <w:multiLevelType w:val="hybridMultilevel"/>
    <w:tmpl w:val="213C60E8"/>
    <w:lvl w:ilvl="0" w:tplc="CF56C17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B17A73"/>
    <w:multiLevelType w:val="hybridMultilevel"/>
    <w:tmpl w:val="C258549A"/>
    <w:lvl w:ilvl="0" w:tplc="0405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25"/>
  </w:num>
  <w:num w:numId="7">
    <w:abstractNumId w:val="23"/>
  </w:num>
  <w:num w:numId="8">
    <w:abstractNumId w:val="2"/>
  </w:num>
  <w:num w:numId="9">
    <w:abstractNumId w:val="13"/>
  </w:num>
  <w:num w:numId="10">
    <w:abstractNumId w:val="8"/>
  </w:num>
  <w:num w:numId="11">
    <w:abstractNumId w:val="27"/>
  </w:num>
  <w:num w:numId="12">
    <w:abstractNumId w:val="6"/>
  </w:num>
  <w:num w:numId="13">
    <w:abstractNumId w:val="9"/>
  </w:num>
  <w:num w:numId="14">
    <w:abstractNumId w:val="4"/>
  </w:num>
  <w:num w:numId="15">
    <w:abstractNumId w:val="17"/>
  </w:num>
  <w:num w:numId="16">
    <w:abstractNumId w:val="3"/>
  </w:num>
  <w:num w:numId="17">
    <w:abstractNumId w:val="22"/>
  </w:num>
  <w:num w:numId="18">
    <w:abstractNumId w:val="11"/>
  </w:num>
  <w:num w:numId="19">
    <w:abstractNumId w:val="31"/>
  </w:num>
  <w:num w:numId="20">
    <w:abstractNumId w:val="12"/>
  </w:num>
  <w:num w:numId="21">
    <w:abstractNumId w:val="33"/>
  </w:num>
  <w:num w:numId="22">
    <w:abstractNumId w:val="24"/>
  </w:num>
  <w:num w:numId="23">
    <w:abstractNumId w:val="21"/>
  </w:num>
  <w:num w:numId="24">
    <w:abstractNumId w:val="14"/>
  </w:num>
  <w:num w:numId="25">
    <w:abstractNumId w:val="19"/>
  </w:num>
  <w:num w:numId="26">
    <w:abstractNumId w:val="16"/>
  </w:num>
  <w:num w:numId="27">
    <w:abstractNumId w:val="0"/>
  </w:num>
  <w:num w:numId="28">
    <w:abstractNumId w:val="34"/>
  </w:num>
  <w:num w:numId="29">
    <w:abstractNumId w:val="30"/>
  </w:num>
  <w:num w:numId="30">
    <w:abstractNumId w:val="1"/>
  </w:num>
  <w:num w:numId="31">
    <w:abstractNumId w:val="7"/>
  </w:num>
  <w:num w:numId="32">
    <w:abstractNumId w:val="18"/>
  </w:num>
  <w:num w:numId="33">
    <w:abstractNumId w:val="28"/>
  </w:num>
  <w:num w:numId="34">
    <w:abstractNumId w:val="26"/>
  </w:num>
  <w:num w:numId="35">
    <w:abstractNumId w:val="35"/>
  </w:num>
  <w:num w:numId="36">
    <w:abstractNumId w:val="15"/>
  </w:num>
  <w:num w:numId="37">
    <w:abstractNumId w:val="20"/>
  </w:num>
  <w:num w:numId="38">
    <w:abstractNumId w:val="32"/>
  </w:num>
  <w:num w:numId="39">
    <w:abstractNumId w:val="29"/>
  </w:num>
  <w:num w:numId="4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6E8"/>
    <w:rsid w:val="00156D9C"/>
    <w:rsid w:val="001D0682"/>
    <w:rsid w:val="002A0105"/>
    <w:rsid w:val="003579A7"/>
    <w:rsid w:val="003B37C5"/>
    <w:rsid w:val="00671847"/>
    <w:rsid w:val="006D322B"/>
    <w:rsid w:val="00835570"/>
    <w:rsid w:val="00B50C0C"/>
    <w:rsid w:val="00B615A7"/>
    <w:rsid w:val="00B82F93"/>
    <w:rsid w:val="00BB76E8"/>
    <w:rsid w:val="00CF2DF0"/>
    <w:rsid w:val="00E1380B"/>
    <w:rsid w:val="00E60A15"/>
    <w:rsid w:val="00FB6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97A9CC-CBF7-4A23-B1F5-D8D8DF333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82F93"/>
    <w:pPr>
      <w:jc w:val="both"/>
    </w:pPr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FB68A3"/>
    <w:pPr>
      <w:keepNext/>
      <w:keepLines/>
      <w:numPr>
        <w:numId w:val="1"/>
      </w:numPr>
      <w:spacing w:before="120" w:after="120" w:line="276" w:lineRule="auto"/>
      <w:jc w:val="left"/>
      <w:outlineLvl w:val="0"/>
    </w:pPr>
    <w:rPr>
      <w:rFonts w:ascii="Calibri" w:hAnsi="Calibri" w:cs="Calibri"/>
      <w:b/>
    </w:rPr>
  </w:style>
  <w:style w:type="paragraph" w:styleId="Nadpis2">
    <w:name w:val="heading 2"/>
    <w:basedOn w:val="Normln"/>
    <w:next w:val="Normln"/>
    <w:link w:val="Nadpis2Char"/>
    <w:autoRedefine/>
    <w:uiPriority w:val="9"/>
    <w:unhideWhenUsed/>
    <w:qFormat/>
    <w:rsid w:val="00B82F93"/>
    <w:pPr>
      <w:keepNext/>
      <w:keepLines/>
      <w:numPr>
        <w:ilvl w:val="1"/>
        <w:numId w:val="5"/>
      </w:numPr>
      <w:spacing w:before="120" w:after="120"/>
      <w:jc w:val="left"/>
      <w:outlineLvl w:val="1"/>
    </w:pPr>
    <w:rPr>
      <w:rFonts w:asciiTheme="majorHAnsi" w:eastAsiaTheme="majorEastAsia" w:hAnsiTheme="majorHAnsi" w:cstheme="majorBidi"/>
      <w:b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B82F93"/>
    <w:pPr>
      <w:keepNext/>
      <w:keepLines/>
      <w:numPr>
        <w:ilvl w:val="2"/>
        <w:numId w:val="5"/>
      </w:numPr>
      <w:spacing w:before="160" w:after="120"/>
      <w:outlineLvl w:val="2"/>
    </w:pPr>
    <w:rPr>
      <w:rFonts w:asciiTheme="majorHAnsi" w:eastAsiaTheme="majorEastAsia" w:hAnsiTheme="majorHAnsi" w:cstheme="majorBidi"/>
      <w:b/>
      <w:color w:val="2E74B5" w:themeColor="accent1" w:themeShade="BF"/>
      <w:sz w:val="24"/>
      <w:szCs w:val="24"/>
    </w:rPr>
  </w:style>
  <w:style w:type="paragraph" w:styleId="Nadpis4">
    <w:name w:val="heading 4"/>
    <w:basedOn w:val="Normln"/>
    <w:next w:val="Normln"/>
    <w:link w:val="Nadpis4Char"/>
    <w:autoRedefine/>
    <w:uiPriority w:val="9"/>
    <w:unhideWhenUsed/>
    <w:qFormat/>
    <w:rsid w:val="00B82F93"/>
    <w:pPr>
      <w:keepNext/>
      <w:keepLines/>
      <w:numPr>
        <w:ilvl w:val="3"/>
        <w:numId w:val="5"/>
      </w:numPr>
      <w:spacing w:before="40" w:after="0"/>
      <w:outlineLvl w:val="3"/>
    </w:pPr>
    <w:rPr>
      <w:rFonts w:eastAsiaTheme="majorEastAsia" w:cstheme="minorHAnsi"/>
      <w:b/>
      <w:iCs/>
      <w:color w:val="2E74B5" w:themeColor="accent1" w:themeShade="BF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B82F93"/>
    <w:pPr>
      <w:keepNext/>
      <w:keepLines/>
      <w:numPr>
        <w:ilvl w:val="4"/>
        <w:numId w:val="5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FB68A3"/>
    <w:rPr>
      <w:rFonts w:ascii="Calibri" w:hAnsi="Calibri" w:cs="Calibri"/>
      <w:b/>
    </w:rPr>
  </w:style>
  <w:style w:type="character" w:customStyle="1" w:styleId="Nadpis2Char">
    <w:name w:val="Nadpis 2 Char"/>
    <w:basedOn w:val="Standardnpsmoodstavce"/>
    <w:link w:val="Nadpis2"/>
    <w:uiPriority w:val="9"/>
    <w:rsid w:val="00B82F93"/>
    <w:rPr>
      <w:rFonts w:asciiTheme="majorHAnsi" w:eastAsiaTheme="majorEastAsia" w:hAnsiTheme="majorHAnsi" w:cstheme="majorBidi"/>
      <w:b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B82F93"/>
    <w:rPr>
      <w:rFonts w:asciiTheme="majorHAnsi" w:eastAsiaTheme="majorEastAsia" w:hAnsiTheme="majorHAnsi" w:cstheme="majorBidi"/>
      <w:b/>
      <w:color w:val="2E74B5" w:themeColor="accent1" w:themeShade="B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B82F93"/>
    <w:rPr>
      <w:rFonts w:eastAsiaTheme="majorEastAsia" w:cstheme="minorHAnsi"/>
      <w:b/>
      <w:iCs/>
      <w:color w:val="2E74B5" w:themeColor="accent1" w:themeShade="BF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rsid w:val="00B82F93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Nzev">
    <w:name w:val="Title"/>
    <w:basedOn w:val="Normln"/>
    <w:next w:val="Normln"/>
    <w:link w:val="NzevChar"/>
    <w:autoRedefine/>
    <w:uiPriority w:val="10"/>
    <w:qFormat/>
    <w:rsid w:val="00B82F93"/>
    <w:pPr>
      <w:spacing w:after="0" w:line="240" w:lineRule="auto"/>
      <w:contextualSpacing/>
      <w:jc w:val="center"/>
    </w:pPr>
    <w:rPr>
      <w:rFonts w:eastAsiaTheme="majorEastAsia" w:cstheme="majorBidi"/>
      <w:b/>
      <w:spacing w:val="-10"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B82F93"/>
    <w:rPr>
      <w:rFonts w:eastAsiaTheme="majorEastAsia" w:cstheme="majorBidi"/>
      <w:b/>
      <w:spacing w:val="-10"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autoRedefine/>
    <w:uiPriority w:val="11"/>
    <w:qFormat/>
    <w:rsid w:val="00B82F93"/>
    <w:pPr>
      <w:numPr>
        <w:ilvl w:val="1"/>
      </w:numPr>
      <w:spacing w:after="40" w:line="240" w:lineRule="auto"/>
      <w:jc w:val="center"/>
    </w:pPr>
    <w:rPr>
      <w:rFonts w:eastAsiaTheme="minorEastAsia"/>
      <w:b/>
      <w:color w:val="5A5A5A" w:themeColor="text1" w:themeTint="A5"/>
      <w:spacing w:val="15"/>
      <w:sz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B82F93"/>
    <w:rPr>
      <w:rFonts w:eastAsiaTheme="minorEastAsia"/>
      <w:b/>
      <w:color w:val="5A5A5A" w:themeColor="text1" w:themeTint="A5"/>
      <w:spacing w:val="15"/>
      <w:sz w:val="24"/>
    </w:rPr>
  </w:style>
  <w:style w:type="paragraph" w:styleId="Odstavecseseznamem">
    <w:name w:val="List Paragraph"/>
    <w:basedOn w:val="Normln"/>
    <w:uiPriority w:val="34"/>
    <w:qFormat/>
    <w:rsid w:val="00BB76E8"/>
    <w:pPr>
      <w:ind w:left="720"/>
      <w:contextualSpacing/>
      <w:jc w:val="left"/>
    </w:pPr>
    <w:rPr>
      <w:rFonts w:ascii="Calibri" w:eastAsia="Calibri" w:hAnsi="Calibri" w:cs="Times New Roman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B76E8"/>
    <w:rPr>
      <w:rFonts w:ascii="Calibri" w:eastAsia="Calibri" w:hAnsi="Calibri" w:cs="Times New Roman"/>
      <w:sz w:val="20"/>
      <w:szCs w:val="20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B76E8"/>
    <w:pPr>
      <w:spacing w:line="240" w:lineRule="auto"/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B76E8"/>
    <w:rPr>
      <w:rFonts w:ascii="Calibri" w:eastAsia="Calibri" w:hAnsi="Calibri" w:cs="Times New Roman"/>
      <w:b/>
      <w:bCs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B76E8"/>
    <w:rPr>
      <w:b/>
      <w:bCs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B76E8"/>
    <w:rPr>
      <w:rFonts w:ascii="Tahoma" w:eastAsia="Calibri" w:hAnsi="Tahoma" w:cs="Tahoma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B76E8"/>
    <w:pPr>
      <w:spacing w:after="0" w:line="240" w:lineRule="auto"/>
      <w:jc w:val="left"/>
    </w:pPr>
    <w:rPr>
      <w:rFonts w:ascii="Tahoma" w:eastAsia="Calibri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BB76E8"/>
    <w:rPr>
      <w:color w:val="0563C1"/>
      <w:u w:val="single"/>
    </w:rPr>
  </w:style>
  <w:style w:type="paragraph" w:styleId="Zhlav">
    <w:name w:val="header"/>
    <w:basedOn w:val="Normln"/>
    <w:link w:val="ZhlavChar"/>
    <w:uiPriority w:val="99"/>
    <w:unhideWhenUsed/>
    <w:rsid w:val="00BB76E8"/>
    <w:pPr>
      <w:tabs>
        <w:tab w:val="center" w:pos="4536"/>
        <w:tab w:val="right" w:pos="9072"/>
      </w:tabs>
      <w:spacing w:after="0" w:line="240" w:lineRule="auto"/>
      <w:jc w:val="left"/>
    </w:pPr>
    <w:rPr>
      <w:rFonts w:ascii="Calibri" w:eastAsia="Calibri" w:hAnsi="Calibri" w:cs="Times New Roman"/>
    </w:rPr>
  </w:style>
  <w:style w:type="character" w:customStyle="1" w:styleId="ZhlavChar">
    <w:name w:val="Záhlaví Char"/>
    <w:basedOn w:val="Standardnpsmoodstavce"/>
    <w:link w:val="Zhlav"/>
    <w:uiPriority w:val="99"/>
    <w:rsid w:val="00BB76E8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BB76E8"/>
    <w:pPr>
      <w:tabs>
        <w:tab w:val="center" w:pos="4536"/>
        <w:tab w:val="right" w:pos="9072"/>
      </w:tabs>
      <w:spacing w:after="0" w:line="240" w:lineRule="auto"/>
      <w:jc w:val="left"/>
    </w:pPr>
    <w:rPr>
      <w:rFonts w:ascii="Calibri" w:eastAsia="Calibri" w:hAnsi="Calibri" w:cs="Times New Roman"/>
    </w:rPr>
  </w:style>
  <w:style w:type="character" w:customStyle="1" w:styleId="ZpatChar">
    <w:name w:val="Zápatí Char"/>
    <w:basedOn w:val="Standardnpsmoodstavce"/>
    <w:link w:val="Zpat"/>
    <w:uiPriority w:val="99"/>
    <w:rsid w:val="00BB76E8"/>
    <w:rPr>
      <w:rFonts w:ascii="Calibri" w:eastAsia="Calibri" w:hAnsi="Calibri" w:cs="Times New Roman"/>
    </w:rPr>
  </w:style>
  <w:style w:type="table" w:styleId="Mkatabulky">
    <w:name w:val="Table Grid"/>
    <w:basedOn w:val="Normlntabulka"/>
    <w:uiPriority w:val="39"/>
    <w:rsid w:val="00BB76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rsid w:val="00BB76E8"/>
    <w:pPr>
      <w:spacing w:after="12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BB76E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BB76E8"/>
  </w:style>
  <w:style w:type="paragraph" w:customStyle="1" w:styleId="center">
    <w:name w:val="center"/>
    <w:basedOn w:val="Normln"/>
    <w:rsid w:val="00BB76E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2758</Words>
  <Characters>16278</Characters>
  <Application>Microsoft Office Word</Application>
  <DocSecurity>0</DocSecurity>
  <Lines>135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Krtek</dc:creator>
  <cp:keywords/>
  <dc:description/>
  <cp:lastModifiedBy>Krtek</cp:lastModifiedBy>
  <cp:revision>3</cp:revision>
  <cp:lastPrinted>2017-10-31T08:55:00Z</cp:lastPrinted>
  <dcterms:created xsi:type="dcterms:W3CDTF">2017-11-01T10:28:00Z</dcterms:created>
  <dcterms:modified xsi:type="dcterms:W3CDTF">2017-11-01T10:32:00Z</dcterms:modified>
</cp:coreProperties>
</file>