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9C" w:rsidRPr="0053479C" w:rsidRDefault="0053479C" w:rsidP="0053479C">
      <w:pPr>
        <w:rPr>
          <w:rFonts w:eastAsia="Times New Roman"/>
          <w:b/>
          <w:bCs/>
          <w:lang w:eastAsia="cs-CZ"/>
        </w:rPr>
      </w:pPr>
    </w:p>
    <w:p w:rsidR="0053479C" w:rsidRPr="0053479C" w:rsidRDefault="0053479C" w:rsidP="0053479C">
      <w:pPr>
        <w:rPr>
          <w:b/>
        </w:rPr>
      </w:pPr>
      <w:r w:rsidRPr="0053479C">
        <w:rPr>
          <w:b/>
        </w:rPr>
        <w:t>Příloha 1.</w:t>
      </w:r>
    </w:p>
    <w:p w:rsidR="0053479C" w:rsidRPr="0053479C" w:rsidRDefault="0053479C" w:rsidP="0053479C">
      <w:pPr>
        <w:rPr>
          <w:b/>
        </w:rPr>
      </w:pPr>
    </w:p>
    <w:p w:rsidR="0053479C" w:rsidRPr="0053479C" w:rsidRDefault="0053479C" w:rsidP="0053479C">
      <w:pPr>
        <w:rPr>
          <w:rFonts w:eastAsia="Times New Roman"/>
          <w:b/>
          <w:bCs/>
          <w:lang w:eastAsia="cs-CZ"/>
        </w:rPr>
      </w:pPr>
      <w:r w:rsidRPr="0053479C">
        <w:rPr>
          <w:b/>
        </w:rPr>
        <w:t xml:space="preserve">Kalkulace ceny díla ke smlouvě č. </w:t>
      </w:r>
      <w:r w:rsidRPr="0053479C">
        <w:rPr>
          <w:rFonts w:eastAsia="Times New Roman"/>
          <w:b/>
          <w:bCs/>
          <w:lang w:eastAsia="cs-CZ"/>
        </w:rPr>
        <w:t>PPK-</w:t>
      </w:r>
      <w:r w:rsidR="00CF62BF">
        <w:rPr>
          <w:rFonts w:eastAsia="Times New Roman"/>
          <w:b/>
          <w:bCs/>
          <w:lang w:eastAsia="cs-CZ"/>
        </w:rPr>
        <w:t>384a/31/16</w:t>
      </w:r>
    </w:p>
    <w:p w:rsidR="0053479C" w:rsidRPr="0053479C" w:rsidRDefault="0053479C" w:rsidP="0053479C">
      <w:pPr>
        <w:rPr>
          <w:rFonts w:eastAsia="Times New Roman"/>
          <w:b/>
          <w:bCs/>
          <w:lang w:eastAsia="cs-CZ"/>
        </w:rPr>
      </w:pPr>
    </w:p>
    <w:p w:rsidR="00CF62BF" w:rsidRDefault="00CF62BF" w:rsidP="0053479C">
      <w:r w:rsidRPr="00CF62BF">
        <w:t xml:space="preserve">a) Na šesti vybraných plochách o celkové rozloze cca 2,5 ha v NPR Velký a Malý Tisý budou odstraněny nežádoucí nárosty křovin a dřevin náletové vegetace a na ploše cca 0,1 ha zároveň odstraněna nahromaděná travní biomasa. Vyřezaný materiál bude soustředěn na vybraná stanoviště a travní biomasa odvezena mimo lokalitu. Práce budou zahájeny po 1. říjnu. </w:t>
      </w:r>
    </w:p>
    <w:p w:rsidR="00CF62BF" w:rsidRDefault="00CF62BF" w:rsidP="0053479C"/>
    <w:p w:rsidR="0053479C" w:rsidRPr="0053479C" w:rsidRDefault="0053479C" w:rsidP="0053479C">
      <w:r w:rsidRPr="0053479C">
        <w:rPr>
          <w:u w:val="single"/>
        </w:rPr>
        <w:t>plocha 1</w:t>
      </w:r>
      <w:r w:rsidRPr="0053479C">
        <w:t xml:space="preserve"> (1,1ha)</w:t>
      </w:r>
    </w:p>
    <w:p w:rsidR="0053479C" w:rsidRPr="0053479C" w:rsidRDefault="0053479C" w:rsidP="0053479C">
      <w:r w:rsidRPr="0053479C">
        <w:t>likvidace nežádoucích nárostů křovin a dřevin</w:t>
      </w:r>
    </w:p>
    <w:p w:rsidR="0053479C" w:rsidRPr="0053479C" w:rsidRDefault="0053479C" w:rsidP="0053479C">
      <w:pPr>
        <w:numPr>
          <w:ilvl w:val="0"/>
          <w:numId w:val="1"/>
        </w:numPr>
        <w:tabs>
          <w:tab w:val="clear" w:pos="1140"/>
          <w:tab w:val="num" w:pos="240"/>
        </w:tabs>
        <w:ind w:hanging="1140"/>
      </w:pPr>
      <w:r w:rsidRPr="0053479C">
        <w:t>křovinořez, motorová pila, pákové nůžky (23 875,-/ha)</w:t>
      </w:r>
      <w:r w:rsidRPr="0053479C">
        <w:tab/>
      </w:r>
      <w:r w:rsidRPr="0053479C">
        <w:tab/>
      </w:r>
      <w:r w:rsidRPr="0053479C">
        <w:tab/>
      </w:r>
      <w:r w:rsidRPr="0053479C">
        <w:tab/>
        <w:t>26 262,- Kč</w:t>
      </w:r>
    </w:p>
    <w:p w:rsidR="0053479C" w:rsidRPr="0053479C" w:rsidRDefault="0053479C" w:rsidP="0053479C">
      <w:r w:rsidRPr="0053479C">
        <w:tab/>
      </w:r>
      <w:r w:rsidRPr="0053479C">
        <w:tab/>
      </w:r>
      <w:r w:rsidRPr="0053479C">
        <w:tab/>
        <w:t>(22 000,-/ha + 8,525% = 23 875,-/ha)</w:t>
      </w:r>
    </w:p>
    <w:p w:rsidR="0053479C" w:rsidRPr="0053479C" w:rsidRDefault="0053479C" w:rsidP="0053479C">
      <w:r w:rsidRPr="0053479C">
        <w:rPr>
          <w:u w:val="single"/>
        </w:rPr>
        <w:t>plocha 2</w:t>
      </w:r>
      <w:r w:rsidRPr="0053479C">
        <w:t xml:space="preserve"> (0,8 ha)</w:t>
      </w:r>
    </w:p>
    <w:p w:rsidR="0053479C" w:rsidRPr="0053479C" w:rsidRDefault="0053479C" w:rsidP="0053479C">
      <w:r w:rsidRPr="0053479C">
        <w:t>likvidace nežádoucích nárostů křovin</w:t>
      </w:r>
    </w:p>
    <w:p w:rsidR="0053479C" w:rsidRPr="0053479C" w:rsidRDefault="0053479C" w:rsidP="0053479C">
      <w:pPr>
        <w:numPr>
          <w:ilvl w:val="0"/>
          <w:numId w:val="1"/>
        </w:numPr>
        <w:tabs>
          <w:tab w:val="clear" w:pos="1140"/>
          <w:tab w:val="num" w:pos="240"/>
        </w:tabs>
        <w:ind w:hanging="1140"/>
      </w:pPr>
      <w:r w:rsidRPr="0053479C">
        <w:t>křovinořez, motorová pila, pákové nůžky (23 875,-/ha)</w:t>
      </w:r>
      <w:r w:rsidRPr="0053479C">
        <w:tab/>
      </w:r>
      <w:r w:rsidRPr="0053479C">
        <w:tab/>
      </w:r>
      <w:r w:rsidRPr="0053479C">
        <w:tab/>
      </w:r>
      <w:r w:rsidRPr="0053479C">
        <w:tab/>
        <w:t>19 100,- Kč</w:t>
      </w:r>
    </w:p>
    <w:p w:rsidR="0053479C" w:rsidRPr="0053479C" w:rsidRDefault="0053479C" w:rsidP="0053479C">
      <w:r w:rsidRPr="0053479C">
        <w:tab/>
      </w:r>
      <w:r w:rsidRPr="0053479C">
        <w:tab/>
      </w:r>
      <w:r w:rsidRPr="0053479C">
        <w:tab/>
        <w:t>(22 000,-/ha + 8,525% = 23 875,-/ha)</w:t>
      </w:r>
    </w:p>
    <w:p w:rsidR="0053479C" w:rsidRPr="0053479C" w:rsidRDefault="0053479C" w:rsidP="0053479C">
      <w:r w:rsidRPr="0053479C">
        <w:rPr>
          <w:u w:val="single"/>
        </w:rPr>
        <w:t>plocha 3</w:t>
      </w:r>
      <w:r w:rsidRPr="0053479C">
        <w:t xml:space="preserve"> (0,2 ha)</w:t>
      </w:r>
    </w:p>
    <w:p w:rsidR="0053479C" w:rsidRPr="0053479C" w:rsidRDefault="0053479C" w:rsidP="0053479C">
      <w:r w:rsidRPr="0053479C">
        <w:t>likvidace nežádoucích nárostů křovin</w:t>
      </w:r>
    </w:p>
    <w:p w:rsidR="0053479C" w:rsidRPr="0053479C" w:rsidRDefault="0053479C" w:rsidP="0053479C">
      <w:pPr>
        <w:numPr>
          <w:ilvl w:val="0"/>
          <w:numId w:val="1"/>
        </w:numPr>
        <w:tabs>
          <w:tab w:val="clear" w:pos="1140"/>
          <w:tab w:val="num" w:pos="240"/>
        </w:tabs>
        <w:ind w:hanging="1140"/>
      </w:pPr>
      <w:r w:rsidRPr="0053479C">
        <w:t>křovinořez, motorová pila, pákové nůžky (23 875,-/ha)</w:t>
      </w:r>
      <w:r w:rsidRPr="0053479C">
        <w:tab/>
      </w:r>
      <w:r w:rsidRPr="0053479C">
        <w:tab/>
      </w:r>
      <w:r w:rsidRPr="0053479C">
        <w:tab/>
      </w:r>
      <w:r w:rsidRPr="0053479C">
        <w:tab/>
        <w:t xml:space="preserve">  4 775,- Kč</w:t>
      </w:r>
    </w:p>
    <w:p w:rsidR="0053479C" w:rsidRPr="0053479C" w:rsidRDefault="0053479C" w:rsidP="0053479C">
      <w:r w:rsidRPr="0053479C">
        <w:tab/>
      </w:r>
      <w:r w:rsidRPr="0053479C">
        <w:tab/>
      </w:r>
      <w:r w:rsidRPr="0053479C">
        <w:tab/>
        <w:t>(22 000,-/ha + 8,525% = 23 875,-/ha)</w:t>
      </w:r>
    </w:p>
    <w:p w:rsidR="0053479C" w:rsidRPr="0053479C" w:rsidRDefault="0053479C" w:rsidP="0053479C">
      <w:r w:rsidRPr="0053479C">
        <w:rPr>
          <w:u w:val="single"/>
        </w:rPr>
        <w:t>plocha 4</w:t>
      </w:r>
      <w:r w:rsidRPr="0053479C">
        <w:t xml:space="preserve"> (0,1 ha)</w:t>
      </w:r>
    </w:p>
    <w:p w:rsidR="0053479C" w:rsidRPr="0053479C" w:rsidRDefault="0053479C" w:rsidP="0053479C">
      <w:r w:rsidRPr="0053479C">
        <w:t xml:space="preserve">likvidace nežádoucích nárostů křovin </w:t>
      </w:r>
    </w:p>
    <w:p w:rsidR="0053479C" w:rsidRPr="0053479C" w:rsidRDefault="0053479C" w:rsidP="0053479C">
      <w:pPr>
        <w:numPr>
          <w:ilvl w:val="0"/>
          <w:numId w:val="1"/>
        </w:numPr>
        <w:tabs>
          <w:tab w:val="clear" w:pos="1140"/>
          <w:tab w:val="num" w:pos="240"/>
        </w:tabs>
        <w:ind w:hanging="1140"/>
      </w:pPr>
      <w:r w:rsidRPr="0053479C">
        <w:t>křovinořez, motorová pila, pákové nůžky (23 875,-/ha)</w:t>
      </w:r>
      <w:r w:rsidRPr="0053479C">
        <w:tab/>
      </w:r>
      <w:r w:rsidRPr="0053479C">
        <w:tab/>
      </w:r>
      <w:r w:rsidRPr="0053479C">
        <w:tab/>
      </w:r>
      <w:r w:rsidRPr="0053479C">
        <w:tab/>
        <w:t xml:space="preserve">  2 388,- Kč</w:t>
      </w:r>
    </w:p>
    <w:p w:rsidR="0053479C" w:rsidRPr="0053479C" w:rsidRDefault="0053479C" w:rsidP="0053479C">
      <w:r w:rsidRPr="0053479C">
        <w:tab/>
      </w:r>
      <w:r w:rsidRPr="0053479C">
        <w:tab/>
      </w:r>
      <w:r w:rsidRPr="0053479C">
        <w:tab/>
        <w:t>(22 000,-/ha + 8,525% = 23 875,-/ha)</w:t>
      </w:r>
    </w:p>
    <w:p w:rsidR="0053479C" w:rsidRPr="0053479C" w:rsidRDefault="0053479C" w:rsidP="0053479C">
      <w:r w:rsidRPr="0053479C">
        <w:rPr>
          <w:u w:val="single"/>
        </w:rPr>
        <w:t>plocha 5</w:t>
      </w:r>
      <w:r w:rsidRPr="0053479C">
        <w:t xml:space="preserve"> (0,2 ha)</w:t>
      </w:r>
    </w:p>
    <w:p w:rsidR="0053479C" w:rsidRPr="0053479C" w:rsidRDefault="0053479C" w:rsidP="0053479C">
      <w:r w:rsidRPr="0053479C">
        <w:t xml:space="preserve">likvidace nežádoucích nárostů křovin </w:t>
      </w:r>
    </w:p>
    <w:p w:rsidR="0053479C" w:rsidRPr="0053479C" w:rsidRDefault="0053479C" w:rsidP="0053479C">
      <w:pPr>
        <w:numPr>
          <w:ilvl w:val="0"/>
          <w:numId w:val="1"/>
        </w:numPr>
        <w:tabs>
          <w:tab w:val="clear" w:pos="1140"/>
          <w:tab w:val="num" w:pos="240"/>
        </w:tabs>
        <w:ind w:hanging="1140"/>
      </w:pPr>
      <w:r w:rsidRPr="0053479C">
        <w:t>křovinořez, motorová pila, pákové nůžky (23 875,-/ha)</w:t>
      </w:r>
      <w:r w:rsidRPr="0053479C">
        <w:tab/>
      </w:r>
      <w:r w:rsidRPr="0053479C">
        <w:tab/>
      </w:r>
      <w:r w:rsidRPr="0053479C">
        <w:tab/>
      </w:r>
      <w:r w:rsidRPr="0053479C">
        <w:tab/>
        <w:t xml:space="preserve">  4 775,- Kč</w:t>
      </w:r>
    </w:p>
    <w:p w:rsidR="0053479C" w:rsidRPr="0053479C" w:rsidRDefault="0053479C" w:rsidP="0053479C">
      <w:r w:rsidRPr="0053479C">
        <w:tab/>
      </w:r>
      <w:r w:rsidRPr="0053479C">
        <w:tab/>
      </w:r>
      <w:r w:rsidRPr="0053479C">
        <w:tab/>
        <w:t>(22 000,-/ha + 8,525% = 23 875,-/ha)</w:t>
      </w:r>
    </w:p>
    <w:p w:rsidR="0053479C" w:rsidRPr="0053479C" w:rsidRDefault="0053479C" w:rsidP="0053479C">
      <w:r w:rsidRPr="0053479C">
        <w:rPr>
          <w:u w:val="single"/>
        </w:rPr>
        <w:t>plocha 6</w:t>
      </w:r>
      <w:r w:rsidRPr="0053479C">
        <w:t xml:space="preserve"> (0,1 ha)</w:t>
      </w:r>
    </w:p>
    <w:p w:rsidR="0053479C" w:rsidRPr="0053479C" w:rsidRDefault="0053479C" w:rsidP="0053479C">
      <w:r w:rsidRPr="0053479C">
        <w:t>likvidace nežádoucích nárostů křovin a pokosení</w:t>
      </w:r>
    </w:p>
    <w:p w:rsidR="0053479C" w:rsidRPr="0053479C" w:rsidRDefault="0053479C" w:rsidP="0053479C">
      <w:r w:rsidRPr="0053479C">
        <w:t xml:space="preserve">travní biomasy s odvezením mimo lokalitu </w:t>
      </w:r>
    </w:p>
    <w:p w:rsidR="0053479C" w:rsidRPr="0053479C" w:rsidRDefault="0053479C" w:rsidP="0053479C">
      <w:pPr>
        <w:numPr>
          <w:ilvl w:val="0"/>
          <w:numId w:val="1"/>
        </w:numPr>
        <w:tabs>
          <w:tab w:val="clear" w:pos="1140"/>
          <w:tab w:val="num" w:pos="240"/>
        </w:tabs>
        <w:ind w:hanging="1140"/>
      </w:pPr>
      <w:r w:rsidRPr="0053479C">
        <w:t>křovinořez, motorová pila, pákové nůžky (35 000,-/ha)</w:t>
      </w:r>
      <w:r w:rsidRPr="0053479C">
        <w:tab/>
      </w:r>
      <w:r w:rsidRPr="0053479C">
        <w:tab/>
      </w:r>
      <w:r w:rsidRPr="0053479C">
        <w:tab/>
      </w:r>
      <w:r w:rsidRPr="0053479C">
        <w:tab/>
        <w:t xml:space="preserve">  3 500,- Kč</w:t>
      </w:r>
    </w:p>
    <w:p w:rsidR="0053479C" w:rsidRPr="0053479C" w:rsidRDefault="0053479C" w:rsidP="0053479C">
      <w:r w:rsidRPr="0053479C">
        <w:rPr>
          <w:b/>
        </w:rPr>
        <w:tab/>
      </w:r>
      <w:r w:rsidRPr="0053479C">
        <w:rPr>
          <w:b/>
        </w:rPr>
        <w:tab/>
      </w:r>
      <w:r w:rsidRPr="0053479C">
        <w:rPr>
          <w:b/>
        </w:rPr>
        <w:tab/>
      </w:r>
      <w:r w:rsidRPr="0053479C">
        <w:t>(27 000,-/ha + 29,63% =35 000,-/ha)</w:t>
      </w:r>
    </w:p>
    <w:p w:rsidR="0053479C" w:rsidRPr="0053479C" w:rsidRDefault="0053479C" w:rsidP="0053479C">
      <w:pPr>
        <w:pBdr>
          <w:bottom w:val="single" w:sz="6" w:space="1" w:color="auto"/>
        </w:pBdr>
        <w:rPr>
          <w:b/>
        </w:rPr>
      </w:pPr>
    </w:p>
    <w:p w:rsidR="0053479C" w:rsidRPr="0053479C" w:rsidRDefault="0053479C" w:rsidP="0053479C">
      <w:pPr>
        <w:rPr>
          <w:b/>
        </w:rPr>
      </w:pPr>
    </w:p>
    <w:p w:rsidR="0053479C" w:rsidRDefault="0053479C" w:rsidP="0053479C">
      <w:pPr>
        <w:rPr>
          <w:b/>
        </w:rPr>
      </w:pPr>
      <w:r w:rsidRPr="0053479C">
        <w:rPr>
          <w:b/>
        </w:rPr>
        <w:t>Celkem</w:t>
      </w:r>
      <w:r w:rsidR="00C329A8">
        <w:rPr>
          <w:b/>
        </w:rPr>
        <w:t xml:space="preserve"> cena a)</w:t>
      </w:r>
      <w:r w:rsidRPr="0053479C">
        <w:rPr>
          <w:b/>
        </w:rPr>
        <w:t>:</w:t>
      </w:r>
      <w:r w:rsidRPr="0053479C">
        <w:rPr>
          <w:b/>
        </w:rPr>
        <w:tab/>
      </w:r>
      <w:r w:rsidRPr="0053479C">
        <w:rPr>
          <w:b/>
        </w:rPr>
        <w:tab/>
      </w:r>
      <w:r w:rsidRPr="0053479C">
        <w:rPr>
          <w:b/>
        </w:rPr>
        <w:tab/>
      </w:r>
      <w:r w:rsidRPr="0053479C">
        <w:rPr>
          <w:b/>
        </w:rPr>
        <w:tab/>
      </w:r>
      <w:r w:rsidRPr="0053479C">
        <w:rPr>
          <w:b/>
        </w:rPr>
        <w:tab/>
      </w:r>
      <w:r w:rsidRPr="0053479C">
        <w:rPr>
          <w:b/>
        </w:rPr>
        <w:tab/>
      </w:r>
      <w:r w:rsidRPr="0053479C">
        <w:rPr>
          <w:b/>
        </w:rPr>
        <w:tab/>
      </w:r>
      <w:r w:rsidRPr="0053479C">
        <w:rPr>
          <w:b/>
        </w:rPr>
        <w:tab/>
      </w:r>
      <w:r w:rsidRPr="0053479C">
        <w:rPr>
          <w:b/>
        </w:rPr>
        <w:tab/>
        <w:t>60 800,- Kč</w:t>
      </w:r>
    </w:p>
    <w:p w:rsidR="00CF62BF" w:rsidRDefault="00CF62BF" w:rsidP="0053479C">
      <w:pPr>
        <w:rPr>
          <w:b/>
        </w:rPr>
      </w:pPr>
    </w:p>
    <w:p w:rsidR="00CF62BF" w:rsidRPr="00CF62BF" w:rsidRDefault="00CF62BF" w:rsidP="00CF62BF">
      <w:r w:rsidRPr="00CF62BF">
        <w:t xml:space="preserve">b) Odstranění náletu dřevin na ploše 0,1 ha na pozemku </w:t>
      </w:r>
      <w:proofErr w:type="gramStart"/>
      <w:r w:rsidRPr="00CF62BF">
        <w:t>p.č.</w:t>
      </w:r>
      <w:proofErr w:type="gramEnd"/>
      <w:r w:rsidRPr="00CF62BF">
        <w:t xml:space="preserve"> 461/2 v k.ú. Stará Hlína a odvoz hmoty. Nálet bude odtraněn v období po výlovu rybníka při obnaženém dně.</w:t>
      </w:r>
    </w:p>
    <w:p w:rsidR="00CF62BF" w:rsidRDefault="00CF62BF" w:rsidP="0053479C"/>
    <w:p w:rsidR="00CF62BF" w:rsidRDefault="00C329A8" w:rsidP="0053479C">
      <w:r>
        <w:t xml:space="preserve">Vyřezání náletu (40 000,- </w:t>
      </w:r>
      <w:proofErr w:type="gramStart"/>
      <w:r>
        <w:t>Kč/ha)    0,1</w:t>
      </w:r>
      <w:proofErr w:type="gramEnd"/>
      <w:r>
        <w:t xml:space="preserve"> ha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4 000,- Kč</w:t>
      </w:r>
    </w:p>
    <w:p w:rsidR="00C329A8" w:rsidRDefault="00C329A8" w:rsidP="0053479C">
      <w:r>
        <w:t xml:space="preserve">Jednorázová základní částka </w:t>
      </w:r>
    </w:p>
    <w:p w:rsidR="00C329A8" w:rsidRDefault="00C329A8" w:rsidP="0053479C">
      <w:r>
        <w:t>za odstranění náletu z plochy do 1 ha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3 000,- Kč</w:t>
      </w:r>
    </w:p>
    <w:p w:rsidR="00C329A8" w:rsidRDefault="00C329A8" w:rsidP="0053479C">
      <w:r>
        <w:t>---------------------------------------------------------------------------------------------------------------------------</w:t>
      </w:r>
    </w:p>
    <w:p w:rsidR="00C329A8" w:rsidRDefault="00C329A8" w:rsidP="0053479C">
      <w:pPr>
        <w:rPr>
          <w:b/>
        </w:rPr>
      </w:pPr>
      <w:r w:rsidRPr="00C329A8">
        <w:rPr>
          <w:b/>
        </w:rPr>
        <w:t>Celkem cena b) :</w:t>
      </w:r>
      <w:r w:rsidRPr="00C329A8">
        <w:rPr>
          <w:b/>
        </w:rPr>
        <w:tab/>
      </w:r>
      <w:r w:rsidRPr="00C329A8">
        <w:rPr>
          <w:b/>
        </w:rPr>
        <w:tab/>
      </w:r>
      <w:r w:rsidRPr="00C329A8">
        <w:rPr>
          <w:b/>
        </w:rPr>
        <w:tab/>
      </w:r>
      <w:r w:rsidRPr="00C329A8">
        <w:rPr>
          <w:b/>
        </w:rPr>
        <w:tab/>
      </w:r>
      <w:r w:rsidRPr="00C329A8">
        <w:rPr>
          <w:b/>
        </w:rPr>
        <w:tab/>
      </w:r>
      <w:r w:rsidRPr="00C329A8">
        <w:rPr>
          <w:b/>
        </w:rPr>
        <w:tab/>
      </w:r>
      <w:r w:rsidRPr="00C329A8">
        <w:rPr>
          <w:b/>
        </w:rPr>
        <w:tab/>
      </w:r>
      <w:r w:rsidRPr="00C329A8">
        <w:rPr>
          <w:b/>
        </w:rPr>
        <w:tab/>
      </w:r>
      <w:r w:rsidRPr="00C329A8">
        <w:rPr>
          <w:b/>
        </w:rPr>
        <w:tab/>
      </w:r>
      <w:r>
        <w:rPr>
          <w:b/>
        </w:rPr>
        <w:t xml:space="preserve">  </w:t>
      </w:r>
      <w:r w:rsidRPr="00C329A8">
        <w:rPr>
          <w:b/>
        </w:rPr>
        <w:t>7 000,- Kč</w:t>
      </w:r>
    </w:p>
    <w:p w:rsidR="00C329A8" w:rsidRDefault="00C329A8" w:rsidP="0053479C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__________________________________________________________________________</w:t>
      </w:r>
    </w:p>
    <w:p w:rsidR="00C329A8" w:rsidRDefault="00C329A8" w:rsidP="00C329A8">
      <w:pPr>
        <w:spacing w:before="200"/>
        <w:rPr>
          <w:b/>
        </w:rPr>
      </w:pPr>
      <w:r>
        <w:rPr>
          <w:b/>
        </w:rPr>
        <w:t>Celková cena: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67 800,- Kč</w:t>
      </w:r>
    </w:p>
    <w:p w:rsidR="00C329A8" w:rsidRPr="00C329A8" w:rsidRDefault="00C329A8" w:rsidP="0053479C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</w:p>
    <w:sectPr w:rsidR="00C329A8" w:rsidRPr="00C329A8" w:rsidSect="00F60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812C8"/>
    <w:multiLevelType w:val="hybridMultilevel"/>
    <w:tmpl w:val="F12239BA"/>
    <w:lvl w:ilvl="0" w:tplc="CAFCB34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3479C"/>
    <w:rsid w:val="00014F9D"/>
    <w:rsid w:val="0053479C"/>
    <w:rsid w:val="00A71C28"/>
    <w:rsid w:val="00AE4BB2"/>
    <w:rsid w:val="00C329A8"/>
    <w:rsid w:val="00CF62BF"/>
    <w:rsid w:val="00F6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67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Alexova</dc:creator>
  <cp:lastModifiedBy>Jana Alexova</cp:lastModifiedBy>
  <cp:revision>2</cp:revision>
  <dcterms:created xsi:type="dcterms:W3CDTF">2016-09-06T10:20:00Z</dcterms:created>
  <dcterms:modified xsi:type="dcterms:W3CDTF">2016-09-06T10:20:00Z</dcterms:modified>
</cp:coreProperties>
</file>