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70" w:rsidRPr="00A25470" w:rsidRDefault="00A25470" w:rsidP="00A25470">
      <w:pPr>
        <w:jc w:val="right"/>
        <w:rPr>
          <w:rFonts w:ascii="Times New Roman" w:eastAsia="Times New Roman" w:hAnsi="Times New Roman" w:cs="Times New Roman"/>
          <w:color w:val="000000"/>
          <w:sz w:val="27"/>
          <w:szCs w:val="27"/>
          <w:lang w:eastAsia="cs-CZ"/>
        </w:rPr>
      </w:pPr>
      <w:r w:rsidRPr="00A25470">
        <w:rPr>
          <w:rFonts w:eastAsia="Times New Roman"/>
          <w:color w:val="000000"/>
          <w:lang w:eastAsia="cs-CZ"/>
        </w:rPr>
        <w:t>Číslo dohody: PPK-357a/31/16</w:t>
      </w:r>
    </w:p>
    <w:p w:rsidR="00A25470" w:rsidRPr="00A25470" w:rsidRDefault="00A25470" w:rsidP="00A25470">
      <w:pPr>
        <w:jc w:val="right"/>
        <w:rPr>
          <w:rFonts w:ascii="Times New Roman" w:eastAsia="Times New Roman" w:hAnsi="Times New Roman" w:cs="Times New Roman"/>
          <w:color w:val="000000"/>
          <w:sz w:val="27"/>
          <w:szCs w:val="27"/>
          <w:lang w:eastAsia="cs-CZ"/>
        </w:rPr>
      </w:pPr>
      <w:r w:rsidRPr="00A25470">
        <w:rPr>
          <w:rFonts w:eastAsia="Times New Roman"/>
          <w:color w:val="000000"/>
          <w:lang w:eastAsia="cs-CZ"/>
        </w:rPr>
        <w:t>Dotační titul: D</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DOHODA O REALIZACI MANAGEMENTOVÝCH OPATŘENÍ</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color w:val="000000"/>
          <w:lang w:eastAsia="cs-CZ"/>
        </w:rPr>
        <w:t>dle ust. § 68 odst. 2 a § 69 odst. 3 zák. č. 114/1992 Sb., o ochraně přírody a krajiny (dále jen „Dohoda“),</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r w:rsidRPr="00A25470">
        <w:rPr>
          <w:rFonts w:eastAsia="Times New Roman"/>
          <w:color w:val="000000"/>
          <w:lang w:eastAsia="cs-CZ"/>
        </w:rPr>
        <w:t>kterou uzavírají níže uvedeného dne, měsíce a roku tito účastníci</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br/>
        <w:t>1. Česká republika – Agentura ochrany přírody a krajiny ČR,</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Regionální pracoviště Jižní Čechy</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color w:val="000000"/>
          <w:lang w:eastAsia="cs-CZ"/>
        </w:rPr>
        <w:t>Sídlo: Kaplanova 131/1, 148 00, Praha 11 - Chodov</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color w:val="000000"/>
          <w:lang w:eastAsia="cs-CZ"/>
        </w:rPr>
        <w:t>Kontaktní adresa: Nám. Přemysla Otakara II. 34, 370 01 České Budějovice</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color w:val="000000"/>
          <w:lang w:eastAsia="cs-CZ"/>
        </w:rPr>
        <w:t>IČ: 62933591</w:t>
      </w:r>
    </w:p>
    <w:p w:rsidR="003A05E3" w:rsidRDefault="003A05E3" w:rsidP="00A25470">
      <w:pPr>
        <w:rPr>
          <w:rFonts w:eastAsia="Times New Roman"/>
          <w:color w:val="000000"/>
          <w:lang w:eastAsia="cs-CZ"/>
        </w:rPr>
      </w:pPr>
    </w:p>
    <w:p w:rsidR="00A25470" w:rsidRDefault="00A25470" w:rsidP="00A25470">
      <w:pPr>
        <w:rPr>
          <w:rFonts w:eastAsia="Times New Roman"/>
          <w:color w:val="000000"/>
          <w:lang w:eastAsia="cs-CZ"/>
        </w:rPr>
      </w:pPr>
      <w:r w:rsidRPr="00A25470">
        <w:rPr>
          <w:rFonts w:eastAsia="Times New Roman"/>
          <w:color w:val="000000"/>
          <w:lang w:eastAsia="cs-CZ"/>
        </w:rPr>
        <w:t>zastoupena: RNDr. Miroslav Hátle CSc.</w:t>
      </w:r>
      <w:r>
        <w:rPr>
          <w:rFonts w:eastAsia="Times New Roman"/>
          <w:color w:val="000000"/>
          <w:lang w:eastAsia="cs-CZ"/>
        </w:rPr>
        <w:t>,</w:t>
      </w:r>
    </w:p>
    <w:p w:rsidR="00A25470" w:rsidRPr="00A25470" w:rsidRDefault="00A25470" w:rsidP="00A25470">
      <w:pPr>
        <w:rPr>
          <w:rFonts w:ascii="Times New Roman" w:eastAsia="Times New Roman" w:hAnsi="Times New Roman" w:cs="Times New Roman"/>
          <w:color w:val="000000"/>
          <w:sz w:val="27"/>
          <w:szCs w:val="27"/>
          <w:lang w:eastAsia="cs-CZ"/>
        </w:rPr>
      </w:pPr>
      <w:r>
        <w:rPr>
          <w:rFonts w:eastAsia="Times New Roman"/>
          <w:color w:val="000000"/>
          <w:lang w:eastAsia="cs-CZ"/>
        </w:rPr>
        <w:t xml:space="preserve">                    </w:t>
      </w:r>
      <w:r w:rsidRPr="00A25470">
        <w:rPr>
          <w:rFonts w:eastAsia="Times New Roman"/>
          <w:color w:val="000000"/>
          <w:lang w:eastAsia="cs-CZ"/>
        </w:rPr>
        <w:t>vedoucí oddělení SCHKO Třeboňsko - RP Jižní Čechy</w:t>
      </w:r>
    </w:p>
    <w:p w:rsidR="00A25470" w:rsidRPr="00832A50" w:rsidRDefault="00A25470" w:rsidP="00A25470">
      <w:pPr>
        <w:rPr>
          <w:rFonts w:ascii="Times New Roman" w:eastAsia="Times New Roman" w:hAnsi="Times New Roman" w:cs="Times New Roman"/>
          <w:sz w:val="24"/>
          <w:szCs w:val="24"/>
          <w:lang w:eastAsia="cs-CZ"/>
        </w:rPr>
      </w:pPr>
      <w:r w:rsidRPr="00A25470">
        <w:rPr>
          <w:rFonts w:eastAsia="Times New Roman"/>
          <w:color w:val="000000"/>
          <w:lang w:eastAsia="cs-CZ"/>
        </w:rPr>
        <w:t xml:space="preserve">V rozsahu této dohody osoba pověřená k jednání s vlastníkem, k věcným úkonům a k provedení kontroly realizovaných managementových opatření: </w:t>
      </w:r>
      <w:r>
        <w:rPr>
          <w:rFonts w:eastAsia="Times New Roman"/>
          <w:szCs w:val="24"/>
          <w:lang w:eastAsia="cs-CZ"/>
        </w:rPr>
        <w:t>Ing. Bohuslav Kloubec, Ph.D.</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color w:val="000000"/>
          <w:lang w:eastAsia="cs-CZ"/>
        </w:rPr>
        <w:br/>
        <w:t>jakožto věcně a místně příslušný orgán ochrany přírody příslušný podle ustanovení § 75 odst. 1 písm. e) ve spojení s § 78 odst. 1 zákona č. 114/1992 Sb., o ochraně přírody a krajiny, v platném znění.</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(dále jen „AOPK ČR“)</w:t>
      </w:r>
    </w:p>
    <w:p w:rsidR="00A25470" w:rsidRPr="00A25470" w:rsidRDefault="00A25470" w:rsidP="00A25470">
      <w:pPr>
        <w:rPr>
          <w:rFonts w:eastAsia="Times New Roman"/>
          <w:color w:val="000000"/>
          <w:lang w:eastAsia="cs-CZ"/>
        </w:rPr>
      </w:pPr>
      <w:r w:rsidRPr="00A25470">
        <w:rPr>
          <w:rFonts w:eastAsia="Times New Roman"/>
          <w:color w:val="000000"/>
          <w:lang w:eastAsia="cs-CZ"/>
        </w:rPr>
        <w:br/>
        <w:t>a</w:t>
      </w:r>
    </w:p>
    <w:p w:rsidR="00A25470" w:rsidRPr="00A25470" w:rsidRDefault="00A25470" w:rsidP="00A25470">
      <w:pPr>
        <w:rPr>
          <w:rFonts w:eastAsia="Times New Roman"/>
          <w:color w:val="000000"/>
          <w:lang w:eastAsia="cs-CZ"/>
        </w:rPr>
      </w:pPr>
      <w:r w:rsidRPr="00A25470">
        <w:rPr>
          <w:rFonts w:eastAsia="Times New Roman"/>
          <w:b/>
          <w:bCs/>
          <w:color w:val="000000"/>
          <w:lang w:eastAsia="cs-CZ"/>
        </w:rPr>
        <w:br/>
        <w:t>2. Vlastník</w:t>
      </w:r>
    </w:p>
    <w:p w:rsidR="00D22BC1" w:rsidRDefault="00A25470" w:rsidP="00A25470">
      <w:pPr>
        <w:rPr>
          <w:rFonts w:eastAsia="Times New Roman"/>
          <w:color w:val="000000"/>
          <w:lang w:eastAsia="cs-CZ"/>
        </w:rPr>
      </w:pPr>
      <w:r w:rsidRPr="00A25470">
        <w:rPr>
          <w:rFonts w:eastAsia="Times New Roman"/>
          <w:b/>
          <w:color w:val="000000"/>
          <w:lang w:eastAsia="cs-CZ"/>
        </w:rPr>
        <w:t>Česká asociace Sport pro všechny</w:t>
      </w:r>
      <w:r w:rsidRPr="00A25470">
        <w:rPr>
          <w:rFonts w:eastAsia="Times New Roman"/>
          <w:b/>
          <w:color w:val="000000"/>
          <w:lang w:eastAsia="cs-CZ"/>
        </w:rPr>
        <w:br/>
      </w:r>
    </w:p>
    <w:p w:rsidR="00A25470" w:rsidRPr="00A25470" w:rsidRDefault="00A25470" w:rsidP="00A25470">
      <w:pPr>
        <w:rPr>
          <w:rFonts w:eastAsia="Times New Roman"/>
          <w:color w:val="000000"/>
          <w:lang w:eastAsia="cs-CZ"/>
        </w:rPr>
      </w:pPr>
      <w:r w:rsidRPr="00A25470">
        <w:rPr>
          <w:rFonts w:eastAsia="Times New Roman"/>
          <w:color w:val="000000"/>
          <w:lang w:eastAsia="cs-CZ"/>
        </w:rPr>
        <w:t>IČ</w:t>
      </w:r>
      <w:r>
        <w:rPr>
          <w:rFonts w:eastAsia="Times New Roman"/>
          <w:color w:val="000000"/>
          <w:lang w:eastAsia="cs-CZ"/>
        </w:rPr>
        <w:t>:</w:t>
      </w:r>
      <w:r w:rsidRPr="00A25470">
        <w:rPr>
          <w:rFonts w:eastAsia="Times New Roman"/>
          <w:color w:val="000000"/>
          <w:lang w:eastAsia="cs-CZ"/>
        </w:rPr>
        <w:t xml:space="preserve"> 00551368</w:t>
      </w:r>
      <w:r w:rsidRPr="00A25470">
        <w:rPr>
          <w:rFonts w:eastAsia="Times New Roman"/>
          <w:color w:val="000000"/>
          <w:lang w:eastAsia="cs-CZ"/>
        </w:rPr>
        <w:br/>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jakožto vlastník pozemků </w:t>
      </w:r>
      <w:proofErr w:type="gramStart"/>
      <w:r w:rsidRPr="00A25470">
        <w:rPr>
          <w:rFonts w:eastAsia="Times New Roman"/>
          <w:color w:val="000000"/>
          <w:lang w:eastAsia="cs-CZ"/>
        </w:rPr>
        <w:t>p.č.</w:t>
      </w:r>
      <w:proofErr w:type="gramEnd"/>
      <w:r w:rsidRPr="00A25470">
        <w:rPr>
          <w:rFonts w:eastAsia="Times New Roman"/>
          <w:color w:val="000000"/>
          <w:lang w:eastAsia="cs-CZ"/>
        </w:rPr>
        <w:t xml:space="preserve"> 503/6, 503/18 v k.ú. Domanín u Třeboně, </w:t>
      </w:r>
      <w:proofErr w:type="gramStart"/>
      <w:r w:rsidRPr="00A25470">
        <w:rPr>
          <w:rFonts w:eastAsia="Times New Roman"/>
          <w:color w:val="000000"/>
          <w:lang w:eastAsia="cs-CZ"/>
        </w:rPr>
        <w:t>p.č.</w:t>
      </w:r>
      <w:proofErr w:type="gramEnd"/>
      <w:r w:rsidRPr="00A25470">
        <w:rPr>
          <w:rFonts w:eastAsia="Times New Roman"/>
          <w:color w:val="000000"/>
          <w:lang w:eastAsia="cs-CZ"/>
        </w:rPr>
        <w:t xml:space="preserve"> 663/1 a p.č. 665/16 v k.ú. Branná</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3A05E3">
      <w:pPr>
        <w:spacing w:after="270"/>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(dále jen ”vlastník”)</w:t>
      </w:r>
      <w:r w:rsidRPr="00A25470">
        <w:rPr>
          <w:rFonts w:ascii="Times New Roman" w:eastAsia="Times New Roman" w:hAnsi="Times New Roman" w:cs="Times New Roman"/>
          <w:color w:val="000000"/>
          <w:sz w:val="27"/>
          <w:szCs w:val="27"/>
          <w:lang w:eastAsia="cs-CZ"/>
        </w:rPr>
        <w:t> </w:t>
      </w:r>
    </w:p>
    <w:p w:rsidR="00A25470" w:rsidRPr="00A25470" w:rsidRDefault="00A25470" w:rsidP="003A05E3">
      <w:pP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Čl. I.</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Účel a předmět Dohody</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1. Účelem této Dohody je úprava provádění péče o pozemky v</w:t>
      </w:r>
      <w:r w:rsidR="003A05E3">
        <w:rPr>
          <w:rFonts w:eastAsia="Times New Roman"/>
          <w:color w:val="000000"/>
          <w:lang w:eastAsia="cs-CZ"/>
        </w:rPr>
        <w:t>e</w:t>
      </w:r>
      <w:r w:rsidRPr="00A25470">
        <w:rPr>
          <w:rFonts w:eastAsia="Times New Roman"/>
          <w:color w:val="000000"/>
          <w:lang w:eastAsia="cs-CZ"/>
        </w:rPr>
        <w:t xml:space="preserve"> 3. zón</w:t>
      </w:r>
      <w:r w:rsidR="003A05E3">
        <w:rPr>
          <w:rFonts w:eastAsia="Times New Roman"/>
          <w:color w:val="000000"/>
          <w:lang w:eastAsia="cs-CZ"/>
        </w:rPr>
        <w:t>ě</w:t>
      </w:r>
      <w:r w:rsidRPr="00A25470">
        <w:rPr>
          <w:rFonts w:eastAsia="Times New Roman"/>
          <w:color w:val="000000"/>
          <w:lang w:eastAsia="cs-CZ"/>
        </w:rPr>
        <w:t xml:space="preserve"> z důvodu ochrany přírody v případě péče o pozemky prováděné nad rámec povinností uložených zákonem.</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spacing w:after="270"/>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lastRenderedPageBreak/>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25470" w:rsidRPr="00A25470" w:rsidRDefault="00A25470" w:rsidP="003A05E3">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3A05E3">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Čl. II.</w:t>
      </w:r>
    </w:p>
    <w:p w:rsidR="00A25470" w:rsidRPr="00A25470" w:rsidRDefault="00A25470" w:rsidP="003A05E3">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Realizace managementových opatření/prací</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3A05E3" w:rsidP="003A05E3">
      <w:pPr>
        <w:rPr>
          <w:rFonts w:ascii="Times New Roman" w:eastAsia="Times New Roman" w:hAnsi="Times New Roman" w:cs="Times New Roman"/>
          <w:color w:val="000000"/>
          <w:sz w:val="27"/>
          <w:szCs w:val="27"/>
          <w:lang w:eastAsia="cs-CZ"/>
        </w:rPr>
      </w:pPr>
      <w:r>
        <w:rPr>
          <w:rFonts w:eastAsia="Times New Roman"/>
          <w:color w:val="000000"/>
          <w:lang w:eastAsia="cs-CZ"/>
        </w:rPr>
        <w:t xml:space="preserve">1. Účastníci </w:t>
      </w:r>
      <w:r w:rsidR="00A25470" w:rsidRPr="00A25470">
        <w:rPr>
          <w:rFonts w:eastAsia="Times New Roman"/>
          <w:color w:val="000000"/>
          <w:lang w:eastAsia="cs-CZ"/>
        </w:rPr>
        <w:t>dohody se dohodli, že vlastník provede dle pokynů AOPK</w:t>
      </w:r>
      <w:r>
        <w:rPr>
          <w:rFonts w:eastAsia="Times New Roman"/>
          <w:color w:val="000000"/>
          <w:lang w:eastAsia="cs-CZ"/>
        </w:rPr>
        <w:t xml:space="preserve"> </w:t>
      </w:r>
      <w:r w:rsidR="00A25470" w:rsidRPr="00A25470">
        <w:rPr>
          <w:rFonts w:eastAsia="Times New Roman"/>
          <w:color w:val="000000"/>
          <w:lang w:eastAsia="cs-CZ"/>
        </w:rPr>
        <w:t>ČR tato managementová opatření z důvodu ochrany přírody:</w:t>
      </w:r>
    </w:p>
    <w:p w:rsidR="00A25470" w:rsidRPr="00A25470" w:rsidRDefault="00A25470" w:rsidP="003A05E3">
      <w:pPr>
        <w:jc w:val="both"/>
        <w:rPr>
          <w:rFonts w:ascii="Times New Roman" w:eastAsia="Times New Roman" w:hAnsi="Times New Roman" w:cs="Times New Roman"/>
          <w:color w:val="000000"/>
          <w:sz w:val="24"/>
          <w:szCs w:val="24"/>
          <w:lang w:eastAsia="cs-CZ"/>
        </w:rPr>
      </w:pPr>
      <w:r w:rsidRPr="00A25470">
        <w:rPr>
          <w:rFonts w:eastAsia="Times New Roman"/>
          <w:color w:val="000000"/>
          <w:lang w:eastAsia="cs-CZ"/>
        </w:rPr>
        <w:t xml:space="preserve">Bezpečnostně zdravotní ořez významných jedinců dubu letního - 40 ks (čísla stromů: 1, 2, 3, 4, 5, 6, 7, 8, 9, 11, 12, 13, 14, 17, 18, 41, 44, 45, 46, 47, 51, 65, 66, 67, 69, 72, 101, 102, 103, 112, 117, 132, 141, 158, 162, 163, 166, 167, 169, </w:t>
      </w:r>
      <w:proofErr w:type="gramStart"/>
      <w:r w:rsidRPr="00A25470">
        <w:rPr>
          <w:rFonts w:eastAsia="Times New Roman"/>
          <w:color w:val="000000"/>
          <w:lang w:eastAsia="cs-CZ"/>
        </w:rPr>
        <w:t>172 ) na</w:t>
      </w:r>
      <w:proofErr w:type="gramEnd"/>
      <w:r w:rsidRPr="00A25470">
        <w:rPr>
          <w:rFonts w:eastAsia="Times New Roman"/>
          <w:color w:val="000000"/>
          <w:lang w:eastAsia="cs-CZ"/>
        </w:rPr>
        <w:t xml:space="preserve"> lokalitě Sport-Centrum Doubí. Ošetření stromů bude provedeno v souladu s arboristickými standardy.</w:t>
      </w:r>
    </w:p>
    <w:p w:rsidR="00A25470" w:rsidRPr="00A25470" w:rsidRDefault="00A25470" w:rsidP="003A05E3">
      <w:pPr>
        <w:jc w:val="both"/>
        <w:rPr>
          <w:rFonts w:ascii="Times New Roman" w:eastAsia="Times New Roman" w:hAnsi="Times New Roman" w:cs="Times New Roman"/>
          <w:color w:val="000000"/>
          <w:sz w:val="24"/>
          <w:szCs w:val="24"/>
          <w:lang w:eastAsia="cs-CZ"/>
        </w:rPr>
      </w:pPr>
      <w:r w:rsidRPr="00A25470">
        <w:rPr>
          <w:rFonts w:eastAsia="Times New Roman"/>
          <w:color w:val="000000"/>
          <w:lang w:eastAsia="cs-CZ"/>
        </w:rPr>
        <w:t xml:space="preserve">Opatření bude provedeno na pozemcích </w:t>
      </w:r>
      <w:proofErr w:type="gramStart"/>
      <w:r w:rsidRPr="00A25470">
        <w:rPr>
          <w:rFonts w:eastAsia="Times New Roman"/>
          <w:color w:val="000000"/>
          <w:lang w:eastAsia="cs-CZ"/>
        </w:rPr>
        <w:t>p.č.</w:t>
      </w:r>
      <w:proofErr w:type="gramEnd"/>
      <w:r w:rsidRPr="00A25470">
        <w:rPr>
          <w:rFonts w:eastAsia="Times New Roman"/>
          <w:color w:val="000000"/>
          <w:lang w:eastAsia="cs-CZ"/>
        </w:rPr>
        <w:t xml:space="preserve"> 503/6, 503/18 v k.ú. Domanín u Třeboně, </w:t>
      </w:r>
      <w:proofErr w:type="gramStart"/>
      <w:r w:rsidRPr="00A25470">
        <w:rPr>
          <w:rFonts w:eastAsia="Times New Roman"/>
          <w:color w:val="000000"/>
          <w:lang w:eastAsia="cs-CZ"/>
        </w:rPr>
        <w:t>p.č.</w:t>
      </w:r>
      <w:proofErr w:type="gramEnd"/>
      <w:r w:rsidRPr="00A25470">
        <w:rPr>
          <w:rFonts w:eastAsia="Times New Roman"/>
          <w:color w:val="000000"/>
          <w:lang w:eastAsia="cs-CZ"/>
        </w:rPr>
        <w:t xml:space="preserve"> 663/1 a p.č. 665/16 v k.ú. Branná a to v termínu od účinnosti Dohody do </w:t>
      </w:r>
      <w:proofErr w:type="gramStart"/>
      <w:r w:rsidRPr="00A25470">
        <w:rPr>
          <w:rFonts w:eastAsia="Times New Roman"/>
          <w:color w:val="000000"/>
          <w:lang w:eastAsia="cs-CZ"/>
        </w:rPr>
        <w:t>30.6.2016</w:t>
      </w:r>
      <w:proofErr w:type="gramEnd"/>
      <w:r w:rsidRPr="00A25470">
        <w:rPr>
          <w:rFonts w:eastAsia="Times New Roman"/>
          <w:color w:val="000000"/>
          <w:lang w:eastAsia="cs-CZ"/>
        </w:rPr>
        <w:t xml:space="preserve"> a dále podle příloh dle čl. V., odst. 2 této Dohody.</w:t>
      </w:r>
    </w:p>
    <w:p w:rsidR="00A25470" w:rsidRPr="00A25470" w:rsidRDefault="00A25470" w:rsidP="00A25470">
      <w:pPr>
        <w:jc w:val="both"/>
        <w:rPr>
          <w:rFonts w:ascii="Times New Roman" w:eastAsia="Times New Roman" w:hAnsi="Times New Roman" w:cs="Times New Roman"/>
          <w:color w:val="000000"/>
          <w:sz w:val="24"/>
          <w:szCs w:val="24"/>
          <w:lang w:eastAsia="cs-CZ"/>
        </w:rPr>
      </w:pPr>
      <w:r w:rsidRPr="00A25470">
        <w:rPr>
          <w:rFonts w:eastAsia="Times New Roman"/>
          <w:color w:val="000000"/>
          <w:lang w:eastAsia="cs-CZ"/>
        </w:rPr>
        <w:t>Další podmínky realizace: Bez dalších podmínek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(dále jen „</w:t>
      </w:r>
      <w:r w:rsidRPr="00A25470">
        <w:rPr>
          <w:rFonts w:eastAsia="Times New Roman"/>
          <w:b/>
          <w:bCs/>
          <w:color w:val="000000"/>
          <w:lang w:eastAsia="cs-CZ"/>
        </w:rPr>
        <w:t>managementová opatření</w:t>
      </w:r>
      <w:r w:rsidRPr="00A25470">
        <w:rPr>
          <w:rFonts w:eastAsia="Times New Roman"/>
          <w:color w:val="000000"/>
          <w:lang w:eastAsia="cs-CZ"/>
        </w:rPr>
        <w:t>“)</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Čl. III.</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Poskytnutí finančního příspěvku na péči</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1. Účastníci Dohody se dohodli, že vlastník zrealizuje managementová opatření specifikovaná v čl. II </w:t>
      </w:r>
      <w:proofErr w:type="gramStart"/>
      <w:r w:rsidRPr="00A25470">
        <w:rPr>
          <w:rFonts w:eastAsia="Times New Roman"/>
          <w:color w:val="000000"/>
          <w:lang w:eastAsia="cs-CZ"/>
        </w:rPr>
        <w:t>této</w:t>
      </w:r>
      <w:proofErr w:type="gramEnd"/>
      <w:r w:rsidRPr="00A25470">
        <w:rPr>
          <w:rFonts w:eastAsia="Times New Roman"/>
          <w:color w:val="000000"/>
          <w:lang w:eastAsia="cs-CZ"/>
        </w:rPr>
        <w:t xml:space="preserve"> Dohody za finanční příspěvek na péči ve výši 243 767,- Kč (slovy dvěstěčtyřicettřitisícesedmsetšedesátsedm korun českých).</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2. AOPK ČR provede před vyplacením finančního příspěvku kontrolu realizovaných managementových opatření ve smyslu </w:t>
      </w:r>
      <w:proofErr w:type="gramStart"/>
      <w:r w:rsidRPr="00A25470">
        <w:rPr>
          <w:rFonts w:eastAsia="Times New Roman"/>
          <w:color w:val="000000"/>
          <w:lang w:eastAsia="cs-CZ"/>
        </w:rPr>
        <w:t>ust.§ 19</w:t>
      </w:r>
      <w:proofErr w:type="gramEnd"/>
      <w:r w:rsidRPr="00A25470">
        <w:rPr>
          <w:rFonts w:eastAsia="Times New Roman"/>
          <w:color w:val="000000"/>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A25470">
        <w:rPr>
          <w:rFonts w:eastAsia="Times New Roman"/>
          <w:b/>
          <w:bCs/>
          <w:color w:val="000000"/>
          <w:lang w:eastAsia="cs-CZ"/>
        </w:rPr>
        <w:t>kontrola</w:t>
      </w:r>
      <w:r w:rsidRPr="00A25470">
        <w:rPr>
          <w:rFonts w:eastAsia="Times New Roman"/>
          <w:color w:val="000000"/>
          <w:lang w:eastAsia="cs-CZ"/>
        </w:rPr>
        <w:t>“). O této kontrole bude sepsán mezi účastníky Dohody písemný protokol podepsaný oprávněnými zástupci účastníků Dohody.</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3. AOPK ČR se zavazuje po provedení kontroly za řádně, včas a v souladu s ostatními podmínkami této Dohody provedená managementová opatření uhradit vlastníkovi finanční příspěvek na péči v celkové výši</w:t>
      </w:r>
      <w:r w:rsidRPr="003A05E3">
        <w:rPr>
          <w:rFonts w:eastAsia="Times New Roman"/>
          <w:color w:val="000000"/>
          <w:lang w:eastAsia="cs-CZ"/>
        </w:rPr>
        <w:t> </w:t>
      </w:r>
      <w:r w:rsidRPr="00A25470">
        <w:rPr>
          <w:rFonts w:eastAsia="Times New Roman"/>
          <w:color w:val="000000"/>
          <w:lang w:eastAsia="cs-CZ"/>
        </w:rPr>
        <w:t>243</w:t>
      </w:r>
      <w:r w:rsidR="003A05E3">
        <w:rPr>
          <w:rFonts w:eastAsia="Times New Roman"/>
          <w:color w:val="000000"/>
          <w:lang w:eastAsia="cs-CZ"/>
        </w:rPr>
        <w:t>.</w:t>
      </w:r>
      <w:r w:rsidRPr="00A25470">
        <w:rPr>
          <w:rFonts w:eastAsia="Times New Roman"/>
          <w:color w:val="000000"/>
          <w:lang w:eastAsia="cs-CZ"/>
        </w:rPr>
        <w:t>767,-</w:t>
      </w:r>
      <w:r w:rsidR="003A05E3">
        <w:rPr>
          <w:rFonts w:eastAsia="Times New Roman"/>
          <w:color w:val="000000"/>
          <w:lang w:eastAsia="cs-CZ"/>
        </w:rPr>
        <w:t xml:space="preserve"> Kč</w:t>
      </w:r>
      <w:r w:rsidRPr="003A05E3">
        <w:rPr>
          <w:rFonts w:eastAsia="Times New Roman"/>
          <w:color w:val="000000"/>
          <w:lang w:eastAsia="cs-CZ"/>
        </w:rPr>
        <w:t> </w:t>
      </w:r>
      <w:r w:rsidRPr="00A25470">
        <w:rPr>
          <w:rFonts w:eastAsia="Times New Roman"/>
          <w:color w:val="000000"/>
          <w:lang w:eastAsia="cs-CZ"/>
        </w:rPr>
        <w:t>(cena slovydvěstěčtyřicettřitisícesedmset</w:t>
      </w:r>
      <w:r w:rsidR="003A05E3">
        <w:rPr>
          <w:rFonts w:eastAsia="Times New Roman"/>
          <w:color w:val="000000"/>
          <w:lang w:eastAsia="cs-CZ"/>
        </w:rPr>
        <w:t>-</w:t>
      </w:r>
      <w:r w:rsidRPr="00A25470">
        <w:rPr>
          <w:rFonts w:eastAsia="Times New Roman"/>
          <w:color w:val="000000"/>
          <w:lang w:eastAsia="cs-CZ"/>
        </w:rPr>
        <w:t xml:space="preserve">šedesátsedm korun českých),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A25470">
        <w:rPr>
          <w:rFonts w:eastAsia="Times New Roman"/>
          <w:color w:val="000000"/>
          <w:lang w:eastAsia="cs-CZ"/>
        </w:rPr>
        <w:t>této</w:t>
      </w:r>
      <w:proofErr w:type="gramEnd"/>
      <w:r w:rsidRPr="00A25470">
        <w:rPr>
          <w:rFonts w:eastAsia="Times New Roman"/>
          <w:color w:val="000000"/>
          <w:lang w:eastAsia="cs-CZ"/>
        </w:rPr>
        <w:t xml:space="preserve"> Dohody pouze částečně, příspěvek se přiměřeně zkrátí, a to v souladu s ust. § 19 odst. 4 vyhl. č. 395/1992 Sb.</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4. Pokud ve lhůtě do 6 měsíců ode dne provedení kontroly managementových opatření vyjde najevo, že vlastník neprovedl tato opatření řádně (</w:t>
      </w:r>
      <w:r w:rsidRPr="003A05E3">
        <w:rPr>
          <w:rFonts w:eastAsia="Times New Roman"/>
          <w:iCs/>
          <w:color w:val="000000"/>
          <w:lang w:eastAsia="cs-CZ"/>
        </w:rPr>
        <w:t>vymezenou metodou, postupem</w:t>
      </w:r>
      <w:r w:rsidRPr="00A25470">
        <w:rPr>
          <w:rFonts w:eastAsia="Times New Roman"/>
          <w:color w:val="000000"/>
          <w:lang w:eastAsia="cs-CZ"/>
        </w:rPr>
        <w:t>), je vlastník povinen učinit opatření k nápravě takového stavu, v souladu s pokyny AOPK ČR, je-</w:t>
      </w:r>
      <w:r w:rsidRPr="00A25470">
        <w:rPr>
          <w:rFonts w:eastAsia="Times New Roman"/>
          <w:color w:val="000000"/>
          <w:lang w:eastAsia="cs-CZ"/>
        </w:rPr>
        <w:lastRenderedPageBreak/>
        <w:t>li tento postup dle konzultace s AOPK ČR možný a účelný. Pokud ne, je vlastník povinen vrátit přiměřenou část poskytnutého finančního příspěvku v souladu s ust. § 19 odst. 4 vyhl. č. 395/1992 Sb.</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5. Vyúčtování vlastník vystaví a doručí AOPK ČR nejpozději do 10 pracovních dnů po provedení kontroly. Vyúčtování musí mít tyto náležitosti: </w:t>
      </w:r>
      <w:r w:rsidR="003A05E3">
        <w:rPr>
          <w:rFonts w:eastAsia="Times New Roman"/>
          <w:color w:val="000000"/>
          <w:lang w:eastAsia="cs-CZ"/>
        </w:rPr>
        <w:t>název a sídlo vlastníka, IČ</w:t>
      </w:r>
      <w:r w:rsidRPr="00A25470">
        <w:rPr>
          <w:rFonts w:eastAsia="Times New Roman"/>
          <w:color w:val="000000"/>
          <w:lang w:eastAsia="cs-CZ"/>
        </w:rPr>
        <w:t>, bankovní spojení a číslo účtu, předmět a číslo Dohody, výše finančního příspěvku.</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Čl. IV.</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Trvání a ukončení Dohody</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1. Tato Dohoda se uzavírá na dobu do </w:t>
      </w:r>
      <w:proofErr w:type="gramStart"/>
      <w:r w:rsidR="003A05E3">
        <w:rPr>
          <w:rFonts w:eastAsia="Times New Roman"/>
          <w:color w:val="000000"/>
          <w:lang w:eastAsia="cs-CZ"/>
        </w:rPr>
        <w:t>31.7.2016</w:t>
      </w:r>
      <w:proofErr w:type="gramEnd"/>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center"/>
        <w:rPr>
          <w:rFonts w:ascii="Times New Roman" w:eastAsia="Times New Roman" w:hAnsi="Times New Roman" w:cs="Times New Roman"/>
          <w:color w:val="000000"/>
          <w:sz w:val="27"/>
          <w:szCs w:val="27"/>
          <w:lang w:eastAsia="cs-CZ"/>
        </w:rPr>
      </w:pP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Čl. V.</w:t>
      </w:r>
    </w:p>
    <w:p w:rsidR="00A25470" w:rsidRPr="00A25470" w:rsidRDefault="00A25470" w:rsidP="00A25470">
      <w:pPr>
        <w:jc w:val="center"/>
        <w:rPr>
          <w:rFonts w:ascii="Times New Roman" w:eastAsia="Times New Roman" w:hAnsi="Times New Roman" w:cs="Times New Roman"/>
          <w:color w:val="000000"/>
          <w:sz w:val="27"/>
          <w:szCs w:val="27"/>
          <w:lang w:eastAsia="cs-CZ"/>
        </w:rPr>
      </w:pPr>
      <w:r w:rsidRPr="00A25470">
        <w:rPr>
          <w:rFonts w:eastAsia="Times New Roman"/>
          <w:b/>
          <w:bCs/>
          <w:color w:val="000000"/>
          <w:lang w:eastAsia="cs-CZ"/>
        </w:rPr>
        <w:t>Ostatní a závěrečná ujednání</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1. V rozsahu touto Dohodou neupraveném se tato řídí </w:t>
      </w:r>
      <w:proofErr w:type="gramStart"/>
      <w:r w:rsidRPr="00A25470">
        <w:rPr>
          <w:rFonts w:eastAsia="Times New Roman"/>
          <w:color w:val="000000"/>
          <w:lang w:eastAsia="cs-CZ"/>
        </w:rPr>
        <w:t>zák.č.</w:t>
      </w:r>
      <w:proofErr w:type="gramEnd"/>
      <w:r w:rsidRPr="00A25470">
        <w:rPr>
          <w:rFonts w:eastAsia="Times New Roman"/>
          <w:color w:val="000000"/>
          <w:lang w:eastAsia="cs-CZ"/>
        </w:rPr>
        <w:t xml:space="preserve"> 500/2004 Sb., správním řádem, v platném znění.</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ascii="Times New Roman" w:eastAsia="Times New Roman" w:hAnsi="Times New Roman" w:cs="Times New Roman"/>
          <w:color w:val="000000"/>
          <w:sz w:val="27"/>
          <w:szCs w:val="27"/>
          <w:lang w:eastAsia="cs-CZ"/>
        </w:rPr>
        <w:t> </w:t>
      </w:r>
    </w:p>
    <w:p w:rsidR="00A25470" w:rsidRPr="00A25470" w:rsidRDefault="00A25470" w:rsidP="00A25470">
      <w:pPr>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2. Nedílnou součástí Dohody jsou přílohy:</w:t>
      </w:r>
    </w:p>
    <w:p w:rsidR="00A25470" w:rsidRPr="00A25470" w:rsidRDefault="00A25470" w:rsidP="00A25470">
      <w:pPr>
        <w:rPr>
          <w:rFonts w:ascii="Times New Roman" w:eastAsia="Times New Roman" w:hAnsi="Times New Roman" w:cs="Times New Roman"/>
          <w:color w:val="000000"/>
          <w:sz w:val="24"/>
          <w:szCs w:val="24"/>
          <w:lang w:eastAsia="cs-CZ"/>
        </w:rPr>
      </w:pPr>
      <w:proofErr w:type="gramStart"/>
      <w:r w:rsidRPr="00A25470">
        <w:rPr>
          <w:rFonts w:eastAsia="Times New Roman"/>
          <w:color w:val="000000"/>
          <w:lang w:eastAsia="cs-CZ"/>
        </w:rPr>
        <w:t>č.1 kalkulace</w:t>
      </w:r>
      <w:proofErr w:type="gramEnd"/>
      <w:r w:rsidRPr="00A25470">
        <w:rPr>
          <w:rFonts w:eastAsia="Times New Roman"/>
          <w:color w:val="000000"/>
          <w:lang w:eastAsia="cs-CZ"/>
        </w:rPr>
        <w:t xml:space="preserve"> nákladů</w:t>
      </w:r>
    </w:p>
    <w:p w:rsidR="00A25470" w:rsidRPr="00A25470" w:rsidRDefault="00A25470" w:rsidP="00A25470">
      <w:pPr>
        <w:rPr>
          <w:rFonts w:ascii="Times New Roman" w:eastAsia="Times New Roman" w:hAnsi="Times New Roman" w:cs="Times New Roman"/>
          <w:color w:val="000000"/>
          <w:sz w:val="24"/>
          <w:szCs w:val="24"/>
          <w:lang w:eastAsia="cs-CZ"/>
        </w:rPr>
      </w:pPr>
      <w:proofErr w:type="gramStart"/>
      <w:r w:rsidRPr="00A25470">
        <w:rPr>
          <w:rFonts w:eastAsia="Times New Roman"/>
          <w:color w:val="000000"/>
          <w:lang w:eastAsia="cs-CZ"/>
        </w:rPr>
        <w:t>č.2 mapa</w:t>
      </w:r>
      <w:proofErr w:type="gramEnd"/>
      <w:r w:rsidRPr="00A25470">
        <w:rPr>
          <w:rFonts w:eastAsia="Times New Roman"/>
          <w:color w:val="000000"/>
          <w:lang w:eastAsia="cs-CZ"/>
        </w:rPr>
        <w:t xml:space="preserve"> se zákresem lokalizace prováděných opatření</w:t>
      </w:r>
    </w:p>
    <w:p w:rsidR="00A25470" w:rsidRPr="00A25470" w:rsidRDefault="00A25470" w:rsidP="00A25470">
      <w:pPr>
        <w:spacing w:before="100" w:beforeAutospacing="1" w:after="100" w:afterAutospacing="1"/>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3. Vlastník bezvýhradně souhlasí se zveřejněním své identifikace a dalších parametrů Dohody.</w:t>
      </w:r>
    </w:p>
    <w:p w:rsidR="00A25470" w:rsidRPr="00A25470" w:rsidRDefault="00A25470" w:rsidP="00A25470">
      <w:pPr>
        <w:spacing w:before="100" w:beforeAutospacing="1" w:after="100" w:afterAutospacing="1"/>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 xml:space="preserve">4. Tato Dohoda se vyhotovuje ve </w:t>
      </w:r>
      <w:r w:rsidR="003A05E3">
        <w:rPr>
          <w:rFonts w:eastAsia="Times New Roman"/>
          <w:color w:val="000000"/>
          <w:lang w:eastAsia="cs-CZ"/>
        </w:rPr>
        <w:t>3</w:t>
      </w:r>
      <w:r w:rsidRPr="00A25470">
        <w:rPr>
          <w:rFonts w:eastAsia="Times New Roman"/>
          <w:color w:val="000000"/>
          <w:lang w:eastAsia="cs-CZ"/>
        </w:rPr>
        <w:t xml:space="preserve"> stejno</w:t>
      </w:r>
      <w:r w:rsidR="00ED5EF7">
        <w:rPr>
          <w:rFonts w:eastAsia="Times New Roman"/>
          <w:color w:val="000000"/>
          <w:lang w:eastAsia="cs-CZ"/>
        </w:rPr>
        <w:t>pisech, z nichž AOPK ČR obdrží 2</w:t>
      </w:r>
      <w:r w:rsidRPr="00A25470">
        <w:rPr>
          <w:rFonts w:eastAsia="Times New Roman"/>
          <w:color w:val="000000"/>
          <w:lang w:eastAsia="cs-CZ"/>
        </w:rPr>
        <w:t xml:space="preserve"> vyhotovení a vlastník obdrží 1 vyhotovení.</w:t>
      </w:r>
    </w:p>
    <w:p w:rsidR="00A25470" w:rsidRPr="00A25470" w:rsidRDefault="00A25470" w:rsidP="00A25470">
      <w:pPr>
        <w:spacing w:before="100" w:beforeAutospacing="1" w:after="100" w:afterAutospacing="1"/>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5. Tato Dohoda může být měněna a doplňována pouze písemnými a očíslovanými dodatky podepsanými oprávněnými zástupci účastníků Dohody.</w:t>
      </w:r>
    </w:p>
    <w:p w:rsidR="00A25470" w:rsidRPr="00A25470" w:rsidRDefault="00A25470" w:rsidP="00A25470">
      <w:pPr>
        <w:spacing w:before="100" w:beforeAutospacing="1" w:after="100" w:afterAutospacing="1"/>
        <w:jc w:val="both"/>
        <w:rPr>
          <w:rFonts w:ascii="Times New Roman" w:eastAsia="Times New Roman" w:hAnsi="Times New Roman" w:cs="Times New Roman"/>
          <w:color w:val="000000"/>
          <w:sz w:val="27"/>
          <w:szCs w:val="27"/>
          <w:lang w:eastAsia="cs-CZ"/>
        </w:rPr>
      </w:pPr>
      <w:r w:rsidRPr="00A25470">
        <w:rPr>
          <w:rFonts w:eastAsia="Times New Roman"/>
          <w:color w:val="000000"/>
          <w:lang w:eastAsia="cs-CZ"/>
        </w:rPr>
        <w:t>6. Tato Dohoda nabývá platnosti a účinnosti dnem jejího podpisu oprávněnými zástupci účastníků Dohody.</w:t>
      </w:r>
    </w:p>
    <w:tbl>
      <w:tblPr>
        <w:tblW w:w="0" w:type="auto"/>
        <w:jc w:val="center"/>
        <w:tblCellMar>
          <w:left w:w="0" w:type="dxa"/>
          <w:right w:w="0" w:type="dxa"/>
        </w:tblCellMar>
        <w:tblLook w:val="04A0"/>
      </w:tblPr>
      <w:tblGrid>
        <w:gridCol w:w="782"/>
        <w:gridCol w:w="791"/>
        <w:gridCol w:w="386"/>
        <w:gridCol w:w="150"/>
        <w:gridCol w:w="1570"/>
        <w:gridCol w:w="199"/>
        <w:gridCol w:w="957"/>
        <w:gridCol w:w="1623"/>
        <w:gridCol w:w="386"/>
        <w:gridCol w:w="150"/>
        <w:gridCol w:w="322"/>
        <w:gridCol w:w="1351"/>
        <w:gridCol w:w="284"/>
        <w:gridCol w:w="121"/>
      </w:tblGrid>
      <w:tr w:rsidR="00A25470" w:rsidRPr="00A25470" w:rsidTr="00A25470">
        <w:trPr>
          <w:trHeight w:val="915"/>
          <w:jc w:val="center"/>
        </w:trPr>
        <w:tc>
          <w:tcPr>
            <w:tcW w:w="1961" w:type="dxa"/>
            <w:gridSpan w:val="2"/>
            <w:tcBorders>
              <w:top w:val="nil"/>
              <w:left w:val="nil"/>
              <w:bottom w:val="nil"/>
              <w:right w:val="nil"/>
            </w:tcBorders>
            <w:shd w:val="clear" w:color="auto" w:fill="auto"/>
            <w:vAlign w:val="center"/>
            <w:hideMark/>
          </w:tcPr>
          <w:p w:rsidR="00A25470" w:rsidRPr="00A25470" w:rsidRDefault="00A25470" w:rsidP="00A25470">
            <w:pPr>
              <w:jc w:val="center"/>
              <w:rPr>
                <w:rFonts w:ascii="Times New Roman" w:eastAsia="Times New Roman" w:hAnsi="Times New Roman" w:cs="Times New Roman"/>
                <w:sz w:val="24"/>
                <w:szCs w:val="24"/>
                <w:lang w:eastAsia="cs-CZ"/>
              </w:rPr>
            </w:pPr>
            <w:r w:rsidRPr="00A25470">
              <w:rPr>
                <w:rFonts w:eastAsia="Times New Roman"/>
                <w:lang w:eastAsia="cs-CZ"/>
              </w:rPr>
              <w:t>V Třeboni</w:t>
            </w:r>
          </w:p>
        </w:tc>
        <w:tc>
          <w:tcPr>
            <w:tcW w:w="54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eastAsia="Times New Roman"/>
                <w:lang w:eastAsia="cs-CZ"/>
              </w:rPr>
              <w:t xml:space="preserve">dne </w:t>
            </w:r>
            <w:proofErr w:type="gramStart"/>
            <w:r w:rsidRPr="00A25470">
              <w:rPr>
                <w:rFonts w:eastAsia="Times New Roman"/>
                <w:lang w:eastAsia="cs-CZ"/>
              </w:rPr>
              <w:t>1.6.2016</w:t>
            </w:r>
            <w:proofErr w:type="gramEnd"/>
          </w:p>
        </w:tc>
        <w:tc>
          <w:tcPr>
            <w:tcW w:w="1287"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jc w:val="center"/>
              <w:rPr>
                <w:rFonts w:ascii="Times New Roman" w:eastAsia="Times New Roman" w:hAnsi="Times New Roman" w:cs="Times New Roman"/>
                <w:sz w:val="24"/>
                <w:szCs w:val="24"/>
                <w:lang w:eastAsia="cs-CZ"/>
              </w:rPr>
            </w:pPr>
            <w:r w:rsidRPr="00A25470">
              <w:rPr>
                <w:rFonts w:eastAsia="Times New Roman"/>
                <w:lang w:eastAsia="cs-CZ"/>
              </w:rPr>
              <w:t>V Třeboni</w:t>
            </w:r>
          </w:p>
        </w:tc>
        <w:tc>
          <w:tcPr>
            <w:tcW w:w="539"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eastAsia="Times New Roman"/>
                <w:lang w:eastAsia="cs-CZ"/>
              </w:rPr>
              <w:t xml:space="preserve">dne </w:t>
            </w:r>
            <w:proofErr w:type="gramStart"/>
            <w:r w:rsidRPr="00A25470">
              <w:rPr>
                <w:rFonts w:eastAsia="Times New Roman"/>
                <w:lang w:eastAsia="cs-CZ"/>
              </w:rPr>
              <w:t>1.6.2016</w:t>
            </w:r>
            <w:proofErr w:type="gramEnd"/>
          </w:p>
        </w:tc>
        <w:tc>
          <w:tcPr>
            <w:tcW w:w="31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trHeight w:val="186"/>
          <w:jc w:val="center"/>
        </w:trPr>
        <w:tc>
          <w:tcPr>
            <w:tcW w:w="4583" w:type="dxa"/>
            <w:gridSpan w:val="5"/>
            <w:tcBorders>
              <w:top w:val="nil"/>
              <w:left w:val="nil"/>
              <w:bottom w:val="nil"/>
              <w:right w:val="nil"/>
            </w:tcBorders>
            <w:shd w:val="clear" w:color="auto" w:fill="auto"/>
            <w:vAlign w:val="center"/>
            <w:hideMark/>
          </w:tcPr>
          <w:p w:rsidR="00A25470" w:rsidRPr="00A25470" w:rsidRDefault="00A25470" w:rsidP="00A25470">
            <w:pPr>
              <w:spacing w:line="186" w:lineRule="atLeast"/>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spacing w:line="186" w:lineRule="atLeast"/>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spacing w:line="186" w:lineRule="atLeast"/>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A25470" w:rsidRPr="00A25470" w:rsidRDefault="00A25470" w:rsidP="00A25470">
            <w:pPr>
              <w:spacing w:line="186" w:lineRule="atLeast"/>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jc w:val="center"/>
        </w:trPr>
        <w:tc>
          <w:tcPr>
            <w:tcW w:w="4583" w:type="dxa"/>
            <w:gridSpan w:val="5"/>
            <w:tcBorders>
              <w:top w:val="nil"/>
              <w:left w:val="nil"/>
              <w:bottom w:val="nil"/>
              <w:right w:val="nil"/>
            </w:tcBorders>
            <w:shd w:val="clear" w:color="auto" w:fill="auto"/>
            <w:vAlign w:val="center"/>
            <w:hideMark/>
          </w:tcPr>
          <w:p w:rsidR="00A25470" w:rsidRPr="00A25470" w:rsidRDefault="00A25470" w:rsidP="00A25470">
            <w:pPr>
              <w:spacing w:before="100" w:beforeAutospacing="1" w:after="100" w:afterAutospacing="1"/>
              <w:jc w:val="center"/>
              <w:rPr>
                <w:rFonts w:ascii="Times New Roman" w:eastAsia="Times New Roman" w:hAnsi="Times New Roman" w:cs="Times New Roman"/>
                <w:sz w:val="24"/>
                <w:szCs w:val="24"/>
                <w:lang w:eastAsia="cs-CZ"/>
              </w:rPr>
            </w:pPr>
            <w:r w:rsidRPr="00A25470">
              <w:rPr>
                <w:rFonts w:eastAsia="Times New Roman"/>
                <w:b/>
                <w:bCs/>
                <w:lang w:eastAsia="cs-CZ"/>
              </w:rPr>
              <w:lastRenderedPageBreak/>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spacing w:before="100" w:beforeAutospacing="1" w:after="100" w:afterAutospacing="1"/>
              <w:jc w:val="center"/>
              <w:rPr>
                <w:rFonts w:ascii="Times New Roman" w:eastAsia="Times New Roman" w:hAnsi="Times New Roman" w:cs="Times New Roman"/>
                <w:sz w:val="24"/>
                <w:szCs w:val="24"/>
                <w:lang w:eastAsia="cs-CZ"/>
              </w:rPr>
            </w:pPr>
            <w:r w:rsidRPr="00A25470">
              <w:rPr>
                <w:rFonts w:eastAsia="Times New Roman"/>
                <w:b/>
                <w:bCs/>
                <w:lang w:eastAsia="cs-CZ"/>
              </w:rPr>
              <w:t>Vlastník:</w:t>
            </w:r>
          </w:p>
        </w:tc>
        <w:tc>
          <w:tcPr>
            <w:tcW w:w="31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trHeight w:val="388"/>
          <w:jc w:val="center"/>
        </w:trPr>
        <w:tc>
          <w:tcPr>
            <w:tcW w:w="946"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trHeight w:val="1268"/>
          <w:jc w:val="center"/>
        </w:trPr>
        <w:tc>
          <w:tcPr>
            <w:tcW w:w="946"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jc w:val="center"/>
        </w:trPr>
        <w:tc>
          <w:tcPr>
            <w:tcW w:w="4583" w:type="dxa"/>
            <w:gridSpan w:val="5"/>
            <w:tcBorders>
              <w:top w:val="nil"/>
              <w:left w:val="nil"/>
              <w:bottom w:val="nil"/>
              <w:right w:val="nil"/>
            </w:tcBorders>
            <w:shd w:val="clear" w:color="auto" w:fill="auto"/>
            <w:vAlign w:val="center"/>
            <w:hideMark/>
          </w:tcPr>
          <w:p w:rsidR="00A25470" w:rsidRPr="00A25470" w:rsidRDefault="00A25470" w:rsidP="00A25470">
            <w:pPr>
              <w:jc w:val="center"/>
              <w:rPr>
                <w:rFonts w:ascii="Times New Roman" w:eastAsia="Times New Roman" w:hAnsi="Times New Roman" w:cs="Times New Roman"/>
                <w:sz w:val="24"/>
                <w:szCs w:val="24"/>
                <w:lang w:eastAsia="cs-CZ"/>
              </w:rPr>
            </w:pPr>
            <w:r w:rsidRPr="00A25470">
              <w:rPr>
                <w:rFonts w:eastAsia="Times New Roman"/>
                <w:lang w:eastAsia="cs-CZ"/>
              </w:rPr>
              <w:t>RNDr. Miroslav Hátle CSc.</w:t>
            </w:r>
            <w:r w:rsidRPr="00A25470">
              <w:rPr>
                <w:rFonts w:eastAsia="Times New Roman"/>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25470" w:rsidRPr="00A25470" w:rsidRDefault="00A25470" w:rsidP="00A25470">
            <w:pPr>
              <w:jc w:val="center"/>
              <w:rPr>
                <w:rFonts w:ascii="Times New Roman" w:eastAsia="Times New Roman" w:hAnsi="Times New Roman" w:cs="Times New Roman"/>
                <w:sz w:val="24"/>
                <w:szCs w:val="24"/>
                <w:lang w:eastAsia="cs-CZ"/>
              </w:rPr>
            </w:pPr>
            <w:r w:rsidRPr="00A25470">
              <w:rPr>
                <w:rFonts w:eastAsia="Times New Roman"/>
                <w:lang w:eastAsia="cs-CZ"/>
              </w:rPr>
              <w:t xml:space="preserve">Mgr. Miroslav </w:t>
            </w:r>
            <w:proofErr w:type="gramStart"/>
            <w:r w:rsidRPr="00A25470">
              <w:rPr>
                <w:rFonts w:eastAsia="Times New Roman"/>
                <w:lang w:eastAsia="cs-CZ"/>
              </w:rPr>
              <w:t>Zítko</w:t>
            </w:r>
            <w:r w:rsidR="00D46778">
              <w:rPr>
                <w:rFonts w:eastAsia="Times New Roman"/>
                <w:lang w:eastAsia="cs-CZ"/>
              </w:rPr>
              <w:t xml:space="preserve">                                </w:t>
            </w:r>
            <w:r w:rsidR="00D46778" w:rsidRPr="00D46778">
              <w:rPr>
                <w:rFonts w:eastAsia="Times New Roman"/>
                <w:lang w:eastAsia="cs-CZ"/>
              </w:rPr>
              <w:t>Česká</w:t>
            </w:r>
            <w:proofErr w:type="gramEnd"/>
            <w:r w:rsidR="00D46778" w:rsidRPr="00D46778">
              <w:rPr>
                <w:rFonts w:eastAsia="Times New Roman"/>
                <w:lang w:eastAsia="cs-CZ"/>
              </w:rPr>
              <w:t xml:space="preserve"> asociace Sport pro všechny</w:t>
            </w:r>
          </w:p>
        </w:tc>
        <w:tc>
          <w:tcPr>
            <w:tcW w:w="315"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jc w:val="center"/>
        </w:trPr>
        <w:tc>
          <w:tcPr>
            <w:tcW w:w="946"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r w:rsidR="00A25470" w:rsidRPr="00A25470" w:rsidTr="00A25470">
        <w:trPr>
          <w:jc w:val="center"/>
        </w:trPr>
        <w:tc>
          <w:tcPr>
            <w:tcW w:w="945"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25470" w:rsidRPr="00A25470" w:rsidRDefault="00A25470" w:rsidP="00A25470">
            <w:pPr>
              <w:rPr>
                <w:rFonts w:ascii="Times New Roman" w:eastAsia="Times New Roman" w:hAnsi="Times New Roman" w:cs="Times New Roman"/>
                <w:sz w:val="24"/>
                <w:szCs w:val="24"/>
                <w:lang w:eastAsia="cs-CZ"/>
              </w:rPr>
            </w:pPr>
            <w:r w:rsidRPr="00A25470">
              <w:rPr>
                <w:rFonts w:ascii="Times New Roman" w:eastAsia="Times New Roman" w:hAnsi="Times New Roman" w:cs="Times New Roman"/>
                <w:sz w:val="24"/>
                <w:szCs w:val="24"/>
                <w:lang w:eastAsia="cs-CZ"/>
              </w:rPr>
              <w:t> </w:t>
            </w:r>
          </w:p>
        </w:tc>
      </w:tr>
    </w:tbl>
    <w:p w:rsidR="00A25470" w:rsidRPr="00A25470" w:rsidRDefault="00A25470" w:rsidP="00A25470">
      <w:pPr>
        <w:spacing w:before="100" w:beforeAutospacing="1" w:after="100" w:afterAutospacing="1"/>
        <w:jc w:val="both"/>
        <w:rPr>
          <w:rFonts w:ascii="Times New Roman" w:eastAsia="Times New Roman" w:hAnsi="Times New Roman" w:cs="Times New Roman"/>
          <w:color w:val="000000"/>
          <w:sz w:val="27"/>
          <w:szCs w:val="27"/>
          <w:lang w:eastAsia="cs-CZ"/>
        </w:rPr>
      </w:pPr>
    </w:p>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25470"/>
    <w:rsid w:val="00382F13"/>
    <w:rsid w:val="003A05E3"/>
    <w:rsid w:val="00417C7E"/>
    <w:rsid w:val="00A25470"/>
    <w:rsid w:val="00AE4BB2"/>
    <w:rsid w:val="00B66450"/>
    <w:rsid w:val="00D22BC1"/>
    <w:rsid w:val="00D46778"/>
    <w:rsid w:val="00ED5EF7"/>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25470"/>
    <w:pPr>
      <w:spacing w:before="100" w:beforeAutospacing="1" w:after="100" w:afterAutospacing="1"/>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A25470"/>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A2547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25470"/>
    <w:rPr>
      <w:b/>
      <w:bCs/>
    </w:rPr>
  </w:style>
  <w:style w:type="character" w:customStyle="1" w:styleId="apple-converted-space">
    <w:name w:val="apple-converted-space"/>
    <w:basedOn w:val="Standardnpsmoodstavce"/>
    <w:rsid w:val="00A25470"/>
  </w:style>
  <w:style w:type="paragraph" w:styleId="Zkladntext">
    <w:name w:val="Body Text"/>
    <w:basedOn w:val="Normln"/>
    <w:link w:val="ZkladntextChar"/>
    <w:uiPriority w:val="99"/>
    <w:semiHidden/>
    <w:unhideWhenUsed/>
    <w:rsid w:val="00A25470"/>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A25470"/>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25470"/>
    <w:rPr>
      <w:i/>
      <w:iCs/>
    </w:rPr>
  </w:style>
</w:styles>
</file>

<file path=word/webSettings.xml><?xml version="1.0" encoding="utf-8"?>
<w:webSettings xmlns:r="http://schemas.openxmlformats.org/officeDocument/2006/relationships" xmlns:w="http://schemas.openxmlformats.org/wordprocessingml/2006/main">
  <w:divs>
    <w:div w:id="2035374116">
      <w:bodyDiv w:val="1"/>
      <w:marLeft w:val="0"/>
      <w:marRight w:val="0"/>
      <w:marTop w:val="0"/>
      <w:marBottom w:val="0"/>
      <w:divBdr>
        <w:top w:val="none" w:sz="0" w:space="0" w:color="auto"/>
        <w:left w:val="none" w:sz="0" w:space="0" w:color="auto"/>
        <w:bottom w:val="none" w:sz="0" w:space="0" w:color="auto"/>
        <w:right w:val="none" w:sz="0" w:space="0" w:color="auto"/>
      </w:divBdr>
      <w:divsChild>
        <w:div w:id="276104709">
          <w:blockQuote w:val="1"/>
          <w:marLeft w:val="720"/>
          <w:marRight w:val="0"/>
          <w:marTop w:val="100"/>
          <w:marBottom w:val="100"/>
          <w:divBdr>
            <w:top w:val="none" w:sz="0" w:space="0" w:color="auto"/>
            <w:left w:val="none" w:sz="0" w:space="0" w:color="auto"/>
            <w:bottom w:val="none" w:sz="0" w:space="0" w:color="auto"/>
            <w:right w:val="none" w:sz="0" w:space="0" w:color="auto"/>
          </w:divBdr>
        </w:div>
        <w:div w:id="18317554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1017</Words>
  <Characters>6003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3</cp:revision>
  <dcterms:created xsi:type="dcterms:W3CDTF">2016-06-08T14:34:00Z</dcterms:created>
  <dcterms:modified xsi:type="dcterms:W3CDTF">2016-09-29T12:40:00Z</dcterms:modified>
</cp:coreProperties>
</file>