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BA0" w:rsidRDefault="00E17BA0" w:rsidP="00834AEB">
      <w:pPr>
        <w:jc w:val="center"/>
        <w:rPr>
          <w:rFonts w:cs="Times New Roman"/>
          <w:b/>
          <w:sz w:val="28"/>
        </w:rPr>
      </w:pPr>
    </w:p>
    <w:p w:rsidR="00834AEB" w:rsidRPr="00425AC3" w:rsidRDefault="00B14279" w:rsidP="00834AEB">
      <w:pPr>
        <w:jc w:val="center"/>
        <w:rPr>
          <w:rFonts w:cs="Times New Roman"/>
        </w:rPr>
      </w:pPr>
      <w:r>
        <w:rPr>
          <w:rFonts w:cs="Times New Roman"/>
          <w:b/>
          <w:sz w:val="28"/>
        </w:rPr>
        <w:t xml:space="preserve">DODATEK </w:t>
      </w:r>
      <w:proofErr w:type="gramStart"/>
      <w:r>
        <w:rPr>
          <w:rFonts w:cs="Times New Roman"/>
          <w:b/>
          <w:sz w:val="28"/>
        </w:rPr>
        <w:t>č.1 KE</w:t>
      </w:r>
      <w:proofErr w:type="gramEnd"/>
      <w:r>
        <w:rPr>
          <w:rFonts w:cs="Times New Roman"/>
          <w:b/>
          <w:sz w:val="28"/>
        </w:rPr>
        <w:t xml:space="preserve"> </w:t>
      </w:r>
      <w:r w:rsidR="00834AEB" w:rsidRPr="00425AC3">
        <w:rPr>
          <w:rFonts w:cs="Times New Roman"/>
          <w:b/>
          <w:sz w:val="28"/>
        </w:rPr>
        <w:t>S M L O U V </w:t>
      </w:r>
      <w:r>
        <w:rPr>
          <w:rFonts w:cs="Times New Roman"/>
          <w:b/>
          <w:sz w:val="28"/>
        </w:rPr>
        <w:t>Ě</w:t>
      </w:r>
      <w:r w:rsidR="00834AEB" w:rsidRPr="00425AC3">
        <w:rPr>
          <w:rFonts w:cs="Times New Roman"/>
          <w:b/>
          <w:sz w:val="28"/>
        </w:rPr>
        <w:t xml:space="preserve">  O  D Í L O </w:t>
      </w:r>
    </w:p>
    <w:p w:rsidR="00834AEB" w:rsidRDefault="00023F69" w:rsidP="00834AEB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ze dne </w:t>
      </w:r>
      <w:proofErr w:type="gramStart"/>
      <w:r>
        <w:rPr>
          <w:rFonts w:cs="Times New Roman"/>
        </w:rPr>
        <w:t>29.6.2017</w:t>
      </w:r>
      <w:proofErr w:type="gramEnd"/>
    </w:p>
    <w:p w:rsidR="00023F69" w:rsidRPr="00425AC3" w:rsidRDefault="00023F69" w:rsidP="00834AEB">
      <w:pPr>
        <w:pStyle w:val="ZkladntextIMP"/>
        <w:suppressAutoHyphens w:val="0"/>
        <w:spacing w:line="240" w:lineRule="auto"/>
        <w:jc w:val="center"/>
        <w:rPr>
          <w:rFonts w:cs="Times New Roman"/>
        </w:rPr>
      </w:pPr>
    </w:p>
    <w:p w:rsidR="00834AEB" w:rsidRPr="00425AC3" w:rsidRDefault="00834AEB" w:rsidP="00834AEB">
      <w:pPr>
        <w:shd w:val="clear" w:color="auto" w:fill="FFFFFF"/>
        <w:suppressAutoHyphens w:val="0"/>
        <w:jc w:val="center"/>
        <w:rPr>
          <w:rFonts w:cs="Times New Roman"/>
          <w:sz w:val="24"/>
          <w:szCs w:val="24"/>
        </w:rPr>
      </w:pPr>
      <w:r w:rsidRPr="00425AC3">
        <w:rPr>
          <w:rFonts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425AC3">
          <w:rPr>
            <w:rFonts w:cs="Times New Roman"/>
            <w:color w:val="000000"/>
            <w:sz w:val="24"/>
            <w:szCs w:val="24"/>
          </w:rPr>
          <w:t>2586 a</w:t>
        </w:r>
      </w:smartTag>
      <w:r w:rsidRPr="00425AC3">
        <w:rPr>
          <w:rFonts w:cs="Times New Roman"/>
          <w:color w:val="000000"/>
          <w:sz w:val="24"/>
          <w:szCs w:val="24"/>
        </w:rPr>
        <w:t xml:space="preserve"> následujících zákona č. 89/2012 Sb., občanského zákoníku</w:t>
      </w:r>
      <w:r>
        <w:rPr>
          <w:rFonts w:cs="Times New Roman"/>
          <w:color w:val="000000"/>
          <w:sz w:val="24"/>
          <w:szCs w:val="24"/>
        </w:rPr>
        <w:t>,</w:t>
      </w:r>
      <w:r w:rsidRPr="00425AC3">
        <w:rPr>
          <w:rFonts w:cs="Times New Roman"/>
          <w:color w:val="000000"/>
          <w:sz w:val="24"/>
          <w:szCs w:val="24"/>
        </w:rPr>
        <w:t xml:space="preserve"> v</w:t>
      </w:r>
      <w:r>
        <w:rPr>
          <w:rFonts w:cs="Times New Roman"/>
          <w:color w:val="000000"/>
          <w:sz w:val="24"/>
          <w:szCs w:val="24"/>
        </w:rPr>
        <w:t>e</w:t>
      </w:r>
      <w:r w:rsidRPr="00425AC3">
        <w:rPr>
          <w:rFonts w:cs="Times New Roman"/>
          <w:color w:val="000000"/>
          <w:sz w:val="24"/>
          <w:szCs w:val="24"/>
        </w:rPr>
        <w:t xml:space="preserve"> znění</w:t>
      </w:r>
      <w:r>
        <w:rPr>
          <w:rFonts w:cs="Times New Roman"/>
          <w:color w:val="000000"/>
          <w:sz w:val="24"/>
          <w:szCs w:val="24"/>
        </w:rPr>
        <w:t xml:space="preserve"> pozdějších předpisů</w:t>
      </w:r>
    </w:p>
    <w:p w:rsidR="00834AEB" w:rsidRPr="00425AC3" w:rsidRDefault="00834AEB" w:rsidP="00834AEB">
      <w:pPr>
        <w:rPr>
          <w:rFonts w:cs="Times New Roman"/>
          <w:sz w:val="24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b/>
          <w:szCs w:val="24"/>
        </w:rPr>
      </w:pPr>
      <w:r w:rsidRPr="00425AC3">
        <w:rPr>
          <w:rFonts w:cs="Times New Roman"/>
          <w:b/>
        </w:rPr>
        <w:t>I. Smluvní strany</w:t>
      </w:r>
    </w:p>
    <w:p w:rsidR="00834AEB" w:rsidRDefault="00834AEB" w:rsidP="00023F69">
      <w:pPr>
        <w:pStyle w:val="Nadpis1"/>
        <w:tabs>
          <w:tab w:val="clear" w:pos="0"/>
        </w:tabs>
        <w:jc w:val="left"/>
        <w:rPr>
          <w:rFonts w:cs="Times New Roman"/>
          <w:b/>
          <w:szCs w:val="24"/>
        </w:rPr>
      </w:pPr>
    </w:p>
    <w:p w:rsidR="00023F69" w:rsidRPr="00023F69" w:rsidRDefault="00023F69" w:rsidP="00023F69"/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szCs w:val="24"/>
        </w:rPr>
        <w:t>Objednatel:</w:t>
      </w:r>
      <w:r w:rsidRPr="00425AC3">
        <w:rPr>
          <w:rFonts w:cs="Times New Roman"/>
          <w:b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202B88" w:rsidRDefault="00D7350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Městské kulturní středisko </w:t>
      </w:r>
      <w:r w:rsidR="00834AEB" w:rsidRPr="00202B88">
        <w:rPr>
          <w:rFonts w:cs="Times New Roman"/>
          <w:b/>
          <w:color w:val="000000"/>
          <w:sz w:val="24"/>
          <w:szCs w:val="24"/>
        </w:rPr>
        <w:t>Trhové Sviny</w:t>
      </w:r>
    </w:p>
    <w:p w:rsidR="00834AEB" w:rsidRPr="002D67BE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D67BE">
        <w:rPr>
          <w:rFonts w:cs="Times New Roman"/>
          <w:color w:val="000000"/>
          <w:sz w:val="24"/>
          <w:szCs w:val="24"/>
        </w:rPr>
        <w:t>Se sídlem:</w:t>
      </w:r>
      <w:r w:rsidRPr="002D67BE">
        <w:rPr>
          <w:sz w:val="24"/>
          <w:szCs w:val="24"/>
        </w:rPr>
        <w:t xml:space="preserve"> </w:t>
      </w:r>
      <w:r w:rsidR="00D7350B">
        <w:rPr>
          <w:sz w:val="24"/>
          <w:szCs w:val="24"/>
        </w:rPr>
        <w:t>Sídliště 710</w:t>
      </w:r>
      <w:r w:rsidRPr="002D67BE">
        <w:rPr>
          <w:sz w:val="24"/>
          <w:szCs w:val="24"/>
        </w:rPr>
        <w:t>, 374 01 TRHOVÉ SVINY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IČ: </w:t>
      </w:r>
      <w:r w:rsidR="00FB0B28">
        <w:rPr>
          <w:rFonts w:cs="Times New Roman"/>
          <w:color w:val="000000"/>
          <w:sz w:val="24"/>
          <w:szCs w:val="24"/>
        </w:rPr>
        <w:t>00</w:t>
      </w:r>
      <w:r w:rsidR="00D7350B">
        <w:rPr>
          <w:rFonts w:cs="Times New Roman"/>
          <w:color w:val="000000"/>
          <w:sz w:val="24"/>
          <w:szCs w:val="24"/>
        </w:rPr>
        <w:t>362930</w:t>
      </w:r>
    </w:p>
    <w:p w:rsidR="00834AEB" w:rsidRPr="00202B88" w:rsidRDefault="00834AEB" w:rsidP="00834AEB">
      <w:pPr>
        <w:shd w:val="clear" w:color="auto" w:fill="FFFFFF"/>
        <w:suppressAutoHyphens w:val="0"/>
        <w:rPr>
          <w:rFonts w:cs="Times New Roman"/>
          <w:color w:val="000000"/>
          <w:sz w:val="24"/>
          <w:szCs w:val="24"/>
        </w:rPr>
      </w:pPr>
      <w:r w:rsidRPr="00202B88">
        <w:rPr>
          <w:rFonts w:cs="Times New Roman"/>
          <w:color w:val="000000"/>
          <w:sz w:val="24"/>
          <w:szCs w:val="24"/>
        </w:rPr>
        <w:t xml:space="preserve">Zastoupeno: </w:t>
      </w:r>
      <w:r w:rsidR="00D7350B">
        <w:rPr>
          <w:rFonts w:cs="Times New Roman"/>
          <w:color w:val="000000"/>
          <w:sz w:val="24"/>
          <w:szCs w:val="24"/>
        </w:rPr>
        <w:t xml:space="preserve">Františkem </w:t>
      </w:r>
      <w:proofErr w:type="spellStart"/>
      <w:r w:rsidR="00D7350B">
        <w:rPr>
          <w:rFonts w:cs="Times New Roman"/>
          <w:color w:val="000000"/>
          <w:sz w:val="24"/>
          <w:szCs w:val="24"/>
        </w:rPr>
        <w:t>H</w:t>
      </w:r>
      <w:r w:rsidR="00BE5B13">
        <w:rPr>
          <w:rFonts w:cs="Times New Roman"/>
          <w:color w:val="000000"/>
          <w:sz w:val="24"/>
          <w:szCs w:val="24"/>
        </w:rPr>
        <w:t>e</w:t>
      </w:r>
      <w:r w:rsidR="00D7350B">
        <w:rPr>
          <w:rFonts w:cs="Times New Roman"/>
          <w:color w:val="000000"/>
          <w:sz w:val="24"/>
          <w:szCs w:val="24"/>
        </w:rPr>
        <w:t>rbstem</w:t>
      </w:r>
      <w:proofErr w:type="spellEnd"/>
      <w:r w:rsidR="00D7350B">
        <w:rPr>
          <w:rFonts w:cs="Times New Roman"/>
          <w:color w:val="000000"/>
          <w:sz w:val="24"/>
          <w:szCs w:val="24"/>
        </w:rPr>
        <w:t>, ředitelem</w:t>
      </w:r>
    </w:p>
    <w:p w:rsidR="00834AEB" w:rsidRPr="00425AC3" w:rsidRDefault="00834AEB" w:rsidP="00834AEB">
      <w:pPr>
        <w:rPr>
          <w:rFonts w:cs="Times New Roman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b/>
          <w:bCs/>
          <w:szCs w:val="24"/>
        </w:rPr>
        <w:t>(dále jen „objednatel“)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  <w:r w:rsidRPr="00425AC3">
        <w:rPr>
          <w:rFonts w:cs="Times New Roman"/>
          <w:szCs w:val="24"/>
        </w:rPr>
        <w:tab/>
      </w:r>
      <w:r w:rsidRPr="00425AC3">
        <w:rPr>
          <w:rFonts w:cs="Times New Roman"/>
          <w:szCs w:val="24"/>
        </w:rPr>
        <w:tab/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szCs w:val="24"/>
        </w:rPr>
      </w:pP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  <w:r w:rsidRPr="00425AC3">
        <w:rPr>
          <w:rFonts w:cs="Times New Roman"/>
          <w:b/>
          <w:bCs/>
          <w:szCs w:val="24"/>
        </w:rPr>
        <w:t xml:space="preserve">Zhotovitel: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  <w:b/>
          <w:szCs w:val="24"/>
        </w:rPr>
      </w:pPr>
    </w:p>
    <w:p w:rsidR="00834AEB" w:rsidRPr="00425AC3" w:rsidRDefault="00834AEB" w:rsidP="00834AEB">
      <w:pPr>
        <w:rPr>
          <w:rFonts w:cs="Times New Roman"/>
        </w:rPr>
      </w:pPr>
      <w:r>
        <w:rPr>
          <w:rFonts w:cs="Times New Roman"/>
          <w:b/>
          <w:sz w:val="24"/>
          <w:szCs w:val="24"/>
        </w:rPr>
        <w:t>Název:</w:t>
      </w:r>
      <w:r w:rsidR="00590DA9">
        <w:rPr>
          <w:rFonts w:cs="Times New Roman"/>
          <w:b/>
          <w:sz w:val="24"/>
          <w:szCs w:val="24"/>
        </w:rPr>
        <w:t xml:space="preserve"> Stavitelství Matourek s.r.o. dopravní a inženýrské stavby</w:t>
      </w:r>
    </w:p>
    <w:p w:rsidR="00834AEB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Sídlo: </w:t>
      </w:r>
      <w:r w:rsidR="00590DA9">
        <w:rPr>
          <w:rFonts w:eastAsia="SimSun"/>
          <w:b/>
        </w:rPr>
        <w:t>Třeboňská 620, 373 71 Rudolfov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IČ:  </w:t>
      </w:r>
      <w:r w:rsidR="00590DA9">
        <w:rPr>
          <w:rFonts w:eastAsia="SimSun"/>
          <w:b/>
        </w:rPr>
        <w:t>25168002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 w:rsidRPr="00425AC3">
        <w:rPr>
          <w:rFonts w:cs="Times New Roman"/>
        </w:rPr>
        <w:t xml:space="preserve">DIČ: </w:t>
      </w:r>
      <w:r w:rsidR="00590DA9">
        <w:rPr>
          <w:rFonts w:eastAsia="SimSun"/>
          <w:b/>
        </w:rPr>
        <w:t>CZ 25168002</w:t>
      </w:r>
    </w:p>
    <w:p w:rsidR="00834AEB" w:rsidRPr="00425AC3" w:rsidRDefault="00834AEB" w:rsidP="00834AEB">
      <w:pPr>
        <w:pStyle w:val="Zkladntext"/>
        <w:rPr>
          <w:rFonts w:cs="Times New Roman"/>
        </w:rPr>
      </w:pPr>
      <w:r>
        <w:rPr>
          <w:rFonts w:cs="Times New Roman"/>
        </w:rPr>
        <w:t xml:space="preserve">Zastoupený: </w:t>
      </w:r>
      <w:r w:rsidR="00590DA9">
        <w:rPr>
          <w:rFonts w:eastAsia="SimSun"/>
          <w:b/>
        </w:rPr>
        <w:t xml:space="preserve">Janem </w:t>
      </w:r>
      <w:proofErr w:type="spellStart"/>
      <w:r w:rsidR="00590DA9">
        <w:rPr>
          <w:rFonts w:eastAsia="SimSun"/>
          <w:b/>
        </w:rPr>
        <w:t>Matourkem</w:t>
      </w:r>
      <w:proofErr w:type="spellEnd"/>
      <w:r w:rsidR="00590DA9">
        <w:rPr>
          <w:rFonts w:eastAsia="SimSun"/>
          <w:b/>
        </w:rPr>
        <w:t xml:space="preserve"> a Ing. Janem Bouchalem, jednateli společnosti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rPr>
          <w:rFonts w:cs="Times New Roman"/>
          <w:szCs w:val="24"/>
        </w:rPr>
      </w:pPr>
      <w:r w:rsidRPr="00425AC3">
        <w:rPr>
          <w:rFonts w:cs="Times New Roman"/>
          <w:b/>
          <w:szCs w:val="24"/>
        </w:rPr>
        <w:tab/>
        <w:t xml:space="preserve"> </w:t>
      </w:r>
    </w:p>
    <w:p w:rsidR="00834AEB" w:rsidRPr="00425AC3" w:rsidRDefault="00834AEB" w:rsidP="00834AEB">
      <w:pPr>
        <w:pStyle w:val="Nadpis1"/>
        <w:numPr>
          <w:ilvl w:val="0"/>
          <w:numId w:val="1"/>
        </w:numPr>
        <w:jc w:val="left"/>
        <w:rPr>
          <w:rFonts w:cs="Times New Roman"/>
        </w:rPr>
      </w:pPr>
      <w:r w:rsidRPr="00425AC3">
        <w:rPr>
          <w:rFonts w:cs="Times New Roman"/>
          <w:szCs w:val="24"/>
        </w:rPr>
        <w:t>(</w:t>
      </w:r>
      <w:r w:rsidRPr="00425AC3">
        <w:rPr>
          <w:rFonts w:cs="Times New Roman"/>
          <w:b/>
          <w:bCs/>
          <w:szCs w:val="24"/>
        </w:rPr>
        <w:t>dále jen „zhotovitel“)</w:t>
      </w:r>
    </w:p>
    <w:p w:rsidR="00E17BA0" w:rsidRDefault="00E17BA0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E17BA0" w:rsidRDefault="00E17BA0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II. Předmět smlouvy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Pr="00D7350B" w:rsidRDefault="00834AEB" w:rsidP="00D7350B">
      <w:pPr>
        <w:pStyle w:val="Zkladntext"/>
        <w:ind w:left="284" w:hanging="284"/>
        <w:rPr>
          <w:rFonts w:cs="Times New Roman"/>
        </w:rPr>
      </w:pPr>
      <w:r w:rsidRPr="00D7350B">
        <w:rPr>
          <w:rFonts w:cs="Times New Roman"/>
        </w:rPr>
        <w:t xml:space="preserve">1. Zhotovitel se zavazuje, že pro objednatele provede </w:t>
      </w:r>
      <w:r w:rsidR="00E86BE1" w:rsidRPr="00D7350B">
        <w:rPr>
          <w:rFonts w:cs="Times New Roman"/>
        </w:rPr>
        <w:t xml:space="preserve">dílo </w:t>
      </w:r>
      <w:r w:rsidRPr="00D7350B">
        <w:rPr>
          <w:rFonts w:cs="Times New Roman"/>
        </w:rPr>
        <w:t>„</w:t>
      </w:r>
      <w:r w:rsidR="00D7350B" w:rsidRPr="00D7350B">
        <w:rPr>
          <w:rFonts w:cs="Times New Roman"/>
        </w:rPr>
        <w:t xml:space="preserve">Kulturní dům Trhové Sviny – </w:t>
      </w:r>
      <w:r w:rsidR="00285D0D">
        <w:rPr>
          <w:rFonts w:cs="Times New Roman"/>
        </w:rPr>
        <w:t>odvodnění</w:t>
      </w:r>
      <w:r w:rsidRPr="00D7350B">
        <w:rPr>
          <w:rFonts w:cs="Times New Roman"/>
        </w:rPr>
        <w:t>“ (dále také „dílo“), a to v rozsahu dle</w:t>
      </w:r>
      <w:r w:rsidR="00EC2F94" w:rsidRPr="00D7350B">
        <w:rPr>
          <w:rFonts w:cs="Times New Roman"/>
        </w:rPr>
        <w:t xml:space="preserve"> </w:t>
      </w:r>
      <w:r w:rsidR="00D7350B" w:rsidRPr="00D7350B">
        <w:rPr>
          <w:rFonts w:cs="Times New Roman"/>
        </w:rPr>
        <w:t>specif</w:t>
      </w:r>
      <w:r w:rsidR="00285D0D">
        <w:rPr>
          <w:rFonts w:cs="Times New Roman"/>
        </w:rPr>
        <w:t>ikace uvedené ve výzvě ze dne 22. 3. </w:t>
      </w:r>
      <w:r w:rsidR="00D7350B" w:rsidRPr="00D7350B">
        <w:rPr>
          <w:rFonts w:cs="Times New Roman"/>
        </w:rPr>
        <w:t>2017, odstavec I.</w:t>
      </w:r>
    </w:p>
    <w:p w:rsidR="00834AEB" w:rsidRPr="00425AC3" w:rsidRDefault="00834AEB" w:rsidP="00834AEB">
      <w:pPr>
        <w:pStyle w:val="Zkladntext"/>
        <w:rPr>
          <w:rFonts w:cs="Times New Roman"/>
        </w:rPr>
      </w:pPr>
    </w:p>
    <w:p w:rsidR="00834AEB" w:rsidRPr="00425AC3" w:rsidRDefault="00834AEB" w:rsidP="00834AEB">
      <w:pPr>
        <w:pStyle w:val="Zkladntext"/>
        <w:ind w:left="284" w:hanging="284"/>
        <w:rPr>
          <w:rFonts w:cs="Times New Roman"/>
        </w:rPr>
      </w:pPr>
      <w:r w:rsidRPr="00425AC3">
        <w:rPr>
          <w:rFonts w:cs="Times New Roman"/>
        </w:rPr>
        <w:t>2. Objednatel se zavazuje k převzetí díla a k zaplacení ceny za podmínek dále uvedených.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425AC3">
        <w:rPr>
          <w:rFonts w:cs="Times New Roman"/>
        </w:rPr>
        <w:t xml:space="preserve">O předání a převzetí díla vyhotoví smluvní strany </w:t>
      </w:r>
      <w:r w:rsidR="00B14279">
        <w:rPr>
          <w:rFonts w:cs="Times New Roman"/>
        </w:rPr>
        <w:t>z</w:t>
      </w:r>
      <w:r w:rsidRPr="00425AC3">
        <w:rPr>
          <w:rFonts w:cs="Times New Roman"/>
        </w:rPr>
        <w:t>ápis.</w:t>
      </w:r>
    </w:p>
    <w:p w:rsidR="00834AEB" w:rsidRDefault="00834AEB" w:rsidP="00834AEB">
      <w:pPr>
        <w:pStyle w:val="Zkladntext"/>
        <w:rPr>
          <w:rFonts w:cs="Times New Roman"/>
        </w:rPr>
      </w:pPr>
    </w:p>
    <w:p w:rsidR="00E17BA0" w:rsidRDefault="00E17BA0" w:rsidP="00834AEB">
      <w:pPr>
        <w:pStyle w:val="Zkladntext"/>
        <w:rPr>
          <w:rFonts w:cs="Times New Roman"/>
        </w:rPr>
      </w:pPr>
    </w:p>
    <w:p w:rsidR="00E17BA0" w:rsidRDefault="00E17BA0" w:rsidP="00834AEB">
      <w:pPr>
        <w:pStyle w:val="Zkladntext"/>
        <w:rPr>
          <w:rFonts w:cs="Times New Roman"/>
        </w:rPr>
      </w:pPr>
    </w:p>
    <w:p w:rsidR="00B14279" w:rsidRPr="00425AC3" w:rsidRDefault="00B14279" w:rsidP="00B14279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</w:t>
      </w:r>
      <w:r>
        <w:rPr>
          <w:rFonts w:cs="Times New Roman"/>
        </w:rPr>
        <w:t>.</w:t>
      </w:r>
      <w:r w:rsidR="00050BBB">
        <w:rPr>
          <w:rFonts w:cs="Times New Roman"/>
        </w:rPr>
        <w:t xml:space="preserve"> </w:t>
      </w:r>
      <w:r>
        <w:rPr>
          <w:rFonts w:cs="Times New Roman"/>
        </w:rPr>
        <w:t>a.</w:t>
      </w:r>
      <w:r w:rsidRPr="00425AC3">
        <w:rPr>
          <w:rFonts w:cs="Times New Roman"/>
        </w:rPr>
        <w:t xml:space="preserve"> Předmět </w:t>
      </w:r>
      <w:r>
        <w:rPr>
          <w:rFonts w:cs="Times New Roman"/>
        </w:rPr>
        <w:t>dodatku</w:t>
      </w:r>
    </w:p>
    <w:p w:rsidR="00834AEB" w:rsidRDefault="00B14279" w:rsidP="00834AEB">
      <w:pPr>
        <w:rPr>
          <w:rFonts w:cs="Times New Roman"/>
        </w:rPr>
      </w:pPr>
      <w:r>
        <w:rPr>
          <w:rFonts w:cs="Times New Roman"/>
        </w:rPr>
        <w:t xml:space="preserve">    </w:t>
      </w:r>
    </w:p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t>III. Doba plnění</w:t>
      </w:r>
    </w:p>
    <w:p w:rsidR="00834AEB" w:rsidRPr="00425AC3" w:rsidRDefault="00834AEB" w:rsidP="00834AEB">
      <w:pPr>
        <w:rPr>
          <w:rFonts w:cs="Times New Roman"/>
        </w:rPr>
      </w:pPr>
    </w:p>
    <w:p w:rsidR="00B35854" w:rsidRDefault="00834AEB" w:rsidP="00B35854">
      <w:pPr>
        <w:tabs>
          <w:tab w:val="left" w:pos="284"/>
        </w:tabs>
        <w:ind w:left="284" w:hanging="284"/>
        <w:jc w:val="both"/>
        <w:rPr>
          <w:rFonts w:cs="Times New Roman"/>
          <w:sz w:val="24"/>
          <w:u w:val="single"/>
        </w:rPr>
      </w:pPr>
      <w:r w:rsidRPr="00425AC3">
        <w:rPr>
          <w:rFonts w:cs="Times New Roman"/>
          <w:sz w:val="24"/>
        </w:rPr>
        <w:t xml:space="preserve">1. </w:t>
      </w:r>
      <w:r w:rsidR="00E17BA0">
        <w:rPr>
          <w:rFonts w:cs="Times New Roman"/>
          <w:sz w:val="24"/>
        </w:rPr>
        <w:t xml:space="preserve"> </w:t>
      </w:r>
      <w:r w:rsidR="00B14279">
        <w:rPr>
          <w:rFonts w:cs="Times New Roman"/>
          <w:sz w:val="24"/>
        </w:rPr>
        <w:t xml:space="preserve">Na základě vzájemného projednání a odsouhlasení </w:t>
      </w:r>
      <w:r w:rsidR="00980E94">
        <w:rPr>
          <w:rFonts w:cs="Times New Roman"/>
          <w:sz w:val="24"/>
        </w:rPr>
        <w:t xml:space="preserve">změn, </w:t>
      </w:r>
      <w:r w:rsidR="00B14279">
        <w:rPr>
          <w:rFonts w:cs="Times New Roman"/>
          <w:sz w:val="24"/>
        </w:rPr>
        <w:t xml:space="preserve">rozsahu a množství </w:t>
      </w:r>
      <w:r w:rsidR="00980E94">
        <w:rPr>
          <w:rFonts w:cs="Times New Roman"/>
          <w:sz w:val="24"/>
        </w:rPr>
        <w:t>prováděných prací (viz zápis z jednání na kontrolním dnu č.2 z </w:t>
      </w:r>
      <w:proofErr w:type="gramStart"/>
      <w:r w:rsidR="00980E94">
        <w:rPr>
          <w:rFonts w:cs="Times New Roman"/>
          <w:sz w:val="24"/>
        </w:rPr>
        <w:t>10.10.2017</w:t>
      </w:r>
      <w:proofErr w:type="gramEnd"/>
      <w:r w:rsidR="00980E94">
        <w:rPr>
          <w:rFonts w:cs="Times New Roman"/>
          <w:sz w:val="24"/>
        </w:rPr>
        <w:t>) za účasti investora, projektanta a TDI stavby, mění se termín dokončení</w:t>
      </w:r>
      <w:r w:rsidRPr="00425AC3">
        <w:rPr>
          <w:rFonts w:cs="Times New Roman"/>
          <w:sz w:val="24"/>
        </w:rPr>
        <w:t xml:space="preserve"> a před</w:t>
      </w:r>
      <w:r w:rsidR="00980E94">
        <w:rPr>
          <w:rFonts w:cs="Times New Roman"/>
          <w:sz w:val="24"/>
        </w:rPr>
        <w:t>ání</w:t>
      </w:r>
      <w:r w:rsidRPr="00425AC3">
        <w:rPr>
          <w:rFonts w:cs="Times New Roman"/>
          <w:sz w:val="24"/>
        </w:rPr>
        <w:t xml:space="preserve"> obj</w:t>
      </w:r>
      <w:r>
        <w:rPr>
          <w:rFonts w:cs="Times New Roman"/>
          <w:sz w:val="24"/>
        </w:rPr>
        <w:t xml:space="preserve">ednateli v termínu do </w:t>
      </w:r>
      <w:r w:rsidR="00980E94">
        <w:rPr>
          <w:rFonts w:cs="Times New Roman"/>
          <w:b/>
          <w:sz w:val="24"/>
        </w:rPr>
        <w:t>8</w:t>
      </w:r>
      <w:r w:rsidR="00B35854">
        <w:rPr>
          <w:rFonts w:cs="Times New Roman"/>
          <w:b/>
          <w:sz w:val="24"/>
        </w:rPr>
        <w:t xml:space="preserve">. </w:t>
      </w:r>
      <w:r w:rsidR="00432136">
        <w:rPr>
          <w:rFonts w:cs="Times New Roman"/>
          <w:b/>
          <w:sz w:val="24"/>
        </w:rPr>
        <w:t>1</w:t>
      </w:r>
      <w:r w:rsidR="00980E94">
        <w:rPr>
          <w:rFonts w:cs="Times New Roman"/>
          <w:b/>
          <w:sz w:val="24"/>
        </w:rPr>
        <w:t>2</w:t>
      </w:r>
      <w:r w:rsidR="00B35854">
        <w:rPr>
          <w:rFonts w:cs="Times New Roman"/>
          <w:b/>
          <w:sz w:val="24"/>
        </w:rPr>
        <w:t>. 2017</w:t>
      </w:r>
      <w:r w:rsidR="00980E94">
        <w:rPr>
          <w:rFonts w:cs="Times New Roman"/>
          <w:b/>
          <w:sz w:val="24"/>
        </w:rPr>
        <w:t>.</w:t>
      </w:r>
    </w:p>
    <w:p w:rsidR="00E17BA0" w:rsidRDefault="00E17BA0" w:rsidP="00E17BA0">
      <w:pPr>
        <w:pStyle w:val="Nadpis4"/>
        <w:tabs>
          <w:tab w:val="clear" w:pos="0"/>
        </w:tabs>
        <w:rPr>
          <w:rFonts w:cs="Times New Roman"/>
        </w:rPr>
      </w:pPr>
    </w:p>
    <w:p w:rsidR="00E17BA0" w:rsidRDefault="00E17BA0" w:rsidP="00E17BA0"/>
    <w:p w:rsidR="00050BBB" w:rsidRDefault="00050BBB" w:rsidP="00E17BA0"/>
    <w:p w:rsidR="00050BBB" w:rsidRDefault="00050BBB" w:rsidP="00E17BA0"/>
    <w:p w:rsidR="00E17BA0" w:rsidRPr="00E17BA0" w:rsidRDefault="00E17BA0" w:rsidP="00E17BA0"/>
    <w:p w:rsidR="00834AEB" w:rsidRPr="00425AC3" w:rsidRDefault="00834AEB" w:rsidP="00834AEB">
      <w:pPr>
        <w:pStyle w:val="Nadpis4"/>
        <w:numPr>
          <w:ilvl w:val="3"/>
          <w:numId w:val="1"/>
        </w:numPr>
        <w:tabs>
          <w:tab w:val="left" w:pos="0"/>
        </w:tabs>
        <w:rPr>
          <w:rFonts w:cs="Times New Roman"/>
        </w:rPr>
      </w:pPr>
      <w:r w:rsidRPr="00425AC3">
        <w:rPr>
          <w:rFonts w:cs="Times New Roman"/>
        </w:rPr>
        <w:lastRenderedPageBreak/>
        <w:t>V. Platební podmínky</w:t>
      </w:r>
    </w:p>
    <w:p w:rsidR="00834AEB" w:rsidRPr="00425AC3" w:rsidRDefault="00834AEB" w:rsidP="00834AEB">
      <w:pPr>
        <w:jc w:val="both"/>
        <w:rPr>
          <w:rFonts w:cs="Times New Roman"/>
          <w:sz w:val="24"/>
        </w:rPr>
      </w:pPr>
    </w:p>
    <w:p w:rsidR="00834AEB" w:rsidRDefault="00B80C33" w:rsidP="00B80C3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5651C">
        <w:rPr>
          <w:sz w:val="22"/>
          <w:szCs w:val="22"/>
        </w:rPr>
        <w:t xml:space="preserve">Objednatel nebude poskytovat zálohy. Zhotovitel bude jednou měsíčně předkládat soupisy </w:t>
      </w:r>
      <w:proofErr w:type="gramStart"/>
      <w:r w:rsidRPr="0005651C">
        <w:rPr>
          <w:sz w:val="22"/>
          <w:szCs w:val="22"/>
        </w:rPr>
        <w:t xml:space="preserve">prací a </w:t>
      </w:r>
      <w:r>
        <w:rPr>
          <w:sz w:val="22"/>
          <w:szCs w:val="22"/>
        </w:rPr>
        <w:t xml:space="preserve">                                                   </w:t>
      </w:r>
      <w:r w:rsidRPr="0005651C">
        <w:rPr>
          <w:sz w:val="22"/>
          <w:szCs w:val="22"/>
        </w:rPr>
        <w:t>dodávek</w:t>
      </w:r>
      <w:proofErr w:type="gramEnd"/>
      <w:r w:rsidRPr="0005651C">
        <w:rPr>
          <w:sz w:val="22"/>
          <w:szCs w:val="22"/>
        </w:rPr>
        <w:t xml:space="preserve"> provedených v uplynulém měsíci, odsouhlasených zástupcem objednatele, resp. jím pověřeným zástupcem pro věci technické – TDI.</w:t>
      </w:r>
    </w:p>
    <w:p w:rsidR="00B80C33" w:rsidRPr="00425AC3" w:rsidRDefault="00B80C33" w:rsidP="00B80C33">
      <w:pPr>
        <w:ind w:left="284" w:hanging="284"/>
        <w:jc w:val="both"/>
        <w:rPr>
          <w:rFonts w:cs="Times New Roman"/>
          <w:sz w:val="24"/>
        </w:rPr>
      </w:pPr>
    </w:p>
    <w:p w:rsidR="00834AEB" w:rsidRPr="00425AC3" w:rsidRDefault="007D6FF6" w:rsidP="007D6FF6">
      <w:pPr>
        <w:tabs>
          <w:tab w:val="left" w:pos="284"/>
        </w:tabs>
        <w:ind w:left="284" w:hanging="284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2.  </w:t>
      </w:r>
      <w:r w:rsidR="00834AEB" w:rsidRPr="00425AC3">
        <w:rPr>
          <w:rFonts w:cs="Times New Roman"/>
          <w:sz w:val="24"/>
        </w:rPr>
        <w:t>Faktura musí obsahovat náležitosti daňového dokladu podle v rozhodné době účinnýc</w:t>
      </w:r>
      <w:r w:rsidR="00834AEB">
        <w:rPr>
          <w:rFonts w:cs="Times New Roman"/>
          <w:sz w:val="24"/>
        </w:rPr>
        <w:t xml:space="preserve">h </w:t>
      </w:r>
      <w:proofErr w:type="gramStart"/>
      <w:r w:rsidR="00834AEB">
        <w:rPr>
          <w:rFonts w:cs="Times New Roman"/>
          <w:sz w:val="24"/>
        </w:rPr>
        <w:t xml:space="preserve">právních </w:t>
      </w:r>
      <w:r>
        <w:rPr>
          <w:rFonts w:cs="Times New Roman"/>
          <w:sz w:val="24"/>
        </w:rPr>
        <w:t xml:space="preserve">       </w:t>
      </w:r>
      <w:r w:rsidR="00834AEB">
        <w:rPr>
          <w:rFonts w:cs="Times New Roman"/>
          <w:sz w:val="24"/>
        </w:rPr>
        <w:t>předpisů</w:t>
      </w:r>
      <w:proofErr w:type="gramEnd"/>
      <w:r w:rsidR="00834AEB">
        <w:rPr>
          <w:rFonts w:cs="Times New Roman"/>
          <w:sz w:val="24"/>
        </w:rPr>
        <w:t>.</w:t>
      </w:r>
    </w:p>
    <w:p w:rsidR="00834AEB" w:rsidRPr="00425AC3" w:rsidRDefault="00834AEB" w:rsidP="00D7350B">
      <w:pPr>
        <w:jc w:val="both"/>
        <w:rPr>
          <w:rFonts w:cs="Times New Roman"/>
          <w:sz w:val="24"/>
        </w:rPr>
      </w:pPr>
    </w:p>
    <w:p w:rsidR="00834AEB" w:rsidRPr="00425AC3" w:rsidRDefault="00D7350B" w:rsidP="00834AEB">
      <w:pPr>
        <w:ind w:left="284" w:hanging="284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</w:rPr>
        <w:t>3</w:t>
      </w:r>
      <w:r w:rsidR="00834AEB" w:rsidRPr="00425AC3">
        <w:rPr>
          <w:rFonts w:cs="Times New Roman"/>
          <w:sz w:val="24"/>
        </w:rPr>
        <w:t>. Daň z přidané hodnoty bude stanovena a fakturována v soulad</w:t>
      </w:r>
      <w:r w:rsidR="00834AEB">
        <w:rPr>
          <w:rFonts w:cs="Times New Roman"/>
          <w:sz w:val="24"/>
        </w:rPr>
        <w:t xml:space="preserve">u s právními předpisy účinnými v </w:t>
      </w:r>
      <w:r w:rsidR="00834AEB" w:rsidRPr="00425AC3">
        <w:rPr>
          <w:rFonts w:cs="Times New Roman"/>
          <w:sz w:val="24"/>
        </w:rPr>
        <w:t>rozhodné době.</w:t>
      </w:r>
    </w:p>
    <w:p w:rsidR="00834AEB" w:rsidRPr="00425AC3" w:rsidRDefault="00834AEB" w:rsidP="00834AEB">
      <w:pPr>
        <w:jc w:val="both"/>
        <w:rPr>
          <w:rFonts w:cs="Times New Roman"/>
          <w:color w:val="FF0000"/>
          <w:sz w:val="24"/>
          <w:szCs w:val="24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4</w:t>
      </w:r>
      <w:r w:rsidR="00834AEB" w:rsidRPr="00425AC3">
        <w:rPr>
          <w:rFonts w:cs="Times New Roman"/>
        </w:rPr>
        <w:t>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5</w:t>
      </w:r>
      <w:r w:rsidR="00834AEB" w:rsidRPr="00425AC3">
        <w:rPr>
          <w:rFonts w:cs="Times New Roman"/>
        </w:rPr>
        <w:t>. Splatnost sjednaných faktur činí 14 dnů ode dne jejich doručení objednateli.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</w:p>
    <w:p w:rsidR="00834AEB" w:rsidRPr="00425AC3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6</w:t>
      </w:r>
      <w:r w:rsidR="00834AEB" w:rsidRPr="00425AC3">
        <w:rPr>
          <w:rFonts w:cs="Times New Roman"/>
        </w:rPr>
        <w:t>. Úhrada za plnění z této smlouvy bude realizována bezhotovostním převodem na účet zhotovitele, který je správcem daně (finančním úřadem) zveřejněn způsobem umožňujícím dálkový přístup ve smyslu</w:t>
      </w:r>
      <w:r w:rsidR="00834AEB">
        <w:rPr>
          <w:rFonts w:cs="Times New Roman"/>
        </w:rPr>
        <w:t xml:space="preserve"> ustanovení § 109 odst. 2 písm. </w:t>
      </w:r>
      <w:r w:rsidR="00834AEB" w:rsidRPr="00425AC3">
        <w:rPr>
          <w:rFonts w:cs="Times New Roman"/>
        </w:rPr>
        <w:t>c) z.</w:t>
      </w:r>
      <w:r w:rsidR="00834AEB">
        <w:rPr>
          <w:rFonts w:cs="Times New Roman"/>
        </w:rPr>
        <w:t xml:space="preserve"> </w:t>
      </w:r>
      <w:proofErr w:type="gramStart"/>
      <w:r w:rsidR="00834AEB" w:rsidRPr="00425AC3">
        <w:rPr>
          <w:rFonts w:cs="Times New Roman"/>
        </w:rPr>
        <w:t>č.</w:t>
      </w:r>
      <w:proofErr w:type="gramEnd"/>
      <w:r w:rsidR="00834AEB" w:rsidRPr="00425AC3">
        <w:rPr>
          <w:rFonts w:cs="Times New Roman"/>
        </w:rPr>
        <w:t xml:space="preserve"> 235/2004 Sb., o dani z přidané hodnoty, ve znění pozdějších předpisů (dále jen zákon o DPH).</w:t>
      </w:r>
    </w:p>
    <w:p w:rsidR="00834AEB" w:rsidRPr="00425AC3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 w:rsidRPr="00425AC3">
        <w:rPr>
          <w:rFonts w:cs="Times New Roman"/>
        </w:rPr>
        <w:t> </w:t>
      </w:r>
    </w:p>
    <w:p w:rsidR="00834AEB" w:rsidRDefault="00D7350B" w:rsidP="00834AEB">
      <w:pPr>
        <w:pStyle w:val="Zkladntext"/>
        <w:tabs>
          <w:tab w:val="left" w:pos="284"/>
        </w:tabs>
        <w:ind w:left="284" w:hanging="284"/>
        <w:rPr>
          <w:rFonts w:cs="Times New Roman"/>
        </w:rPr>
      </w:pPr>
      <w:r>
        <w:rPr>
          <w:rFonts w:cs="Times New Roman"/>
        </w:rPr>
        <w:t>7</w:t>
      </w:r>
      <w:r w:rsidR="00834AEB" w:rsidRPr="00425AC3">
        <w:rPr>
          <w:rFonts w:cs="Times New Roman"/>
        </w:rPr>
        <w:t>. Pokud se po dobu účinnosti této smlouvy zhotovitel stane nespolehlivým plátcem ve smyslu ustanovení § 109 odst. 3 zákona o DPH, smluvní strany se dohodly, že objednatel uhradí DPH za zdanitelné plnění přímo příslušnému správci daně. Objednatelem takto provedená úhrada je považována za uhrazení příslušné části smluvní ceny rovnající se vý</w:t>
      </w:r>
      <w:r w:rsidR="00834AEB">
        <w:rPr>
          <w:rFonts w:cs="Times New Roman"/>
        </w:rPr>
        <w:t>ši DPH fakturované zhotovitelem</w:t>
      </w:r>
    </w:p>
    <w:p w:rsidR="00834AEB" w:rsidRPr="007D6FF6" w:rsidRDefault="00834AEB" w:rsidP="00834AEB">
      <w:pPr>
        <w:pStyle w:val="Zkladntext"/>
        <w:tabs>
          <w:tab w:val="left" w:pos="284"/>
        </w:tabs>
        <w:ind w:left="284" w:hanging="284"/>
        <w:rPr>
          <w:rFonts w:cs="Times New Roman"/>
          <w:i/>
        </w:rPr>
      </w:pPr>
    </w:p>
    <w:p w:rsidR="00834AEB" w:rsidRPr="007D6FF6" w:rsidRDefault="007D6FF6" w:rsidP="00834AEB">
      <w:pPr>
        <w:suppressAutoHyphens w:val="0"/>
        <w:jc w:val="both"/>
        <w:rPr>
          <w:rFonts w:cs="Times New Roman"/>
          <w:i/>
          <w:sz w:val="24"/>
          <w:szCs w:val="24"/>
        </w:rPr>
      </w:pPr>
      <w:r w:rsidRPr="007D6FF6">
        <w:rPr>
          <w:rFonts w:cs="Times New Roman"/>
          <w:i/>
          <w:sz w:val="24"/>
          <w:szCs w:val="24"/>
        </w:rPr>
        <w:t xml:space="preserve">    Ostatní body Smlouvy o dílo ze dne </w:t>
      </w:r>
      <w:proofErr w:type="gramStart"/>
      <w:r w:rsidRPr="007D6FF6">
        <w:rPr>
          <w:rFonts w:cs="Times New Roman"/>
          <w:i/>
          <w:sz w:val="24"/>
          <w:szCs w:val="24"/>
        </w:rPr>
        <w:t>29.6.2017</w:t>
      </w:r>
      <w:proofErr w:type="gramEnd"/>
      <w:r w:rsidRPr="007D6FF6">
        <w:rPr>
          <w:rFonts w:cs="Times New Roman"/>
          <w:i/>
          <w:sz w:val="24"/>
          <w:szCs w:val="24"/>
        </w:rPr>
        <w:t xml:space="preserve"> se nemění.</w:t>
      </w:r>
    </w:p>
    <w:p w:rsidR="0095565C" w:rsidRPr="007D6FF6" w:rsidRDefault="0095565C" w:rsidP="00834AEB">
      <w:pPr>
        <w:suppressAutoHyphens w:val="0"/>
        <w:jc w:val="both"/>
        <w:rPr>
          <w:rFonts w:cs="Times New Roman"/>
          <w:i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95565C" w:rsidRDefault="0095565C" w:rsidP="00834AEB">
      <w:pPr>
        <w:suppressAutoHyphens w:val="0"/>
        <w:jc w:val="both"/>
        <w:rPr>
          <w:rFonts w:cs="Times New Roman"/>
          <w:sz w:val="24"/>
          <w:szCs w:val="24"/>
        </w:rPr>
      </w:pPr>
    </w:p>
    <w:p w:rsidR="00834AEB" w:rsidRPr="00447F28" w:rsidRDefault="00834AEB" w:rsidP="00834AEB">
      <w:pPr>
        <w:rPr>
          <w:sz w:val="24"/>
          <w:szCs w:val="24"/>
        </w:rPr>
      </w:pPr>
      <w:r>
        <w:rPr>
          <w:sz w:val="24"/>
          <w:szCs w:val="24"/>
        </w:rPr>
        <w:t xml:space="preserve">V Trhových </w:t>
      </w:r>
      <w:r w:rsidRPr="00590DA9">
        <w:rPr>
          <w:sz w:val="24"/>
          <w:szCs w:val="24"/>
        </w:rPr>
        <w:t>Svinech dne</w:t>
      </w:r>
      <w:r w:rsidRPr="00447F2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47D1">
        <w:rPr>
          <w:sz w:val="24"/>
          <w:szCs w:val="24"/>
        </w:rPr>
        <w:t>31. 10. 2017</w:t>
      </w:r>
      <w:r>
        <w:rPr>
          <w:sz w:val="24"/>
          <w:szCs w:val="24"/>
        </w:rPr>
        <w:t xml:space="preserve">          </w:t>
      </w:r>
      <w:r w:rsidR="002E47D1">
        <w:rPr>
          <w:sz w:val="24"/>
          <w:szCs w:val="24"/>
        </w:rPr>
        <w:t xml:space="preserve">            </w:t>
      </w:r>
      <w:r w:rsidR="002E47D1">
        <w:rPr>
          <w:sz w:val="24"/>
          <w:szCs w:val="24"/>
        </w:rPr>
        <w:tab/>
      </w:r>
      <w:r>
        <w:rPr>
          <w:sz w:val="24"/>
          <w:szCs w:val="24"/>
        </w:rPr>
        <w:t xml:space="preserve"> V</w:t>
      </w:r>
      <w:r w:rsidR="00590DA9">
        <w:rPr>
          <w:sz w:val="24"/>
          <w:szCs w:val="24"/>
        </w:rPr>
        <w:t> Rudolfově dne</w:t>
      </w:r>
      <w:r>
        <w:rPr>
          <w:sz w:val="24"/>
          <w:szCs w:val="24"/>
        </w:rPr>
        <w:t>:</w:t>
      </w:r>
      <w:r w:rsidR="002E47D1">
        <w:rPr>
          <w:sz w:val="24"/>
          <w:szCs w:val="24"/>
        </w:rPr>
        <w:t xml:space="preserve"> 30. 10. 2017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4AEB" w:rsidRPr="00091C34" w:rsidRDefault="00834AEB" w:rsidP="00834AEB">
      <w:pPr>
        <w:ind w:left="360"/>
        <w:rPr>
          <w:sz w:val="24"/>
          <w:szCs w:val="24"/>
        </w:rPr>
      </w:pPr>
      <w:r w:rsidRPr="00091C34">
        <w:rPr>
          <w:sz w:val="24"/>
          <w:szCs w:val="24"/>
        </w:rPr>
        <w:br/>
        <w:t>Za objednatele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zhotovitele:</w:t>
      </w: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3526"/>
        <w:jc w:val="both"/>
        <w:rPr>
          <w:rFonts w:cs="Times New Roman"/>
          <w:sz w:val="24"/>
          <w:szCs w:val="24"/>
        </w:rPr>
      </w:pPr>
    </w:p>
    <w:p w:rsidR="00834AEB" w:rsidRDefault="00834AEB" w:rsidP="00834AEB">
      <w:pPr>
        <w:ind w:right="-3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</w:t>
      </w:r>
      <w:r w:rsidR="00590DA9">
        <w:rPr>
          <w:rFonts w:cs="Times New Roman"/>
          <w:sz w:val="24"/>
          <w:szCs w:val="24"/>
        </w:rPr>
        <w:t>......</w:t>
      </w:r>
      <w:r>
        <w:rPr>
          <w:rFonts w:cs="Times New Roman"/>
          <w:sz w:val="24"/>
          <w:szCs w:val="24"/>
        </w:rPr>
        <w:t>…………..……</w:t>
      </w:r>
      <w:r w:rsidR="00590DA9">
        <w:rPr>
          <w:rFonts w:cs="Times New Roman"/>
          <w:sz w:val="24"/>
          <w:szCs w:val="24"/>
        </w:rPr>
        <w:t>...</w:t>
      </w:r>
    </w:p>
    <w:p w:rsidR="00834AEB" w:rsidRDefault="00834AEB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D7350B">
        <w:rPr>
          <w:rFonts w:cs="Times New Roman"/>
          <w:sz w:val="24"/>
          <w:szCs w:val="24"/>
        </w:rPr>
        <w:t xml:space="preserve">František </w:t>
      </w:r>
      <w:proofErr w:type="spellStart"/>
      <w:r w:rsidR="00D7350B">
        <w:rPr>
          <w:rFonts w:cs="Times New Roman"/>
          <w:sz w:val="24"/>
          <w:szCs w:val="24"/>
        </w:rPr>
        <w:t>Herbst</w:t>
      </w:r>
      <w:proofErr w:type="spellEnd"/>
      <w:r w:rsidR="00590DA9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</w:t>
      </w:r>
      <w:r>
        <w:rPr>
          <w:rFonts w:cs="Times New Roman"/>
          <w:sz w:val="24"/>
          <w:szCs w:val="24"/>
        </w:rPr>
        <w:tab/>
        <w:t xml:space="preserve">            </w:t>
      </w:r>
      <w:r w:rsidR="00590DA9">
        <w:rPr>
          <w:rFonts w:cs="Times New Roman"/>
          <w:sz w:val="24"/>
          <w:szCs w:val="24"/>
        </w:rPr>
        <w:t xml:space="preserve">          Jan </w:t>
      </w:r>
      <w:proofErr w:type="spellStart"/>
      <w:r w:rsidR="00590DA9">
        <w:rPr>
          <w:rFonts w:cs="Times New Roman"/>
          <w:sz w:val="24"/>
          <w:szCs w:val="24"/>
        </w:rPr>
        <w:t>Matourek</w:t>
      </w:r>
      <w:proofErr w:type="spellEnd"/>
      <w:r w:rsidR="00590DA9">
        <w:rPr>
          <w:rFonts w:cs="Times New Roman"/>
          <w:sz w:val="24"/>
          <w:szCs w:val="24"/>
        </w:rPr>
        <w:t>, jednatel společnosti</w:t>
      </w:r>
      <w:r>
        <w:rPr>
          <w:rFonts w:cs="Times New Roman"/>
          <w:sz w:val="24"/>
          <w:szCs w:val="24"/>
        </w:rPr>
        <w:t xml:space="preserve"> </w:t>
      </w:r>
    </w:p>
    <w:p w:rsidR="00590DA9" w:rsidRDefault="00D125B0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Ředitel Městského kulturního střediska</w:t>
      </w: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</w:p>
    <w:p w:rsidR="00590DA9" w:rsidRDefault="00590DA9" w:rsidP="00834AEB">
      <w:pPr>
        <w:tabs>
          <w:tab w:val="left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............................................................</w:t>
      </w:r>
    </w:p>
    <w:p w:rsidR="00834AEB" w:rsidRPr="00425AC3" w:rsidRDefault="00590DA9" w:rsidP="00590DA9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Ing. Jan Bouchal, jednatel společnosti</w:t>
      </w:r>
    </w:p>
    <w:p w:rsidR="008B392E" w:rsidRDefault="008B392E"/>
    <w:sectPr w:rsidR="008B392E" w:rsidSect="00834AEB"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04" w:rsidRDefault="00296804">
      <w:r>
        <w:separator/>
      </w:r>
    </w:p>
  </w:endnote>
  <w:endnote w:type="continuationSeparator" w:id="0">
    <w:p w:rsidR="00296804" w:rsidRDefault="0029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04" w:rsidRDefault="00296804">
      <w:r>
        <w:separator/>
      </w:r>
    </w:p>
  </w:footnote>
  <w:footnote w:type="continuationSeparator" w:id="0">
    <w:p w:rsidR="00296804" w:rsidRDefault="00296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62C5"/>
    <w:multiLevelType w:val="hybridMultilevel"/>
    <w:tmpl w:val="A4246290"/>
    <w:lvl w:ilvl="0" w:tplc="814CD1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11668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EB"/>
    <w:rsid w:val="00023F69"/>
    <w:rsid w:val="00050BBB"/>
    <w:rsid w:val="001C4EEF"/>
    <w:rsid w:val="0020086D"/>
    <w:rsid w:val="002019F8"/>
    <w:rsid w:val="00235C7B"/>
    <w:rsid w:val="00285D0D"/>
    <w:rsid w:val="00296804"/>
    <w:rsid w:val="002D2A89"/>
    <w:rsid w:val="002E47D1"/>
    <w:rsid w:val="003825DF"/>
    <w:rsid w:val="003C5483"/>
    <w:rsid w:val="00432136"/>
    <w:rsid w:val="0057591E"/>
    <w:rsid w:val="00590DA9"/>
    <w:rsid w:val="00653037"/>
    <w:rsid w:val="00664F69"/>
    <w:rsid w:val="007843EB"/>
    <w:rsid w:val="007D6FF6"/>
    <w:rsid w:val="007D7BDD"/>
    <w:rsid w:val="00834AEB"/>
    <w:rsid w:val="008B392E"/>
    <w:rsid w:val="0095565C"/>
    <w:rsid w:val="00980E94"/>
    <w:rsid w:val="009E4F05"/>
    <w:rsid w:val="00A30583"/>
    <w:rsid w:val="00AC12DE"/>
    <w:rsid w:val="00B14279"/>
    <w:rsid w:val="00B35854"/>
    <w:rsid w:val="00B80C33"/>
    <w:rsid w:val="00BE5B13"/>
    <w:rsid w:val="00BF5C19"/>
    <w:rsid w:val="00C10D96"/>
    <w:rsid w:val="00C23BA5"/>
    <w:rsid w:val="00D125B0"/>
    <w:rsid w:val="00D7350B"/>
    <w:rsid w:val="00DD27F6"/>
    <w:rsid w:val="00E17BA0"/>
    <w:rsid w:val="00E65FBA"/>
    <w:rsid w:val="00E86BE1"/>
    <w:rsid w:val="00EC2F94"/>
    <w:rsid w:val="00EC668B"/>
    <w:rsid w:val="00EC7418"/>
    <w:rsid w:val="00FA7772"/>
    <w:rsid w:val="00FB0B28"/>
    <w:rsid w:val="00FC766F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EC668B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C668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34AEB"/>
    <w:pPr>
      <w:suppressAutoHyphens/>
    </w:pPr>
    <w:rPr>
      <w:rFonts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34AEB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834AEB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834AEB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834AEB"/>
    <w:rPr>
      <w:rFonts w:cs="Arial"/>
      <w:sz w:val="24"/>
      <w:lang w:val="cs-CZ" w:eastAsia="ar-SA" w:bidi="ar-SA"/>
    </w:rPr>
  </w:style>
  <w:style w:type="character" w:customStyle="1" w:styleId="Nadpis4Char">
    <w:name w:val="Nadpis 4 Char"/>
    <w:link w:val="Nadpis4"/>
    <w:semiHidden/>
    <w:locked/>
    <w:rsid w:val="00834AEB"/>
    <w:rPr>
      <w:rFonts w:cs="Arial"/>
      <w:b/>
      <w:bCs/>
      <w:sz w:val="24"/>
      <w:lang w:val="cs-CZ" w:eastAsia="ar-SA" w:bidi="ar-SA"/>
    </w:rPr>
  </w:style>
  <w:style w:type="character" w:customStyle="1" w:styleId="Nadpis5Char">
    <w:name w:val="Nadpis 5 Char"/>
    <w:link w:val="Nadpis5"/>
    <w:semiHidden/>
    <w:locked/>
    <w:rsid w:val="00834AEB"/>
    <w:rPr>
      <w:rFonts w:cs="Arial"/>
      <w:sz w:val="24"/>
      <w:lang w:val="cs-CZ" w:eastAsia="ar-SA" w:bidi="ar-SA"/>
    </w:rPr>
  </w:style>
  <w:style w:type="paragraph" w:styleId="Zkladntext">
    <w:name w:val="Body Text"/>
    <w:basedOn w:val="Normln"/>
    <w:link w:val="ZkladntextChar"/>
    <w:rsid w:val="00834AEB"/>
    <w:pPr>
      <w:jc w:val="both"/>
    </w:pPr>
    <w:rPr>
      <w:sz w:val="24"/>
    </w:rPr>
  </w:style>
  <w:style w:type="character" w:customStyle="1" w:styleId="ZkladntextChar">
    <w:name w:val="Základní text Char"/>
    <w:link w:val="Zkladntext"/>
    <w:semiHidden/>
    <w:locked/>
    <w:rsid w:val="00834AEB"/>
    <w:rPr>
      <w:rFonts w:cs="Arial"/>
      <w:sz w:val="24"/>
      <w:lang w:val="cs-CZ" w:eastAsia="ar-SA" w:bidi="ar-SA"/>
    </w:rPr>
  </w:style>
  <w:style w:type="paragraph" w:customStyle="1" w:styleId="ZkladntextIMP">
    <w:name w:val="Základní text_IMP"/>
    <w:basedOn w:val="Normln"/>
    <w:rsid w:val="00834AEB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834AEB"/>
    <w:pPr>
      <w:ind w:left="708"/>
    </w:pPr>
  </w:style>
  <w:style w:type="paragraph" w:styleId="Textbubliny">
    <w:name w:val="Balloon Text"/>
    <w:basedOn w:val="Normln"/>
    <w:link w:val="TextbublinyChar"/>
    <w:rsid w:val="00EC668B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EC66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O  D Í L O</vt:lpstr>
    </vt:vector>
  </TitlesOfParts>
  <Company>MPSV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O  D Í L O</dc:title>
  <dc:creator>bozakova</dc:creator>
  <cp:lastModifiedBy>admin</cp:lastModifiedBy>
  <cp:revision>3</cp:revision>
  <cp:lastPrinted>2017-10-31T13:03:00Z</cp:lastPrinted>
  <dcterms:created xsi:type="dcterms:W3CDTF">2017-11-01T07:09:00Z</dcterms:created>
  <dcterms:modified xsi:type="dcterms:W3CDTF">2017-11-01T07:25:00Z</dcterms:modified>
</cp:coreProperties>
</file>