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32" w:rsidRDefault="004D0E32" w:rsidP="00835B07">
      <w:pPr>
        <w:pStyle w:val="Nadpis1"/>
        <w:spacing w:before="0" w:beforeAutospacing="0" w:after="0" w:afterAutospacing="0"/>
        <w:jc w:val="center"/>
        <w:rPr>
          <w:sz w:val="36"/>
          <w:szCs w:val="36"/>
        </w:rPr>
      </w:pPr>
      <w:r w:rsidRPr="004D0E32">
        <w:rPr>
          <w:sz w:val="36"/>
          <w:szCs w:val="36"/>
        </w:rPr>
        <w:t>Smlouva o náj</w:t>
      </w:r>
      <w:r w:rsidR="002D5456">
        <w:rPr>
          <w:sz w:val="36"/>
          <w:szCs w:val="36"/>
        </w:rPr>
        <w:t>mu</w:t>
      </w:r>
      <w:r w:rsidRPr="004D0E32">
        <w:rPr>
          <w:sz w:val="36"/>
          <w:szCs w:val="36"/>
        </w:rPr>
        <w:t xml:space="preserve"> </w:t>
      </w:r>
    </w:p>
    <w:p w:rsidR="00835B07" w:rsidRPr="004D0E32" w:rsidRDefault="00835B07" w:rsidP="00835B07">
      <w:pPr>
        <w:pStyle w:val="Nadpis1"/>
        <w:spacing w:before="0" w:beforeAutospacing="0" w:after="0" w:afterAutospacing="0"/>
        <w:jc w:val="center"/>
        <w:rPr>
          <w:sz w:val="36"/>
          <w:szCs w:val="36"/>
        </w:rPr>
      </w:pPr>
    </w:p>
    <w:p w:rsidR="004D0E32" w:rsidRDefault="004D0E32" w:rsidP="002D5456">
      <w:pPr>
        <w:pStyle w:val="Normlnweb"/>
        <w:spacing w:before="0" w:beforeAutospacing="0" w:after="0" w:afterAutospacing="0"/>
        <w:jc w:val="center"/>
      </w:pPr>
      <w:r>
        <w:t>uzavřená dle ustanoven</w:t>
      </w:r>
      <w:r w:rsidR="008B53C6">
        <w:t>í</w:t>
      </w:r>
      <w:r>
        <w:t xml:space="preserve"> </w:t>
      </w:r>
      <w:hyperlink r:id="rId6" w:tgtFrame="_blank" w:tooltip="Nový občanský zákoník" w:history="1">
        <w:r w:rsidRPr="00DC2065">
          <w:t>zákona č. 89/2012 Sb.</w:t>
        </w:r>
      </w:hyperlink>
      <w:r>
        <w:t>, občanského zákoníku (dále jen „NOZ“).</w:t>
      </w:r>
    </w:p>
    <w:p w:rsidR="00EC6B86" w:rsidRDefault="00EC6B86" w:rsidP="004D0E32">
      <w:pPr>
        <w:pStyle w:val="Normlnweb"/>
        <w:spacing w:before="0" w:beforeAutospacing="0" w:after="0" w:afterAutospacing="0"/>
        <w:jc w:val="center"/>
      </w:pPr>
    </w:p>
    <w:p w:rsidR="00835B07" w:rsidRDefault="00835B07" w:rsidP="004D0E32">
      <w:pPr>
        <w:pStyle w:val="Normlnweb"/>
        <w:spacing w:before="0" w:beforeAutospacing="0" w:after="0" w:afterAutospacing="0"/>
        <w:jc w:val="center"/>
      </w:pPr>
    </w:p>
    <w:p w:rsidR="004D0E32" w:rsidRPr="004D0E32" w:rsidRDefault="004D0E32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4D0E32">
        <w:rPr>
          <w:sz w:val="24"/>
          <w:szCs w:val="24"/>
        </w:rPr>
        <w:t>I. Subjekty</w:t>
      </w:r>
    </w:p>
    <w:p w:rsidR="00E50373" w:rsidRDefault="00E50373" w:rsidP="004D0E32">
      <w:pPr>
        <w:pStyle w:val="Normlnweb"/>
        <w:spacing w:before="0" w:beforeAutospacing="0" w:after="0" w:afterAutospacing="0"/>
      </w:pPr>
    </w:p>
    <w:p w:rsidR="00DC2065" w:rsidRDefault="00894F08" w:rsidP="00DC2065">
      <w:pPr>
        <w:pStyle w:val="Normlnweb"/>
        <w:spacing w:before="0" w:beforeAutospacing="0" w:after="0" w:afterAutospacing="0"/>
      </w:pPr>
      <w:r>
        <w:t>Základní škola</w:t>
      </w:r>
      <w:r w:rsidR="006325F9">
        <w:t xml:space="preserve">, Český Krumlov, </w:t>
      </w:r>
      <w:r w:rsidR="00106909">
        <w:t>Linecká 43</w:t>
      </w:r>
    </w:p>
    <w:p w:rsidR="00DC2065" w:rsidRDefault="00DC2065" w:rsidP="00DC2065">
      <w:pPr>
        <w:pStyle w:val="Normlnweb"/>
        <w:spacing w:before="0" w:beforeAutospacing="0" w:after="0" w:afterAutospacing="0"/>
      </w:pPr>
      <w:r>
        <w:t>Zastoupe</w:t>
      </w:r>
      <w:r w:rsidR="006325F9">
        <w:t>na ředitelkou</w:t>
      </w:r>
      <w:r w:rsidR="00106909">
        <w:t xml:space="preserve"> Mgr. Irenou Poláškovou</w:t>
      </w:r>
      <w:r w:rsidR="004D0E32">
        <w:br/>
      </w:r>
      <w:r w:rsidR="006325F9">
        <w:t xml:space="preserve">Sídlo: </w:t>
      </w:r>
      <w:r w:rsidR="00106909">
        <w:t>Linecká 43</w:t>
      </w:r>
      <w:r>
        <w:t>, 381 01 Český Krumlov</w:t>
      </w:r>
    </w:p>
    <w:p w:rsidR="00DC2065" w:rsidRDefault="006325F9" w:rsidP="00DC2065">
      <w:pPr>
        <w:pStyle w:val="Normlnweb"/>
        <w:spacing w:before="0" w:beforeAutospacing="0" w:after="0" w:afterAutospacing="0"/>
      </w:pPr>
      <w:r>
        <w:t xml:space="preserve">IČ: </w:t>
      </w:r>
      <w:r w:rsidR="00106909">
        <w:t>00583731</w:t>
      </w:r>
    </w:p>
    <w:p w:rsidR="00760746" w:rsidRDefault="00760746" w:rsidP="00DC2065">
      <w:pPr>
        <w:pStyle w:val="Normlnweb"/>
        <w:spacing w:before="0" w:beforeAutospacing="0" w:after="0" w:afterAutospacing="0"/>
      </w:pPr>
      <w:r>
        <w:t>DIČ: CZ583731</w:t>
      </w:r>
    </w:p>
    <w:p w:rsidR="00760746" w:rsidRPr="00DC2065" w:rsidRDefault="00760746" w:rsidP="00DC2065">
      <w:pPr>
        <w:pStyle w:val="Normlnweb"/>
        <w:spacing w:before="0" w:beforeAutospacing="0" w:after="0" w:afterAutospacing="0"/>
      </w:pPr>
      <w:r>
        <w:t xml:space="preserve">Bank. </w:t>
      </w:r>
      <w:proofErr w:type="gramStart"/>
      <w:r>
        <w:t>spojení</w:t>
      </w:r>
      <w:proofErr w:type="gramEnd"/>
      <w:r>
        <w:t>: 220788274/0300 ČSOB Český Krumlov</w:t>
      </w:r>
    </w:p>
    <w:p w:rsidR="004D0E32" w:rsidRDefault="004D0E32" w:rsidP="004D0E32">
      <w:pPr>
        <w:pStyle w:val="Normlnweb"/>
        <w:spacing w:before="0" w:beforeAutospacing="0" w:after="0" w:afterAutospacing="0"/>
      </w:pPr>
      <w:r>
        <w:t>dále jen „Pronajímatel“, na straně jedné</w:t>
      </w:r>
    </w:p>
    <w:p w:rsidR="004D0E32" w:rsidRDefault="004D0E32" w:rsidP="004D0E32">
      <w:pPr>
        <w:pStyle w:val="Normlnweb"/>
        <w:spacing w:before="0" w:beforeAutospacing="0" w:after="0" w:afterAutospacing="0"/>
      </w:pPr>
      <w:r>
        <w:t>a</w:t>
      </w:r>
    </w:p>
    <w:p w:rsidR="00A25B0E" w:rsidRDefault="00894F08" w:rsidP="00894F08">
      <w:pPr>
        <w:pStyle w:val="Normlnweb"/>
        <w:spacing w:before="0" w:beforeAutospacing="0" w:after="0" w:afterAutospacing="0"/>
      </w:pPr>
      <w:r>
        <w:t xml:space="preserve">CEVRO </w:t>
      </w:r>
      <w:proofErr w:type="gramStart"/>
      <w:r>
        <w:t>INSTITUT,</w:t>
      </w:r>
      <w:r w:rsidR="005814B9">
        <w:t>z.</w:t>
      </w:r>
      <w:proofErr w:type="spellStart"/>
      <w:r w:rsidR="005814B9">
        <w:t>ú</w:t>
      </w:r>
      <w:proofErr w:type="spellEnd"/>
      <w:r>
        <w:t>.</w:t>
      </w:r>
      <w:proofErr w:type="gramEnd"/>
    </w:p>
    <w:p w:rsidR="00760746" w:rsidRDefault="008E1FB7" w:rsidP="008E1FB7">
      <w:pPr>
        <w:pStyle w:val="Normlnweb"/>
        <w:spacing w:before="0" w:beforeAutospacing="0" w:after="0" w:afterAutospacing="0"/>
      </w:pPr>
      <w:r>
        <w:t>Zast</w:t>
      </w:r>
      <w:r w:rsidR="006325F9">
        <w:t xml:space="preserve">oupena </w:t>
      </w:r>
      <w:r w:rsidR="00760746">
        <w:t>Ing. Jiří Jirkou</w:t>
      </w:r>
      <w:r w:rsidR="006325F9">
        <w:br/>
        <w:t xml:space="preserve">Sídlo: </w:t>
      </w:r>
      <w:proofErr w:type="spellStart"/>
      <w:r w:rsidR="00760746">
        <w:t>Jungmanova</w:t>
      </w:r>
      <w:proofErr w:type="spellEnd"/>
      <w:r w:rsidR="00760746">
        <w:t xml:space="preserve"> 28/17, 110 00 Praha 1</w:t>
      </w:r>
      <w:r w:rsidR="006325F9">
        <w:br/>
        <w:t xml:space="preserve">IČ: </w:t>
      </w:r>
      <w:r w:rsidR="00760746">
        <w:t>27590101</w:t>
      </w:r>
    </w:p>
    <w:p w:rsidR="00760746" w:rsidRDefault="00760746" w:rsidP="008E1FB7">
      <w:pPr>
        <w:pStyle w:val="Normlnweb"/>
        <w:spacing w:before="0" w:beforeAutospacing="0" w:after="0" w:afterAutospacing="0"/>
      </w:pPr>
      <w:r>
        <w:t>DIČ: CZ27590101</w:t>
      </w:r>
    </w:p>
    <w:p w:rsidR="004D0E32" w:rsidRDefault="00760746" w:rsidP="008E1FB7">
      <w:pPr>
        <w:pStyle w:val="Normlnweb"/>
        <w:spacing w:before="0" w:beforeAutospacing="0" w:after="0" w:afterAutospacing="0"/>
      </w:pPr>
      <w:r>
        <w:t xml:space="preserve">Bank. </w:t>
      </w:r>
      <w:proofErr w:type="gramStart"/>
      <w:r>
        <w:t>spojení</w:t>
      </w:r>
      <w:proofErr w:type="gramEnd"/>
      <w:r>
        <w:t xml:space="preserve">: 2261283001/5500 </w:t>
      </w:r>
      <w:proofErr w:type="spellStart"/>
      <w:r>
        <w:t>R</w:t>
      </w:r>
      <w:r w:rsidR="008E419B">
        <w:t>a</w:t>
      </w:r>
      <w:r>
        <w:t>if</w:t>
      </w:r>
      <w:r w:rsidR="008E419B">
        <w:t>f</w:t>
      </w:r>
      <w:r>
        <w:t>eisenbank</w:t>
      </w:r>
      <w:proofErr w:type="spellEnd"/>
      <w:r>
        <w:t xml:space="preserve"> Praha</w:t>
      </w:r>
    </w:p>
    <w:p w:rsidR="004D0E32" w:rsidRDefault="004D0E32" w:rsidP="004D0E32">
      <w:pPr>
        <w:pStyle w:val="Normlnweb"/>
        <w:spacing w:before="0" w:beforeAutospacing="0" w:after="0" w:afterAutospacing="0"/>
      </w:pPr>
      <w:r>
        <w:t>dále jen „Nájemce“, na straně druhé,</w:t>
      </w:r>
      <w:r>
        <w:br/>
        <w:t>dále také společně jako „Strany“.</w:t>
      </w:r>
    </w:p>
    <w:p w:rsidR="00E50373" w:rsidRDefault="00E50373" w:rsidP="004D0E32">
      <w:pPr>
        <w:pStyle w:val="Normlnweb"/>
        <w:spacing w:before="0" w:beforeAutospacing="0" w:after="0" w:afterAutospacing="0"/>
      </w:pPr>
    </w:p>
    <w:p w:rsidR="004D0E32" w:rsidRDefault="004D0E32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4D0E32">
        <w:rPr>
          <w:sz w:val="24"/>
          <w:szCs w:val="24"/>
        </w:rPr>
        <w:t>II. Předmět smlouvy</w:t>
      </w:r>
    </w:p>
    <w:p w:rsidR="009C7A37" w:rsidRDefault="009C7A37" w:rsidP="009C7A37">
      <w:pPr>
        <w:pStyle w:val="Nadpis2"/>
        <w:spacing w:before="0" w:beforeAutospacing="0" w:after="0" w:afterAutospacing="0"/>
        <w:rPr>
          <w:sz w:val="24"/>
          <w:szCs w:val="24"/>
        </w:rPr>
      </w:pPr>
    </w:p>
    <w:p w:rsidR="009C7A37" w:rsidRPr="009C7A37" w:rsidRDefault="009C7A37" w:rsidP="00057126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C7A37">
        <w:rPr>
          <w:b w:val="0"/>
          <w:sz w:val="24"/>
          <w:szCs w:val="24"/>
        </w:rPr>
        <w:t>Předmětem této smlouvy je nájem prostor určených k provozu informačního a studijního střediska vysoké školy CEVRO</w:t>
      </w:r>
      <w:r>
        <w:rPr>
          <w:b w:val="0"/>
          <w:sz w:val="24"/>
          <w:szCs w:val="24"/>
        </w:rPr>
        <w:t xml:space="preserve"> Institut, </w:t>
      </w:r>
      <w:r w:rsidR="00094ED2">
        <w:rPr>
          <w:b w:val="0"/>
          <w:sz w:val="24"/>
          <w:szCs w:val="24"/>
        </w:rPr>
        <w:t>z.ú</w:t>
      </w:r>
      <w:r>
        <w:rPr>
          <w:b w:val="0"/>
          <w:sz w:val="24"/>
          <w:szCs w:val="24"/>
        </w:rPr>
        <w:t xml:space="preserve">., v budově Základní školy Český Krumlov, Linecká 43 na parcele č. 612, </w:t>
      </w:r>
      <w:proofErr w:type="gramStart"/>
      <w:r>
        <w:rPr>
          <w:b w:val="0"/>
          <w:sz w:val="24"/>
          <w:szCs w:val="24"/>
        </w:rPr>
        <w:t>k.</w:t>
      </w:r>
      <w:proofErr w:type="spellStart"/>
      <w:r>
        <w:rPr>
          <w:b w:val="0"/>
          <w:sz w:val="24"/>
          <w:szCs w:val="24"/>
        </w:rPr>
        <w:t>ú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Český Krumlov, ve vlastnictví Města Český Krumlov, zapsané na LV 10001 (dále jen „budova školy“).</w:t>
      </w:r>
    </w:p>
    <w:p w:rsidR="004D0E32" w:rsidRDefault="004D0E32" w:rsidP="00057126">
      <w:pPr>
        <w:pStyle w:val="Normlnweb"/>
        <w:spacing w:before="0" w:beforeAutospacing="0" w:after="0" w:afterAutospacing="0"/>
        <w:jc w:val="both"/>
      </w:pPr>
    </w:p>
    <w:p w:rsidR="004D0E32" w:rsidRDefault="004D0E32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4D0E32">
        <w:rPr>
          <w:sz w:val="24"/>
          <w:szCs w:val="24"/>
        </w:rPr>
        <w:t>III. Předmět nájmu</w:t>
      </w:r>
    </w:p>
    <w:p w:rsidR="00335634" w:rsidRPr="004D0E32" w:rsidRDefault="00335634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</w:p>
    <w:p w:rsidR="004D0E32" w:rsidRDefault="00335634" w:rsidP="00335634">
      <w:pPr>
        <w:pStyle w:val="Normlnweb"/>
        <w:spacing w:before="0" w:beforeAutospacing="0" w:after="0" w:afterAutospacing="0"/>
        <w:jc w:val="both"/>
      </w:pPr>
      <w:r>
        <w:t xml:space="preserve"> 1.  Předmětem této smlouvy jsou následující učebny v I. patře budovy školy:</w:t>
      </w:r>
    </w:p>
    <w:p w:rsidR="00335634" w:rsidRDefault="00335634" w:rsidP="00335634">
      <w:pPr>
        <w:pStyle w:val="Normlnweb"/>
        <w:spacing w:before="0" w:beforeAutospacing="0" w:after="0" w:afterAutospacing="0"/>
        <w:ind w:left="360"/>
        <w:jc w:val="both"/>
        <w:rPr>
          <w:vertAlign w:val="superscript"/>
        </w:rPr>
      </w:pPr>
      <w:r>
        <w:t>Učebna č. 101</w:t>
      </w:r>
      <w:r w:rsidR="00F3365D">
        <w:t xml:space="preserve"> </w:t>
      </w:r>
      <w:r>
        <w:t>o výměře 56</w:t>
      </w:r>
      <w:r w:rsidR="00F3365D">
        <w:t xml:space="preserve"> </w:t>
      </w:r>
      <w:r>
        <w:t>m</w:t>
      </w:r>
      <w:r>
        <w:rPr>
          <w:vertAlign w:val="superscript"/>
        </w:rPr>
        <w:t>2</w:t>
      </w:r>
    </w:p>
    <w:p w:rsidR="00335634" w:rsidRDefault="00321C0D" w:rsidP="00335634">
      <w:pPr>
        <w:pStyle w:val="Normlnweb"/>
        <w:spacing w:before="0" w:beforeAutospacing="0" w:after="0" w:afterAutospacing="0"/>
        <w:ind w:left="360"/>
        <w:jc w:val="both"/>
        <w:rPr>
          <w:vertAlign w:val="superscript"/>
        </w:rPr>
      </w:pPr>
      <w:r>
        <w:t>Kancelář</w:t>
      </w:r>
      <w:r w:rsidR="00335634">
        <w:t xml:space="preserve"> č. 102 o výměře 19 m</w:t>
      </w:r>
      <w:r w:rsidR="00335634">
        <w:rPr>
          <w:vertAlign w:val="superscript"/>
        </w:rPr>
        <w:t>2</w:t>
      </w:r>
    </w:p>
    <w:p w:rsidR="00335634" w:rsidRDefault="00335634" w:rsidP="00335634">
      <w:pPr>
        <w:pStyle w:val="Normlnweb"/>
        <w:spacing w:before="0" w:beforeAutospacing="0" w:after="0" w:afterAutospacing="0"/>
        <w:ind w:left="360"/>
        <w:jc w:val="both"/>
        <w:rPr>
          <w:vertAlign w:val="superscript"/>
        </w:rPr>
      </w:pPr>
      <w:r>
        <w:t>Učebna č. 103 o výměře 56 m</w:t>
      </w:r>
      <w:r>
        <w:rPr>
          <w:vertAlign w:val="superscript"/>
        </w:rPr>
        <w:t>2</w:t>
      </w:r>
    </w:p>
    <w:p w:rsidR="00335634" w:rsidRDefault="00335634" w:rsidP="00335634">
      <w:pPr>
        <w:pStyle w:val="Normlnweb"/>
        <w:spacing w:before="0" w:beforeAutospacing="0" w:after="0" w:afterAutospacing="0"/>
        <w:ind w:left="360"/>
        <w:jc w:val="both"/>
        <w:rPr>
          <w:vertAlign w:val="superscript"/>
        </w:rPr>
      </w:pPr>
      <w:r>
        <w:t>Učebna č. 104 o výměře 68 m</w:t>
      </w:r>
      <w:r>
        <w:rPr>
          <w:vertAlign w:val="superscript"/>
        </w:rPr>
        <w:t>2</w:t>
      </w:r>
    </w:p>
    <w:p w:rsidR="00335634" w:rsidRDefault="00335634" w:rsidP="00335634">
      <w:pPr>
        <w:pStyle w:val="Normlnweb"/>
        <w:spacing w:before="0" w:beforeAutospacing="0" w:after="0" w:afterAutospacing="0"/>
        <w:ind w:left="360"/>
        <w:jc w:val="both"/>
        <w:rPr>
          <w:vertAlign w:val="superscript"/>
        </w:rPr>
      </w:pPr>
      <w:r>
        <w:t>Učebna č. 107 o výměře 48 m</w:t>
      </w:r>
      <w:r>
        <w:rPr>
          <w:vertAlign w:val="superscript"/>
        </w:rPr>
        <w:t>2</w:t>
      </w:r>
    </w:p>
    <w:p w:rsidR="00335634" w:rsidRDefault="00A25B0E" w:rsidP="00EC6B86">
      <w:pPr>
        <w:pStyle w:val="Normlnweb"/>
        <w:spacing w:before="0" w:beforeAutospacing="0" w:after="0" w:afterAutospacing="0"/>
        <w:ind w:left="360"/>
        <w:jc w:val="both"/>
      </w:pPr>
      <w:r>
        <w:t xml:space="preserve">Celková výměra prostor činí </w:t>
      </w:r>
      <w:r w:rsidR="00F20A51">
        <w:t>247</w:t>
      </w:r>
      <w:r w:rsidR="004D0E32" w:rsidRPr="00335634">
        <w:t xml:space="preserve"> m</w:t>
      </w:r>
      <w:r w:rsidR="004D0E32" w:rsidRPr="00335634">
        <w:rPr>
          <w:vertAlign w:val="superscript"/>
        </w:rPr>
        <w:t>2</w:t>
      </w:r>
      <w:r w:rsidRPr="00335634">
        <w:t>.</w:t>
      </w:r>
    </w:p>
    <w:p w:rsidR="00EC6B86" w:rsidRDefault="00EC6B86" w:rsidP="00EC6B86">
      <w:pPr>
        <w:pStyle w:val="Normlnweb"/>
        <w:spacing w:before="0" w:beforeAutospacing="0" w:after="0" w:afterAutospacing="0"/>
        <w:ind w:left="360"/>
        <w:jc w:val="both"/>
      </w:pPr>
    </w:p>
    <w:p w:rsidR="009728BF" w:rsidRDefault="00335634" w:rsidP="00F20A51">
      <w:pPr>
        <w:pStyle w:val="Normlnweb"/>
        <w:spacing w:before="0" w:beforeAutospacing="0" w:after="0" w:afterAutospacing="0"/>
        <w:ind w:left="426" w:hanging="426"/>
      </w:pPr>
      <w:r>
        <w:t xml:space="preserve">2.  Uvedené prostory jsou ve stavu způsobilém ke smluvenému užívání a nájemce je s jejich stavem seznámen. </w:t>
      </w:r>
    </w:p>
    <w:p w:rsidR="00EC6B86" w:rsidRDefault="00EC6B86" w:rsidP="00057126">
      <w:pPr>
        <w:pStyle w:val="Normlnweb"/>
        <w:spacing w:before="0" w:beforeAutospacing="0" w:after="0" w:afterAutospacing="0"/>
      </w:pPr>
    </w:p>
    <w:p w:rsidR="009728BF" w:rsidRDefault="00335634" w:rsidP="00F20A51">
      <w:pPr>
        <w:pStyle w:val="Normlnweb"/>
        <w:spacing w:before="0" w:beforeAutospacing="0" w:after="0" w:afterAutospacing="0"/>
        <w:ind w:left="284" w:hanging="284"/>
      </w:pPr>
      <w:r>
        <w:t>3.  Účelem nájmu je provozování informačního a studijního střediska vysoké školy CEVRO</w:t>
      </w:r>
      <w:r w:rsidR="00F20A51">
        <w:t xml:space="preserve"> </w:t>
      </w:r>
      <w:proofErr w:type="gramStart"/>
      <w:r>
        <w:t xml:space="preserve">Institut, </w:t>
      </w:r>
      <w:r w:rsidR="00094ED2">
        <w:t>z.</w:t>
      </w:r>
      <w:proofErr w:type="spellStart"/>
      <w:r w:rsidR="00094ED2">
        <w:t>ú</w:t>
      </w:r>
      <w:proofErr w:type="spellEnd"/>
      <w:r w:rsidR="00094ED2">
        <w:t>.</w:t>
      </w:r>
      <w:r>
        <w:t>.</w:t>
      </w:r>
      <w:proofErr w:type="gramEnd"/>
    </w:p>
    <w:p w:rsidR="00EC6B86" w:rsidRDefault="00EC6B86" w:rsidP="00EC6B86">
      <w:pPr>
        <w:pStyle w:val="Normlnweb"/>
        <w:spacing w:before="0" w:beforeAutospacing="0" w:after="0" w:afterAutospacing="0"/>
      </w:pPr>
    </w:p>
    <w:p w:rsidR="00EC6B86" w:rsidRDefault="00EC6B86" w:rsidP="00EC6B86">
      <w:pPr>
        <w:pStyle w:val="Normlnweb"/>
        <w:spacing w:before="0" w:beforeAutospacing="0" w:after="0" w:afterAutospacing="0"/>
      </w:pPr>
    </w:p>
    <w:p w:rsidR="00F20A51" w:rsidRDefault="00F20A51">
      <w:pPr>
        <w:rPr>
          <w:b/>
          <w:bCs/>
        </w:rPr>
      </w:pPr>
      <w:r>
        <w:br w:type="page"/>
      </w:r>
    </w:p>
    <w:p w:rsidR="004D0E32" w:rsidRDefault="009728BF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</w:t>
      </w:r>
      <w:r w:rsidR="00335634">
        <w:rPr>
          <w:sz w:val="24"/>
          <w:szCs w:val="24"/>
        </w:rPr>
        <w:t>. Nájemné</w:t>
      </w:r>
    </w:p>
    <w:p w:rsidR="00335634" w:rsidRDefault="00335634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</w:p>
    <w:p w:rsidR="00CC4788" w:rsidRDefault="00DC09E9" w:rsidP="00E50373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C4788">
        <w:rPr>
          <w:b w:val="0"/>
          <w:sz w:val="24"/>
          <w:szCs w:val="24"/>
        </w:rPr>
        <w:t>Pronajímatel a nájemce se dohodli na nájemném za p</w:t>
      </w:r>
      <w:r w:rsidR="00057126" w:rsidRPr="00CC4788">
        <w:rPr>
          <w:b w:val="0"/>
          <w:sz w:val="24"/>
          <w:szCs w:val="24"/>
        </w:rPr>
        <w:t xml:space="preserve">ředmět nájmu uvedený v čl. III </w:t>
      </w:r>
      <w:proofErr w:type="gramStart"/>
      <w:r w:rsidR="00057126" w:rsidRPr="00CC4788">
        <w:rPr>
          <w:b w:val="0"/>
          <w:sz w:val="24"/>
          <w:szCs w:val="24"/>
        </w:rPr>
        <w:t>této</w:t>
      </w:r>
      <w:proofErr w:type="gramEnd"/>
      <w:r w:rsidR="00057126" w:rsidRPr="00CC4788">
        <w:rPr>
          <w:b w:val="0"/>
          <w:sz w:val="24"/>
          <w:szCs w:val="24"/>
        </w:rPr>
        <w:t xml:space="preserve"> </w:t>
      </w:r>
      <w:r w:rsidR="00E50373" w:rsidRPr="00CC4788">
        <w:rPr>
          <w:b w:val="0"/>
          <w:sz w:val="24"/>
          <w:szCs w:val="24"/>
        </w:rPr>
        <w:t>smlouvy ve výši Kč 1000,-/m</w:t>
      </w:r>
      <w:r w:rsidR="00E50373" w:rsidRPr="00CC4788">
        <w:rPr>
          <w:b w:val="0"/>
          <w:sz w:val="24"/>
          <w:szCs w:val="24"/>
          <w:vertAlign w:val="superscript"/>
        </w:rPr>
        <w:t>2</w:t>
      </w:r>
      <w:r w:rsidR="00CC4788">
        <w:rPr>
          <w:b w:val="0"/>
          <w:sz w:val="24"/>
          <w:szCs w:val="24"/>
        </w:rPr>
        <w:t xml:space="preserve">/rok, tj. při celkové výměře </w:t>
      </w:r>
      <w:r w:rsidR="00F20A51">
        <w:rPr>
          <w:b w:val="0"/>
          <w:sz w:val="24"/>
          <w:szCs w:val="24"/>
        </w:rPr>
        <w:t>247</w:t>
      </w:r>
      <w:r w:rsidR="00CC4788">
        <w:rPr>
          <w:b w:val="0"/>
          <w:sz w:val="24"/>
          <w:szCs w:val="24"/>
        </w:rPr>
        <w:t xml:space="preserve"> m</w:t>
      </w:r>
      <w:r w:rsidR="00CC4788">
        <w:rPr>
          <w:b w:val="0"/>
          <w:sz w:val="24"/>
          <w:szCs w:val="24"/>
          <w:vertAlign w:val="superscript"/>
        </w:rPr>
        <w:t>2</w:t>
      </w:r>
      <w:r w:rsidR="00CC4788">
        <w:rPr>
          <w:b w:val="0"/>
          <w:sz w:val="24"/>
          <w:szCs w:val="24"/>
        </w:rPr>
        <w:t xml:space="preserve"> Kč 2</w:t>
      </w:r>
      <w:r w:rsidR="00F20A51">
        <w:rPr>
          <w:b w:val="0"/>
          <w:sz w:val="24"/>
          <w:szCs w:val="24"/>
        </w:rPr>
        <w:t>0</w:t>
      </w:r>
      <w:r w:rsidR="00CC4788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5</w:t>
      </w:r>
      <w:r w:rsidR="00CC4788">
        <w:rPr>
          <w:b w:val="0"/>
          <w:sz w:val="24"/>
          <w:szCs w:val="24"/>
        </w:rPr>
        <w:t>83,- za kalendářní měsíc</w:t>
      </w:r>
      <w:r w:rsidR="0070587C">
        <w:rPr>
          <w:b w:val="0"/>
          <w:sz w:val="24"/>
          <w:szCs w:val="24"/>
        </w:rPr>
        <w:t xml:space="preserve"> (červenec </w:t>
      </w:r>
      <w:r w:rsidR="00F20A51">
        <w:rPr>
          <w:b w:val="0"/>
          <w:sz w:val="24"/>
          <w:szCs w:val="24"/>
        </w:rPr>
        <w:t>a</w:t>
      </w:r>
      <w:r w:rsidR="0070587C">
        <w:rPr>
          <w:b w:val="0"/>
          <w:sz w:val="24"/>
          <w:szCs w:val="24"/>
        </w:rPr>
        <w:t> srpen 1/3</w:t>
      </w:r>
      <w:r w:rsidR="00F20A51">
        <w:rPr>
          <w:b w:val="0"/>
          <w:sz w:val="24"/>
          <w:szCs w:val="24"/>
        </w:rPr>
        <w:t>,</w:t>
      </w:r>
      <w:r w:rsidR="0070587C">
        <w:rPr>
          <w:b w:val="0"/>
          <w:sz w:val="24"/>
          <w:szCs w:val="24"/>
        </w:rPr>
        <w:t xml:space="preserve"> tj. Kč </w:t>
      </w:r>
      <w:r w:rsidR="00F20A51">
        <w:rPr>
          <w:b w:val="0"/>
          <w:sz w:val="24"/>
          <w:szCs w:val="24"/>
        </w:rPr>
        <w:t>6 861)</w:t>
      </w:r>
      <w:r w:rsidR="00CC4788">
        <w:rPr>
          <w:b w:val="0"/>
          <w:sz w:val="24"/>
          <w:szCs w:val="24"/>
        </w:rPr>
        <w:t>.</w:t>
      </w:r>
    </w:p>
    <w:p w:rsidR="00E50373" w:rsidRDefault="00CC4788" w:rsidP="009728BF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 w:rsidRPr="00CC4788">
        <w:rPr>
          <w:b w:val="0"/>
          <w:sz w:val="24"/>
          <w:szCs w:val="24"/>
        </w:rPr>
        <w:t xml:space="preserve"> </w:t>
      </w:r>
    </w:p>
    <w:p w:rsidR="00E50373" w:rsidRDefault="00E50373" w:rsidP="00E50373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Nájemné je splatné předem a to vždy do 15. </w:t>
      </w:r>
      <w:r w:rsidR="00EC6B86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ne v měsíci převodem na účet pronajímatele.</w:t>
      </w:r>
    </w:p>
    <w:p w:rsidR="00E50373" w:rsidRDefault="00E50373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E50373" w:rsidRDefault="00E50373" w:rsidP="00E50373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Nájemné je stanoveno bez nákladů na teplo, energie, spotřebu vody, úklid a další služby. Součástí nájemného nejsou poplatky a platby vztahující se k činnosti nájemce, tedy platby za rozhlasové a televizní přijímače, platby za telefon a materiálové náklady.</w:t>
      </w:r>
    </w:p>
    <w:p w:rsidR="00E50373" w:rsidRDefault="00E50373" w:rsidP="00E50373">
      <w:pPr>
        <w:pStyle w:val="Odstavecseseznamem"/>
        <w:rPr>
          <w:b/>
        </w:rPr>
      </w:pPr>
    </w:p>
    <w:p w:rsidR="007C637C" w:rsidRPr="007C637C" w:rsidRDefault="00E50373" w:rsidP="00EC6B86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Nájemné a poplatky za ostatní energie a služby se dohodou pronaj</w:t>
      </w:r>
      <w:r w:rsidR="003D0352">
        <w:rPr>
          <w:b w:val="0"/>
          <w:sz w:val="24"/>
          <w:szCs w:val="24"/>
        </w:rPr>
        <w:t>ímatele a nájemce stanoví následovně a budou každý rok dodatkem dle skutečných nákladů aktualizovány.</w:t>
      </w:r>
    </w:p>
    <w:p w:rsidR="00E50373" w:rsidRDefault="00E50373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Topení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Kč </w:t>
      </w:r>
      <w:r w:rsidR="001A3460">
        <w:rPr>
          <w:b w:val="0"/>
          <w:sz w:val="24"/>
          <w:szCs w:val="24"/>
        </w:rPr>
        <w:t xml:space="preserve"> </w:t>
      </w:r>
      <w:r w:rsidR="00F20A51">
        <w:rPr>
          <w:b w:val="0"/>
          <w:sz w:val="24"/>
          <w:szCs w:val="24"/>
        </w:rPr>
        <w:t>5 938</w:t>
      </w:r>
      <w:r>
        <w:rPr>
          <w:b w:val="0"/>
          <w:sz w:val="24"/>
          <w:szCs w:val="24"/>
        </w:rPr>
        <w:t>,-</w:t>
      </w:r>
      <w:proofErr w:type="gramEnd"/>
    </w:p>
    <w:p w:rsidR="00E50373" w:rsidRDefault="00E50373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Úklid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Kč </w:t>
      </w:r>
      <w:r w:rsidR="001A3460">
        <w:rPr>
          <w:b w:val="0"/>
          <w:sz w:val="24"/>
          <w:szCs w:val="24"/>
        </w:rPr>
        <w:t xml:space="preserve"> </w:t>
      </w:r>
      <w:r w:rsidR="004A5F28">
        <w:rPr>
          <w:b w:val="0"/>
          <w:sz w:val="24"/>
          <w:szCs w:val="24"/>
        </w:rPr>
        <w:t>2 </w:t>
      </w:r>
      <w:r w:rsidR="00F20A51">
        <w:rPr>
          <w:b w:val="0"/>
          <w:sz w:val="24"/>
          <w:szCs w:val="24"/>
        </w:rPr>
        <w:t>34</w:t>
      </w:r>
      <w:r w:rsidR="004A5F28">
        <w:rPr>
          <w:b w:val="0"/>
          <w:sz w:val="24"/>
          <w:szCs w:val="24"/>
        </w:rPr>
        <w:t>0,-</w:t>
      </w:r>
      <w:proofErr w:type="gramEnd"/>
      <w:r w:rsidR="00806D42">
        <w:rPr>
          <w:b w:val="0"/>
          <w:sz w:val="24"/>
          <w:szCs w:val="24"/>
        </w:rPr>
        <w:t xml:space="preserve"> (červenec a srpen 1/3</w:t>
      </w:r>
      <w:r w:rsidR="00F20A51">
        <w:rPr>
          <w:b w:val="0"/>
          <w:sz w:val="24"/>
          <w:szCs w:val="24"/>
        </w:rPr>
        <w:t>,</w:t>
      </w:r>
      <w:r w:rsidR="00806D42">
        <w:rPr>
          <w:b w:val="0"/>
          <w:sz w:val="24"/>
          <w:szCs w:val="24"/>
        </w:rPr>
        <w:t xml:space="preserve"> tj. Kč </w:t>
      </w:r>
      <w:r w:rsidR="00F20A51">
        <w:rPr>
          <w:b w:val="0"/>
          <w:sz w:val="24"/>
          <w:szCs w:val="24"/>
        </w:rPr>
        <w:t>780</w:t>
      </w:r>
      <w:r w:rsidR="00806D42">
        <w:rPr>
          <w:b w:val="0"/>
          <w:sz w:val="24"/>
          <w:szCs w:val="24"/>
        </w:rPr>
        <w:t>,-)</w:t>
      </w:r>
    </w:p>
    <w:p w:rsidR="004A5F28" w:rsidRDefault="00057C34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El. </w:t>
      </w:r>
      <w:proofErr w:type="gramStart"/>
      <w:r>
        <w:rPr>
          <w:b w:val="0"/>
          <w:sz w:val="24"/>
          <w:szCs w:val="24"/>
        </w:rPr>
        <w:t>e</w:t>
      </w:r>
      <w:r w:rsidR="004A5F28">
        <w:rPr>
          <w:b w:val="0"/>
          <w:sz w:val="24"/>
          <w:szCs w:val="24"/>
        </w:rPr>
        <w:t>nergie</w:t>
      </w:r>
      <w:proofErr w:type="gramEnd"/>
      <w:r w:rsidR="004A5F28"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r w:rsidR="004A5F28">
        <w:rPr>
          <w:b w:val="0"/>
          <w:sz w:val="24"/>
          <w:szCs w:val="24"/>
        </w:rPr>
        <w:t xml:space="preserve">Kč  </w:t>
      </w:r>
      <w:r w:rsidR="001A3460">
        <w:rPr>
          <w:b w:val="0"/>
          <w:sz w:val="24"/>
          <w:szCs w:val="24"/>
        </w:rPr>
        <w:t xml:space="preserve"> </w:t>
      </w:r>
      <w:r w:rsidR="004A5F28">
        <w:rPr>
          <w:b w:val="0"/>
          <w:sz w:val="24"/>
          <w:szCs w:val="24"/>
        </w:rPr>
        <w:t xml:space="preserve">  8</w:t>
      </w:r>
      <w:r w:rsidR="00F20A51">
        <w:rPr>
          <w:b w:val="0"/>
          <w:sz w:val="24"/>
          <w:szCs w:val="24"/>
        </w:rPr>
        <w:t>93</w:t>
      </w:r>
      <w:r w:rsidR="004A5F28">
        <w:rPr>
          <w:b w:val="0"/>
          <w:sz w:val="24"/>
          <w:szCs w:val="24"/>
        </w:rPr>
        <w:t>,-</w:t>
      </w:r>
    </w:p>
    <w:p w:rsidR="004A5F28" w:rsidRDefault="004A5F28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Voda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Kč</w:t>
      </w:r>
      <w:r w:rsidR="001A3460">
        <w:rPr>
          <w:b w:val="0"/>
          <w:sz w:val="24"/>
          <w:szCs w:val="24"/>
        </w:rPr>
        <w:t xml:space="preserve"> </w:t>
      </w:r>
      <w:r w:rsidR="00F20A51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="00F20A51">
        <w:rPr>
          <w:b w:val="0"/>
          <w:sz w:val="24"/>
          <w:szCs w:val="24"/>
        </w:rPr>
        <w:t>950</w:t>
      </w:r>
      <w:r>
        <w:rPr>
          <w:b w:val="0"/>
          <w:sz w:val="24"/>
          <w:szCs w:val="24"/>
        </w:rPr>
        <w:t>,-</w:t>
      </w:r>
      <w:proofErr w:type="gramEnd"/>
    </w:p>
    <w:p w:rsidR="004A5F28" w:rsidRDefault="004A5F28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Internet</w:t>
      </w:r>
      <w:r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Kč </w:t>
      </w:r>
      <w:r w:rsidR="001A34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1 000,-</w:t>
      </w:r>
      <w:proofErr w:type="gramEnd"/>
    </w:p>
    <w:p w:rsidR="004A5F28" w:rsidRDefault="004A5F28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Amortizace</w:t>
      </w:r>
      <w:r>
        <w:rPr>
          <w:b w:val="0"/>
          <w:sz w:val="24"/>
          <w:szCs w:val="24"/>
        </w:rPr>
        <w:tab/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Kč </w:t>
      </w:r>
      <w:r w:rsidR="001A34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1 000,-</w:t>
      </w:r>
      <w:proofErr w:type="gramEnd"/>
    </w:p>
    <w:p w:rsidR="004A5F28" w:rsidRDefault="004A5F28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zařízení</w:t>
      </w:r>
    </w:p>
    <w:p w:rsidR="004A5F28" w:rsidRDefault="004A5F28" w:rsidP="00E50373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Opravy a údržba </w:t>
      </w:r>
      <w:r w:rsidR="002D514D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Kč </w:t>
      </w:r>
      <w:r w:rsidR="002D514D">
        <w:rPr>
          <w:b w:val="0"/>
          <w:sz w:val="24"/>
          <w:szCs w:val="24"/>
        </w:rPr>
        <w:t xml:space="preserve">  </w:t>
      </w:r>
      <w:r w:rsidR="001A3460">
        <w:rPr>
          <w:b w:val="0"/>
          <w:sz w:val="24"/>
          <w:szCs w:val="24"/>
        </w:rPr>
        <w:t xml:space="preserve"> </w:t>
      </w:r>
      <w:r w:rsidR="002D514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600,-</w:t>
      </w:r>
      <w:proofErr w:type="gramEnd"/>
    </w:p>
    <w:p w:rsidR="00335634" w:rsidRPr="0033456E" w:rsidRDefault="001A3460" w:rsidP="002459B0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33456E">
        <w:rPr>
          <w:b w:val="0"/>
          <w:sz w:val="24"/>
          <w:szCs w:val="24"/>
          <w:u w:val="single"/>
        </w:rPr>
        <w:t>Celkem:</w:t>
      </w:r>
      <w:r w:rsidRPr="0033456E">
        <w:rPr>
          <w:b w:val="0"/>
          <w:sz w:val="24"/>
          <w:szCs w:val="24"/>
        </w:rPr>
        <w:tab/>
      </w:r>
      <w:r w:rsidRPr="0033456E">
        <w:rPr>
          <w:b w:val="0"/>
          <w:sz w:val="24"/>
          <w:szCs w:val="24"/>
        </w:rPr>
        <w:tab/>
        <w:t>Kč 1</w:t>
      </w:r>
      <w:r w:rsidR="00F20A51">
        <w:rPr>
          <w:b w:val="0"/>
          <w:sz w:val="24"/>
          <w:szCs w:val="24"/>
        </w:rPr>
        <w:t>2</w:t>
      </w:r>
      <w:r w:rsidRPr="0033456E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721</w:t>
      </w:r>
      <w:r w:rsidRPr="0033456E">
        <w:rPr>
          <w:b w:val="0"/>
          <w:sz w:val="24"/>
          <w:szCs w:val="24"/>
        </w:rPr>
        <w:t>,-</w:t>
      </w:r>
    </w:p>
    <w:p w:rsidR="001A3460" w:rsidRPr="0033456E" w:rsidRDefault="001A3460" w:rsidP="002459B0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2459B0" w:rsidRDefault="002459B0" w:rsidP="000960F8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Celková výše </w:t>
      </w:r>
      <w:r w:rsidR="001A3460">
        <w:rPr>
          <w:b w:val="0"/>
          <w:sz w:val="24"/>
          <w:szCs w:val="24"/>
        </w:rPr>
        <w:t>úhrady (</w:t>
      </w:r>
      <w:r w:rsidR="000960F8">
        <w:rPr>
          <w:b w:val="0"/>
          <w:sz w:val="24"/>
          <w:szCs w:val="24"/>
        </w:rPr>
        <w:t xml:space="preserve">nájemné </w:t>
      </w:r>
      <w:r w:rsidR="001A3460">
        <w:rPr>
          <w:b w:val="0"/>
          <w:sz w:val="24"/>
          <w:szCs w:val="24"/>
        </w:rPr>
        <w:t>Kč 2</w:t>
      </w:r>
      <w:r w:rsidR="00F20A51">
        <w:rPr>
          <w:b w:val="0"/>
          <w:sz w:val="24"/>
          <w:szCs w:val="24"/>
        </w:rPr>
        <w:t>0</w:t>
      </w:r>
      <w:r w:rsidR="001A3460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5</w:t>
      </w:r>
      <w:r w:rsidR="001A3460">
        <w:rPr>
          <w:b w:val="0"/>
          <w:sz w:val="24"/>
          <w:szCs w:val="24"/>
        </w:rPr>
        <w:t>83,-</w:t>
      </w:r>
      <w:r w:rsidR="000960F8">
        <w:rPr>
          <w:b w:val="0"/>
          <w:sz w:val="24"/>
          <w:szCs w:val="24"/>
        </w:rPr>
        <w:t>+</w:t>
      </w:r>
      <w:r>
        <w:rPr>
          <w:b w:val="0"/>
          <w:sz w:val="24"/>
          <w:szCs w:val="24"/>
        </w:rPr>
        <w:t xml:space="preserve"> </w:t>
      </w:r>
      <w:r w:rsidR="000960F8">
        <w:rPr>
          <w:b w:val="0"/>
          <w:sz w:val="24"/>
          <w:szCs w:val="24"/>
        </w:rPr>
        <w:t>poplatky</w:t>
      </w:r>
      <w:r>
        <w:rPr>
          <w:b w:val="0"/>
          <w:sz w:val="24"/>
          <w:szCs w:val="24"/>
        </w:rPr>
        <w:t xml:space="preserve"> za energie a služby</w:t>
      </w:r>
      <w:r w:rsidR="001A3460">
        <w:rPr>
          <w:b w:val="0"/>
          <w:sz w:val="24"/>
          <w:szCs w:val="24"/>
        </w:rPr>
        <w:t xml:space="preserve"> Kč 1</w:t>
      </w:r>
      <w:r w:rsidR="00F20A51">
        <w:rPr>
          <w:b w:val="0"/>
          <w:sz w:val="24"/>
          <w:szCs w:val="24"/>
        </w:rPr>
        <w:t>2</w:t>
      </w:r>
      <w:r w:rsidR="001A3460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721</w:t>
      </w:r>
      <w:r w:rsidR="001A3460">
        <w:rPr>
          <w:b w:val="0"/>
          <w:sz w:val="24"/>
          <w:szCs w:val="24"/>
        </w:rPr>
        <w:t>,-</w:t>
      </w:r>
      <w:r w:rsidR="000960F8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činí </w:t>
      </w:r>
      <w:r w:rsidR="0055709B" w:rsidRPr="001A3460">
        <w:rPr>
          <w:sz w:val="24"/>
          <w:szCs w:val="24"/>
        </w:rPr>
        <w:t xml:space="preserve">Kč </w:t>
      </w:r>
      <w:r w:rsidR="00F20A51">
        <w:rPr>
          <w:sz w:val="24"/>
          <w:szCs w:val="24"/>
        </w:rPr>
        <w:t>33</w:t>
      </w:r>
      <w:r w:rsidR="003D0352" w:rsidRPr="001A3460">
        <w:rPr>
          <w:sz w:val="24"/>
          <w:szCs w:val="24"/>
        </w:rPr>
        <w:t xml:space="preserve"> </w:t>
      </w:r>
      <w:r w:rsidR="00F20A51">
        <w:rPr>
          <w:sz w:val="24"/>
          <w:szCs w:val="24"/>
        </w:rPr>
        <w:t>30</w:t>
      </w:r>
      <w:r w:rsidR="003D0352" w:rsidRPr="001A3460">
        <w:rPr>
          <w:sz w:val="24"/>
          <w:szCs w:val="24"/>
        </w:rPr>
        <w:t>4</w:t>
      </w:r>
      <w:r w:rsidR="0055709B" w:rsidRPr="001A3460">
        <w:rPr>
          <w:sz w:val="24"/>
          <w:szCs w:val="24"/>
        </w:rPr>
        <w:t>,- za kalendářní měsíc</w:t>
      </w:r>
      <w:r w:rsidR="0055709B">
        <w:rPr>
          <w:b w:val="0"/>
          <w:sz w:val="24"/>
          <w:szCs w:val="24"/>
        </w:rPr>
        <w:t>.</w:t>
      </w:r>
    </w:p>
    <w:p w:rsidR="0055709B" w:rsidRDefault="0055709B" w:rsidP="0055709B">
      <w:pPr>
        <w:pStyle w:val="Nadpis2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9728BF" w:rsidRPr="0070587C" w:rsidRDefault="0055709B" w:rsidP="008E1FB7">
      <w:pPr>
        <w:pStyle w:val="Nadpis2"/>
        <w:numPr>
          <w:ilvl w:val="0"/>
          <w:numId w:val="1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Během měsíců července a srpna bude nájemce platit </w:t>
      </w:r>
      <w:r w:rsidR="007C637C">
        <w:rPr>
          <w:b w:val="0"/>
          <w:sz w:val="24"/>
          <w:szCs w:val="24"/>
        </w:rPr>
        <w:t>snížené</w:t>
      </w:r>
      <w:r>
        <w:rPr>
          <w:b w:val="0"/>
          <w:sz w:val="24"/>
          <w:szCs w:val="24"/>
        </w:rPr>
        <w:t xml:space="preserve"> nájemné </w:t>
      </w:r>
      <w:r w:rsidR="007C637C">
        <w:rPr>
          <w:b w:val="0"/>
          <w:sz w:val="24"/>
          <w:szCs w:val="24"/>
        </w:rPr>
        <w:t>ve výši 1/3,</w:t>
      </w:r>
      <w:r>
        <w:rPr>
          <w:b w:val="0"/>
          <w:sz w:val="24"/>
          <w:szCs w:val="24"/>
        </w:rPr>
        <w:t xml:space="preserve"> </w:t>
      </w:r>
      <w:r w:rsidR="007C637C">
        <w:rPr>
          <w:b w:val="0"/>
          <w:sz w:val="24"/>
          <w:szCs w:val="24"/>
        </w:rPr>
        <w:t xml:space="preserve">tj. Kč </w:t>
      </w:r>
      <w:r w:rsidR="00F20A51">
        <w:rPr>
          <w:b w:val="0"/>
          <w:sz w:val="24"/>
          <w:szCs w:val="24"/>
        </w:rPr>
        <w:t>6</w:t>
      </w:r>
      <w:r w:rsidR="007C637C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861</w:t>
      </w:r>
      <w:r w:rsidR="007C637C">
        <w:rPr>
          <w:b w:val="0"/>
          <w:sz w:val="24"/>
          <w:szCs w:val="24"/>
        </w:rPr>
        <w:t xml:space="preserve">,- </w:t>
      </w:r>
      <w:r w:rsidR="0070587C">
        <w:rPr>
          <w:b w:val="0"/>
          <w:sz w:val="24"/>
          <w:szCs w:val="24"/>
        </w:rPr>
        <w:t>z celkové částky Kč 2</w:t>
      </w:r>
      <w:r w:rsidR="00F20A51">
        <w:rPr>
          <w:b w:val="0"/>
          <w:sz w:val="24"/>
          <w:szCs w:val="24"/>
        </w:rPr>
        <w:t>0</w:t>
      </w:r>
      <w:r w:rsidR="0070587C">
        <w:rPr>
          <w:b w:val="0"/>
          <w:sz w:val="24"/>
          <w:szCs w:val="24"/>
        </w:rPr>
        <w:t> </w:t>
      </w:r>
      <w:r w:rsidR="00F20A51">
        <w:rPr>
          <w:b w:val="0"/>
          <w:sz w:val="24"/>
          <w:szCs w:val="24"/>
        </w:rPr>
        <w:t>5</w:t>
      </w:r>
      <w:r w:rsidR="003167AB">
        <w:rPr>
          <w:b w:val="0"/>
          <w:sz w:val="24"/>
          <w:szCs w:val="24"/>
        </w:rPr>
        <w:t>8</w:t>
      </w:r>
      <w:r w:rsidR="0070587C">
        <w:rPr>
          <w:b w:val="0"/>
          <w:sz w:val="24"/>
          <w:szCs w:val="24"/>
        </w:rPr>
        <w:t xml:space="preserve">3,- </w:t>
      </w:r>
      <w:r w:rsidR="007C637C">
        <w:rPr>
          <w:b w:val="0"/>
          <w:sz w:val="24"/>
          <w:szCs w:val="24"/>
        </w:rPr>
        <w:t xml:space="preserve">+ </w:t>
      </w:r>
      <w:r w:rsidR="0070587C">
        <w:rPr>
          <w:b w:val="0"/>
          <w:sz w:val="24"/>
          <w:szCs w:val="24"/>
        </w:rPr>
        <w:t xml:space="preserve">1/3 za úklid tj. Kč </w:t>
      </w:r>
      <w:r w:rsidR="003167AB">
        <w:rPr>
          <w:b w:val="0"/>
          <w:sz w:val="24"/>
          <w:szCs w:val="24"/>
        </w:rPr>
        <w:t>78</w:t>
      </w:r>
      <w:r w:rsidR="0070587C">
        <w:rPr>
          <w:b w:val="0"/>
          <w:sz w:val="24"/>
          <w:szCs w:val="24"/>
        </w:rPr>
        <w:t>0,- z celkové částky Kč 2 </w:t>
      </w:r>
      <w:r w:rsidR="003167AB">
        <w:rPr>
          <w:b w:val="0"/>
          <w:sz w:val="24"/>
          <w:szCs w:val="24"/>
        </w:rPr>
        <w:t>34</w:t>
      </w:r>
      <w:r w:rsidR="0070587C">
        <w:rPr>
          <w:b w:val="0"/>
          <w:sz w:val="24"/>
          <w:szCs w:val="24"/>
        </w:rPr>
        <w:t xml:space="preserve">0,- + </w:t>
      </w:r>
      <w:r w:rsidR="007C637C">
        <w:rPr>
          <w:b w:val="0"/>
          <w:sz w:val="24"/>
          <w:szCs w:val="24"/>
        </w:rPr>
        <w:t xml:space="preserve">služby a </w:t>
      </w:r>
      <w:r w:rsidR="00057C34">
        <w:rPr>
          <w:b w:val="0"/>
          <w:sz w:val="24"/>
          <w:szCs w:val="24"/>
        </w:rPr>
        <w:t>e</w:t>
      </w:r>
      <w:r w:rsidR="007C637C">
        <w:rPr>
          <w:b w:val="0"/>
          <w:sz w:val="24"/>
          <w:szCs w:val="24"/>
        </w:rPr>
        <w:t>nergie Kč 1</w:t>
      </w:r>
      <w:r w:rsidR="003167AB">
        <w:rPr>
          <w:b w:val="0"/>
          <w:sz w:val="24"/>
          <w:szCs w:val="24"/>
        </w:rPr>
        <w:t>0</w:t>
      </w:r>
      <w:r w:rsidR="007C637C">
        <w:rPr>
          <w:b w:val="0"/>
          <w:sz w:val="24"/>
          <w:szCs w:val="24"/>
        </w:rPr>
        <w:t> </w:t>
      </w:r>
      <w:r w:rsidR="003167AB">
        <w:rPr>
          <w:b w:val="0"/>
          <w:sz w:val="24"/>
          <w:szCs w:val="24"/>
        </w:rPr>
        <w:t>391</w:t>
      </w:r>
      <w:r w:rsidR="007C637C">
        <w:rPr>
          <w:b w:val="0"/>
          <w:sz w:val="24"/>
          <w:szCs w:val="24"/>
        </w:rPr>
        <w:t xml:space="preserve">,- tedy </w:t>
      </w:r>
      <w:r w:rsidR="007C637C" w:rsidRPr="0070587C">
        <w:rPr>
          <w:sz w:val="24"/>
          <w:szCs w:val="24"/>
        </w:rPr>
        <w:t>celkem</w:t>
      </w:r>
      <w:r w:rsidRPr="0070587C">
        <w:rPr>
          <w:sz w:val="24"/>
          <w:szCs w:val="24"/>
        </w:rPr>
        <w:t xml:space="preserve"> Kč </w:t>
      </w:r>
      <w:r w:rsidR="003167AB">
        <w:rPr>
          <w:sz w:val="24"/>
          <w:szCs w:val="24"/>
        </w:rPr>
        <w:t>18</w:t>
      </w:r>
      <w:r w:rsidRPr="0070587C">
        <w:rPr>
          <w:sz w:val="24"/>
          <w:szCs w:val="24"/>
        </w:rPr>
        <w:t> </w:t>
      </w:r>
      <w:r w:rsidR="003167AB">
        <w:rPr>
          <w:sz w:val="24"/>
          <w:szCs w:val="24"/>
        </w:rPr>
        <w:t>032</w:t>
      </w:r>
      <w:r w:rsidR="00305987">
        <w:rPr>
          <w:sz w:val="24"/>
          <w:szCs w:val="24"/>
        </w:rPr>
        <w:t>,- za kalendářní měsíc.</w:t>
      </w:r>
    </w:p>
    <w:p w:rsidR="00835B07" w:rsidRPr="0070587C" w:rsidRDefault="00835B07" w:rsidP="008E1FB7">
      <w:pPr>
        <w:pStyle w:val="Nadpis2"/>
        <w:spacing w:before="0" w:beforeAutospacing="0" w:after="0" w:afterAutospacing="0"/>
        <w:jc w:val="both"/>
        <w:rPr>
          <w:sz w:val="24"/>
          <w:szCs w:val="24"/>
        </w:rPr>
      </w:pPr>
    </w:p>
    <w:p w:rsidR="004D0E32" w:rsidRPr="004D0E32" w:rsidRDefault="00CC4788" w:rsidP="008E1FB7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V. Po</w:t>
      </w:r>
      <w:r w:rsidR="004D0E32" w:rsidRPr="004D0E32">
        <w:rPr>
          <w:sz w:val="24"/>
          <w:szCs w:val="24"/>
        </w:rPr>
        <w:t xml:space="preserve">vinnosti </w:t>
      </w:r>
      <w:r>
        <w:rPr>
          <w:sz w:val="24"/>
          <w:szCs w:val="24"/>
        </w:rPr>
        <w:t>pronajímatele</w:t>
      </w:r>
    </w:p>
    <w:p w:rsidR="00581E96" w:rsidRDefault="00581E96" w:rsidP="00581E96">
      <w:pPr>
        <w:pStyle w:val="Normlnweb"/>
        <w:spacing w:before="0" w:beforeAutospacing="0" w:after="0" w:afterAutospacing="0"/>
        <w:jc w:val="both"/>
      </w:pPr>
    </w:p>
    <w:p w:rsidR="00CC4788" w:rsidRDefault="00CC4788" w:rsidP="00CC4788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>Pronajímatel je povinen zajistit nájemci plný a nerušený výkon práv spojených s pronájmem nemovitosti.</w:t>
      </w:r>
    </w:p>
    <w:p w:rsidR="00CC4788" w:rsidRDefault="00CC4788" w:rsidP="00CC4788">
      <w:pPr>
        <w:pStyle w:val="Normlnweb"/>
        <w:spacing w:before="0" w:beforeAutospacing="0" w:after="0" w:afterAutospacing="0"/>
        <w:ind w:left="720"/>
        <w:jc w:val="both"/>
      </w:pPr>
    </w:p>
    <w:p w:rsidR="00CC4788" w:rsidRDefault="00CC4788" w:rsidP="00CC4788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>Pronajímatel se zavazuje zajistit zaměstnancům a studentům nájemce přístup do budovy školy a předmětu nájmu k činnosti v souladu s účelem nájmu i mimo běžnou provozní dobu školy.</w:t>
      </w:r>
    </w:p>
    <w:p w:rsidR="00CC4788" w:rsidRDefault="00CC4788" w:rsidP="00CC4788">
      <w:pPr>
        <w:pStyle w:val="Odstavecseseznamem"/>
      </w:pPr>
    </w:p>
    <w:p w:rsidR="00CC4788" w:rsidRDefault="00CC4788" w:rsidP="00CC4788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>Pronajímatel se zavazuje zajistit úklid, běžnou údržbu a obvyklé opravy.</w:t>
      </w:r>
    </w:p>
    <w:p w:rsidR="00CC4788" w:rsidRDefault="00CC4788" w:rsidP="00CC4788">
      <w:pPr>
        <w:pStyle w:val="Odstavecseseznamem"/>
      </w:pPr>
    </w:p>
    <w:p w:rsidR="00835B07" w:rsidRPr="00835B07" w:rsidRDefault="00CC4788" w:rsidP="00835B07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>
        <w:t>Pronajímatel se zavazuje poskytnout nájemci za smluvenou úplatu internetové připojení.</w:t>
      </w:r>
    </w:p>
    <w:p w:rsidR="00835B07" w:rsidRDefault="00835B07" w:rsidP="00221268">
      <w:pPr>
        <w:pStyle w:val="Nadpis2"/>
        <w:spacing w:before="0" w:beforeAutospacing="0" w:after="0" w:afterAutospacing="0"/>
        <w:rPr>
          <w:sz w:val="24"/>
          <w:szCs w:val="24"/>
        </w:rPr>
      </w:pPr>
    </w:p>
    <w:p w:rsidR="00835B07" w:rsidRDefault="00835B07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</w:p>
    <w:p w:rsidR="004D0E32" w:rsidRDefault="004D0E32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4D0E32">
        <w:rPr>
          <w:sz w:val="24"/>
          <w:szCs w:val="24"/>
        </w:rPr>
        <w:lastRenderedPageBreak/>
        <w:t xml:space="preserve">VI. </w:t>
      </w:r>
      <w:r w:rsidR="00CC4788">
        <w:rPr>
          <w:sz w:val="24"/>
          <w:szCs w:val="24"/>
        </w:rPr>
        <w:t>Povinnosti nájemce</w:t>
      </w:r>
    </w:p>
    <w:p w:rsidR="00B34DFB" w:rsidRPr="004D0E32" w:rsidRDefault="00B34DFB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</w:p>
    <w:p w:rsidR="001C556E" w:rsidRDefault="00B34DFB" w:rsidP="00EC6B86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Nájemce </w:t>
      </w:r>
      <w:r w:rsidR="001C556E">
        <w:t>j</w:t>
      </w:r>
      <w:r>
        <w:t>e</w:t>
      </w:r>
      <w:r w:rsidR="001C556E">
        <w:t xml:space="preserve"> </w:t>
      </w:r>
      <w:r>
        <w:t>povinen zabezpečit řádné užívání pronajatých prostor k účelům informačního a studijního střediska. Nájemce nesmí přenechat pronajaté prostory nebo jejich část do podnájmu.</w:t>
      </w:r>
    </w:p>
    <w:p w:rsidR="00B34DFB" w:rsidRDefault="001C556E" w:rsidP="00122AF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>Nájemce je povinen umožnit pronajímateli přístup do pro</w:t>
      </w:r>
      <w:r w:rsidR="00122AFB">
        <w:t>najatých prostor za účelem úkli</w:t>
      </w:r>
      <w:r>
        <w:t>du, kontroly a oprav.</w:t>
      </w:r>
    </w:p>
    <w:p w:rsidR="001C556E" w:rsidRDefault="001C556E" w:rsidP="00122AFB">
      <w:pPr>
        <w:pStyle w:val="Normlnweb"/>
        <w:spacing w:before="0" w:beforeAutospacing="0" w:after="0" w:afterAutospacing="0"/>
        <w:jc w:val="both"/>
      </w:pPr>
    </w:p>
    <w:p w:rsidR="001C556E" w:rsidRDefault="002C1E87" w:rsidP="00122AF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>Nájemce se zavazuje</w:t>
      </w:r>
      <w:r w:rsidR="00122AFB">
        <w:t>, že po skončení nájmu vrátí zpět předmět nájmu ve stejném stavu, v jakém jej převzal s přihlédnutím k běžnému opotřebení.</w:t>
      </w:r>
    </w:p>
    <w:p w:rsidR="00122AFB" w:rsidRDefault="00122AFB" w:rsidP="00122AFB">
      <w:pPr>
        <w:pStyle w:val="Odstavecseseznamem"/>
        <w:jc w:val="both"/>
      </w:pPr>
    </w:p>
    <w:p w:rsidR="00122AFB" w:rsidRDefault="00122AFB" w:rsidP="00122AF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>Nájemce nesmí provádět žádné technické úpravy, údržbářské, či rekonstrukční práce na předmětu nájmu bez souhlasu pronajímatele.</w:t>
      </w:r>
    </w:p>
    <w:p w:rsidR="00122AFB" w:rsidRDefault="00122AFB" w:rsidP="00122AFB">
      <w:pPr>
        <w:pStyle w:val="Odstavecseseznamem"/>
        <w:jc w:val="both"/>
      </w:pPr>
    </w:p>
    <w:p w:rsidR="00122AFB" w:rsidRDefault="00122AFB" w:rsidP="00122AF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>Změny v pronajatých prostorech včetně změn vnitřního vybavení, které patří pronajímateli, je nájemce oprávněn pouze po předchozím písemném souhlasu pronajímatele.</w:t>
      </w:r>
    </w:p>
    <w:p w:rsidR="00122AFB" w:rsidRDefault="00122AFB" w:rsidP="00122AFB">
      <w:pPr>
        <w:pStyle w:val="Odstavecseseznamem"/>
        <w:jc w:val="both"/>
      </w:pPr>
    </w:p>
    <w:p w:rsidR="00EC6B86" w:rsidRDefault="00122AFB" w:rsidP="00EC6B86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Souhlasu pronajímatele je třeba rovněž pro </w:t>
      </w:r>
      <w:r w:rsidR="00EC6B86">
        <w:t>u</w:t>
      </w:r>
      <w:r>
        <w:t>místění jakékoli reklamy, či informačního zařízení.</w:t>
      </w:r>
    </w:p>
    <w:p w:rsidR="004D0E32" w:rsidRDefault="004D0E32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4D0E32">
        <w:rPr>
          <w:sz w:val="24"/>
          <w:szCs w:val="24"/>
        </w:rPr>
        <w:t xml:space="preserve">VII. </w:t>
      </w:r>
      <w:r w:rsidR="00122AFB">
        <w:rPr>
          <w:sz w:val="24"/>
          <w:szCs w:val="24"/>
        </w:rPr>
        <w:t>Doba nájmu</w:t>
      </w:r>
    </w:p>
    <w:p w:rsidR="00122AFB" w:rsidRDefault="00122AFB" w:rsidP="000960F8">
      <w:pPr>
        <w:pStyle w:val="Nadpis2"/>
        <w:spacing w:before="0" w:beforeAutospacing="0" w:after="0" w:afterAutospacing="0"/>
        <w:jc w:val="both"/>
        <w:rPr>
          <w:sz w:val="24"/>
          <w:szCs w:val="24"/>
        </w:rPr>
      </w:pPr>
    </w:p>
    <w:p w:rsidR="00122AFB" w:rsidRDefault="00122AFB" w:rsidP="000960F8">
      <w:pPr>
        <w:pStyle w:val="Nadpis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tato smlouva se uzavírá na dobu </w:t>
      </w:r>
      <w:r w:rsidR="00493B4F">
        <w:rPr>
          <w:b w:val="0"/>
          <w:sz w:val="24"/>
          <w:szCs w:val="24"/>
        </w:rPr>
        <w:t>ne</w:t>
      </w:r>
      <w:r>
        <w:rPr>
          <w:b w:val="0"/>
          <w:sz w:val="24"/>
          <w:szCs w:val="24"/>
        </w:rPr>
        <w:t xml:space="preserve">určitou od </w:t>
      </w:r>
      <w:proofErr w:type="gramStart"/>
      <w:r>
        <w:rPr>
          <w:b w:val="0"/>
          <w:sz w:val="24"/>
          <w:szCs w:val="24"/>
        </w:rPr>
        <w:t>1.9. 201</w:t>
      </w:r>
      <w:r w:rsidR="005757C9">
        <w:rPr>
          <w:b w:val="0"/>
          <w:sz w:val="24"/>
          <w:szCs w:val="24"/>
        </w:rPr>
        <w:t>6</w:t>
      </w:r>
      <w:proofErr w:type="gramEnd"/>
      <w:r>
        <w:rPr>
          <w:b w:val="0"/>
          <w:sz w:val="24"/>
          <w:szCs w:val="24"/>
        </w:rPr>
        <w:t>.</w:t>
      </w:r>
    </w:p>
    <w:p w:rsidR="00122AFB" w:rsidRDefault="00122AFB" w:rsidP="000960F8">
      <w:pPr>
        <w:pStyle w:val="Nadpis2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4D0E32" w:rsidRPr="00EC6B86" w:rsidRDefault="00122AFB" w:rsidP="000960F8">
      <w:pPr>
        <w:pStyle w:val="Nadpis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Tímto se ruší všechny předchozí smlouvy</w:t>
      </w:r>
      <w:r w:rsidR="009728BF">
        <w:rPr>
          <w:b w:val="0"/>
          <w:sz w:val="24"/>
          <w:szCs w:val="24"/>
        </w:rPr>
        <w:t xml:space="preserve"> včetně dodatků</w:t>
      </w:r>
      <w:r>
        <w:rPr>
          <w:b w:val="0"/>
          <w:sz w:val="24"/>
          <w:szCs w:val="24"/>
        </w:rPr>
        <w:t>, týkající se předmětu nájmu, které byly mezi smluvními stranami uzavřeny.</w:t>
      </w:r>
    </w:p>
    <w:p w:rsidR="004D0E32" w:rsidRDefault="004D0E32" w:rsidP="000960F8">
      <w:pPr>
        <w:pStyle w:val="Normlnweb"/>
        <w:spacing w:before="0" w:beforeAutospacing="0" w:after="0" w:afterAutospacing="0"/>
        <w:jc w:val="both"/>
      </w:pPr>
    </w:p>
    <w:p w:rsidR="004D0E32" w:rsidRDefault="00122AFB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VIII</w:t>
      </w:r>
      <w:r w:rsidR="004D0E32" w:rsidRPr="004D0E32">
        <w:rPr>
          <w:sz w:val="24"/>
          <w:szCs w:val="24"/>
        </w:rPr>
        <w:t>. Závěrečná ustanovení</w:t>
      </w:r>
    </w:p>
    <w:p w:rsidR="00EC6B86" w:rsidRPr="004D0E32" w:rsidRDefault="00EC6B86" w:rsidP="004D0E32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</w:p>
    <w:p w:rsidR="004D0E32" w:rsidRDefault="004D0E32" w:rsidP="00122AFB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Tato smlouva je vyhotovena ve dvou originálech, z nichž každá ze </w:t>
      </w:r>
      <w:r w:rsidR="00493B4F">
        <w:t>s</w:t>
      </w:r>
      <w:r>
        <w:t>tran obdrží po jednom. Smlouva nabývá účinnosti okamžikem jejího podpisu.</w:t>
      </w:r>
    </w:p>
    <w:p w:rsidR="009728BF" w:rsidRDefault="009728BF" w:rsidP="009728BF">
      <w:pPr>
        <w:pStyle w:val="Normlnweb"/>
        <w:spacing w:before="0" w:beforeAutospacing="0" w:after="0" w:afterAutospacing="0"/>
        <w:ind w:left="720"/>
        <w:jc w:val="both"/>
      </w:pPr>
    </w:p>
    <w:p w:rsidR="00122AFB" w:rsidRDefault="00122AFB" w:rsidP="00122AFB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</w:pPr>
      <w:r>
        <w:t>Tato smlouva může být měněna a doplňována pouze písemnými dodatky schválenými oběma smluvními stranami.</w:t>
      </w:r>
    </w:p>
    <w:p w:rsidR="009728BF" w:rsidRDefault="009728BF" w:rsidP="009728BF">
      <w:pPr>
        <w:pStyle w:val="Odstavecseseznamem"/>
      </w:pPr>
    </w:p>
    <w:p w:rsidR="009728BF" w:rsidRDefault="009728BF" w:rsidP="009728BF">
      <w:pPr>
        <w:pStyle w:val="Normlnweb"/>
        <w:tabs>
          <w:tab w:val="num" w:pos="720"/>
        </w:tabs>
        <w:spacing w:before="0" w:beforeAutospacing="0" w:after="0" w:afterAutospacing="0"/>
        <w:jc w:val="both"/>
      </w:pPr>
      <w:r>
        <w:t>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835B07" w:rsidRDefault="00835B07" w:rsidP="004D0E32">
      <w:pPr>
        <w:pStyle w:val="Normlnweb"/>
        <w:spacing w:before="0" w:beforeAutospacing="0" w:after="0" w:afterAutospacing="0"/>
      </w:pPr>
    </w:p>
    <w:p w:rsidR="004D0E32" w:rsidRDefault="004D0E32" w:rsidP="004D0E32">
      <w:pPr>
        <w:pStyle w:val="Normlnweb"/>
        <w:spacing w:before="0" w:beforeAutospacing="0" w:after="0" w:afterAutospacing="0"/>
      </w:pPr>
      <w:r>
        <w:t>V</w:t>
      </w:r>
      <w:r w:rsidR="009728BF">
        <w:t> Českém Krumlově</w:t>
      </w:r>
      <w:r w:rsidRPr="004D0E32">
        <w:t xml:space="preserve"> </w:t>
      </w:r>
      <w:r>
        <w:tab/>
      </w:r>
      <w:r>
        <w:tab/>
      </w:r>
      <w:r>
        <w:tab/>
      </w:r>
      <w:r w:rsidR="009728BF">
        <w:tab/>
      </w:r>
      <w:r w:rsidR="009728BF">
        <w:tab/>
      </w:r>
      <w:r w:rsidR="00E465CA">
        <w:t xml:space="preserve">V </w:t>
      </w:r>
      <w:r w:rsidR="00324365">
        <w:t>Praze</w:t>
      </w:r>
    </w:p>
    <w:p w:rsidR="00BC535B" w:rsidRDefault="00BC535B" w:rsidP="004D0E32">
      <w:pPr>
        <w:pStyle w:val="Normlnweb"/>
        <w:spacing w:before="0" w:beforeAutospacing="0" w:after="0" w:afterAutospacing="0"/>
      </w:pPr>
    </w:p>
    <w:p w:rsidR="004D0E32" w:rsidRDefault="00324365" w:rsidP="004D0E32">
      <w:pPr>
        <w:pStyle w:val="Normlnweb"/>
        <w:spacing w:before="0" w:beforeAutospacing="0" w:after="0" w:afterAutospacing="0"/>
      </w:pPr>
      <w:r>
        <w:t>d</w:t>
      </w:r>
      <w:r w:rsidR="004D0E32">
        <w:t>ne</w:t>
      </w:r>
      <w:r>
        <w:t xml:space="preserve"> </w:t>
      </w:r>
      <w:r w:rsidR="005814B9">
        <w:t>3</w:t>
      </w:r>
      <w:r w:rsidR="005757C9">
        <w:t>1</w:t>
      </w:r>
      <w:r>
        <w:t xml:space="preserve">. </w:t>
      </w:r>
      <w:r w:rsidR="00B0023F">
        <w:t>července</w:t>
      </w:r>
      <w:r>
        <w:t xml:space="preserve"> 201</w:t>
      </w:r>
      <w:r w:rsidR="005757C9">
        <w:t>6</w:t>
      </w:r>
      <w:r w:rsidR="00E465CA">
        <w:tab/>
      </w:r>
      <w:r w:rsidR="00E465CA">
        <w:tab/>
      </w:r>
      <w:r w:rsidR="004D0E32" w:rsidRPr="004D0E32">
        <w:t xml:space="preserve"> </w:t>
      </w:r>
      <w:r w:rsidR="004D0E32">
        <w:tab/>
      </w:r>
      <w:r w:rsidR="004D0E32">
        <w:tab/>
        <w:t xml:space="preserve">dne </w:t>
      </w:r>
      <w:r w:rsidR="005814B9">
        <w:t>3</w:t>
      </w:r>
      <w:r>
        <w:t xml:space="preserve">1. </w:t>
      </w:r>
      <w:r w:rsidR="00B0023F">
        <w:t>července</w:t>
      </w:r>
      <w:r>
        <w:t xml:space="preserve"> 201</w:t>
      </w:r>
      <w:r w:rsidR="005757C9">
        <w:t>6</w:t>
      </w:r>
    </w:p>
    <w:p w:rsidR="00EC6B86" w:rsidRDefault="00EC6B86" w:rsidP="004D0E32">
      <w:pPr>
        <w:pStyle w:val="Normlnweb"/>
        <w:spacing w:before="0" w:beforeAutospacing="0" w:after="0" w:afterAutospacing="0"/>
      </w:pPr>
    </w:p>
    <w:p w:rsidR="00221268" w:rsidRDefault="00221268" w:rsidP="004D0E32">
      <w:pPr>
        <w:pStyle w:val="Normlnweb"/>
        <w:spacing w:before="0" w:beforeAutospacing="0" w:after="0" w:afterAutospacing="0"/>
      </w:pPr>
    </w:p>
    <w:p w:rsidR="004D0E32" w:rsidRDefault="004D0E32" w:rsidP="004D0E32">
      <w:pPr>
        <w:pStyle w:val="Normlnweb"/>
        <w:spacing w:before="0" w:beforeAutospacing="0" w:after="0" w:afterAutospacing="0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</w:t>
      </w:r>
    </w:p>
    <w:p w:rsidR="00344A3B" w:rsidRDefault="004D0E32" w:rsidP="00BC535B">
      <w:pPr>
        <w:pStyle w:val="Normlnweb"/>
        <w:spacing w:before="0" w:beforeAutospacing="0" w:after="0" w:afterAutospacing="0"/>
      </w:pPr>
      <w:r>
        <w:t>Pronajímatel</w:t>
      </w:r>
      <w:r w:rsidRPr="004D0E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9728BF" w:rsidRDefault="009728BF" w:rsidP="00BC535B">
      <w:pPr>
        <w:pStyle w:val="Normlnweb"/>
        <w:spacing w:before="0" w:beforeAutospacing="0" w:after="0" w:afterAutospacing="0"/>
      </w:pPr>
      <w:r>
        <w:t xml:space="preserve">Mgr. Irena </w:t>
      </w:r>
      <w:r w:rsidR="00C1629F">
        <w:t>P</w:t>
      </w:r>
      <w:r>
        <w:t>olášková</w:t>
      </w:r>
      <w:r>
        <w:tab/>
      </w:r>
      <w:r>
        <w:tab/>
      </w:r>
      <w:r>
        <w:tab/>
      </w:r>
      <w:r>
        <w:tab/>
      </w:r>
      <w:r>
        <w:tab/>
        <w:t>Ing. Jiří Jirka</w:t>
      </w:r>
    </w:p>
    <w:p w:rsidR="009728BF" w:rsidRDefault="009728BF" w:rsidP="00BC535B">
      <w:pPr>
        <w:pStyle w:val="Normlnweb"/>
        <w:spacing w:before="0" w:beforeAutospacing="0" w:after="0" w:afterAutospacing="0"/>
      </w:pPr>
      <w:r>
        <w:t>Základní škola Český Krumlov</w:t>
      </w:r>
      <w:r>
        <w:tab/>
      </w:r>
      <w:r>
        <w:tab/>
      </w:r>
      <w:r>
        <w:tab/>
        <w:t xml:space="preserve">CEVRO Institut, </w:t>
      </w:r>
      <w:r w:rsidR="005814B9">
        <w:t>z.ú</w:t>
      </w:r>
      <w:r>
        <w:t>.</w:t>
      </w:r>
    </w:p>
    <w:p w:rsidR="009728BF" w:rsidRDefault="009728BF" w:rsidP="00BC535B">
      <w:pPr>
        <w:pStyle w:val="Normlnweb"/>
        <w:spacing w:before="0" w:beforeAutospacing="0" w:after="0" w:afterAutospacing="0"/>
      </w:pPr>
      <w:r>
        <w:t>Linecká 43, 381 01 Český Krumlov</w:t>
      </w:r>
      <w:r>
        <w:tab/>
      </w:r>
      <w:r>
        <w:tab/>
      </w:r>
      <w:r>
        <w:tab/>
      </w:r>
      <w:proofErr w:type="spellStart"/>
      <w:r>
        <w:t>Jungmannova</w:t>
      </w:r>
      <w:proofErr w:type="spellEnd"/>
      <w:r>
        <w:t xml:space="preserve"> 28/17, 110 00 Praha 1</w:t>
      </w:r>
    </w:p>
    <w:p w:rsidR="009728BF" w:rsidRDefault="009728BF" w:rsidP="00BC535B">
      <w:pPr>
        <w:pStyle w:val="Normlnweb"/>
        <w:spacing w:before="0" w:beforeAutospacing="0" w:after="0" w:afterAutospacing="0"/>
      </w:pPr>
    </w:p>
    <w:sectPr w:rsidR="009728BF" w:rsidSect="0057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E09"/>
    <w:multiLevelType w:val="hybridMultilevel"/>
    <w:tmpl w:val="FE14D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33C84"/>
    <w:multiLevelType w:val="hybridMultilevel"/>
    <w:tmpl w:val="0CDCCF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82C86"/>
    <w:multiLevelType w:val="hybridMultilevel"/>
    <w:tmpl w:val="68EC93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00847"/>
    <w:multiLevelType w:val="hybridMultilevel"/>
    <w:tmpl w:val="62F610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767F0"/>
    <w:multiLevelType w:val="hybridMultilevel"/>
    <w:tmpl w:val="AB6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7925"/>
    <w:multiLevelType w:val="hybridMultilevel"/>
    <w:tmpl w:val="F6E0B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D59B8"/>
    <w:multiLevelType w:val="hybridMultilevel"/>
    <w:tmpl w:val="ACE8F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1BA0"/>
    <w:multiLevelType w:val="multilevel"/>
    <w:tmpl w:val="01E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C46B0"/>
    <w:multiLevelType w:val="hybridMultilevel"/>
    <w:tmpl w:val="4008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73164"/>
    <w:multiLevelType w:val="hybridMultilevel"/>
    <w:tmpl w:val="31AA8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772B"/>
    <w:multiLevelType w:val="hybridMultilevel"/>
    <w:tmpl w:val="A5CE6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766BA"/>
    <w:multiLevelType w:val="hybridMultilevel"/>
    <w:tmpl w:val="6BE470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5548F"/>
    <w:multiLevelType w:val="hybridMultilevel"/>
    <w:tmpl w:val="9BE6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85D11"/>
    <w:multiLevelType w:val="hybridMultilevel"/>
    <w:tmpl w:val="30DCF8B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A6C0B"/>
    <w:multiLevelType w:val="hybridMultilevel"/>
    <w:tmpl w:val="301A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715B"/>
    <w:multiLevelType w:val="hybridMultilevel"/>
    <w:tmpl w:val="8CF88B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51781"/>
    <w:multiLevelType w:val="hybridMultilevel"/>
    <w:tmpl w:val="C83E81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C5E46"/>
    <w:multiLevelType w:val="hybridMultilevel"/>
    <w:tmpl w:val="35625B40"/>
    <w:lvl w:ilvl="0" w:tplc="F87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16"/>
  </w:num>
  <w:num w:numId="12">
    <w:abstractNumId w:val="10"/>
  </w:num>
  <w:num w:numId="13">
    <w:abstractNumId w:val="9"/>
  </w:num>
  <w:num w:numId="14">
    <w:abstractNumId w:val="12"/>
  </w:num>
  <w:num w:numId="15">
    <w:abstractNumId w:val="8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0C4984"/>
    <w:rsid w:val="00057126"/>
    <w:rsid w:val="00057C34"/>
    <w:rsid w:val="00094ED2"/>
    <w:rsid w:val="000960F8"/>
    <w:rsid w:val="000C4984"/>
    <w:rsid w:val="000F1A07"/>
    <w:rsid w:val="00106909"/>
    <w:rsid w:val="00122AFB"/>
    <w:rsid w:val="0013757C"/>
    <w:rsid w:val="00143C00"/>
    <w:rsid w:val="001932F4"/>
    <w:rsid w:val="001A3460"/>
    <w:rsid w:val="001C556E"/>
    <w:rsid w:val="002160CD"/>
    <w:rsid w:val="00221268"/>
    <w:rsid w:val="00234139"/>
    <w:rsid w:val="002459B0"/>
    <w:rsid w:val="002C1E87"/>
    <w:rsid w:val="002D514D"/>
    <w:rsid w:val="002D5456"/>
    <w:rsid w:val="00305987"/>
    <w:rsid w:val="003167AB"/>
    <w:rsid w:val="00321C0D"/>
    <w:rsid w:val="00324365"/>
    <w:rsid w:val="0033456E"/>
    <w:rsid w:val="00335634"/>
    <w:rsid w:val="00344A3B"/>
    <w:rsid w:val="00387267"/>
    <w:rsid w:val="003A7CBA"/>
    <w:rsid w:val="003D0352"/>
    <w:rsid w:val="003D3914"/>
    <w:rsid w:val="0049166E"/>
    <w:rsid w:val="00493B4F"/>
    <w:rsid w:val="004A5F28"/>
    <w:rsid w:val="004A78F0"/>
    <w:rsid w:val="004D0E32"/>
    <w:rsid w:val="004E6AE0"/>
    <w:rsid w:val="004F3C7A"/>
    <w:rsid w:val="0055709B"/>
    <w:rsid w:val="005631DE"/>
    <w:rsid w:val="00574261"/>
    <w:rsid w:val="005757C9"/>
    <w:rsid w:val="005814B9"/>
    <w:rsid w:val="00581E96"/>
    <w:rsid w:val="00610490"/>
    <w:rsid w:val="006325F9"/>
    <w:rsid w:val="006569E9"/>
    <w:rsid w:val="0070387D"/>
    <w:rsid w:val="0070587C"/>
    <w:rsid w:val="0075321C"/>
    <w:rsid w:val="00760746"/>
    <w:rsid w:val="007903E2"/>
    <w:rsid w:val="007C637C"/>
    <w:rsid w:val="00806D42"/>
    <w:rsid w:val="00835B07"/>
    <w:rsid w:val="00894F08"/>
    <w:rsid w:val="008B53C6"/>
    <w:rsid w:val="008E1FB7"/>
    <w:rsid w:val="008E419B"/>
    <w:rsid w:val="0092234C"/>
    <w:rsid w:val="00951D91"/>
    <w:rsid w:val="009728BF"/>
    <w:rsid w:val="009C7A37"/>
    <w:rsid w:val="00A25B0E"/>
    <w:rsid w:val="00A277D2"/>
    <w:rsid w:val="00A45EB3"/>
    <w:rsid w:val="00B0023F"/>
    <w:rsid w:val="00B34DFB"/>
    <w:rsid w:val="00B514C5"/>
    <w:rsid w:val="00B55F0E"/>
    <w:rsid w:val="00B77E63"/>
    <w:rsid w:val="00BC535B"/>
    <w:rsid w:val="00C1629F"/>
    <w:rsid w:val="00C873CC"/>
    <w:rsid w:val="00CC034F"/>
    <w:rsid w:val="00CC4788"/>
    <w:rsid w:val="00D7351E"/>
    <w:rsid w:val="00DC09E9"/>
    <w:rsid w:val="00DC2065"/>
    <w:rsid w:val="00E2200C"/>
    <w:rsid w:val="00E465CA"/>
    <w:rsid w:val="00E50373"/>
    <w:rsid w:val="00EC6B86"/>
    <w:rsid w:val="00F1701F"/>
    <w:rsid w:val="00F20A51"/>
    <w:rsid w:val="00F3365D"/>
    <w:rsid w:val="00F6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261"/>
    <w:rPr>
      <w:sz w:val="24"/>
      <w:szCs w:val="24"/>
      <w:lang w:eastAsia="zh-CN"/>
    </w:rPr>
  </w:style>
  <w:style w:type="paragraph" w:styleId="Nadpis1">
    <w:name w:val="heading 1"/>
    <w:basedOn w:val="Normln"/>
    <w:qFormat/>
    <w:rsid w:val="004D0E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4D0E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rsid w:val="00F61567"/>
    <w:pPr>
      <w:tabs>
        <w:tab w:val="left" w:leader="dot" w:pos="425"/>
        <w:tab w:val="right" w:leader="dot" w:pos="8494"/>
      </w:tabs>
      <w:spacing w:line="360" w:lineRule="auto"/>
    </w:pPr>
    <w:rPr>
      <w:rFonts w:eastAsia="Calibri"/>
      <w:b/>
      <w:bCs/>
      <w:noProof/>
      <w:lang w:eastAsia="en-US"/>
    </w:rPr>
  </w:style>
  <w:style w:type="paragraph" w:styleId="Normlnweb">
    <w:name w:val="Normal (Web)"/>
    <w:basedOn w:val="Normln"/>
    <w:rsid w:val="004D0E3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D0E32"/>
    <w:rPr>
      <w:color w:val="0000FF"/>
      <w:u w:val="single"/>
    </w:rPr>
  </w:style>
  <w:style w:type="character" w:styleId="Zvraznn">
    <w:name w:val="Emphasis"/>
    <w:basedOn w:val="Standardnpsmoodstavce"/>
    <w:qFormat/>
    <w:rsid w:val="004D0E32"/>
    <w:rPr>
      <w:i/>
      <w:iCs/>
    </w:rPr>
  </w:style>
  <w:style w:type="character" w:styleId="Odkaznakoment">
    <w:name w:val="annotation reference"/>
    <w:basedOn w:val="Standardnpsmoodstavce"/>
    <w:semiHidden/>
    <w:rsid w:val="00143C00"/>
    <w:rPr>
      <w:sz w:val="16"/>
      <w:szCs w:val="16"/>
    </w:rPr>
  </w:style>
  <w:style w:type="paragraph" w:styleId="Textkomente">
    <w:name w:val="annotation text"/>
    <w:basedOn w:val="Normln"/>
    <w:semiHidden/>
    <w:rsid w:val="00143C0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3C00"/>
    <w:rPr>
      <w:b/>
      <w:bCs/>
    </w:rPr>
  </w:style>
  <w:style w:type="paragraph" w:styleId="Textbubliny">
    <w:name w:val="Balloon Text"/>
    <w:basedOn w:val="Normln"/>
    <w:semiHidden/>
    <w:rsid w:val="00143C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037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yprolidi.cz/cs/2012-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9C394-0C3E-4E8F-BC55-28C32E74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prostoru sloužícího podnikání</vt:lpstr>
    </vt:vector>
  </TitlesOfParts>
  <Company>Microsoft</Company>
  <LinksUpToDate>false</LinksUpToDate>
  <CharactersWithSpaces>5215</CharactersWithSpaces>
  <SharedDoc>false</SharedDoc>
  <HLinks>
    <vt:vector size="6" baseType="variant">
      <vt:variant>
        <vt:i4>6488191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prostoru sloužícího podnikání</dc:title>
  <dc:creator>Admin</dc:creator>
  <cp:lastModifiedBy>polaskova</cp:lastModifiedBy>
  <cp:revision>7</cp:revision>
  <cp:lastPrinted>2016-07-07T10:26:00Z</cp:lastPrinted>
  <dcterms:created xsi:type="dcterms:W3CDTF">2016-07-07T11:24:00Z</dcterms:created>
  <dcterms:modified xsi:type="dcterms:W3CDTF">2016-07-11T06:11:00Z</dcterms:modified>
</cp:coreProperties>
</file>