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20" w:rsidRDefault="00833C20" w:rsidP="00CC401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C4014" w:rsidRPr="00833C20" w:rsidRDefault="00CC4014" w:rsidP="00CC401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33C20">
        <w:rPr>
          <w:rFonts w:ascii="Arial" w:hAnsi="Arial" w:cs="Arial"/>
          <w:b/>
          <w:sz w:val="32"/>
          <w:szCs w:val="32"/>
        </w:rPr>
        <w:t>Smlouva o dílo</w:t>
      </w:r>
    </w:p>
    <w:p w:rsidR="002A00A3" w:rsidRPr="00CC4014" w:rsidRDefault="002A00A3" w:rsidP="00CC401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C4014" w:rsidRPr="00CC4014" w:rsidRDefault="00CC4014" w:rsidP="00C85E71">
      <w:pPr>
        <w:jc w:val="both"/>
        <w:rPr>
          <w:rFonts w:ascii="Arial" w:hAnsi="Arial" w:cs="Arial"/>
        </w:rPr>
      </w:pPr>
      <w:r w:rsidRPr="00CC4014">
        <w:rPr>
          <w:rFonts w:ascii="Arial" w:hAnsi="Arial" w:cs="Arial"/>
        </w:rPr>
        <w:t xml:space="preserve">uzavřená ve smyslu </w:t>
      </w:r>
      <w:proofErr w:type="spellStart"/>
      <w:r w:rsidRPr="00CC4014">
        <w:rPr>
          <w:rFonts w:ascii="Arial" w:hAnsi="Arial" w:cs="Arial"/>
        </w:rPr>
        <w:t>ust</w:t>
      </w:r>
      <w:proofErr w:type="spellEnd"/>
      <w:r w:rsidRPr="00CC4014">
        <w:rPr>
          <w:rFonts w:ascii="Arial" w:hAnsi="Arial" w:cs="Arial"/>
        </w:rPr>
        <w:t xml:space="preserve">. § 2586 a násl. </w:t>
      </w:r>
      <w:r w:rsidR="001038F5">
        <w:rPr>
          <w:rFonts w:ascii="Arial" w:hAnsi="Arial" w:cs="Arial"/>
        </w:rPr>
        <w:t>Zákona č. 89/2012 Sb., O</w:t>
      </w:r>
      <w:r w:rsidRPr="00CC4014">
        <w:rPr>
          <w:rFonts w:ascii="Arial" w:hAnsi="Arial" w:cs="Arial"/>
        </w:rPr>
        <w:t>bčanský zákoník v platném znění</w:t>
      </w:r>
      <w:r w:rsidR="003E1082">
        <w:rPr>
          <w:rFonts w:ascii="Arial" w:hAnsi="Arial" w:cs="Arial"/>
        </w:rPr>
        <w:t xml:space="preserve"> (dále též jen „zákon“)</w:t>
      </w:r>
      <w:r w:rsidRPr="00CC4014">
        <w:rPr>
          <w:rFonts w:ascii="Arial" w:hAnsi="Arial" w:cs="Arial"/>
        </w:rPr>
        <w:t>, níže uvedeného dne, měsíce a roku mezi těmito smluvními stranami:</w:t>
      </w:r>
    </w:p>
    <w:p w:rsidR="002A00A3" w:rsidRPr="00CC4014" w:rsidRDefault="002A00A3" w:rsidP="002A00A3">
      <w:pPr>
        <w:spacing w:after="0"/>
        <w:rPr>
          <w:rFonts w:ascii="Arial" w:hAnsi="Arial" w:cs="Arial"/>
        </w:rPr>
      </w:pPr>
    </w:p>
    <w:p w:rsidR="002A00A3" w:rsidRPr="00CC4014" w:rsidRDefault="002A00A3" w:rsidP="002A00A3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 xml:space="preserve">Článek I. </w:t>
      </w:r>
    </w:p>
    <w:p w:rsidR="002A00A3" w:rsidRPr="00CC4014" w:rsidRDefault="002A00A3" w:rsidP="002A00A3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Smluvní strany</w:t>
      </w:r>
    </w:p>
    <w:p w:rsidR="00CC4014" w:rsidRPr="00CC4014" w:rsidRDefault="00CC4014" w:rsidP="002A00A3">
      <w:pPr>
        <w:jc w:val="center"/>
        <w:rPr>
          <w:rFonts w:ascii="Arial" w:hAnsi="Arial" w:cs="Arial"/>
        </w:rPr>
      </w:pPr>
    </w:p>
    <w:p w:rsidR="000B3B80" w:rsidRPr="00FA61F6" w:rsidRDefault="002A00A3" w:rsidP="00EA6D8B">
      <w:pPr>
        <w:pStyle w:val="Bezmezer"/>
        <w:numPr>
          <w:ilvl w:val="1"/>
          <w:numId w:val="30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0B3B80">
        <w:rPr>
          <w:rFonts w:ascii="Arial" w:hAnsi="Arial" w:cs="Arial"/>
        </w:rPr>
        <w:t>Objednatel:</w:t>
      </w:r>
      <w:r w:rsidRPr="000B3B80">
        <w:rPr>
          <w:rFonts w:ascii="Arial" w:hAnsi="Arial" w:cs="Arial"/>
          <w:sz w:val="24"/>
        </w:rPr>
        <w:tab/>
      </w:r>
      <w:r w:rsidRPr="003E1082">
        <w:rPr>
          <w:rFonts w:ascii="Arial" w:hAnsi="Arial" w:cs="Arial"/>
          <w:b/>
        </w:rPr>
        <w:t>Česká republika - Katastrální úřad pro Vysočinu</w:t>
      </w:r>
    </w:p>
    <w:p w:rsidR="002A00A3" w:rsidRPr="000B3B80" w:rsidRDefault="002A00A3" w:rsidP="000B3B80">
      <w:pPr>
        <w:pStyle w:val="Bezmezer"/>
        <w:spacing w:line="276" w:lineRule="auto"/>
        <w:ind w:left="1416" w:firstLine="708"/>
        <w:rPr>
          <w:rFonts w:ascii="Arial" w:hAnsi="Arial" w:cs="Arial"/>
        </w:rPr>
      </w:pPr>
      <w:r w:rsidRPr="000B3B80">
        <w:rPr>
          <w:rFonts w:ascii="Arial" w:hAnsi="Arial" w:cs="Arial"/>
        </w:rPr>
        <w:t>Fibichova 4666/6, 586 01 Jihlava</w:t>
      </w:r>
    </w:p>
    <w:p w:rsidR="002A00A3" w:rsidRPr="000B3B80" w:rsidRDefault="000B3B80" w:rsidP="000B3B80">
      <w:pPr>
        <w:pStyle w:val="Bezmezer"/>
        <w:spacing w:line="276" w:lineRule="auto"/>
        <w:rPr>
          <w:rFonts w:ascii="Arial" w:hAnsi="Arial" w:cs="Arial"/>
        </w:rPr>
      </w:pPr>
      <w:r w:rsidRPr="000B3B80">
        <w:rPr>
          <w:rFonts w:ascii="Arial" w:hAnsi="Arial" w:cs="Arial"/>
        </w:rPr>
        <w:tab/>
      </w:r>
      <w:r w:rsidRPr="000B3B80">
        <w:rPr>
          <w:rFonts w:ascii="Arial" w:hAnsi="Arial" w:cs="Arial"/>
        </w:rPr>
        <w:tab/>
      </w:r>
      <w:r w:rsidRPr="000B3B80">
        <w:rPr>
          <w:rFonts w:ascii="Arial" w:hAnsi="Arial" w:cs="Arial"/>
        </w:rPr>
        <w:tab/>
      </w:r>
      <w:r w:rsidR="002A00A3" w:rsidRPr="000B3B80">
        <w:rPr>
          <w:rFonts w:ascii="Arial" w:hAnsi="Arial" w:cs="Arial"/>
        </w:rPr>
        <w:t xml:space="preserve">jejímž jménem </w:t>
      </w:r>
      <w:r w:rsidR="00A5173D">
        <w:rPr>
          <w:rFonts w:ascii="Arial" w:hAnsi="Arial" w:cs="Arial"/>
        </w:rPr>
        <w:t xml:space="preserve">právně </w:t>
      </w:r>
      <w:r w:rsidR="002A00A3" w:rsidRPr="000B3B80">
        <w:rPr>
          <w:rFonts w:ascii="Arial" w:hAnsi="Arial" w:cs="Arial"/>
        </w:rPr>
        <w:t>jedná: Ing. Miloslav Kaválek, ředitel</w:t>
      </w:r>
    </w:p>
    <w:p w:rsidR="002A00A3" w:rsidRPr="000B3B80" w:rsidRDefault="000B3B80" w:rsidP="000B3B80">
      <w:pPr>
        <w:pStyle w:val="Bezmezer"/>
        <w:spacing w:line="276" w:lineRule="auto"/>
        <w:rPr>
          <w:rFonts w:ascii="Arial" w:hAnsi="Arial" w:cs="Arial"/>
        </w:rPr>
      </w:pPr>
      <w:r w:rsidRPr="000B3B80">
        <w:rPr>
          <w:rFonts w:ascii="Arial" w:hAnsi="Arial" w:cs="Arial"/>
        </w:rPr>
        <w:tab/>
      </w:r>
      <w:r w:rsidRPr="000B3B80">
        <w:rPr>
          <w:rFonts w:ascii="Arial" w:hAnsi="Arial" w:cs="Arial"/>
        </w:rPr>
        <w:tab/>
      </w:r>
      <w:r w:rsidRPr="000B3B80">
        <w:rPr>
          <w:rFonts w:ascii="Arial" w:hAnsi="Arial" w:cs="Arial"/>
        </w:rPr>
        <w:tab/>
      </w:r>
      <w:r w:rsidR="002A00A3" w:rsidRPr="000B3B80">
        <w:rPr>
          <w:rFonts w:ascii="Arial" w:hAnsi="Arial" w:cs="Arial"/>
        </w:rPr>
        <w:t>IČ:    71185208</w:t>
      </w:r>
    </w:p>
    <w:p w:rsidR="002A00A3" w:rsidRPr="000B3B80" w:rsidRDefault="002A00A3" w:rsidP="00C85E71">
      <w:pPr>
        <w:pStyle w:val="Bezmezer"/>
        <w:spacing w:line="276" w:lineRule="auto"/>
        <w:ind w:left="1416" w:firstLine="708"/>
        <w:rPr>
          <w:rFonts w:ascii="Arial" w:hAnsi="Arial" w:cs="Arial"/>
        </w:rPr>
      </w:pPr>
      <w:r w:rsidRPr="000B3B80">
        <w:rPr>
          <w:rFonts w:ascii="Arial" w:hAnsi="Arial" w:cs="Arial"/>
        </w:rPr>
        <w:t>DIČ: neplátce DPH</w:t>
      </w:r>
    </w:p>
    <w:p w:rsidR="002A00A3" w:rsidRPr="000B3B80" w:rsidRDefault="002A00A3" w:rsidP="000B3B80">
      <w:pPr>
        <w:pStyle w:val="Bezmezer"/>
        <w:spacing w:line="276" w:lineRule="auto"/>
        <w:ind w:left="1416" w:firstLine="708"/>
        <w:rPr>
          <w:rFonts w:ascii="Arial" w:hAnsi="Arial" w:cs="Arial"/>
        </w:rPr>
      </w:pPr>
      <w:r w:rsidRPr="000B3B80">
        <w:rPr>
          <w:rFonts w:ascii="Arial" w:hAnsi="Arial" w:cs="Arial"/>
        </w:rPr>
        <w:t xml:space="preserve">Bankovní spojení: </w:t>
      </w:r>
      <w:proofErr w:type="spellStart"/>
      <w:r w:rsidR="00AE715E">
        <w:rPr>
          <w:rFonts w:ascii="Arial" w:hAnsi="Arial" w:cs="Arial"/>
        </w:rPr>
        <w:t>xxx</w:t>
      </w:r>
      <w:proofErr w:type="spellEnd"/>
    </w:p>
    <w:p w:rsidR="002A00A3" w:rsidRPr="000B3B80" w:rsidRDefault="002A00A3" w:rsidP="00465DCC">
      <w:pPr>
        <w:pStyle w:val="Bezmezer"/>
        <w:spacing w:line="276" w:lineRule="auto"/>
        <w:ind w:left="1416" w:firstLine="708"/>
        <w:rPr>
          <w:rFonts w:ascii="Arial" w:hAnsi="Arial" w:cs="Arial"/>
        </w:rPr>
      </w:pPr>
      <w:r w:rsidRPr="000B3B80">
        <w:rPr>
          <w:rFonts w:ascii="Arial" w:hAnsi="Arial" w:cs="Arial"/>
        </w:rPr>
        <w:t>číslo účtu: 33223681/0710</w:t>
      </w:r>
    </w:p>
    <w:p w:rsidR="002A00A3" w:rsidRPr="000B3B80" w:rsidRDefault="002A00A3" w:rsidP="000B3B80">
      <w:pPr>
        <w:pStyle w:val="Bezmezer"/>
        <w:spacing w:line="276" w:lineRule="auto"/>
        <w:rPr>
          <w:rFonts w:ascii="Arial" w:hAnsi="Arial" w:cs="Arial"/>
        </w:rPr>
      </w:pPr>
      <w:r w:rsidRPr="000B3B80">
        <w:rPr>
          <w:rFonts w:ascii="Arial" w:hAnsi="Arial" w:cs="Arial"/>
        </w:rPr>
        <w:tab/>
      </w:r>
      <w:r w:rsidRPr="000B3B80">
        <w:rPr>
          <w:rFonts w:ascii="Arial" w:hAnsi="Arial" w:cs="Arial"/>
        </w:rPr>
        <w:tab/>
      </w:r>
      <w:r w:rsidR="000B3B80" w:rsidRPr="000B3B80">
        <w:rPr>
          <w:rFonts w:ascii="Arial" w:hAnsi="Arial" w:cs="Arial"/>
        </w:rPr>
        <w:tab/>
      </w:r>
      <w:r w:rsidRPr="000B3B80">
        <w:rPr>
          <w:rFonts w:ascii="Arial" w:hAnsi="Arial" w:cs="Arial"/>
        </w:rPr>
        <w:t xml:space="preserve">tel.: </w:t>
      </w:r>
      <w:r w:rsidRPr="000B3B80">
        <w:rPr>
          <w:rFonts w:ascii="Arial" w:hAnsi="Arial" w:cs="Arial"/>
        </w:rPr>
        <w:tab/>
      </w:r>
      <w:r w:rsidRPr="000B3B80">
        <w:rPr>
          <w:rFonts w:ascii="Arial" w:hAnsi="Arial" w:cs="Arial"/>
        </w:rPr>
        <w:tab/>
      </w:r>
      <w:proofErr w:type="spellStart"/>
      <w:r w:rsidR="00AE715E">
        <w:rPr>
          <w:rFonts w:ascii="Arial" w:hAnsi="Arial" w:cs="Arial"/>
        </w:rPr>
        <w:t>xxx</w:t>
      </w:r>
      <w:proofErr w:type="spellEnd"/>
    </w:p>
    <w:p w:rsidR="002A00A3" w:rsidRPr="000B3B80" w:rsidRDefault="002A00A3" w:rsidP="000B3B80">
      <w:pPr>
        <w:pStyle w:val="Bezmezer"/>
        <w:spacing w:line="276" w:lineRule="auto"/>
        <w:rPr>
          <w:rFonts w:ascii="Arial" w:hAnsi="Arial" w:cs="Arial"/>
        </w:rPr>
      </w:pPr>
      <w:r w:rsidRPr="000B3B80">
        <w:rPr>
          <w:rFonts w:ascii="Arial" w:hAnsi="Arial" w:cs="Arial"/>
        </w:rPr>
        <w:t xml:space="preserve">             </w:t>
      </w:r>
      <w:r w:rsidRPr="000B3B80">
        <w:rPr>
          <w:rFonts w:ascii="Arial" w:hAnsi="Arial" w:cs="Arial"/>
        </w:rPr>
        <w:tab/>
      </w:r>
      <w:r w:rsidRPr="000B3B80">
        <w:rPr>
          <w:rFonts w:ascii="Arial" w:hAnsi="Arial" w:cs="Arial"/>
        </w:rPr>
        <w:tab/>
        <w:t xml:space="preserve">fax: </w:t>
      </w:r>
      <w:r w:rsidRPr="000B3B80">
        <w:rPr>
          <w:rFonts w:ascii="Arial" w:hAnsi="Arial" w:cs="Arial"/>
        </w:rPr>
        <w:tab/>
      </w:r>
      <w:r w:rsidRPr="000B3B80">
        <w:rPr>
          <w:rFonts w:ascii="Arial" w:hAnsi="Arial" w:cs="Arial"/>
        </w:rPr>
        <w:tab/>
      </w:r>
      <w:proofErr w:type="spellStart"/>
      <w:r w:rsidR="00AE715E">
        <w:rPr>
          <w:rFonts w:ascii="Arial" w:hAnsi="Arial" w:cs="Arial"/>
        </w:rPr>
        <w:t>xxx</w:t>
      </w:r>
      <w:proofErr w:type="spellEnd"/>
    </w:p>
    <w:p w:rsidR="000B3B80" w:rsidRDefault="002A00A3" w:rsidP="000B3B80">
      <w:pPr>
        <w:pStyle w:val="Bezmezer"/>
        <w:spacing w:line="276" w:lineRule="auto"/>
        <w:ind w:left="1416" w:firstLine="708"/>
        <w:rPr>
          <w:rFonts w:ascii="Arial" w:hAnsi="Arial" w:cs="Arial"/>
        </w:rPr>
      </w:pPr>
      <w:r w:rsidRPr="000B3B80">
        <w:rPr>
          <w:rFonts w:ascii="Arial" w:hAnsi="Arial" w:cs="Arial"/>
        </w:rPr>
        <w:t>e-mail:</w:t>
      </w:r>
      <w:r w:rsidRPr="000B3B80">
        <w:rPr>
          <w:rFonts w:ascii="Arial" w:hAnsi="Arial" w:cs="Arial"/>
        </w:rPr>
        <w:tab/>
      </w:r>
      <w:r w:rsidRPr="000B3B80">
        <w:rPr>
          <w:rFonts w:ascii="Arial" w:hAnsi="Arial" w:cs="Arial"/>
        </w:rPr>
        <w:tab/>
      </w:r>
      <w:proofErr w:type="spellStart"/>
      <w:r w:rsidR="00AE715E">
        <w:rPr>
          <w:rFonts w:ascii="Arial" w:hAnsi="Arial" w:cs="Arial"/>
        </w:rPr>
        <w:t>xxx</w:t>
      </w:r>
      <w:proofErr w:type="spellEnd"/>
    </w:p>
    <w:p w:rsidR="000B3B80" w:rsidRPr="000B3B80" w:rsidRDefault="000B3B80" w:rsidP="000B3B80">
      <w:pPr>
        <w:pStyle w:val="Bezmezer"/>
        <w:rPr>
          <w:rFonts w:ascii="Arial" w:hAnsi="Arial" w:cs="Arial"/>
        </w:rPr>
      </w:pPr>
    </w:p>
    <w:p w:rsidR="000B3B80" w:rsidRPr="000B3B80" w:rsidRDefault="000B3B80" w:rsidP="000B3B80">
      <w:pPr>
        <w:pStyle w:val="Bezmezer"/>
        <w:ind w:left="1416" w:firstLine="708"/>
        <w:rPr>
          <w:rFonts w:ascii="Arial" w:hAnsi="Arial" w:cs="Arial"/>
        </w:rPr>
      </w:pPr>
      <w:r w:rsidRPr="000B3B80">
        <w:rPr>
          <w:rFonts w:ascii="Arial" w:hAnsi="Arial" w:cs="Arial"/>
        </w:rPr>
        <w:t>(dále jen „objednatel“)</w:t>
      </w:r>
    </w:p>
    <w:p w:rsidR="000B3B80" w:rsidRPr="002A00A3" w:rsidRDefault="000B3B80" w:rsidP="000B3B80">
      <w:pPr>
        <w:pStyle w:val="Bezmezer"/>
      </w:pPr>
    </w:p>
    <w:p w:rsidR="00CC4014" w:rsidRPr="00CC4014" w:rsidRDefault="00CC4014" w:rsidP="00CC4014">
      <w:pPr>
        <w:pStyle w:val="Odstavecseseznamem"/>
        <w:ind w:hanging="436"/>
        <w:rPr>
          <w:rFonts w:ascii="Arial" w:hAnsi="Arial" w:cs="Arial"/>
        </w:rPr>
      </w:pPr>
    </w:p>
    <w:p w:rsidR="00EA6D8B" w:rsidRPr="003E236A" w:rsidRDefault="00CC4014" w:rsidP="00EA6D8B">
      <w:pPr>
        <w:pStyle w:val="Bezmezer"/>
        <w:numPr>
          <w:ilvl w:val="1"/>
          <w:numId w:val="30"/>
        </w:numPr>
        <w:spacing w:line="276" w:lineRule="auto"/>
        <w:rPr>
          <w:rFonts w:ascii="Arial" w:hAnsi="Arial" w:cs="Arial"/>
        </w:rPr>
      </w:pPr>
      <w:r w:rsidRPr="003E236A">
        <w:rPr>
          <w:rFonts w:ascii="Arial" w:hAnsi="Arial" w:cs="Arial"/>
        </w:rPr>
        <w:t>Zhotovitel:</w:t>
      </w:r>
      <w:r w:rsidRPr="003E236A">
        <w:rPr>
          <w:rFonts w:ascii="Arial" w:hAnsi="Arial" w:cs="Arial"/>
        </w:rPr>
        <w:tab/>
      </w:r>
      <w:r w:rsidR="00867293">
        <w:rPr>
          <w:rFonts w:ascii="Arial" w:hAnsi="Arial" w:cs="Arial"/>
          <w:b/>
        </w:rPr>
        <w:t xml:space="preserve">SI </w:t>
      </w:r>
      <w:proofErr w:type="spellStart"/>
      <w:r w:rsidR="00867293">
        <w:rPr>
          <w:rFonts w:ascii="Arial" w:hAnsi="Arial" w:cs="Arial"/>
          <w:b/>
        </w:rPr>
        <w:t>plan</w:t>
      </w:r>
      <w:proofErr w:type="spellEnd"/>
      <w:r w:rsidR="00867293">
        <w:rPr>
          <w:rFonts w:ascii="Arial" w:hAnsi="Arial" w:cs="Arial"/>
          <w:b/>
        </w:rPr>
        <w:t>, s.r.o.</w:t>
      </w:r>
    </w:p>
    <w:p w:rsidR="00EA6D8B" w:rsidRPr="00EA6D8B" w:rsidRDefault="00867293" w:rsidP="00EA6D8B">
      <w:pPr>
        <w:pStyle w:val="Bezmezer"/>
        <w:spacing w:line="276" w:lineRule="auto"/>
        <w:ind w:left="2127"/>
        <w:rPr>
          <w:rFonts w:ascii="Arial" w:hAnsi="Arial" w:cs="Arial"/>
        </w:rPr>
      </w:pPr>
      <w:r>
        <w:rPr>
          <w:rFonts w:ascii="Arial" w:hAnsi="Arial" w:cs="Arial"/>
        </w:rPr>
        <w:t>Rudíkov 86, 675 05 Rudíkov</w:t>
      </w:r>
    </w:p>
    <w:p w:rsidR="00867293" w:rsidRDefault="00EA6D8B" w:rsidP="00EA6D8B">
      <w:pPr>
        <w:pStyle w:val="Bezmezer"/>
        <w:spacing w:line="276" w:lineRule="auto"/>
        <w:ind w:left="2127"/>
        <w:rPr>
          <w:rFonts w:ascii="Arial" w:hAnsi="Arial" w:cs="Arial"/>
        </w:rPr>
      </w:pPr>
      <w:r w:rsidRPr="00EA6D8B">
        <w:rPr>
          <w:rFonts w:ascii="Arial" w:hAnsi="Arial" w:cs="Arial"/>
        </w:rPr>
        <w:t xml:space="preserve">IČO: </w:t>
      </w:r>
      <w:r w:rsidR="00867293">
        <w:rPr>
          <w:rFonts w:ascii="Arial" w:hAnsi="Arial" w:cs="Arial"/>
        </w:rPr>
        <w:t>29351405</w:t>
      </w:r>
      <w:r w:rsidRPr="00EA6D8B">
        <w:rPr>
          <w:rFonts w:ascii="Arial" w:hAnsi="Arial" w:cs="Arial"/>
        </w:rPr>
        <w:t>, DIČ: CZ</w:t>
      </w:r>
      <w:r w:rsidR="00171A5D">
        <w:rPr>
          <w:rFonts w:ascii="Arial" w:hAnsi="Arial" w:cs="Arial"/>
        </w:rPr>
        <w:t xml:space="preserve"> </w:t>
      </w:r>
      <w:r w:rsidR="00867293">
        <w:rPr>
          <w:rFonts w:ascii="Arial" w:hAnsi="Arial" w:cs="Arial"/>
        </w:rPr>
        <w:t>29351405</w:t>
      </w:r>
    </w:p>
    <w:p w:rsidR="00EA6D8B" w:rsidRPr="00EA6D8B" w:rsidRDefault="00EA6D8B" w:rsidP="00EA6D8B">
      <w:pPr>
        <w:pStyle w:val="Bezmezer"/>
        <w:spacing w:line="276" w:lineRule="auto"/>
        <w:ind w:left="2127"/>
        <w:rPr>
          <w:rFonts w:ascii="Arial" w:hAnsi="Arial" w:cs="Arial"/>
        </w:rPr>
      </w:pPr>
      <w:r w:rsidRPr="00EA6D8B">
        <w:rPr>
          <w:rFonts w:ascii="Arial" w:hAnsi="Arial" w:cs="Arial"/>
        </w:rPr>
        <w:t>zapsán v Obchodním rejstříku Krajského soudu v</w:t>
      </w:r>
      <w:r w:rsidR="00171A5D">
        <w:rPr>
          <w:rFonts w:ascii="Arial" w:hAnsi="Arial" w:cs="Arial"/>
        </w:rPr>
        <w:t> </w:t>
      </w:r>
      <w:r w:rsidR="00867293">
        <w:rPr>
          <w:rFonts w:ascii="Arial" w:hAnsi="Arial" w:cs="Arial"/>
        </w:rPr>
        <w:t>Brně</w:t>
      </w:r>
      <w:r w:rsidR="00171A5D">
        <w:rPr>
          <w:rFonts w:ascii="Arial" w:hAnsi="Arial" w:cs="Arial"/>
        </w:rPr>
        <w:t xml:space="preserve">  </w:t>
      </w:r>
    </w:p>
    <w:p w:rsidR="00EA6D8B" w:rsidRPr="00EA6D8B" w:rsidRDefault="00EA6D8B" w:rsidP="00EA6D8B">
      <w:pPr>
        <w:pStyle w:val="Bezmezer"/>
        <w:spacing w:line="276" w:lineRule="auto"/>
        <w:ind w:left="2127"/>
        <w:rPr>
          <w:rFonts w:ascii="Arial" w:hAnsi="Arial" w:cs="Arial"/>
        </w:rPr>
      </w:pPr>
      <w:r w:rsidRPr="00EA6D8B">
        <w:rPr>
          <w:rFonts w:ascii="Arial" w:hAnsi="Arial" w:cs="Arial"/>
        </w:rPr>
        <w:t xml:space="preserve">zastoupená jednatelem společnosti </w:t>
      </w:r>
      <w:r w:rsidR="00867293">
        <w:rPr>
          <w:rFonts w:ascii="Arial" w:hAnsi="Arial" w:cs="Arial"/>
        </w:rPr>
        <w:t>Ing. Pavlem Ježkem</w:t>
      </w:r>
    </w:p>
    <w:p w:rsidR="00EA6D8B" w:rsidRPr="00EA6D8B" w:rsidRDefault="00EA6D8B" w:rsidP="00EA6D8B">
      <w:pPr>
        <w:pStyle w:val="Bezmezer"/>
        <w:spacing w:line="276" w:lineRule="auto"/>
        <w:ind w:left="2127"/>
        <w:rPr>
          <w:rFonts w:ascii="Arial" w:hAnsi="Arial" w:cs="Arial"/>
        </w:rPr>
      </w:pPr>
      <w:r w:rsidRPr="00EA6D8B">
        <w:rPr>
          <w:rFonts w:ascii="Arial" w:hAnsi="Arial" w:cs="Arial"/>
        </w:rPr>
        <w:t xml:space="preserve">bankovní spojení: </w:t>
      </w:r>
      <w:r w:rsidR="008431E7">
        <w:rPr>
          <w:rFonts w:ascii="Arial" w:hAnsi="Arial" w:cs="Arial"/>
        </w:rPr>
        <w:tab/>
      </w:r>
      <w:proofErr w:type="spellStart"/>
      <w:r w:rsidR="00AE715E">
        <w:rPr>
          <w:rFonts w:ascii="Arial" w:hAnsi="Arial" w:cs="Arial"/>
        </w:rPr>
        <w:t>xxx</w:t>
      </w:r>
      <w:proofErr w:type="spellEnd"/>
      <w:r w:rsidR="00867293">
        <w:rPr>
          <w:rFonts w:ascii="Arial" w:hAnsi="Arial" w:cs="Arial"/>
        </w:rPr>
        <w:t>.</w:t>
      </w:r>
    </w:p>
    <w:p w:rsidR="00EA6D8B" w:rsidRDefault="00EA6D8B" w:rsidP="00EA6D8B">
      <w:pPr>
        <w:pStyle w:val="Bezmezer"/>
        <w:spacing w:line="276" w:lineRule="auto"/>
        <w:ind w:left="2127"/>
        <w:rPr>
          <w:rFonts w:ascii="Arial" w:hAnsi="Arial" w:cs="Arial"/>
        </w:rPr>
      </w:pPr>
      <w:r w:rsidRPr="00EA6D8B">
        <w:rPr>
          <w:rFonts w:ascii="Arial" w:hAnsi="Arial" w:cs="Arial"/>
        </w:rPr>
        <w:t xml:space="preserve">číslo účtu: </w:t>
      </w:r>
      <w:r w:rsidR="008431E7">
        <w:rPr>
          <w:rFonts w:ascii="Arial" w:hAnsi="Arial" w:cs="Arial"/>
        </w:rPr>
        <w:tab/>
      </w:r>
      <w:r w:rsidR="008431E7">
        <w:rPr>
          <w:rFonts w:ascii="Arial" w:hAnsi="Arial" w:cs="Arial"/>
        </w:rPr>
        <w:tab/>
      </w:r>
      <w:proofErr w:type="spellStart"/>
      <w:r w:rsidR="00AE715E">
        <w:rPr>
          <w:rFonts w:ascii="Arial" w:hAnsi="Arial" w:cs="Arial"/>
        </w:rPr>
        <w:t>xxx</w:t>
      </w:r>
      <w:proofErr w:type="spellEnd"/>
    </w:p>
    <w:p w:rsidR="00F32F56" w:rsidRDefault="00F32F56" w:rsidP="00EA6D8B">
      <w:pPr>
        <w:pStyle w:val="Bezmezer"/>
        <w:spacing w:line="276" w:lineRule="auto"/>
        <w:ind w:left="2127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="008431E7">
        <w:rPr>
          <w:rFonts w:ascii="Arial" w:hAnsi="Arial" w:cs="Arial"/>
        </w:rPr>
        <w:tab/>
      </w:r>
      <w:r w:rsidR="008431E7">
        <w:rPr>
          <w:rFonts w:ascii="Arial" w:hAnsi="Arial" w:cs="Arial"/>
        </w:rPr>
        <w:tab/>
      </w:r>
      <w:r w:rsidR="008431E7">
        <w:rPr>
          <w:rFonts w:ascii="Arial" w:hAnsi="Arial" w:cs="Arial"/>
        </w:rPr>
        <w:tab/>
      </w:r>
      <w:proofErr w:type="spellStart"/>
      <w:r w:rsidR="00AE715E">
        <w:rPr>
          <w:rFonts w:ascii="Arial" w:hAnsi="Arial" w:cs="Arial"/>
        </w:rPr>
        <w:t>xxx</w:t>
      </w:r>
      <w:proofErr w:type="spellEnd"/>
    </w:p>
    <w:p w:rsidR="00CC4014" w:rsidRDefault="00F32F56" w:rsidP="00CC40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e-mail: </w:t>
      </w:r>
      <w:r w:rsidR="008431E7">
        <w:rPr>
          <w:rFonts w:ascii="Arial" w:hAnsi="Arial" w:cs="Arial"/>
        </w:rPr>
        <w:tab/>
      </w:r>
      <w:r w:rsidR="008431E7">
        <w:rPr>
          <w:rFonts w:ascii="Arial" w:hAnsi="Arial" w:cs="Arial"/>
        </w:rPr>
        <w:tab/>
      </w:r>
      <w:proofErr w:type="spellStart"/>
      <w:r w:rsidR="00AE715E">
        <w:rPr>
          <w:rFonts w:ascii="Arial" w:hAnsi="Arial" w:cs="Arial"/>
        </w:rPr>
        <w:t>xxx</w:t>
      </w:r>
      <w:proofErr w:type="spellEnd"/>
    </w:p>
    <w:p w:rsidR="000B3B80" w:rsidRPr="000B3B80" w:rsidRDefault="000B3B80" w:rsidP="000B3B80">
      <w:pPr>
        <w:pStyle w:val="Bezmezer"/>
        <w:ind w:left="1416" w:firstLine="708"/>
        <w:rPr>
          <w:rFonts w:ascii="Arial" w:hAnsi="Arial" w:cs="Arial"/>
        </w:rPr>
      </w:pPr>
      <w:r w:rsidRPr="000B3B80">
        <w:rPr>
          <w:rFonts w:ascii="Arial" w:hAnsi="Arial" w:cs="Arial"/>
        </w:rPr>
        <w:t>(dále jen „</w:t>
      </w:r>
      <w:r>
        <w:rPr>
          <w:rFonts w:ascii="Arial" w:hAnsi="Arial" w:cs="Arial"/>
        </w:rPr>
        <w:t>zhotovitel</w:t>
      </w:r>
      <w:r w:rsidRPr="000B3B80">
        <w:rPr>
          <w:rFonts w:ascii="Arial" w:hAnsi="Arial" w:cs="Arial"/>
        </w:rPr>
        <w:t>“)</w:t>
      </w:r>
    </w:p>
    <w:p w:rsidR="002A00A3" w:rsidRDefault="002A00A3" w:rsidP="00CC4014">
      <w:pPr>
        <w:spacing w:after="0"/>
        <w:rPr>
          <w:rFonts w:ascii="Arial" w:hAnsi="Arial" w:cs="Arial"/>
        </w:rPr>
      </w:pPr>
    </w:p>
    <w:p w:rsidR="002A00A3" w:rsidRDefault="002A00A3" w:rsidP="00CC4014">
      <w:pPr>
        <w:spacing w:after="0"/>
        <w:rPr>
          <w:rFonts w:ascii="Arial" w:hAnsi="Arial" w:cs="Arial"/>
        </w:rPr>
      </w:pPr>
    </w:p>
    <w:p w:rsidR="00EA6D8B" w:rsidRPr="00780C0C" w:rsidRDefault="00EA6D8B" w:rsidP="003E236A">
      <w:pPr>
        <w:tabs>
          <w:tab w:val="left" w:pos="5103"/>
        </w:tabs>
        <w:rPr>
          <w:rFonts w:ascii="Arial" w:hAnsi="Arial" w:cs="Arial"/>
        </w:rPr>
      </w:pPr>
      <w:r w:rsidRPr="00780C0C">
        <w:rPr>
          <w:rFonts w:ascii="Arial" w:hAnsi="Arial" w:cs="Arial"/>
        </w:rPr>
        <w:t xml:space="preserve">Ve věcech smluvních jedná za objednavatele:      </w:t>
      </w:r>
      <w:r w:rsidR="003E236A">
        <w:rPr>
          <w:rFonts w:ascii="Arial" w:hAnsi="Arial" w:cs="Arial"/>
        </w:rPr>
        <w:t xml:space="preserve">    </w:t>
      </w:r>
      <w:r w:rsidRPr="00780C0C">
        <w:rPr>
          <w:rFonts w:ascii="Arial" w:hAnsi="Arial" w:cs="Arial"/>
        </w:rPr>
        <w:t>Ing. Miloslav Kaválek</w:t>
      </w:r>
    </w:p>
    <w:p w:rsidR="00EA6D8B" w:rsidRPr="003E236A" w:rsidRDefault="00A5173D" w:rsidP="00EA6D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EA6D8B" w:rsidRPr="00780C0C">
        <w:rPr>
          <w:rFonts w:ascii="Arial" w:hAnsi="Arial" w:cs="Arial"/>
        </w:rPr>
        <w:t xml:space="preserve">za zhotovitele:      </w:t>
      </w:r>
      <w:r>
        <w:rPr>
          <w:rFonts w:ascii="Arial" w:hAnsi="Arial" w:cs="Arial"/>
        </w:rPr>
        <w:t xml:space="preserve">    </w:t>
      </w:r>
      <w:r w:rsidR="009A03C8">
        <w:rPr>
          <w:rFonts w:ascii="Arial" w:hAnsi="Arial" w:cs="Arial"/>
        </w:rPr>
        <w:t xml:space="preserve">Ing. Pavel </w:t>
      </w:r>
      <w:r w:rsidR="002B5505">
        <w:rPr>
          <w:rFonts w:ascii="Arial" w:hAnsi="Arial" w:cs="Arial"/>
        </w:rPr>
        <w:t>J</w:t>
      </w:r>
      <w:r w:rsidR="009A03C8">
        <w:rPr>
          <w:rFonts w:ascii="Arial" w:hAnsi="Arial" w:cs="Arial"/>
        </w:rPr>
        <w:t>ežek</w:t>
      </w:r>
    </w:p>
    <w:p w:rsidR="00EA6D8B" w:rsidRPr="00780C0C" w:rsidRDefault="00EA6D8B" w:rsidP="00EA6D8B">
      <w:pPr>
        <w:ind w:left="5103" w:hanging="5103"/>
        <w:rPr>
          <w:rFonts w:ascii="Arial" w:hAnsi="Arial" w:cs="Arial"/>
        </w:rPr>
      </w:pPr>
      <w:r w:rsidRPr="00780C0C">
        <w:rPr>
          <w:rFonts w:ascii="Arial" w:hAnsi="Arial" w:cs="Arial"/>
        </w:rPr>
        <w:t xml:space="preserve"> Ve věcech technických jedná za objednavatele:  </w:t>
      </w:r>
      <w:r w:rsidRPr="00780C0C">
        <w:rPr>
          <w:rFonts w:ascii="Arial" w:hAnsi="Arial" w:cs="Arial"/>
        </w:rPr>
        <w:tab/>
      </w:r>
      <w:proofErr w:type="spellStart"/>
      <w:r w:rsidR="00AE715E">
        <w:rPr>
          <w:rFonts w:ascii="Arial" w:hAnsi="Arial" w:cs="Arial"/>
        </w:rPr>
        <w:t>xxx</w:t>
      </w:r>
      <w:proofErr w:type="spellEnd"/>
      <w:r w:rsidRPr="00780C0C">
        <w:rPr>
          <w:rFonts w:ascii="Arial" w:hAnsi="Arial" w:cs="Arial"/>
        </w:rPr>
        <w:t xml:space="preserve"> </w:t>
      </w:r>
    </w:p>
    <w:p w:rsidR="00EA6D8B" w:rsidRPr="00780C0C" w:rsidRDefault="00EA6D8B" w:rsidP="00EA6D8B">
      <w:pPr>
        <w:ind w:left="4248"/>
        <w:rPr>
          <w:rFonts w:ascii="Arial" w:hAnsi="Arial" w:cs="Arial"/>
        </w:rPr>
      </w:pPr>
      <w:r w:rsidRPr="00780C0C">
        <w:rPr>
          <w:rFonts w:ascii="Arial" w:hAnsi="Arial" w:cs="Arial"/>
        </w:rPr>
        <w:t xml:space="preserve">              </w:t>
      </w:r>
      <w:proofErr w:type="spellStart"/>
      <w:r w:rsidR="00AE715E">
        <w:rPr>
          <w:rFonts w:ascii="Arial" w:hAnsi="Arial" w:cs="Arial"/>
        </w:rPr>
        <w:t>xxx</w:t>
      </w:r>
      <w:proofErr w:type="spellEnd"/>
    </w:p>
    <w:p w:rsidR="002A00A3" w:rsidRPr="003E236A" w:rsidRDefault="00EA6D8B" w:rsidP="003E236A">
      <w:pPr>
        <w:rPr>
          <w:rFonts w:ascii="Arial" w:hAnsi="Arial" w:cs="Arial"/>
          <w:b/>
          <w:color w:val="FF0000"/>
        </w:rPr>
      </w:pPr>
      <w:r w:rsidRPr="00780C0C">
        <w:rPr>
          <w:rFonts w:ascii="Arial" w:hAnsi="Arial" w:cs="Arial"/>
        </w:rPr>
        <w:tab/>
      </w:r>
      <w:r w:rsidRPr="00780C0C">
        <w:rPr>
          <w:rFonts w:ascii="Arial" w:hAnsi="Arial" w:cs="Arial"/>
        </w:rPr>
        <w:tab/>
      </w:r>
      <w:r w:rsidRPr="00780C0C">
        <w:rPr>
          <w:rFonts w:ascii="Arial" w:hAnsi="Arial" w:cs="Arial"/>
        </w:rPr>
        <w:tab/>
      </w:r>
      <w:r w:rsidRPr="00780C0C">
        <w:rPr>
          <w:rFonts w:ascii="Arial" w:hAnsi="Arial" w:cs="Arial"/>
        </w:rPr>
        <w:tab/>
        <w:t xml:space="preserve">       za zhotovitele:       </w:t>
      </w:r>
      <w:proofErr w:type="spellStart"/>
      <w:r w:rsidR="00AE715E">
        <w:rPr>
          <w:rFonts w:ascii="Arial" w:hAnsi="Arial" w:cs="Arial"/>
        </w:rPr>
        <w:t>xxx</w:t>
      </w:r>
      <w:proofErr w:type="spellEnd"/>
    </w:p>
    <w:p w:rsidR="00AE715E" w:rsidRDefault="00AE715E" w:rsidP="00CC4014">
      <w:pPr>
        <w:spacing w:after="0"/>
        <w:jc w:val="center"/>
        <w:rPr>
          <w:rFonts w:ascii="Arial" w:hAnsi="Arial" w:cs="Arial"/>
          <w:b/>
        </w:rPr>
      </w:pPr>
    </w:p>
    <w:p w:rsidR="00CC4014" w:rsidRPr="00CC4014" w:rsidRDefault="00686499" w:rsidP="00CC401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</w:t>
      </w:r>
      <w:r w:rsidR="00CC4014" w:rsidRPr="00CC4014">
        <w:rPr>
          <w:rFonts w:ascii="Arial" w:hAnsi="Arial" w:cs="Arial"/>
          <w:b/>
        </w:rPr>
        <w:t>lánek I</w:t>
      </w:r>
      <w:r w:rsidR="002A00A3">
        <w:rPr>
          <w:rFonts w:ascii="Arial" w:hAnsi="Arial" w:cs="Arial"/>
          <w:b/>
        </w:rPr>
        <w:t>I</w:t>
      </w:r>
      <w:r w:rsidR="00CC4014" w:rsidRPr="00CC4014">
        <w:rPr>
          <w:rFonts w:ascii="Arial" w:hAnsi="Arial" w:cs="Arial"/>
          <w:b/>
        </w:rPr>
        <w:t xml:space="preserve">. </w:t>
      </w:r>
    </w:p>
    <w:p w:rsidR="00686499" w:rsidRDefault="00CC4014" w:rsidP="00686499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 xml:space="preserve"> </w:t>
      </w:r>
      <w:r w:rsidR="00686499" w:rsidRPr="00686499">
        <w:rPr>
          <w:rFonts w:ascii="Arial" w:hAnsi="Arial" w:cs="Arial"/>
          <w:b/>
        </w:rPr>
        <w:t>Podklady pro uzavření smlouvy</w:t>
      </w:r>
    </w:p>
    <w:p w:rsidR="00686499" w:rsidRDefault="00686499" w:rsidP="00686499">
      <w:pPr>
        <w:spacing w:after="0"/>
        <w:jc w:val="center"/>
        <w:rPr>
          <w:rFonts w:ascii="Arial" w:hAnsi="Arial" w:cs="Arial"/>
          <w:b/>
        </w:rPr>
      </w:pPr>
    </w:p>
    <w:p w:rsidR="00686499" w:rsidRPr="00686499" w:rsidRDefault="00686499" w:rsidP="00E85872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 xml:space="preserve">2.1. Tato smlouva </w:t>
      </w:r>
      <w:r w:rsidR="00F96957">
        <w:rPr>
          <w:rFonts w:ascii="Arial" w:hAnsi="Arial" w:cs="Arial"/>
        </w:rPr>
        <w:t xml:space="preserve">o dílo (dále jen „smlouva“) </w:t>
      </w:r>
      <w:r w:rsidRPr="00686499">
        <w:rPr>
          <w:rFonts w:ascii="Arial" w:hAnsi="Arial" w:cs="Arial"/>
        </w:rPr>
        <w:t>se uzavírá na základě výsledků výběrového řízení na zakázku malého rozsahu č. j. KÚ-</w:t>
      </w:r>
      <w:r w:rsidR="006A571E">
        <w:rPr>
          <w:rFonts w:ascii="Arial" w:hAnsi="Arial" w:cs="Arial"/>
        </w:rPr>
        <w:t>02555</w:t>
      </w:r>
      <w:r w:rsidR="004A652F">
        <w:rPr>
          <w:rFonts w:ascii="Arial" w:hAnsi="Arial" w:cs="Arial"/>
        </w:rPr>
        <w:t>/2017</w:t>
      </w:r>
      <w:r w:rsidRPr="00686499">
        <w:rPr>
          <w:rFonts w:ascii="Arial" w:hAnsi="Arial" w:cs="Arial"/>
        </w:rPr>
        <w:t>-760-2020</w:t>
      </w:r>
      <w:r>
        <w:rPr>
          <w:rFonts w:ascii="Arial" w:hAnsi="Arial" w:cs="Arial"/>
        </w:rPr>
        <w:t xml:space="preserve">, vyhlášeného objednatelem dne </w:t>
      </w:r>
      <w:r w:rsidR="00BA6208">
        <w:rPr>
          <w:rFonts w:ascii="Arial" w:hAnsi="Arial" w:cs="Arial"/>
        </w:rPr>
        <w:t>13. 7</w:t>
      </w:r>
      <w:r w:rsidR="006A571E">
        <w:rPr>
          <w:rFonts w:ascii="Arial" w:hAnsi="Arial" w:cs="Arial"/>
        </w:rPr>
        <w:t>.</w:t>
      </w:r>
      <w:r w:rsidR="004A652F">
        <w:rPr>
          <w:rFonts w:ascii="Arial" w:hAnsi="Arial" w:cs="Arial"/>
        </w:rPr>
        <w:t xml:space="preserve"> 2017</w:t>
      </w:r>
      <w:r w:rsidRPr="00686499">
        <w:rPr>
          <w:rFonts w:ascii="Arial" w:hAnsi="Arial" w:cs="Arial"/>
        </w:rPr>
        <w:t>.</w:t>
      </w:r>
    </w:p>
    <w:p w:rsidR="00686499" w:rsidRPr="00686499" w:rsidRDefault="009A03C8" w:rsidP="00E85872">
      <w:pPr>
        <w:tabs>
          <w:tab w:val="left" w:pos="1406"/>
          <w:tab w:val="left" w:pos="1785"/>
          <w:tab w:val="right" w:pos="8953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Pr="00686499">
        <w:rPr>
          <w:rFonts w:ascii="Arial" w:hAnsi="Arial" w:cs="Arial"/>
        </w:rPr>
        <w:t xml:space="preserve"> Tato</w:t>
      </w:r>
      <w:r w:rsidR="00686499" w:rsidRPr="00686499">
        <w:rPr>
          <w:rFonts w:ascii="Arial" w:hAnsi="Arial" w:cs="Arial"/>
        </w:rPr>
        <w:t xml:space="preserve"> smlouva upravuje vzájemné právní vztahy mezi objednatelem a zhotovitelem, a to zejména jejich práva a povinnosti při zhotovování díla tak, jak je dále v této smlouvě uvedeno.</w:t>
      </w:r>
    </w:p>
    <w:p w:rsidR="00686499" w:rsidRDefault="00686499" w:rsidP="00686499">
      <w:pPr>
        <w:spacing w:after="0"/>
        <w:jc w:val="center"/>
        <w:rPr>
          <w:rFonts w:ascii="Arial" w:hAnsi="Arial" w:cs="Arial"/>
          <w:b/>
        </w:rPr>
      </w:pPr>
    </w:p>
    <w:p w:rsidR="00686499" w:rsidRPr="00686499" w:rsidRDefault="00686499" w:rsidP="00686499">
      <w:pPr>
        <w:spacing w:after="0"/>
        <w:jc w:val="center"/>
        <w:rPr>
          <w:rFonts w:ascii="Arial" w:hAnsi="Arial" w:cs="Arial"/>
        </w:rPr>
      </w:pPr>
    </w:p>
    <w:p w:rsidR="00686499" w:rsidRPr="00CC4014" w:rsidRDefault="00686499" w:rsidP="00686499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II</w:t>
      </w:r>
      <w:r w:rsidRPr="00CC4014">
        <w:rPr>
          <w:rFonts w:ascii="Arial" w:hAnsi="Arial" w:cs="Arial"/>
          <w:b/>
        </w:rPr>
        <w:t xml:space="preserve">I. </w:t>
      </w:r>
    </w:p>
    <w:p w:rsidR="00686499" w:rsidRPr="00CC4014" w:rsidRDefault="00686499" w:rsidP="00686499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Předmět smlouvy</w:t>
      </w:r>
    </w:p>
    <w:p w:rsidR="00686499" w:rsidRDefault="00686499" w:rsidP="00686499">
      <w:pPr>
        <w:spacing w:after="0"/>
        <w:jc w:val="center"/>
        <w:rPr>
          <w:rFonts w:ascii="Arial" w:hAnsi="Arial" w:cs="Arial"/>
        </w:rPr>
      </w:pPr>
    </w:p>
    <w:p w:rsidR="00CC4014" w:rsidRDefault="00686499" w:rsidP="00E85872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CC4014" w:rsidRPr="00CC4014">
        <w:rPr>
          <w:rFonts w:ascii="Arial" w:hAnsi="Arial" w:cs="Arial"/>
        </w:rPr>
        <w:t xml:space="preserve">Zhotovitel se zavazuje vypracovat v rozsahu a za podmínek uvedených v této smlouvě a v souladu s nabídkou </w:t>
      </w:r>
      <w:r w:rsidR="009A03C8">
        <w:rPr>
          <w:rFonts w:ascii="Arial" w:hAnsi="Arial" w:cs="Arial"/>
        </w:rPr>
        <w:t>zhotovitele</w:t>
      </w:r>
      <w:r w:rsidR="00F96957">
        <w:rPr>
          <w:rFonts w:ascii="Arial" w:hAnsi="Arial" w:cs="Arial"/>
        </w:rPr>
        <w:t xml:space="preserve"> </w:t>
      </w:r>
      <w:r w:rsidR="00CC4014" w:rsidRPr="00CC4014">
        <w:rPr>
          <w:rFonts w:ascii="Arial" w:hAnsi="Arial" w:cs="Arial"/>
        </w:rPr>
        <w:t xml:space="preserve">ze </w:t>
      </w:r>
      <w:r w:rsidR="00F96957">
        <w:rPr>
          <w:rFonts w:ascii="Arial" w:hAnsi="Arial" w:cs="Arial"/>
        </w:rPr>
        <w:t xml:space="preserve">dne </w:t>
      </w:r>
      <w:r w:rsidR="009A03C8">
        <w:rPr>
          <w:rFonts w:ascii="Arial" w:hAnsi="Arial" w:cs="Arial"/>
        </w:rPr>
        <w:t>10.</w:t>
      </w:r>
      <w:r w:rsidR="003E236A">
        <w:rPr>
          <w:rFonts w:ascii="Arial" w:hAnsi="Arial" w:cs="Arial"/>
        </w:rPr>
        <w:t xml:space="preserve"> </w:t>
      </w:r>
      <w:r w:rsidR="009A03C8">
        <w:rPr>
          <w:rFonts w:ascii="Arial" w:hAnsi="Arial" w:cs="Arial"/>
        </w:rPr>
        <w:t>8</w:t>
      </w:r>
      <w:r w:rsidR="004A652F">
        <w:rPr>
          <w:rFonts w:ascii="Arial" w:hAnsi="Arial" w:cs="Arial"/>
        </w:rPr>
        <w:t>. 2017</w:t>
      </w:r>
      <w:r w:rsidR="00CC4014" w:rsidRPr="00CC4014">
        <w:rPr>
          <w:rFonts w:ascii="Arial" w:hAnsi="Arial" w:cs="Arial"/>
        </w:rPr>
        <w:t xml:space="preserve"> pro objednatele a objednateli odevzdat dílo: </w:t>
      </w:r>
    </w:p>
    <w:p w:rsidR="00291050" w:rsidRPr="00CC4014" w:rsidRDefault="00291050" w:rsidP="00E85872">
      <w:pPr>
        <w:spacing w:after="0"/>
        <w:ind w:left="426" w:hanging="426"/>
        <w:jc w:val="both"/>
        <w:rPr>
          <w:rFonts w:ascii="Arial" w:hAnsi="Arial" w:cs="Arial"/>
        </w:rPr>
      </w:pPr>
    </w:p>
    <w:p w:rsidR="00291050" w:rsidRDefault="00CC4014" w:rsidP="00291050">
      <w:pPr>
        <w:pStyle w:val="Odstavecseseznamem"/>
        <w:ind w:left="0"/>
        <w:jc w:val="center"/>
        <w:rPr>
          <w:rFonts w:ascii="Arial" w:hAnsi="Arial" w:cs="Arial"/>
          <w:b/>
        </w:rPr>
      </w:pPr>
      <w:r w:rsidRPr="00291050">
        <w:rPr>
          <w:rFonts w:ascii="Arial" w:hAnsi="Arial" w:cs="Arial"/>
          <w:b/>
        </w:rPr>
        <w:t>„</w:t>
      </w:r>
      <w:r w:rsidR="00B9607C" w:rsidRPr="00291050">
        <w:rPr>
          <w:rFonts w:ascii="Arial" w:hAnsi="Arial" w:cs="Arial"/>
          <w:b/>
        </w:rPr>
        <w:t xml:space="preserve">Kompletní </w:t>
      </w:r>
      <w:r w:rsidR="000C6631" w:rsidRPr="00291050">
        <w:rPr>
          <w:rFonts w:ascii="Arial" w:hAnsi="Arial" w:cs="Arial"/>
          <w:b/>
        </w:rPr>
        <w:t xml:space="preserve">projektovou dokumentaci (dále </w:t>
      </w:r>
      <w:r w:rsidR="00291050">
        <w:rPr>
          <w:rFonts w:ascii="Arial" w:hAnsi="Arial" w:cs="Arial"/>
          <w:b/>
        </w:rPr>
        <w:t>též</w:t>
      </w:r>
      <w:r w:rsidR="000C6631" w:rsidRPr="00291050">
        <w:rPr>
          <w:rFonts w:ascii="Arial" w:hAnsi="Arial" w:cs="Arial"/>
          <w:b/>
        </w:rPr>
        <w:t xml:space="preserve"> „</w:t>
      </w:r>
      <w:r w:rsidR="00291050">
        <w:rPr>
          <w:rFonts w:ascii="Arial" w:hAnsi="Arial" w:cs="Arial"/>
          <w:b/>
        </w:rPr>
        <w:t>projekt</w:t>
      </w:r>
      <w:r w:rsidR="000C6631" w:rsidRPr="00291050">
        <w:rPr>
          <w:rFonts w:ascii="Arial" w:hAnsi="Arial" w:cs="Arial"/>
          <w:b/>
        </w:rPr>
        <w:t xml:space="preserve">“) </w:t>
      </w:r>
      <w:r w:rsidR="004A652F" w:rsidRPr="00291050">
        <w:rPr>
          <w:rFonts w:ascii="Arial" w:hAnsi="Arial" w:cs="Arial"/>
          <w:b/>
        </w:rPr>
        <w:t>pro centrální klimatizaci</w:t>
      </w:r>
    </w:p>
    <w:p w:rsidR="001F770A" w:rsidRPr="00291050" w:rsidRDefault="004A652F" w:rsidP="00291050">
      <w:pPr>
        <w:pStyle w:val="Odstavecseseznamem"/>
        <w:ind w:left="0"/>
        <w:jc w:val="center"/>
        <w:rPr>
          <w:rFonts w:ascii="Arial" w:hAnsi="Arial" w:cs="Arial"/>
          <w:b/>
        </w:rPr>
      </w:pPr>
      <w:r w:rsidRPr="00291050">
        <w:rPr>
          <w:rFonts w:ascii="Arial" w:hAnsi="Arial" w:cs="Arial"/>
          <w:b/>
        </w:rPr>
        <w:t>budovy KP Třebíč“</w:t>
      </w:r>
    </w:p>
    <w:p w:rsidR="004A652F" w:rsidRPr="004A652F" w:rsidRDefault="004A652F" w:rsidP="00686499">
      <w:pPr>
        <w:pStyle w:val="Odstavecseseznamem"/>
        <w:ind w:left="0"/>
        <w:jc w:val="both"/>
        <w:rPr>
          <w:rFonts w:ascii="Arial" w:hAnsi="Arial" w:cs="Arial"/>
        </w:rPr>
      </w:pPr>
    </w:p>
    <w:p w:rsidR="003E236A" w:rsidRPr="004A652F" w:rsidRDefault="001F770A" w:rsidP="003E236A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bCs/>
        </w:rPr>
      </w:pPr>
      <w:r w:rsidRPr="004A652F">
        <w:rPr>
          <w:rFonts w:ascii="Arial" w:eastAsia="Calibri" w:hAnsi="Arial" w:cs="Arial"/>
          <w:bCs/>
        </w:rPr>
        <w:t xml:space="preserve">Místem plnění </w:t>
      </w:r>
      <w:r w:rsidR="004A652F" w:rsidRPr="004A652F">
        <w:rPr>
          <w:rFonts w:ascii="Arial" w:eastAsia="Calibri" w:hAnsi="Arial" w:cs="Arial"/>
          <w:bCs/>
        </w:rPr>
        <w:t>je budova</w:t>
      </w:r>
      <w:r w:rsidR="00370C11" w:rsidRPr="004A652F">
        <w:rPr>
          <w:rFonts w:ascii="Arial" w:eastAsia="Calibri" w:hAnsi="Arial" w:cs="Arial"/>
          <w:bCs/>
        </w:rPr>
        <w:t xml:space="preserve"> </w:t>
      </w:r>
      <w:r w:rsidRPr="004A652F">
        <w:rPr>
          <w:rFonts w:ascii="Arial" w:eastAsia="Calibri" w:hAnsi="Arial" w:cs="Arial"/>
          <w:bCs/>
        </w:rPr>
        <w:t>Katastrálního pracoviště</w:t>
      </w:r>
      <w:r w:rsidRPr="004A652F">
        <w:rPr>
          <w:rFonts w:ascii="Arial" w:hAnsi="Arial" w:cs="Arial"/>
          <w:bCs/>
        </w:rPr>
        <w:t xml:space="preserve"> </w:t>
      </w:r>
      <w:r w:rsidR="004A652F">
        <w:rPr>
          <w:rFonts w:ascii="Arial" w:hAnsi="Arial" w:cs="Arial"/>
        </w:rPr>
        <w:t>Třebíč, Jungmannova 2, 674 01 Třebíč</w:t>
      </w:r>
    </w:p>
    <w:p w:rsidR="00CC4014" w:rsidRDefault="00CC4014" w:rsidP="003E236A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Projekt bude vypracován v </w:t>
      </w:r>
      <w:r w:rsidR="000C6631">
        <w:rPr>
          <w:rFonts w:ascii="Arial" w:hAnsi="Arial" w:cs="Arial"/>
        </w:rPr>
        <w:t>šesti</w:t>
      </w:r>
      <w:r w:rsidRPr="00686499">
        <w:rPr>
          <w:rFonts w:ascii="Arial" w:hAnsi="Arial" w:cs="Arial"/>
        </w:rPr>
        <w:t xml:space="preserve"> </w:t>
      </w:r>
      <w:r w:rsidR="001038F5">
        <w:rPr>
          <w:rFonts w:ascii="Arial" w:hAnsi="Arial" w:cs="Arial"/>
        </w:rPr>
        <w:t>vý</w:t>
      </w:r>
      <w:r w:rsidRPr="00686499">
        <w:rPr>
          <w:rFonts w:ascii="Arial" w:hAnsi="Arial" w:cs="Arial"/>
        </w:rPr>
        <w:t xml:space="preserve">tiscích a na </w:t>
      </w:r>
      <w:r w:rsidR="00686499" w:rsidRPr="00686499">
        <w:rPr>
          <w:rFonts w:ascii="Arial" w:hAnsi="Arial" w:cs="Arial"/>
        </w:rPr>
        <w:t xml:space="preserve">dvou </w:t>
      </w:r>
      <w:r w:rsidRPr="00686499">
        <w:rPr>
          <w:rFonts w:ascii="Arial" w:hAnsi="Arial" w:cs="Arial"/>
        </w:rPr>
        <w:t>DVD nosič</w:t>
      </w:r>
      <w:r w:rsidR="009C68E8">
        <w:rPr>
          <w:rFonts w:ascii="Arial" w:hAnsi="Arial" w:cs="Arial"/>
        </w:rPr>
        <w:t>ích</w:t>
      </w:r>
      <w:r w:rsidRPr="00686499">
        <w:rPr>
          <w:rFonts w:ascii="Arial" w:hAnsi="Arial" w:cs="Arial"/>
        </w:rPr>
        <w:t xml:space="preserve"> ve formátu PDF.</w:t>
      </w:r>
      <w:r w:rsidR="00A5173D">
        <w:rPr>
          <w:rFonts w:ascii="Arial" w:hAnsi="Arial" w:cs="Arial"/>
        </w:rPr>
        <w:t xml:space="preserve"> Položkový rozpočet v „ostré verzi“ s cenami bude vyhotoven a předá</w:t>
      </w:r>
      <w:r w:rsidR="00AB30F7">
        <w:rPr>
          <w:rFonts w:ascii="Arial" w:hAnsi="Arial" w:cs="Arial"/>
        </w:rPr>
        <w:t>n</w:t>
      </w:r>
      <w:r w:rsidR="00A5173D">
        <w:rPr>
          <w:rFonts w:ascii="Arial" w:hAnsi="Arial" w:cs="Arial"/>
        </w:rPr>
        <w:t xml:space="preserve"> navíc 1x v tištěné verzi a 1x na nosiči DVD.</w:t>
      </w:r>
    </w:p>
    <w:p w:rsidR="003E236A" w:rsidRPr="00B9607C" w:rsidRDefault="003E236A" w:rsidP="003E236A">
      <w:pPr>
        <w:pStyle w:val="Odstavecseseznamem"/>
        <w:jc w:val="both"/>
        <w:rPr>
          <w:rFonts w:ascii="Arial" w:hAnsi="Arial" w:cs="Arial"/>
        </w:rPr>
      </w:pPr>
    </w:p>
    <w:p w:rsidR="00EF7A68" w:rsidRPr="00B9607C" w:rsidRDefault="00CC4014" w:rsidP="003E236A">
      <w:pPr>
        <w:pStyle w:val="Odstavecseseznamem"/>
        <w:numPr>
          <w:ilvl w:val="1"/>
          <w:numId w:val="18"/>
        </w:numPr>
        <w:ind w:left="709"/>
        <w:jc w:val="both"/>
        <w:rPr>
          <w:rFonts w:ascii="Arial" w:hAnsi="Arial" w:cs="Arial"/>
        </w:rPr>
      </w:pPr>
      <w:r w:rsidRPr="00B9607C">
        <w:rPr>
          <w:rFonts w:ascii="Arial" w:hAnsi="Arial" w:cs="Arial"/>
        </w:rPr>
        <w:t xml:space="preserve">Dílo bude provedeno v rozsahu </w:t>
      </w:r>
      <w:r w:rsidR="003E236A">
        <w:rPr>
          <w:rFonts w:ascii="Arial" w:hAnsi="Arial" w:cs="Arial"/>
        </w:rPr>
        <w:t>uvedeném ve Výzvě k podání nabídky č. j. KÚ-</w:t>
      </w:r>
      <w:r w:rsidR="009A03C8">
        <w:rPr>
          <w:rFonts w:ascii="Arial" w:hAnsi="Arial" w:cs="Arial"/>
        </w:rPr>
        <w:t>02555</w:t>
      </w:r>
      <w:r w:rsidR="004A652F">
        <w:rPr>
          <w:rFonts w:ascii="Arial" w:hAnsi="Arial" w:cs="Arial"/>
        </w:rPr>
        <w:t>/2017</w:t>
      </w:r>
      <w:r w:rsidR="003E236A">
        <w:rPr>
          <w:rFonts w:ascii="Arial" w:hAnsi="Arial" w:cs="Arial"/>
        </w:rPr>
        <w:t xml:space="preserve">-760-2020-5 ze dne </w:t>
      </w:r>
      <w:r w:rsidR="009A03C8">
        <w:rPr>
          <w:rFonts w:ascii="Arial" w:hAnsi="Arial" w:cs="Arial"/>
        </w:rPr>
        <w:t xml:space="preserve">13. 7. </w:t>
      </w:r>
      <w:r w:rsidR="003E236A">
        <w:rPr>
          <w:rFonts w:ascii="Arial" w:hAnsi="Arial" w:cs="Arial"/>
        </w:rPr>
        <w:t>201</w:t>
      </w:r>
      <w:r w:rsidR="004A652F">
        <w:rPr>
          <w:rFonts w:ascii="Arial" w:hAnsi="Arial" w:cs="Arial"/>
        </w:rPr>
        <w:t>7</w:t>
      </w:r>
      <w:r w:rsidR="009A03C8">
        <w:rPr>
          <w:rFonts w:ascii="Arial" w:hAnsi="Arial" w:cs="Arial"/>
        </w:rPr>
        <w:t xml:space="preserve"> </w:t>
      </w:r>
      <w:r w:rsidR="003E236A">
        <w:rPr>
          <w:rFonts w:ascii="Arial" w:hAnsi="Arial" w:cs="Arial"/>
        </w:rPr>
        <w:t xml:space="preserve">a </w:t>
      </w:r>
      <w:r w:rsidR="00950640">
        <w:rPr>
          <w:rFonts w:ascii="Arial" w:hAnsi="Arial" w:cs="Arial"/>
        </w:rPr>
        <w:t xml:space="preserve">cenové nabídky </w:t>
      </w:r>
      <w:r w:rsidR="00EC4110">
        <w:rPr>
          <w:rFonts w:ascii="Arial" w:hAnsi="Arial" w:cs="Arial"/>
        </w:rPr>
        <w:t xml:space="preserve">zhotovitele, </w:t>
      </w:r>
      <w:r w:rsidR="009A03C8">
        <w:rPr>
          <w:rFonts w:ascii="Arial" w:hAnsi="Arial" w:cs="Arial"/>
        </w:rPr>
        <w:t xml:space="preserve">krycí list nabídky </w:t>
      </w:r>
      <w:r w:rsidR="00EC4110">
        <w:rPr>
          <w:rFonts w:ascii="Arial" w:hAnsi="Arial" w:cs="Arial"/>
        </w:rPr>
        <w:t xml:space="preserve">je přílohou </w:t>
      </w:r>
      <w:r w:rsidR="00950640">
        <w:rPr>
          <w:rFonts w:ascii="Arial" w:hAnsi="Arial" w:cs="Arial"/>
        </w:rPr>
        <w:t>č. 1 této smlouvy.</w:t>
      </w:r>
    </w:p>
    <w:p w:rsidR="00CC4014" w:rsidRPr="00CC4014" w:rsidRDefault="00CC4014" w:rsidP="00B9607C">
      <w:pPr>
        <w:spacing w:after="0"/>
        <w:rPr>
          <w:rFonts w:ascii="Arial" w:hAnsi="Arial" w:cs="Arial"/>
          <w:b/>
        </w:rPr>
      </w:pPr>
    </w:p>
    <w:p w:rsidR="00CC4014" w:rsidRPr="00CC4014" w:rsidRDefault="00022686" w:rsidP="00CC401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CC4014" w:rsidRPr="00CC401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="00CC4014" w:rsidRPr="00CC4014">
        <w:rPr>
          <w:rFonts w:ascii="Arial" w:hAnsi="Arial" w:cs="Arial"/>
          <w:b/>
        </w:rPr>
        <w:t>.</w:t>
      </w:r>
    </w:p>
    <w:p w:rsidR="00CC4014" w:rsidRPr="00CC4014" w:rsidRDefault="00CC4014" w:rsidP="00CC4014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>Cena díla</w:t>
      </w:r>
    </w:p>
    <w:p w:rsidR="00CC4014" w:rsidRPr="00CC4014" w:rsidRDefault="00CC4014" w:rsidP="00022686">
      <w:pPr>
        <w:pStyle w:val="Odstavecseseznamem"/>
        <w:numPr>
          <w:ilvl w:val="1"/>
          <w:numId w:val="21"/>
        </w:numPr>
        <w:ind w:left="709" w:hanging="709"/>
        <w:jc w:val="both"/>
        <w:rPr>
          <w:rFonts w:ascii="Arial" w:hAnsi="Arial" w:cs="Arial"/>
        </w:rPr>
      </w:pPr>
      <w:r w:rsidRPr="00CC4014">
        <w:rPr>
          <w:rFonts w:ascii="Arial" w:hAnsi="Arial" w:cs="Arial"/>
        </w:rPr>
        <w:t xml:space="preserve">Celková cena za provedení celého předmětu plnění dle této smlouvy je sjednána ve výši:        </w:t>
      </w:r>
    </w:p>
    <w:p w:rsidR="00CC4014" w:rsidRPr="004170A0" w:rsidRDefault="00CC4014" w:rsidP="00E85872">
      <w:pPr>
        <w:pStyle w:val="Odstavecseseznamem"/>
        <w:numPr>
          <w:ilvl w:val="0"/>
          <w:numId w:val="38"/>
        </w:numPr>
        <w:ind w:left="1843" w:hanging="283"/>
        <w:rPr>
          <w:rFonts w:ascii="Arial" w:hAnsi="Arial" w:cs="Arial"/>
        </w:rPr>
      </w:pPr>
      <w:r w:rsidRPr="004170A0">
        <w:rPr>
          <w:rFonts w:ascii="Arial" w:hAnsi="Arial" w:cs="Arial"/>
        </w:rPr>
        <w:t>smluvní cena bez DPH:</w:t>
      </w:r>
      <w:r w:rsidRPr="004170A0">
        <w:rPr>
          <w:rFonts w:ascii="Arial" w:hAnsi="Arial" w:cs="Arial"/>
        </w:rPr>
        <w:tab/>
      </w:r>
      <w:r w:rsidR="00827A2E">
        <w:rPr>
          <w:rFonts w:ascii="Arial" w:hAnsi="Arial" w:cs="Arial"/>
        </w:rPr>
        <w:t xml:space="preserve">   </w:t>
      </w:r>
      <w:r w:rsidR="004A652F">
        <w:rPr>
          <w:rFonts w:ascii="Arial" w:hAnsi="Arial" w:cs="Arial"/>
        </w:rPr>
        <w:t xml:space="preserve">  </w:t>
      </w:r>
      <w:r w:rsidR="009A03C8">
        <w:rPr>
          <w:rFonts w:ascii="Arial" w:hAnsi="Arial" w:cs="Arial"/>
        </w:rPr>
        <w:t xml:space="preserve"> 178 300</w:t>
      </w:r>
      <w:r w:rsidR="00F32F56">
        <w:rPr>
          <w:rFonts w:ascii="Arial" w:hAnsi="Arial" w:cs="Arial"/>
        </w:rPr>
        <w:t>,-</w:t>
      </w:r>
      <w:r w:rsidRPr="004170A0">
        <w:rPr>
          <w:rFonts w:ascii="Arial" w:hAnsi="Arial" w:cs="Arial"/>
        </w:rPr>
        <w:t xml:space="preserve"> Kč </w:t>
      </w:r>
    </w:p>
    <w:p w:rsidR="00F32F56" w:rsidRPr="00F32F56" w:rsidRDefault="00E85872" w:rsidP="00F32F56">
      <w:pPr>
        <w:pStyle w:val="Odstavecseseznamem"/>
        <w:numPr>
          <w:ilvl w:val="0"/>
          <w:numId w:val="38"/>
        </w:numPr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DPH 21%:</w:t>
      </w:r>
      <w:r>
        <w:rPr>
          <w:rFonts w:ascii="Arial" w:hAnsi="Arial" w:cs="Arial"/>
        </w:rPr>
        <w:tab/>
        <w:t xml:space="preserve">              </w:t>
      </w:r>
      <w:r w:rsidR="00F32F56">
        <w:rPr>
          <w:rFonts w:ascii="Arial" w:hAnsi="Arial" w:cs="Arial"/>
        </w:rPr>
        <w:t xml:space="preserve">   </w:t>
      </w:r>
      <w:r w:rsidR="009A03C8">
        <w:rPr>
          <w:rFonts w:ascii="Arial" w:hAnsi="Arial" w:cs="Arial"/>
        </w:rPr>
        <w:t xml:space="preserve">   37 443,</w:t>
      </w:r>
      <w:r w:rsidR="00F32F56">
        <w:rPr>
          <w:rFonts w:ascii="Arial" w:hAnsi="Arial" w:cs="Arial"/>
        </w:rPr>
        <w:t xml:space="preserve">- </w:t>
      </w:r>
      <w:r w:rsidR="00CC4014" w:rsidRPr="00CC4014">
        <w:rPr>
          <w:rFonts w:ascii="Arial" w:hAnsi="Arial" w:cs="Arial"/>
        </w:rPr>
        <w:t>Kč</w:t>
      </w:r>
    </w:p>
    <w:p w:rsidR="00CC4014" w:rsidRPr="00F458D0" w:rsidRDefault="00CC4014" w:rsidP="00E85872">
      <w:pPr>
        <w:pStyle w:val="Odstavecseseznamem"/>
        <w:numPr>
          <w:ilvl w:val="0"/>
          <w:numId w:val="38"/>
        </w:numPr>
        <w:ind w:left="1843" w:hanging="283"/>
        <w:rPr>
          <w:rFonts w:ascii="Arial" w:hAnsi="Arial" w:cs="Arial"/>
          <w:b/>
          <w:u w:val="single"/>
        </w:rPr>
      </w:pPr>
      <w:r w:rsidRPr="00F458D0">
        <w:rPr>
          <w:rFonts w:ascii="Arial" w:hAnsi="Arial" w:cs="Arial"/>
          <w:b/>
          <w:u w:val="single"/>
        </w:rPr>
        <w:t>celkem cena</w:t>
      </w:r>
      <w:r w:rsidR="00F32F56">
        <w:rPr>
          <w:rFonts w:ascii="Arial" w:hAnsi="Arial" w:cs="Arial"/>
          <w:b/>
          <w:u w:val="single"/>
        </w:rPr>
        <w:t xml:space="preserve"> vč. DPH:     </w:t>
      </w:r>
      <w:r w:rsidR="004A652F">
        <w:rPr>
          <w:rFonts w:ascii="Arial" w:hAnsi="Arial" w:cs="Arial"/>
          <w:b/>
          <w:u w:val="single"/>
        </w:rPr>
        <w:t xml:space="preserve">  </w:t>
      </w:r>
      <w:r w:rsidR="009A03C8">
        <w:rPr>
          <w:rFonts w:ascii="Arial" w:hAnsi="Arial" w:cs="Arial"/>
          <w:b/>
          <w:u w:val="single"/>
        </w:rPr>
        <w:t xml:space="preserve">  215 743,</w:t>
      </w:r>
      <w:r w:rsidR="00F32F56">
        <w:rPr>
          <w:rFonts w:ascii="Arial" w:hAnsi="Arial" w:cs="Arial"/>
          <w:b/>
          <w:u w:val="single"/>
        </w:rPr>
        <w:t xml:space="preserve">- </w:t>
      </w:r>
      <w:r w:rsidRPr="00F458D0">
        <w:rPr>
          <w:rFonts w:ascii="Arial" w:hAnsi="Arial" w:cs="Arial"/>
          <w:b/>
          <w:u w:val="single"/>
        </w:rPr>
        <w:t>Kč</w:t>
      </w:r>
    </w:p>
    <w:p w:rsidR="00CC4014" w:rsidRPr="00CC4014" w:rsidRDefault="00CC4014" w:rsidP="00CC4014">
      <w:pPr>
        <w:pStyle w:val="Odstavecseseznamem"/>
        <w:ind w:left="1776"/>
        <w:rPr>
          <w:rFonts w:ascii="Arial" w:hAnsi="Arial" w:cs="Arial"/>
        </w:rPr>
      </w:pPr>
    </w:p>
    <w:p w:rsidR="00CC4014" w:rsidRPr="00CC4014" w:rsidRDefault="00CC4014" w:rsidP="00CC4014">
      <w:pPr>
        <w:pStyle w:val="Odstavecseseznamem"/>
        <w:rPr>
          <w:rFonts w:ascii="Arial" w:hAnsi="Arial" w:cs="Arial"/>
        </w:rPr>
      </w:pPr>
    </w:p>
    <w:p w:rsidR="00CC4014" w:rsidRPr="00022686" w:rsidRDefault="00CC4014" w:rsidP="003E1082">
      <w:pPr>
        <w:pStyle w:val="Odstavecseseznamem"/>
        <w:numPr>
          <w:ilvl w:val="1"/>
          <w:numId w:val="21"/>
        </w:numPr>
        <w:ind w:left="709" w:hanging="709"/>
        <w:jc w:val="both"/>
        <w:rPr>
          <w:rFonts w:ascii="Arial" w:hAnsi="Arial" w:cs="Arial"/>
        </w:rPr>
      </w:pPr>
      <w:r w:rsidRPr="00022686">
        <w:rPr>
          <w:rFonts w:ascii="Arial" w:hAnsi="Arial" w:cs="Arial"/>
        </w:rPr>
        <w:t xml:space="preserve">Cena díla </w:t>
      </w:r>
      <w:r w:rsidR="00F32F56">
        <w:rPr>
          <w:rFonts w:ascii="Arial" w:hAnsi="Arial" w:cs="Arial"/>
        </w:rPr>
        <w:t xml:space="preserve">bez DPH </w:t>
      </w:r>
      <w:r w:rsidR="00022686">
        <w:rPr>
          <w:rFonts w:ascii="Arial" w:hAnsi="Arial" w:cs="Arial"/>
        </w:rPr>
        <w:t>je pevná</w:t>
      </w:r>
      <w:r w:rsidR="00F32F56">
        <w:rPr>
          <w:rFonts w:ascii="Arial" w:hAnsi="Arial" w:cs="Arial"/>
        </w:rPr>
        <w:t xml:space="preserve"> a neměnná</w:t>
      </w:r>
      <w:r w:rsidR="00022686">
        <w:rPr>
          <w:rFonts w:ascii="Arial" w:hAnsi="Arial" w:cs="Arial"/>
        </w:rPr>
        <w:t xml:space="preserve"> po celou dobu plnění </w:t>
      </w:r>
      <w:r w:rsidR="003810D1">
        <w:rPr>
          <w:rFonts w:ascii="Arial" w:hAnsi="Arial" w:cs="Arial"/>
        </w:rPr>
        <w:t xml:space="preserve">díla </w:t>
      </w:r>
      <w:r w:rsidR="00022686">
        <w:rPr>
          <w:rFonts w:ascii="Arial" w:hAnsi="Arial" w:cs="Arial"/>
        </w:rPr>
        <w:t xml:space="preserve">a </w:t>
      </w:r>
      <w:r w:rsidRPr="00022686">
        <w:rPr>
          <w:rFonts w:ascii="Arial" w:hAnsi="Arial" w:cs="Arial"/>
        </w:rPr>
        <w:t xml:space="preserve">nebude zvyšována </w:t>
      </w:r>
      <w:r w:rsidR="00022686">
        <w:rPr>
          <w:rFonts w:ascii="Arial" w:hAnsi="Arial" w:cs="Arial"/>
        </w:rPr>
        <w:t xml:space="preserve">ani </w:t>
      </w:r>
      <w:r w:rsidRPr="00022686">
        <w:rPr>
          <w:rFonts w:ascii="Arial" w:hAnsi="Arial" w:cs="Arial"/>
        </w:rPr>
        <w:t>z titulu inflace, ani kurzových rozdílů.</w:t>
      </w:r>
    </w:p>
    <w:p w:rsidR="00CC4014" w:rsidRPr="00CC4014" w:rsidRDefault="00CC4014" w:rsidP="003E1082">
      <w:pPr>
        <w:pStyle w:val="Odstavecseseznamem"/>
        <w:ind w:left="709" w:hanging="709"/>
        <w:jc w:val="both"/>
        <w:rPr>
          <w:rFonts w:ascii="Arial" w:hAnsi="Arial" w:cs="Arial"/>
        </w:rPr>
      </w:pPr>
    </w:p>
    <w:p w:rsidR="001F770A" w:rsidRDefault="00CC4014" w:rsidP="001F770A">
      <w:pPr>
        <w:pStyle w:val="Odstavecseseznamem"/>
        <w:numPr>
          <w:ilvl w:val="1"/>
          <w:numId w:val="21"/>
        </w:numPr>
        <w:spacing w:after="0"/>
        <w:ind w:left="709" w:hanging="709"/>
        <w:jc w:val="both"/>
        <w:rPr>
          <w:rFonts w:ascii="Arial" w:hAnsi="Arial" w:cs="Arial"/>
        </w:rPr>
      </w:pPr>
      <w:r w:rsidRPr="00CC4014">
        <w:rPr>
          <w:rFonts w:ascii="Arial" w:hAnsi="Arial" w:cs="Arial"/>
        </w:rPr>
        <w:t>Daň z přidané hodnoty bude účtována podle zákona platného v </w:t>
      </w:r>
      <w:r w:rsidR="00915992">
        <w:rPr>
          <w:rFonts w:ascii="Arial" w:hAnsi="Arial" w:cs="Arial"/>
        </w:rPr>
        <w:t>den</w:t>
      </w:r>
      <w:r w:rsidRPr="00CC4014">
        <w:rPr>
          <w:rFonts w:ascii="Arial" w:hAnsi="Arial" w:cs="Arial"/>
        </w:rPr>
        <w:t xml:space="preserve"> fakturace.</w:t>
      </w:r>
    </w:p>
    <w:p w:rsidR="00536228" w:rsidRPr="00536228" w:rsidRDefault="00536228" w:rsidP="00536228">
      <w:pPr>
        <w:pStyle w:val="Odstavecseseznamem"/>
        <w:rPr>
          <w:rFonts w:ascii="Arial" w:hAnsi="Arial" w:cs="Arial"/>
        </w:rPr>
      </w:pPr>
    </w:p>
    <w:p w:rsidR="00536228" w:rsidRPr="00F32F56" w:rsidRDefault="00536228" w:rsidP="00536228">
      <w:pPr>
        <w:pStyle w:val="Odstavecseseznamem"/>
        <w:spacing w:after="0"/>
        <w:ind w:left="709"/>
        <w:jc w:val="both"/>
        <w:rPr>
          <w:rFonts w:ascii="Arial" w:hAnsi="Arial" w:cs="Arial"/>
        </w:rPr>
      </w:pPr>
    </w:p>
    <w:p w:rsidR="001F770A" w:rsidRPr="001F770A" w:rsidRDefault="001038F5" w:rsidP="001F770A">
      <w:pPr>
        <w:pStyle w:val="Odstavecseseznamem"/>
        <w:numPr>
          <w:ilvl w:val="1"/>
          <w:numId w:val="21"/>
        </w:numPr>
        <w:spacing w:after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C4014" w:rsidRPr="001F770A">
        <w:rPr>
          <w:rFonts w:ascii="Arial" w:hAnsi="Arial" w:cs="Arial"/>
        </w:rPr>
        <w:t xml:space="preserve">odmínky občasného autorského dozoru budou sjednány </w:t>
      </w:r>
      <w:r w:rsidR="0080092A">
        <w:rPr>
          <w:rFonts w:ascii="Arial" w:hAnsi="Arial" w:cs="Arial"/>
        </w:rPr>
        <w:t>v samostatné smlouvě</w:t>
      </w:r>
      <w:r w:rsidR="00CC4014" w:rsidRPr="001F770A">
        <w:rPr>
          <w:rFonts w:ascii="Arial" w:hAnsi="Arial" w:cs="Arial"/>
        </w:rPr>
        <w:t xml:space="preserve"> o </w:t>
      </w:r>
      <w:r w:rsidR="00827A2E">
        <w:rPr>
          <w:rFonts w:ascii="Arial" w:hAnsi="Arial" w:cs="Arial"/>
        </w:rPr>
        <w:t>autorském dozoru</w:t>
      </w:r>
      <w:r w:rsidR="001F770A" w:rsidRPr="001F770A">
        <w:rPr>
          <w:rFonts w:ascii="Arial" w:eastAsia="Calibri" w:hAnsi="Arial" w:cs="Arial"/>
        </w:rPr>
        <w:t xml:space="preserve">. </w:t>
      </w:r>
    </w:p>
    <w:p w:rsidR="001F770A" w:rsidRPr="001F770A" w:rsidRDefault="001F770A" w:rsidP="001F770A">
      <w:pPr>
        <w:pStyle w:val="Odstavecseseznamem"/>
        <w:rPr>
          <w:rFonts w:ascii="Arial" w:hAnsi="Arial" w:cs="Arial"/>
        </w:rPr>
      </w:pPr>
    </w:p>
    <w:p w:rsidR="00CC4014" w:rsidRPr="00E85872" w:rsidRDefault="001F770A" w:rsidP="001F770A">
      <w:pPr>
        <w:pStyle w:val="Odstavecseseznamem"/>
        <w:numPr>
          <w:ilvl w:val="1"/>
          <w:numId w:val="21"/>
        </w:numPr>
        <w:spacing w:after="0"/>
        <w:ind w:left="709" w:hanging="709"/>
        <w:jc w:val="both"/>
        <w:rPr>
          <w:rFonts w:ascii="Arial" w:hAnsi="Arial" w:cs="Arial"/>
        </w:rPr>
      </w:pPr>
      <w:r w:rsidRPr="001F770A">
        <w:rPr>
          <w:rFonts w:ascii="Arial" w:eastAsia="Calibri" w:hAnsi="Arial" w:cs="Arial"/>
        </w:rPr>
        <w:lastRenderedPageBreak/>
        <w:t>Cena za hodinovou sazbu autorského dozoru bude v uzavřené smlouv</w:t>
      </w:r>
      <w:r>
        <w:rPr>
          <w:rFonts w:ascii="Arial" w:hAnsi="Arial" w:cs="Arial"/>
        </w:rPr>
        <w:t xml:space="preserve">ě o autorském dozoru nejvýše </w:t>
      </w:r>
      <w:r w:rsidR="009A03C8">
        <w:rPr>
          <w:rFonts w:ascii="Arial" w:hAnsi="Arial" w:cs="Arial"/>
          <w:b/>
        </w:rPr>
        <w:t>450</w:t>
      </w:r>
      <w:r w:rsidRPr="00F458D0">
        <w:rPr>
          <w:rFonts w:ascii="Arial" w:eastAsia="Calibri" w:hAnsi="Arial" w:cs="Arial"/>
          <w:b/>
        </w:rPr>
        <w:t>- Kč</w:t>
      </w:r>
      <w:r w:rsidRPr="001F770A">
        <w:rPr>
          <w:rFonts w:ascii="Arial" w:eastAsia="Calibri" w:hAnsi="Arial" w:cs="Arial"/>
        </w:rPr>
        <w:t xml:space="preserve"> za hodinu AD bez DPH. Tato částka byla dílčím hodnotícím kritériem při výběrovém </w:t>
      </w:r>
      <w:r w:rsidR="001038F5">
        <w:rPr>
          <w:rFonts w:ascii="Arial" w:eastAsia="Calibri" w:hAnsi="Arial" w:cs="Arial"/>
        </w:rPr>
        <w:t>řízení na zpracování projektové dokumentace.</w:t>
      </w:r>
      <w:r w:rsidRPr="001F770A">
        <w:rPr>
          <w:rFonts w:ascii="Arial" w:eastAsia="Calibri" w:hAnsi="Arial" w:cs="Arial"/>
        </w:rPr>
        <w:t xml:space="preserve"> </w:t>
      </w:r>
    </w:p>
    <w:p w:rsidR="00E85872" w:rsidRPr="00B9607C" w:rsidRDefault="00E85872" w:rsidP="00E85872">
      <w:pPr>
        <w:pStyle w:val="Odstavecseseznamem"/>
        <w:spacing w:after="0"/>
        <w:ind w:left="709"/>
        <w:jc w:val="both"/>
        <w:rPr>
          <w:rFonts w:ascii="Arial" w:hAnsi="Arial" w:cs="Arial"/>
        </w:rPr>
      </w:pPr>
    </w:p>
    <w:p w:rsidR="00B9607C" w:rsidRPr="00B9607C" w:rsidRDefault="00B9607C" w:rsidP="00B9607C">
      <w:pPr>
        <w:spacing w:after="0"/>
        <w:jc w:val="both"/>
        <w:rPr>
          <w:rFonts w:ascii="Arial" w:hAnsi="Arial" w:cs="Arial"/>
        </w:rPr>
      </w:pPr>
    </w:p>
    <w:p w:rsidR="00CC4014" w:rsidRPr="00CC4014" w:rsidRDefault="00CC4014" w:rsidP="00CC4014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 xml:space="preserve">Článek </w:t>
      </w:r>
      <w:r w:rsidR="00915992">
        <w:rPr>
          <w:rFonts w:ascii="Arial" w:hAnsi="Arial" w:cs="Arial"/>
          <w:b/>
        </w:rPr>
        <w:t>V</w:t>
      </w:r>
      <w:r w:rsidRPr="00CC4014">
        <w:rPr>
          <w:rFonts w:ascii="Arial" w:hAnsi="Arial" w:cs="Arial"/>
          <w:b/>
        </w:rPr>
        <w:t xml:space="preserve">. </w:t>
      </w:r>
    </w:p>
    <w:p w:rsidR="00CC4014" w:rsidRPr="00CC4014" w:rsidRDefault="00CC4014" w:rsidP="00CC4014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>Platební podmínky</w:t>
      </w:r>
    </w:p>
    <w:p w:rsidR="003810D1" w:rsidRDefault="00CC4014" w:rsidP="001F770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15992">
        <w:rPr>
          <w:rFonts w:ascii="Arial" w:hAnsi="Arial" w:cs="Arial"/>
        </w:rPr>
        <w:t xml:space="preserve">Podkladem pro úhradu ceny díla bude faktura </w:t>
      </w:r>
      <w:r w:rsidR="00FA61F6">
        <w:rPr>
          <w:rFonts w:ascii="Arial" w:hAnsi="Arial" w:cs="Arial"/>
        </w:rPr>
        <w:t xml:space="preserve">(daňový doklad) </w:t>
      </w:r>
      <w:r w:rsidRPr="00915992">
        <w:rPr>
          <w:rFonts w:ascii="Arial" w:hAnsi="Arial" w:cs="Arial"/>
        </w:rPr>
        <w:t xml:space="preserve">vystavená zhotovitelem po provedení a </w:t>
      </w:r>
      <w:r w:rsidR="00FA61F6">
        <w:rPr>
          <w:rFonts w:ascii="Arial" w:hAnsi="Arial" w:cs="Arial"/>
        </w:rPr>
        <w:t xml:space="preserve">řádném </w:t>
      </w:r>
      <w:r w:rsidRPr="00915992">
        <w:rPr>
          <w:rFonts w:ascii="Arial" w:hAnsi="Arial" w:cs="Arial"/>
        </w:rPr>
        <w:t>předání díla.</w:t>
      </w:r>
    </w:p>
    <w:p w:rsidR="001F770A" w:rsidRPr="001F770A" w:rsidRDefault="001F770A" w:rsidP="001F770A">
      <w:pPr>
        <w:pStyle w:val="Odstavecseseznamem"/>
        <w:jc w:val="both"/>
        <w:rPr>
          <w:rFonts w:ascii="Arial" w:hAnsi="Arial" w:cs="Arial"/>
        </w:rPr>
      </w:pPr>
    </w:p>
    <w:p w:rsidR="003810D1" w:rsidRDefault="003810D1" w:rsidP="003810D1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3810D1">
        <w:rPr>
          <w:rFonts w:ascii="Arial" w:hAnsi="Arial" w:cs="Arial"/>
        </w:rPr>
        <w:t>Úhrada bude prováděna po vystavení daňového dokladu (faktury) po vzájemném potvrzení protokolu o předání a převzetí dokončeného předmětu plnění bez vad</w:t>
      </w:r>
      <w:r w:rsidR="0041426C">
        <w:rPr>
          <w:rFonts w:ascii="Arial" w:hAnsi="Arial" w:cs="Arial"/>
        </w:rPr>
        <w:t xml:space="preserve"> a nedodělků</w:t>
      </w:r>
      <w:r w:rsidRPr="003810D1">
        <w:rPr>
          <w:rFonts w:ascii="Arial" w:hAnsi="Arial" w:cs="Arial"/>
        </w:rPr>
        <w:t xml:space="preserve">. Splatnost daňového dokladu je </w:t>
      </w:r>
      <w:r w:rsidRPr="00F458D0">
        <w:rPr>
          <w:rFonts w:ascii="Arial" w:hAnsi="Arial" w:cs="Arial"/>
          <w:b/>
        </w:rPr>
        <w:t>30 kalendářních dnů</w:t>
      </w:r>
      <w:r w:rsidRPr="003810D1">
        <w:rPr>
          <w:rFonts w:ascii="Arial" w:hAnsi="Arial" w:cs="Arial"/>
        </w:rPr>
        <w:t xml:space="preserve"> od jeho doručení objednateli.</w:t>
      </w:r>
    </w:p>
    <w:p w:rsidR="003810D1" w:rsidRPr="003810D1" w:rsidRDefault="003810D1" w:rsidP="003810D1">
      <w:pPr>
        <w:pStyle w:val="Odstavecseseznamem"/>
        <w:jc w:val="both"/>
        <w:rPr>
          <w:rFonts w:ascii="Arial" w:hAnsi="Arial" w:cs="Arial"/>
        </w:rPr>
      </w:pPr>
    </w:p>
    <w:p w:rsidR="003810D1" w:rsidRDefault="003810D1" w:rsidP="003810D1">
      <w:pPr>
        <w:pStyle w:val="Odstavecseseznamem"/>
        <w:numPr>
          <w:ilvl w:val="1"/>
          <w:numId w:val="22"/>
        </w:numPr>
        <w:spacing w:before="120"/>
        <w:jc w:val="both"/>
        <w:rPr>
          <w:rFonts w:ascii="Arial" w:hAnsi="Arial" w:cs="Arial"/>
        </w:rPr>
      </w:pPr>
      <w:r w:rsidRPr="003810D1">
        <w:rPr>
          <w:rFonts w:ascii="Arial" w:hAnsi="Arial" w:cs="Arial"/>
        </w:rPr>
        <w:t>Zhotovitel zašle objednateli daňový doklad (fakturu), který musí mít veškeré náležitosti účetního dokladu v souladu s ustanovením zákona č. 563/1991 Sb., o účetnictví, v platném znění, a daňového dokladu ve smyslu zákona č. 235/2004 Sb., o dani z přidané hodnoty, v platném znění.</w:t>
      </w:r>
    </w:p>
    <w:p w:rsidR="003810D1" w:rsidRPr="003810D1" w:rsidRDefault="003810D1" w:rsidP="003810D1">
      <w:pPr>
        <w:pStyle w:val="Odstavecseseznamem"/>
        <w:rPr>
          <w:rFonts w:ascii="Arial" w:hAnsi="Arial" w:cs="Arial"/>
        </w:rPr>
      </w:pPr>
    </w:p>
    <w:p w:rsidR="00CC4014" w:rsidRPr="00EF4BA9" w:rsidRDefault="00CC4014" w:rsidP="00CC4014">
      <w:pPr>
        <w:pStyle w:val="Odstavecseseznamem"/>
        <w:numPr>
          <w:ilvl w:val="1"/>
          <w:numId w:val="22"/>
        </w:numPr>
        <w:spacing w:before="120"/>
        <w:jc w:val="both"/>
        <w:rPr>
          <w:rFonts w:ascii="Arial" w:hAnsi="Arial" w:cs="Arial"/>
        </w:rPr>
      </w:pPr>
      <w:r w:rsidRPr="003810D1">
        <w:rPr>
          <w:rFonts w:ascii="Arial" w:hAnsi="Arial" w:cs="Arial"/>
        </w:rPr>
        <w:t>Splacením dlužné částky se rozumí připsání fakturo</w:t>
      </w:r>
      <w:r w:rsidR="001F770A">
        <w:rPr>
          <w:rFonts w:ascii="Arial" w:hAnsi="Arial" w:cs="Arial"/>
        </w:rPr>
        <w:t>vané částky na účet zhotovitele, uvedený v článku č. I, odst. 1.2.</w:t>
      </w:r>
    </w:p>
    <w:p w:rsidR="00CC4014" w:rsidRPr="00CC4014" w:rsidRDefault="00CC4014" w:rsidP="00CC4014">
      <w:pPr>
        <w:pStyle w:val="Odstavecseseznamem"/>
        <w:rPr>
          <w:rFonts w:ascii="Arial" w:hAnsi="Arial" w:cs="Arial"/>
        </w:rPr>
      </w:pPr>
    </w:p>
    <w:p w:rsidR="00CC4014" w:rsidRPr="00CC4014" w:rsidRDefault="003810D1" w:rsidP="00CC401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CC4014" w:rsidRPr="00CC4014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="00CC4014" w:rsidRPr="00CC4014">
        <w:rPr>
          <w:rFonts w:ascii="Arial" w:hAnsi="Arial" w:cs="Arial"/>
          <w:b/>
        </w:rPr>
        <w:t>.</w:t>
      </w:r>
    </w:p>
    <w:p w:rsidR="00CC4014" w:rsidRDefault="00CA0970" w:rsidP="00CC401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Termíny </w:t>
      </w:r>
      <w:r w:rsidR="00CC4014" w:rsidRPr="00CC4014">
        <w:rPr>
          <w:rFonts w:ascii="Arial" w:hAnsi="Arial" w:cs="Arial"/>
          <w:b/>
        </w:rPr>
        <w:t>plnění</w:t>
      </w:r>
    </w:p>
    <w:p w:rsidR="000D7BC1" w:rsidRPr="00CC4014" w:rsidRDefault="000D7BC1" w:rsidP="00CC4014">
      <w:pPr>
        <w:spacing w:after="0"/>
        <w:jc w:val="center"/>
        <w:rPr>
          <w:rFonts w:ascii="Arial" w:hAnsi="Arial" w:cs="Arial"/>
          <w:b/>
        </w:rPr>
      </w:pPr>
    </w:p>
    <w:p w:rsidR="000F456D" w:rsidRDefault="00655228" w:rsidP="000F456D">
      <w:pPr>
        <w:pStyle w:val="Odstavecseseznamem"/>
        <w:numPr>
          <w:ilvl w:val="1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Dílo bude př</w:t>
      </w:r>
      <w:r w:rsidR="00063FB4">
        <w:rPr>
          <w:rFonts w:ascii="Arial" w:hAnsi="Arial" w:cs="Arial"/>
        </w:rPr>
        <w:t>edáno objednateli nejpozději do</w:t>
      </w:r>
      <w:r>
        <w:rPr>
          <w:rFonts w:ascii="Arial" w:hAnsi="Arial" w:cs="Arial"/>
        </w:rPr>
        <w:t xml:space="preserve">: </w:t>
      </w:r>
      <w:r w:rsidR="009A03C8">
        <w:rPr>
          <w:rFonts w:ascii="Arial" w:hAnsi="Arial" w:cs="Arial"/>
          <w:b/>
        </w:rPr>
        <w:t>30</w:t>
      </w:r>
      <w:r w:rsidR="000F456D">
        <w:rPr>
          <w:rFonts w:ascii="Arial" w:hAnsi="Arial" w:cs="Arial"/>
          <w:b/>
        </w:rPr>
        <w:t xml:space="preserve">. </w:t>
      </w:r>
      <w:r w:rsidR="009A03C8">
        <w:rPr>
          <w:rFonts w:ascii="Arial" w:hAnsi="Arial" w:cs="Arial"/>
          <w:b/>
        </w:rPr>
        <w:t>11.</w:t>
      </w:r>
      <w:r w:rsidR="00F32F56" w:rsidRPr="00F32F56">
        <w:rPr>
          <w:rFonts w:ascii="Arial" w:hAnsi="Arial" w:cs="Arial"/>
          <w:b/>
        </w:rPr>
        <w:t xml:space="preserve"> 201</w:t>
      </w:r>
      <w:r w:rsidR="004A652F">
        <w:rPr>
          <w:rFonts w:ascii="Arial" w:hAnsi="Arial" w:cs="Arial"/>
          <w:b/>
        </w:rPr>
        <w:t>7</w:t>
      </w:r>
      <w:r w:rsidR="008431E7" w:rsidRPr="008431E7">
        <w:rPr>
          <w:rFonts w:ascii="Arial" w:hAnsi="Arial" w:cs="Arial"/>
        </w:rPr>
        <w:t>.</w:t>
      </w:r>
    </w:p>
    <w:p w:rsidR="00B9607C" w:rsidRDefault="00B9607C" w:rsidP="00B9607C">
      <w:pPr>
        <w:pStyle w:val="Odstavecseseznamem"/>
        <w:jc w:val="both"/>
        <w:rPr>
          <w:rFonts w:ascii="Arial" w:hAnsi="Arial" w:cs="Arial"/>
        </w:rPr>
      </w:pPr>
    </w:p>
    <w:p w:rsidR="00B9607C" w:rsidRPr="00063FB4" w:rsidRDefault="00CC4014" w:rsidP="00B9607C">
      <w:pPr>
        <w:pStyle w:val="Odstavecseseznamem"/>
        <w:numPr>
          <w:ilvl w:val="1"/>
          <w:numId w:val="32"/>
        </w:numPr>
        <w:jc w:val="both"/>
        <w:rPr>
          <w:rFonts w:ascii="Arial" w:hAnsi="Arial" w:cs="Arial"/>
        </w:rPr>
      </w:pPr>
      <w:r w:rsidRPr="00CB40EE">
        <w:rPr>
          <w:rFonts w:ascii="Arial" w:hAnsi="Arial" w:cs="Arial"/>
        </w:rPr>
        <w:t xml:space="preserve">Podmínkou </w:t>
      </w:r>
      <w:r w:rsidR="00CB40EE" w:rsidRPr="00CB40EE">
        <w:rPr>
          <w:rFonts w:ascii="Arial" w:hAnsi="Arial" w:cs="Arial"/>
        </w:rPr>
        <w:t xml:space="preserve">plnění </w:t>
      </w:r>
      <w:r w:rsidRPr="00CB40EE">
        <w:rPr>
          <w:rFonts w:ascii="Arial" w:hAnsi="Arial" w:cs="Arial"/>
        </w:rPr>
        <w:t xml:space="preserve">termínu předání díla je plnění </w:t>
      </w:r>
      <w:r w:rsidR="00CB40EE" w:rsidRPr="00CB40EE">
        <w:rPr>
          <w:rFonts w:ascii="Arial" w:hAnsi="Arial" w:cs="Arial"/>
        </w:rPr>
        <w:t xml:space="preserve">řádné </w:t>
      </w:r>
      <w:r w:rsidRPr="00CB40EE">
        <w:rPr>
          <w:rFonts w:ascii="Arial" w:hAnsi="Arial" w:cs="Arial"/>
        </w:rPr>
        <w:t>součinnosti objednatele.</w:t>
      </w:r>
    </w:p>
    <w:p w:rsidR="007246C8" w:rsidRPr="00CC4014" w:rsidRDefault="007246C8" w:rsidP="00CC4014">
      <w:pPr>
        <w:rPr>
          <w:rFonts w:ascii="Arial" w:hAnsi="Arial" w:cs="Arial"/>
        </w:rPr>
      </w:pPr>
    </w:p>
    <w:p w:rsidR="00CC4014" w:rsidRPr="00CC4014" w:rsidRDefault="00CC4014" w:rsidP="00CC4014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>Článek VI</w:t>
      </w:r>
      <w:r w:rsidR="00EC4110">
        <w:rPr>
          <w:rFonts w:ascii="Arial" w:hAnsi="Arial" w:cs="Arial"/>
          <w:b/>
        </w:rPr>
        <w:t>I</w:t>
      </w:r>
      <w:r w:rsidRPr="00CC4014">
        <w:rPr>
          <w:rFonts w:ascii="Arial" w:hAnsi="Arial" w:cs="Arial"/>
          <w:b/>
        </w:rPr>
        <w:t>.</w:t>
      </w:r>
    </w:p>
    <w:p w:rsidR="00CC4014" w:rsidRPr="00CC4014" w:rsidRDefault="00CC4014" w:rsidP="00CC4014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>Předání a převzetí díla</w:t>
      </w:r>
    </w:p>
    <w:p w:rsidR="00CC4014" w:rsidRDefault="00BA6208" w:rsidP="00EC4110">
      <w:pPr>
        <w:pStyle w:val="Odstavecseseznamem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7. 1</w:t>
      </w:r>
      <w:r w:rsidR="00EC4110">
        <w:rPr>
          <w:rFonts w:ascii="Arial" w:hAnsi="Arial" w:cs="Arial"/>
        </w:rPr>
        <w:t>.</w:t>
      </w:r>
      <w:r w:rsidR="00EC4110">
        <w:rPr>
          <w:rFonts w:ascii="Arial" w:hAnsi="Arial" w:cs="Arial"/>
        </w:rPr>
        <w:tab/>
      </w:r>
      <w:r w:rsidR="00CC4014" w:rsidRPr="00CC4014">
        <w:rPr>
          <w:rFonts w:ascii="Arial" w:hAnsi="Arial" w:cs="Arial"/>
        </w:rPr>
        <w:t>Předmět plnění podle čl. I této smlouvy je splněn řádným a úplným provedením všech dohodnutých částí díla a jeho předáním objednateli.</w:t>
      </w:r>
    </w:p>
    <w:p w:rsidR="00E85872" w:rsidRDefault="00E85872" w:rsidP="00E85872">
      <w:pPr>
        <w:pStyle w:val="Odstavecseseznamem"/>
        <w:ind w:left="709"/>
        <w:jc w:val="both"/>
        <w:rPr>
          <w:rFonts w:ascii="Arial" w:hAnsi="Arial" w:cs="Arial"/>
        </w:rPr>
      </w:pPr>
    </w:p>
    <w:p w:rsidR="00EC123D" w:rsidRPr="00730E66" w:rsidRDefault="00CC4014" w:rsidP="00CC4014">
      <w:pPr>
        <w:pStyle w:val="Odstavecseseznamem"/>
        <w:numPr>
          <w:ilvl w:val="1"/>
          <w:numId w:val="39"/>
        </w:numPr>
        <w:jc w:val="both"/>
        <w:rPr>
          <w:rFonts w:ascii="Arial" w:hAnsi="Arial" w:cs="Arial"/>
        </w:rPr>
      </w:pPr>
      <w:r w:rsidRPr="00EC4110">
        <w:rPr>
          <w:rFonts w:ascii="Arial" w:hAnsi="Arial" w:cs="Arial"/>
        </w:rPr>
        <w:t>Objednatel je povinen dokončené dílo převzít, pokud nevykazuje zjevné vady a nedodělky.</w:t>
      </w:r>
    </w:p>
    <w:p w:rsidR="00EC123D" w:rsidRPr="00CC4014" w:rsidRDefault="00EC123D" w:rsidP="00CC4014">
      <w:pPr>
        <w:pStyle w:val="Odstavecseseznamem"/>
        <w:rPr>
          <w:rFonts w:ascii="Arial" w:hAnsi="Arial" w:cs="Arial"/>
        </w:rPr>
      </w:pPr>
    </w:p>
    <w:p w:rsidR="00CC4014" w:rsidRPr="00CC4014" w:rsidRDefault="00EC4110" w:rsidP="00CC401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VIII</w:t>
      </w:r>
      <w:r w:rsidR="00CC4014" w:rsidRPr="00CC4014">
        <w:rPr>
          <w:rFonts w:ascii="Arial" w:hAnsi="Arial" w:cs="Arial"/>
          <w:b/>
        </w:rPr>
        <w:t>.</w:t>
      </w:r>
    </w:p>
    <w:p w:rsidR="00CC4014" w:rsidRPr="00CC4014" w:rsidRDefault="00CC4014" w:rsidP="00CC4014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>Vlastnické právo a nebezpečí škody.</w:t>
      </w:r>
    </w:p>
    <w:p w:rsidR="00CC4014" w:rsidRPr="000F70B5" w:rsidRDefault="00EC4110" w:rsidP="000F70B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1426C">
        <w:rPr>
          <w:rFonts w:ascii="Arial" w:hAnsi="Arial" w:cs="Arial"/>
        </w:rPr>
        <w:t xml:space="preserve">.1. </w:t>
      </w:r>
      <w:r w:rsidR="0041426C">
        <w:rPr>
          <w:rFonts w:ascii="Arial" w:hAnsi="Arial" w:cs="Arial"/>
        </w:rPr>
        <w:tab/>
      </w:r>
      <w:r w:rsidR="00CC4014" w:rsidRPr="0041426C">
        <w:rPr>
          <w:rFonts w:ascii="Arial" w:hAnsi="Arial" w:cs="Arial"/>
        </w:rPr>
        <w:t>Vlastnické právo ke zhotovenému dílu přechází na objednatele dnem zaplacení celé fakturované částky za dílo.</w:t>
      </w:r>
    </w:p>
    <w:p w:rsidR="002F7639" w:rsidRPr="00CC4014" w:rsidRDefault="002F7639" w:rsidP="00CC4014">
      <w:pPr>
        <w:pStyle w:val="Odstavecseseznamem"/>
        <w:rPr>
          <w:rFonts w:ascii="Arial" w:hAnsi="Arial" w:cs="Arial"/>
        </w:rPr>
      </w:pPr>
    </w:p>
    <w:p w:rsidR="00CC4014" w:rsidRPr="00CC4014" w:rsidRDefault="00CC4014" w:rsidP="00CC4014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lastRenderedPageBreak/>
        <w:t xml:space="preserve">Článek </w:t>
      </w:r>
      <w:r w:rsidR="00EC4110">
        <w:rPr>
          <w:rFonts w:ascii="Arial" w:hAnsi="Arial" w:cs="Arial"/>
          <w:b/>
        </w:rPr>
        <w:t>I</w:t>
      </w:r>
      <w:r w:rsidR="0041426C">
        <w:rPr>
          <w:rFonts w:ascii="Arial" w:hAnsi="Arial" w:cs="Arial"/>
          <w:b/>
        </w:rPr>
        <w:t>X</w:t>
      </w:r>
      <w:r w:rsidRPr="00CC4014">
        <w:rPr>
          <w:rFonts w:ascii="Arial" w:hAnsi="Arial" w:cs="Arial"/>
          <w:b/>
        </w:rPr>
        <w:t>.</w:t>
      </w:r>
    </w:p>
    <w:p w:rsidR="00CC4014" w:rsidRPr="00CC4014" w:rsidRDefault="00CC4014" w:rsidP="00CC4014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>Odpovědnost za vady a záruky na dílo</w:t>
      </w:r>
    </w:p>
    <w:p w:rsidR="00CC4014" w:rsidRPr="00EC4110" w:rsidRDefault="00CC4014" w:rsidP="00EC4110">
      <w:pPr>
        <w:pStyle w:val="Odstavecseseznamem"/>
        <w:numPr>
          <w:ilvl w:val="1"/>
          <w:numId w:val="42"/>
        </w:numPr>
        <w:ind w:left="709" w:hanging="709"/>
        <w:jc w:val="both"/>
        <w:rPr>
          <w:rFonts w:ascii="Arial" w:hAnsi="Arial" w:cs="Arial"/>
        </w:rPr>
      </w:pPr>
      <w:r w:rsidRPr="00EC4110">
        <w:rPr>
          <w:rFonts w:ascii="Arial" w:hAnsi="Arial" w:cs="Arial"/>
        </w:rPr>
        <w:t>Zhotovitel odpovídá za to, že dílo bude provedeno v rozsahu podle čl.</w:t>
      </w:r>
      <w:r w:rsidR="00162A5E" w:rsidRPr="00EC4110">
        <w:rPr>
          <w:rFonts w:ascii="Arial" w:hAnsi="Arial" w:cs="Arial"/>
        </w:rPr>
        <w:t xml:space="preserve"> III</w:t>
      </w:r>
      <w:r w:rsidR="00BA6208">
        <w:rPr>
          <w:rFonts w:ascii="Arial" w:hAnsi="Arial" w:cs="Arial"/>
        </w:rPr>
        <w:t>.</w:t>
      </w:r>
      <w:r w:rsidRPr="00EC4110">
        <w:rPr>
          <w:rFonts w:ascii="Arial" w:hAnsi="Arial" w:cs="Arial"/>
        </w:rPr>
        <w:t xml:space="preserve"> této smlouvy.</w:t>
      </w:r>
    </w:p>
    <w:p w:rsidR="00162A5E" w:rsidRDefault="00162A5E" w:rsidP="00EC4110">
      <w:pPr>
        <w:pStyle w:val="Odstavecseseznamem"/>
        <w:ind w:left="709" w:hanging="709"/>
        <w:jc w:val="both"/>
        <w:rPr>
          <w:rFonts w:ascii="Arial" w:hAnsi="Arial" w:cs="Arial"/>
        </w:rPr>
      </w:pPr>
    </w:p>
    <w:p w:rsidR="004249FC" w:rsidRPr="004249FC" w:rsidRDefault="00CC4014" w:rsidP="004249FC">
      <w:pPr>
        <w:pStyle w:val="Odstavecseseznamem"/>
        <w:numPr>
          <w:ilvl w:val="1"/>
          <w:numId w:val="4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EC4110">
        <w:rPr>
          <w:rFonts w:ascii="Arial" w:hAnsi="Arial" w:cs="Arial"/>
        </w:rPr>
        <w:t xml:space="preserve">Záruční doba na předané dílo činí </w:t>
      </w:r>
      <w:r w:rsidR="009A03C8">
        <w:rPr>
          <w:rFonts w:ascii="Arial" w:hAnsi="Arial" w:cs="Arial"/>
          <w:b/>
        </w:rPr>
        <w:t>24</w:t>
      </w:r>
      <w:r w:rsidR="00BA6208">
        <w:rPr>
          <w:rFonts w:ascii="Arial" w:hAnsi="Arial" w:cs="Arial"/>
          <w:b/>
        </w:rPr>
        <w:t xml:space="preserve"> měsíců</w:t>
      </w:r>
      <w:r w:rsidR="00536228">
        <w:rPr>
          <w:rFonts w:ascii="Arial" w:hAnsi="Arial" w:cs="Arial"/>
          <w:b/>
        </w:rPr>
        <w:t>.</w:t>
      </w:r>
    </w:p>
    <w:p w:rsidR="004249FC" w:rsidRPr="004249FC" w:rsidRDefault="004249FC" w:rsidP="004249FC">
      <w:pPr>
        <w:pStyle w:val="Odstavecseseznamem"/>
        <w:spacing w:line="240" w:lineRule="auto"/>
        <w:rPr>
          <w:rFonts w:ascii="Arial" w:hAnsi="Arial" w:cs="Arial"/>
        </w:rPr>
      </w:pPr>
    </w:p>
    <w:p w:rsidR="004249FC" w:rsidRPr="004249FC" w:rsidRDefault="004249FC" w:rsidP="004249FC">
      <w:pPr>
        <w:pStyle w:val="Odstavecseseznamem"/>
        <w:spacing w:line="240" w:lineRule="auto"/>
        <w:ind w:left="709"/>
        <w:jc w:val="both"/>
        <w:rPr>
          <w:rFonts w:ascii="Arial" w:hAnsi="Arial" w:cs="Arial"/>
        </w:rPr>
      </w:pPr>
    </w:p>
    <w:p w:rsidR="00162A5E" w:rsidRDefault="00CC4014" w:rsidP="004249FC">
      <w:pPr>
        <w:pStyle w:val="Odstavecseseznamem"/>
        <w:numPr>
          <w:ilvl w:val="1"/>
          <w:numId w:val="4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5D6CC7">
        <w:rPr>
          <w:rFonts w:ascii="Arial" w:hAnsi="Arial" w:cs="Arial"/>
        </w:rPr>
        <w:t>Objednatel je povinen zjevné vady</w:t>
      </w:r>
      <w:r w:rsidRPr="005D6CC7">
        <w:rPr>
          <w:rFonts w:ascii="Arial" w:hAnsi="Arial" w:cs="Arial"/>
          <w:b/>
        </w:rPr>
        <w:t xml:space="preserve"> </w:t>
      </w:r>
      <w:r w:rsidRPr="00ED4104">
        <w:rPr>
          <w:rFonts w:ascii="Arial" w:hAnsi="Arial" w:cs="Arial"/>
        </w:rPr>
        <w:t>na díle o</w:t>
      </w:r>
      <w:r w:rsidRPr="005D6CC7">
        <w:rPr>
          <w:rFonts w:ascii="Arial" w:hAnsi="Arial" w:cs="Arial"/>
        </w:rPr>
        <w:t>z</w:t>
      </w:r>
      <w:r w:rsidRPr="00162A5E">
        <w:rPr>
          <w:rFonts w:ascii="Arial" w:hAnsi="Arial" w:cs="Arial"/>
        </w:rPr>
        <w:t>námit zhotoviteli neodkladně písemnou formou</w:t>
      </w:r>
      <w:r w:rsidR="00F1285B">
        <w:rPr>
          <w:rFonts w:ascii="Arial" w:hAnsi="Arial" w:cs="Arial"/>
        </w:rPr>
        <w:t xml:space="preserve"> (e-mailem)</w:t>
      </w:r>
      <w:r w:rsidRPr="00162A5E">
        <w:rPr>
          <w:rFonts w:ascii="Arial" w:hAnsi="Arial" w:cs="Arial"/>
        </w:rPr>
        <w:t>.</w:t>
      </w:r>
    </w:p>
    <w:p w:rsidR="00162A5E" w:rsidRPr="00162A5E" w:rsidRDefault="00162A5E" w:rsidP="00EC4110">
      <w:pPr>
        <w:pStyle w:val="Odstavecseseznamem"/>
        <w:ind w:left="709" w:hanging="709"/>
        <w:jc w:val="both"/>
        <w:rPr>
          <w:rFonts w:ascii="Arial" w:hAnsi="Arial" w:cs="Arial"/>
        </w:rPr>
      </w:pPr>
    </w:p>
    <w:p w:rsidR="001904D0" w:rsidRPr="001904D0" w:rsidRDefault="001904D0" w:rsidP="001904D0">
      <w:pPr>
        <w:spacing w:line="240" w:lineRule="auto"/>
        <w:jc w:val="both"/>
        <w:rPr>
          <w:rFonts w:ascii="Arial" w:hAnsi="Arial" w:cs="Arial"/>
        </w:rPr>
      </w:pPr>
    </w:p>
    <w:p w:rsidR="00762F77" w:rsidRDefault="00162A5E" w:rsidP="00762F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CC4014" w:rsidRPr="00CC4014">
        <w:rPr>
          <w:rFonts w:ascii="Arial" w:hAnsi="Arial" w:cs="Arial"/>
          <w:b/>
        </w:rPr>
        <w:t>X.</w:t>
      </w:r>
    </w:p>
    <w:p w:rsidR="00CC4014" w:rsidRPr="00EC4110" w:rsidRDefault="00CC4014" w:rsidP="00762F77">
      <w:pPr>
        <w:spacing w:after="0"/>
        <w:jc w:val="center"/>
        <w:rPr>
          <w:rFonts w:ascii="Arial" w:hAnsi="Arial" w:cs="Arial"/>
          <w:b/>
        </w:rPr>
      </w:pPr>
      <w:r w:rsidRPr="00EC4110">
        <w:rPr>
          <w:rFonts w:ascii="Arial" w:hAnsi="Arial" w:cs="Arial"/>
          <w:b/>
        </w:rPr>
        <w:t>Smluvní pokuty</w:t>
      </w:r>
    </w:p>
    <w:p w:rsidR="00162A5E" w:rsidRPr="00EC4110" w:rsidRDefault="00CC4014" w:rsidP="00EC4110">
      <w:pPr>
        <w:pStyle w:val="Odstavecseseznamem"/>
        <w:numPr>
          <w:ilvl w:val="1"/>
          <w:numId w:val="43"/>
        </w:numPr>
        <w:jc w:val="both"/>
        <w:rPr>
          <w:rFonts w:ascii="Arial" w:hAnsi="Arial" w:cs="Arial"/>
        </w:rPr>
      </w:pPr>
      <w:r w:rsidRPr="00EC4110">
        <w:rPr>
          <w:rFonts w:ascii="Arial" w:hAnsi="Arial" w:cs="Arial"/>
        </w:rPr>
        <w:t xml:space="preserve">V případě nesplnění </w:t>
      </w:r>
      <w:r w:rsidR="00162A5E" w:rsidRPr="00EC4110">
        <w:rPr>
          <w:rFonts w:ascii="Arial" w:hAnsi="Arial" w:cs="Arial"/>
        </w:rPr>
        <w:t xml:space="preserve">termínu předání díla podle čl. </w:t>
      </w:r>
      <w:r w:rsidRPr="00EC4110">
        <w:rPr>
          <w:rFonts w:ascii="Arial" w:hAnsi="Arial" w:cs="Arial"/>
        </w:rPr>
        <w:t>V</w:t>
      </w:r>
      <w:r w:rsidR="00162A5E" w:rsidRPr="00EC4110">
        <w:rPr>
          <w:rFonts w:ascii="Arial" w:hAnsi="Arial" w:cs="Arial"/>
        </w:rPr>
        <w:t>I</w:t>
      </w:r>
      <w:r w:rsidR="00063FB4">
        <w:rPr>
          <w:rFonts w:ascii="Arial" w:hAnsi="Arial" w:cs="Arial"/>
        </w:rPr>
        <w:t>.</w:t>
      </w:r>
      <w:r w:rsidRPr="00EC4110">
        <w:rPr>
          <w:rFonts w:ascii="Arial" w:hAnsi="Arial" w:cs="Arial"/>
        </w:rPr>
        <w:t xml:space="preserve"> této smlouvy má právo objednatel účtovat zhotoviteli smluvní pokutu ve výši </w:t>
      </w:r>
      <w:r w:rsidRPr="00EC4110">
        <w:rPr>
          <w:rFonts w:ascii="Arial" w:hAnsi="Arial" w:cs="Arial"/>
          <w:b/>
        </w:rPr>
        <w:t>0,5%</w:t>
      </w:r>
      <w:r w:rsidRPr="00EC4110">
        <w:rPr>
          <w:rFonts w:ascii="Arial" w:hAnsi="Arial" w:cs="Arial"/>
        </w:rPr>
        <w:t xml:space="preserve"> smluvní ceny za každý den prodlení.</w:t>
      </w:r>
    </w:p>
    <w:p w:rsidR="00162A5E" w:rsidRPr="00162A5E" w:rsidRDefault="00162A5E" w:rsidP="00A3428C">
      <w:pPr>
        <w:pStyle w:val="Odstavecseseznamem"/>
        <w:jc w:val="both"/>
        <w:rPr>
          <w:rFonts w:ascii="Arial" w:hAnsi="Arial" w:cs="Arial"/>
        </w:rPr>
      </w:pPr>
    </w:p>
    <w:p w:rsidR="00CC4014" w:rsidRDefault="00CC4014" w:rsidP="00EC4110">
      <w:pPr>
        <w:pStyle w:val="Odstavecseseznamem"/>
        <w:numPr>
          <w:ilvl w:val="1"/>
          <w:numId w:val="43"/>
        </w:numPr>
        <w:jc w:val="both"/>
        <w:rPr>
          <w:rFonts w:ascii="Arial" w:hAnsi="Arial" w:cs="Arial"/>
        </w:rPr>
      </w:pPr>
      <w:r w:rsidRPr="00162A5E">
        <w:rPr>
          <w:rFonts w:ascii="Arial" w:hAnsi="Arial" w:cs="Arial"/>
        </w:rPr>
        <w:t xml:space="preserve">V případě nesplnění lhůty pro odstranění oznámené oprávněné vady na díle má právo účtovat objednatel zhotoviteli smluvní pokutu ve výši </w:t>
      </w:r>
      <w:r w:rsidR="00F1285B">
        <w:rPr>
          <w:rFonts w:ascii="Arial" w:hAnsi="Arial" w:cs="Arial"/>
          <w:b/>
        </w:rPr>
        <w:t>500,-</w:t>
      </w:r>
      <w:r w:rsidRPr="00A3428C">
        <w:rPr>
          <w:rFonts w:ascii="Arial" w:hAnsi="Arial" w:cs="Arial"/>
          <w:b/>
        </w:rPr>
        <w:t xml:space="preserve"> Kč</w:t>
      </w:r>
      <w:r w:rsidRPr="00162A5E">
        <w:rPr>
          <w:rFonts w:ascii="Arial" w:hAnsi="Arial" w:cs="Arial"/>
        </w:rPr>
        <w:t xml:space="preserve"> za </w:t>
      </w:r>
      <w:r w:rsidR="00F1285B">
        <w:rPr>
          <w:rFonts w:ascii="Arial" w:hAnsi="Arial" w:cs="Arial"/>
        </w:rPr>
        <w:t xml:space="preserve">každý </w:t>
      </w:r>
      <w:r w:rsidRPr="00162A5E">
        <w:rPr>
          <w:rFonts w:ascii="Arial" w:hAnsi="Arial" w:cs="Arial"/>
        </w:rPr>
        <w:t>den prodlení.</w:t>
      </w:r>
    </w:p>
    <w:p w:rsidR="00162A5E" w:rsidRPr="00162A5E" w:rsidRDefault="00162A5E" w:rsidP="00A3428C">
      <w:pPr>
        <w:pStyle w:val="Odstavecseseznamem"/>
        <w:jc w:val="both"/>
        <w:rPr>
          <w:rFonts w:ascii="Arial" w:hAnsi="Arial" w:cs="Arial"/>
        </w:rPr>
      </w:pPr>
    </w:p>
    <w:p w:rsidR="00CC4014" w:rsidRDefault="00CC4014" w:rsidP="00EC4110">
      <w:pPr>
        <w:pStyle w:val="Odstavecseseznamem"/>
        <w:numPr>
          <w:ilvl w:val="1"/>
          <w:numId w:val="43"/>
        </w:numPr>
        <w:jc w:val="both"/>
        <w:rPr>
          <w:rFonts w:ascii="Arial" w:hAnsi="Arial" w:cs="Arial"/>
        </w:rPr>
      </w:pPr>
      <w:r w:rsidRPr="00162A5E">
        <w:rPr>
          <w:rFonts w:ascii="Arial" w:hAnsi="Arial" w:cs="Arial"/>
        </w:rPr>
        <w:t xml:space="preserve">V případě prodlení objednatele se zaplacením ceny díla má právo zhotovitel účtovat objednateli smluvní pokutu ve výši </w:t>
      </w:r>
      <w:r w:rsidRPr="00A3428C">
        <w:rPr>
          <w:rFonts w:ascii="Arial" w:hAnsi="Arial" w:cs="Arial"/>
          <w:b/>
        </w:rPr>
        <w:t>0,5%</w:t>
      </w:r>
      <w:r w:rsidRPr="00162A5E">
        <w:rPr>
          <w:rFonts w:ascii="Arial" w:hAnsi="Arial" w:cs="Arial"/>
        </w:rPr>
        <w:t xml:space="preserve"> z dluž</w:t>
      </w:r>
      <w:r w:rsidR="00162A5E">
        <w:rPr>
          <w:rFonts w:ascii="Arial" w:hAnsi="Arial" w:cs="Arial"/>
        </w:rPr>
        <w:t>né částky za každý den prodlení po dni splatnosti faktury.</w:t>
      </w:r>
    </w:p>
    <w:p w:rsidR="00DD2ECB" w:rsidRDefault="00DD2ECB" w:rsidP="00EC4110">
      <w:pPr>
        <w:pStyle w:val="Zkladntext21"/>
        <w:numPr>
          <w:ilvl w:val="1"/>
          <w:numId w:val="4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Smluvní pokuty sjednané touto smlouvou hradí povinná strana nezávisle na tom, zda a v jaké výši vznikne druhé straně v této souvislosti škoda, kterou lze vymáhat samostatně. Nárok na zaplacení smluvní pokuty nevznikne, není-li pokuta věřitelem vyúčtována do šesti měsíců od vzniku práva smluvní pokutu uplatňovat.</w:t>
      </w:r>
    </w:p>
    <w:p w:rsidR="00CC4014" w:rsidRDefault="00DD2ECB" w:rsidP="00CC4014">
      <w:pPr>
        <w:pStyle w:val="Zkladntextodsazen2"/>
        <w:numPr>
          <w:ilvl w:val="1"/>
          <w:numId w:val="43"/>
        </w:numPr>
        <w:tabs>
          <w:tab w:val="left" w:pos="0"/>
          <w:tab w:val="left" w:pos="1418"/>
        </w:tabs>
        <w:spacing w:line="276" w:lineRule="auto"/>
        <w:rPr>
          <w:rFonts w:cs="Arial"/>
          <w:szCs w:val="22"/>
        </w:rPr>
      </w:pPr>
      <w:r>
        <w:t xml:space="preserve">Smluvní pokuty uvedené v této smlouvě jsou splatné do 30 dnů od vyzvání k jejich zaplacení. </w:t>
      </w:r>
      <w:r>
        <w:rPr>
          <w:rFonts w:cs="Arial"/>
          <w:szCs w:val="22"/>
        </w:rPr>
        <w:t xml:space="preserve">Při prodlení se zaplacením smluvní pokuty činí úrok z prodlení </w:t>
      </w:r>
      <w:r w:rsidRPr="00A3428C">
        <w:rPr>
          <w:rFonts w:cs="Arial"/>
          <w:b/>
          <w:szCs w:val="22"/>
        </w:rPr>
        <w:t>0,5 %</w:t>
      </w:r>
      <w:r>
        <w:rPr>
          <w:rFonts w:cs="Arial"/>
          <w:szCs w:val="22"/>
        </w:rPr>
        <w:t xml:space="preserve"> z fakturované částky za každý den prodlení. </w:t>
      </w:r>
    </w:p>
    <w:p w:rsidR="00500ABC" w:rsidRDefault="00500ABC" w:rsidP="00500ABC">
      <w:pPr>
        <w:pStyle w:val="Zkladntextodsazen2"/>
        <w:tabs>
          <w:tab w:val="left" w:pos="0"/>
          <w:tab w:val="left" w:pos="1418"/>
        </w:tabs>
        <w:spacing w:line="276" w:lineRule="auto"/>
        <w:rPr>
          <w:rFonts w:cs="Arial"/>
          <w:szCs w:val="22"/>
        </w:rPr>
      </w:pPr>
    </w:p>
    <w:p w:rsidR="00500ABC" w:rsidRPr="00EF4BA9" w:rsidRDefault="00500ABC" w:rsidP="00500ABC">
      <w:pPr>
        <w:pStyle w:val="Zkladntextodsazen2"/>
        <w:tabs>
          <w:tab w:val="left" w:pos="0"/>
          <w:tab w:val="left" w:pos="1418"/>
        </w:tabs>
        <w:spacing w:line="276" w:lineRule="auto"/>
        <w:rPr>
          <w:rFonts w:cs="Arial"/>
          <w:szCs w:val="22"/>
        </w:rPr>
      </w:pPr>
    </w:p>
    <w:p w:rsidR="00CC4014" w:rsidRPr="00CC4014" w:rsidRDefault="00CC4014" w:rsidP="00CC4014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>Článek X</w:t>
      </w:r>
      <w:r w:rsidR="00162A5E">
        <w:rPr>
          <w:rFonts w:ascii="Arial" w:hAnsi="Arial" w:cs="Arial"/>
          <w:b/>
        </w:rPr>
        <w:t>I</w:t>
      </w:r>
      <w:r w:rsidRPr="00CC4014">
        <w:rPr>
          <w:rFonts w:ascii="Arial" w:hAnsi="Arial" w:cs="Arial"/>
          <w:b/>
        </w:rPr>
        <w:t>.</w:t>
      </w:r>
    </w:p>
    <w:p w:rsidR="00CC4014" w:rsidRPr="00CC4014" w:rsidRDefault="00CC4014" w:rsidP="00CC4014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>Ostatní ujednání</w:t>
      </w:r>
    </w:p>
    <w:p w:rsidR="00162A5E" w:rsidRPr="00EC4110" w:rsidRDefault="00B077B0" w:rsidP="00EC411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</w:t>
      </w:r>
      <w:r w:rsidR="00BA6208">
        <w:rPr>
          <w:rFonts w:ascii="Arial" w:hAnsi="Arial" w:cs="Arial"/>
        </w:rPr>
        <w:t>1</w:t>
      </w:r>
      <w:proofErr w:type="gramEnd"/>
      <w:r w:rsidR="00EC4110">
        <w:rPr>
          <w:rFonts w:ascii="Arial" w:hAnsi="Arial" w:cs="Arial"/>
        </w:rPr>
        <w:t>.</w:t>
      </w:r>
      <w:r w:rsidR="00EC4110">
        <w:rPr>
          <w:rFonts w:ascii="Arial" w:hAnsi="Arial" w:cs="Arial"/>
        </w:rPr>
        <w:tab/>
      </w:r>
      <w:r w:rsidR="00CC4014" w:rsidRPr="00EC4110">
        <w:rPr>
          <w:rFonts w:ascii="Arial" w:hAnsi="Arial" w:cs="Arial"/>
        </w:rPr>
        <w:t xml:space="preserve">Není-li </w:t>
      </w:r>
      <w:r w:rsidR="00162A5E" w:rsidRPr="00EC4110">
        <w:rPr>
          <w:rFonts w:ascii="Arial" w:hAnsi="Arial" w:cs="Arial"/>
        </w:rPr>
        <w:t xml:space="preserve">ve </w:t>
      </w:r>
      <w:r w:rsidR="00CC4014" w:rsidRPr="00EC4110">
        <w:rPr>
          <w:rFonts w:ascii="Arial" w:hAnsi="Arial" w:cs="Arial"/>
        </w:rPr>
        <w:t>smlouvě uvedeno jinak, řídí se vzájemné vztahy stran zákon</w:t>
      </w:r>
      <w:r w:rsidR="003E1082" w:rsidRPr="00EC4110">
        <w:rPr>
          <w:rFonts w:ascii="Arial" w:hAnsi="Arial" w:cs="Arial"/>
        </w:rPr>
        <w:t>em.</w:t>
      </w:r>
    </w:p>
    <w:p w:rsidR="00E85872" w:rsidRPr="003E1082" w:rsidRDefault="00E85872" w:rsidP="00E85872">
      <w:pPr>
        <w:pStyle w:val="Odstavecseseznamem"/>
        <w:rPr>
          <w:rFonts w:ascii="Arial" w:hAnsi="Arial" w:cs="Arial"/>
        </w:rPr>
      </w:pPr>
    </w:p>
    <w:p w:rsidR="00CC4014" w:rsidRPr="00EC4110" w:rsidRDefault="00CC4014" w:rsidP="00EC4110">
      <w:pPr>
        <w:pStyle w:val="Odstavecseseznamem"/>
        <w:numPr>
          <w:ilvl w:val="1"/>
          <w:numId w:val="44"/>
        </w:numPr>
        <w:jc w:val="both"/>
        <w:rPr>
          <w:rFonts w:ascii="Arial" w:hAnsi="Arial" w:cs="Arial"/>
        </w:rPr>
      </w:pPr>
      <w:r w:rsidRPr="00EC4110">
        <w:rPr>
          <w:rFonts w:ascii="Arial" w:hAnsi="Arial" w:cs="Arial"/>
        </w:rPr>
        <w:t>Zhotovitel se zavazuje, že nepostoupí práva a závazky podle této smlouvy třetí straně. Má však právo sjednat dílčí plnění s kvalifikovanými společnostmi nebo živnostníky, vyžádá-li si to vlastní plnění díla.</w:t>
      </w:r>
    </w:p>
    <w:p w:rsidR="00162A5E" w:rsidRPr="00162A5E" w:rsidRDefault="00162A5E" w:rsidP="003E1082">
      <w:pPr>
        <w:pStyle w:val="Odstavecseseznamem"/>
        <w:jc w:val="both"/>
        <w:rPr>
          <w:rFonts w:ascii="Arial" w:hAnsi="Arial" w:cs="Arial"/>
        </w:rPr>
      </w:pPr>
    </w:p>
    <w:p w:rsidR="00CC4014" w:rsidRDefault="00CC4014" w:rsidP="000F70B5">
      <w:pPr>
        <w:pStyle w:val="Odstavecseseznamem"/>
        <w:numPr>
          <w:ilvl w:val="1"/>
          <w:numId w:val="44"/>
        </w:numPr>
        <w:jc w:val="both"/>
        <w:rPr>
          <w:rFonts w:ascii="Arial" w:hAnsi="Arial" w:cs="Arial"/>
        </w:rPr>
      </w:pPr>
      <w:r w:rsidRPr="00EC4110">
        <w:rPr>
          <w:rFonts w:ascii="Arial" w:hAnsi="Arial" w:cs="Arial"/>
        </w:rPr>
        <w:t>Zhotovitel prohlašuje, že má uzavřeno pojištění odpovědnosti za škody vzniklé jinému v souvislosti s výkonem vlastní činnosti.</w:t>
      </w:r>
    </w:p>
    <w:p w:rsidR="00DC7BFE" w:rsidRDefault="00DC7BFE" w:rsidP="00B077B0">
      <w:pPr>
        <w:jc w:val="both"/>
        <w:rPr>
          <w:rFonts w:ascii="Arial" w:hAnsi="Arial" w:cs="Arial"/>
        </w:rPr>
      </w:pPr>
    </w:p>
    <w:p w:rsidR="00AE715E" w:rsidRPr="00B077B0" w:rsidRDefault="00AE715E" w:rsidP="00B077B0">
      <w:pPr>
        <w:jc w:val="both"/>
        <w:rPr>
          <w:rFonts w:ascii="Arial" w:hAnsi="Arial" w:cs="Arial"/>
        </w:rPr>
      </w:pPr>
      <w:bookmarkStart w:id="0" w:name="_GoBack"/>
      <w:bookmarkEnd w:id="0"/>
    </w:p>
    <w:p w:rsidR="00CC4014" w:rsidRPr="00CC4014" w:rsidRDefault="00CC4014" w:rsidP="00CC4014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lastRenderedPageBreak/>
        <w:t>Článek XI</w:t>
      </w:r>
      <w:r w:rsidR="009F4D26">
        <w:rPr>
          <w:rFonts w:ascii="Arial" w:hAnsi="Arial" w:cs="Arial"/>
          <w:b/>
        </w:rPr>
        <w:t>I</w:t>
      </w:r>
      <w:r w:rsidRPr="00CC4014">
        <w:rPr>
          <w:rFonts w:ascii="Arial" w:hAnsi="Arial" w:cs="Arial"/>
          <w:b/>
        </w:rPr>
        <w:t>.</w:t>
      </w:r>
    </w:p>
    <w:p w:rsidR="00CC4014" w:rsidRPr="00CC4014" w:rsidRDefault="00CC4014" w:rsidP="00CC4014">
      <w:pPr>
        <w:spacing w:after="0"/>
        <w:jc w:val="center"/>
        <w:rPr>
          <w:rFonts w:ascii="Arial" w:hAnsi="Arial" w:cs="Arial"/>
          <w:b/>
        </w:rPr>
      </w:pPr>
      <w:r w:rsidRPr="00CC4014">
        <w:rPr>
          <w:rFonts w:ascii="Arial" w:hAnsi="Arial" w:cs="Arial"/>
          <w:b/>
        </w:rPr>
        <w:t>Závěrečná ustanovení</w:t>
      </w:r>
    </w:p>
    <w:p w:rsidR="00CC4014" w:rsidRDefault="00CC4014" w:rsidP="00EC4110">
      <w:pPr>
        <w:pStyle w:val="Odstavecseseznamem"/>
        <w:numPr>
          <w:ilvl w:val="1"/>
          <w:numId w:val="46"/>
        </w:numPr>
        <w:ind w:left="709" w:hanging="709"/>
        <w:jc w:val="both"/>
        <w:rPr>
          <w:rFonts w:ascii="Arial" w:hAnsi="Arial" w:cs="Arial"/>
        </w:rPr>
      </w:pPr>
      <w:r w:rsidRPr="009F4D26">
        <w:rPr>
          <w:rFonts w:ascii="Arial" w:hAnsi="Arial" w:cs="Arial"/>
        </w:rPr>
        <w:t>Měnit nebo doplňovat text této smlouvy je možné jen formou písemných dodatků, potvrzených a podepsaných oprávněnými osobami smluvních stran.</w:t>
      </w:r>
    </w:p>
    <w:p w:rsidR="009F4D26" w:rsidRDefault="009F4D26" w:rsidP="00EC4110">
      <w:pPr>
        <w:pStyle w:val="Odstavecseseznamem"/>
        <w:ind w:left="709" w:hanging="709"/>
        <w:jc w:val="both"/>
        <w:rPr>
          <w:rFonts w:ascii="Arial" w:hAnsi="Arial" w:cs="Arial"/>
        </w:rPr>
      </w:pPr>
    </w:p>
    <w:p w:rsidR="00CC4014" w:rsidRDefault="00CC4014" w:rsidP="00EC4110">
      <w:pPr>
        <w:pStyle w:val="Odstavecseseznamem"/>
        <w:numPr>
          <w:ilvl w:val="1"/>
          <w:numId w:val="46"/>
        </w:numPr>
        <w:ind w:left="709" w:hanging="709"/>
        <w:jc w:val="both"/>
        <w:rPr>
          <w:rFonts w:ascii="Arial" w:hAnsi="Arial" w:cs="Arial"/>
        </w:rPr>
      </w:pPr>
      <w:r w:rsidRPr="00CB40EE">
        <w:rPr>
          <w:rFonts w:ascii="Arial" w:hAnsi="Arial" w:cs="Arial"/>
        </w:rPr>
        <w:t xml:space="preserve">Tato smlouva je vypracována ve </w:t>
      </w:r>
      <w:r w:rsidR="001904D0" w:rsidRPr="00CB40EE">
        <w:rPr>
          <w:rFonts w:ascii="Arial" w:hAnsi="Arial" w:cs="Arial"/>
        </w:rPr>
        <w:t>dvou</w:t>
      </w:r>
      <w:r w:rsidRPr="00CB40EE">
        <w:rPr>
          <w:rFonts w:ascii="Arial" w:hAnsi="Arial" w:cs="Arial"/>
        </w:rPr>
        <w:t xml:space="preserve"> vyhotoveních stejné právní váhy, z nich každá ze stran obdrží po </w:t>
      </w:r>
      <w:r w:rsidR="001904D0" w:rsidRPr="00CB40EE">
        <w:rPr>
          <w:rFonts w:ascii="Arial" w:hAnsi="Arial" w:cs="Arial"/>
        </w:rPr>
        <w:t>jednom vyhotovení</w:t>
      </w:r>
      <w:r w:rsidRPr="00CB40EE">
        <w:rPr>
          <w:rFonts w:ascii="Arial" w:hAnsi="Arial" w:cs="Arial"/>
        </w:rPr>
        <w:t>.</w:t>
      </w:r>
    </w:p>
    <w:p w:rsidR="000D2B41" w:rsidRPr="000D2B41" w:rsidRDefault="000D2B41" w:rsidP="000D2B41">
      <w:pPr>
        <w:pStyle w:val="Odstavecseseznamem"/>
        <w:rPr>
          <w:rFonts w:ascii="Arial" w:hAnsi="Arial" w:cs="Arial"/>
        </w:rPr>
      </w:pPr>
    </w:p>
    <w:p w:rsidR="004F0328" w:rsidRPr="000D2B41" w:rsidRDefault="004F0328" w:rsidP="000D2B41">
      <w:pPr>
        <w:pStyle w:val="Odstavecseseznamem"/>
        <w:numPr>
          <w:ilvl w:val="1"/>
          <w:numId w:val="46"/>
        </w:numPr>
        <w:ind w:left="709" w:hanging="709"/>
        <w:jc w:val="both"/>
        <w:rPr>
          <w:rFonts w:ascii="Arial" w:hAnsi="Arial" w:cs="Arial"/>
        </w:rPr>
      </w:pPr>
      <w:r w:rsidRPr="000D2B41">
        <w:rPr>
          <w:rFonts w:ascii="Arial" w:hAnsi="Arial" w:cs="Arial"/>
        </w:rPr>
        <w:t xml:space="preserve">Tuto smlouvu po jejím podpisu </w:t>
      </w:r>
      <w:r w:rsidR="00F25FB6" w:rsidRPr="000D2B41">
        <w:rPr>
          <w:rFonts w:ascii="Arial" w:hAnsi="Arial" w:cs="Arial"/>
        </w:rPr>
        <w:t>objednatel</w:t>
      </w:r>
      <w:r w:rsidRPr="000D2B41">
        <w:rPr>
          <w:rFonts w:ascii="Arial" w:hAnsi="Arial" w:cs="Arial"/>
        </w:rPr>
        <w:t xml:space="preserve"> zveřejní v registru smluv podle zákona č. 340/2015 Sb., zákon o registru smluv. </w:t>
      </w:r>
      <w:r w:rsidR="000D2B41" w:rsidRPr="000D2B41">
        <w:rPr>
          <w:rFonts w:ascii="Arial" w:hAnsi="Arial" w:cs="Arial"/>
        </w:rPr>
        <w:t>Informace, které nelze poskytnout podle předpisů upravujících svobodný přístup k informacím, budou znečitelněny a znečitelněny budou i pasáže smlouvy označené prodávajícím jako obchodní tajemství.</w:t>
      </w:r>
    </w:p>
    <w:p w:rsidR="004F0328" w:rsidRPr="004F0328" w:rsidRDefault="004F0328" w:rsidP="004F0328">
      <w:pPr>
        <w:pStyle w:val="Odstavecseseznamem"/>
        <w:rPr>
          <w:rFonts w:ascii="Arial" w:hAnsi="Arial" w:cs="Arial"/>
        </w:rPr>
      </w:pPr>
    </w:p>
    <w:p w:rsidR="001D286D" w:rsidRPr="004F0328" w:rsidRDefault="004F0328" w:rsidP="00EC4110">
      <w:pPr>
        <w:pStyle w:val="Odstavecseseznamem"/>
        <w:numPr>
          <w:ilvl w:val="1"/>
          <w:numId w:val="46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F0328">
        <w:rPr>
          <w:rFonts w:ascii="Arial" w:hAnsi="Arial" w:cs="Arial"/>
        </w:rPr>
        <w:t xml:space="preserve">ato smlouva nabývá </w:t>
      </w:r>
      <w:r>
        <w:rPr>
          <w:rFonts w:ascii="Arial" w:hAnsi="Arial" w:cs="Arial"/>
        </w:rPr>
        <w:t>účinnosti</w:t>
      </w:r>
      <w:r w:rsidRPr="004F0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4F0328">
        <w:rPr>
          <w:rFonts w:ascii="Arial" w:hAnsi="Arial" w:cs="Arial"/>
        </w:rPr>
        <w:t>ejdříve dnem zveřejnění</w:t>
      </w:r>
      <w:r>
        <w:rPr>
          <w:rFonts w:ascii="Arial" w:hAnsi="Arial" w:cs="Arial"/>
        </w:rPr>
        <w:t xml:space="preserve"> v registru smluv.</w:t>
      </w:r>
    </w:p>
    <w:p w:rsidR="001D286D" w:rsidRPr="001D286D" w:rsidRDefault="001D286D" w:rsidP="00EC4110">
      <w:pPr>
        <w:pStyle w:val="Odstavecseseznamem"/>
        <w:ind w:left="709" w:hanging="709"/>
        <w:jc w:val="both"/>
        <w:rPr>
          <w:rFonts w:ascii="Arial" w:hAnsi="Arial" w:cs="Arial"/>
        </w:rPr>
      </w:pPr>
    </w:p>
    <w:p w:rsidR="00CC4014" w:rsidRPr="00EF4BA9" w:rsidRDefault="00CC4014" w:rsidP="00CC4014">
      <w:pPr>
        <w:pStyle w:val="Odstavecseseznamem"/>
        <w:numPr>
          <w:ilvl w:val="1"/>
          <w:numId w:val="46"/>
        </w:numPr>
        <w:ind w:left="709" w:hanging="709"/>
        <w:jc w:val="both"/>
        <w:rPr>
          <w:rFonts w:ascii="Arial" w:hAnsi="Arial" w:cs="Arial"/>
        </w:rPr>
      </w:pPr>
      <w:r w:rsidRPr="009F4D26">
        <w:rPr>
          <w:rFonts w:ascii="Arial" w:hAnsi="Arial" w:cs="Arial"/>
        </w:rPr>
        <w:t>Smlouva byla sepsána podle pravé a svobodné vůle smluvních stran, nikoliv v tísni, ani za nápadně nevýhodných podmínek.</w:t>
      </w:r>
    </w:p>
    <w:p w:rsidR="004A652F" w:rsidRDefault="004A652F" w:rsidP="00CC4014">
      <w:pPr>
        <w:rPr>
          <w:rFonts w:ascii="Arial" w:hAnsi="Arial" w:cs="Arial"/>
        </w:rPr>
      </w:pPr>
    </w:p>
    <w:p w:rsidR="00CC4014" w:rsidRPr="00CC4014" w:rsidRDefault="001D286D" w:rsidP="00CC4014">
      <w:pPr>
        <w:rPr>
          <w:rFonts w:ascii="Arial" w:hAnsi="Arial" w:cs="Arial"/>
        </w:rPr>
      </w:pPr>
      <w:r>
        <w:rPr>
          <w:rFonts w:ascii="Arial" w:hAnsi="Arial" w:cs="Arial"/>
        </w:rPr>
        <w:t>V Jihlavě dne:</w:t>
      </w:r>
      <w:r w:rsidR="00CC4014" w:rsidRPr="00CC4014">
        <w:rPr>
          <w:rFonts w:ascii="Arial" w:hAnsi="Arial" w:cs="Arial"/>
        </w:rPr>
        <w:t xml:space="preserve"> </w:t>
      </w:r>
      <w:r w:rsidR="00CC4014" w:rsidRPr="00CC4014">
        <w:rPr>
          <w:rFonts w:ascii="Arial" w:hAnsi="Arial" w:cs="Arial"/>
        </w:rPr>
        <w:tab/>
      </w:r>
      <w:r w:rsidR="00CC4014" w:rsidRPr="00CC4014">
        <w:rPr>
          <w:rFonts w:ascii="Arial" w:hAnsi="Arial" w:cs="Arial"/>
        </w:rPr>
        <w:tab/>
      </w:r>
      <w:r w:rsidR="00CC4014" w:rsidRPr="00CC4014">
        <w:rPr>
          <w:rFonts w:ascii="Arial" w:hAnsi="Arial" w:cs="Arial"/>
        </w:rPr>
        <w:tab/>
      </w:r>
      <w:r w:rsidR="00CC4014" w:rsidRPr="00CC4014">
        <w:rPr>
          <w:rFonts w:ascii="Arial" w:hAnsi="Arial" w:cs="Arial"/>
        </w:rPr>
        <w:tab/>
      </w:r>
      <w:r w:rsidR="00CC4014" w:rsidRPr="00CC4014">
        <w:rPr>
          <w:rFonts w:ascii="Arial" w:hAnsi="Arial" w:cs="Arial"/>
        </w:rPr>
        <w:tab/>
      </w:r>
      <w:r w:rsidR="00CC4014" w:rsidRPr="00CC401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9A03C8">
        <w:rPr>
          <w:rFonts w:ascii="Arial" w:hAnsi="Arial" w:cs="Arial"/>
        </w:rPr>
        <w:t xml:space="preserve"> Rudíkově</w:t>
      </w:r>
      <w:r w:rsidR="002910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dne:</w:t>
      </w:r>
    </w:p>
    <w:p w:rsidR="001D286D" w:rsidRDefault="001D286D" w:rsidP="00CC4014">
      <w:pPr>
        <w:spacing w:after="0"/>
        <w:rPr>
          <w:rFonts w:ascii="Arial" w:hAnsi="Arial" w:cs="Arial"/>
        </w:rPr>
      </w:pPr>
    </w:p>
    <w:p w:rsidR="004F0328" w:rsidRDefault="004F0328" w:rsidP="00CC4014">
      <w:pPr>
        <w:spacing w:after="0"/>
        <w:rPr>
          <w:rFonts w:ascii="Arial" w:hAnsi="Arial" w:cs="Arial"/>
        </w:rPr>
      </w:pPr>
    </w:p>
    <w:p w:rsidR="004F0328" w:rsidRDefault="004F0328" w:rsidP="00CC4014">
      <w:pPr>
        <w:spacing w:after="0"/>
        <w:rPr>
          <w:rFonts w:ascii="Arial" w:hAnsi="Arial" w:cs="Arial"/>
        </w:rPr>
      </w:pPr>
    </w:p>
    <w:p w:rsidR="004F0328" w:rsidRDefault="004F0328" w:rsidP="00CC4014">
      <w:pPr>
        <w:spacing w:after="0"/>
        <w:rPr>
          <w:rFonts w:ascii="Arial" w:hAnsi="Arial" w:cs="Arial"/>
        </w:rPr>
      </w:pPr>
    </w:p>
    <w:p w:rsidR="009A03C8" w:rsidRDefault="009A03C8" w:rsidP="00CC4014">
      <w:pPr>
        <w:spacing w:after="0"/>
        <w:rPr>
          <w:rFonts w:ascii="Arial" w:hAnsi="Arial" w:cs="Arial"/>
        </w:rPr>
      </w:pPr>
    </w:p>
    <w:p w:rsidR="009A03C8" w:rsidRDefault="009A03C8" w:rsidP="00CC4014">
      <w:pPr>
        <w:spacing w:after="0"/>
        <w:rPr>
          <w:rFonts w:ascii="Arial" w:hAnsi="Arial" w:cs="Arial"/>
        </w:rPr>
      </w:pPr>
    </w:p>
    <w:p w:rsidR="001D286D" w:rsidRDefault="001D286D" w:rsidP="00CC4014">
      <w:pPr>
        <w:spacing w:after="0"/>
        <w:rPr>
          <w:rFonts w:ascii="Arial" w:hAnsi="Arial" w:cs="Arial"/>
        </w:rPr>
      </w:pPr>
    </w:p>
    <w:p w:rsidR="00500ABC" w:rsidRPr="00CC4014" w:rsidRDefault="00500ABC" w:rsidP="00CC4014">
      <w:pPr>
        <w:spacing w:after="0"/>
        <w:rPr>
          <w:rFonts w:ascii="Arial" w:hAnsi="Arial" w:cs="Arial"/>
        </w:rPr>
      </w:pPr>
    </w:p>
    <w:p w:rsidR="00CC4014" w:rsidRPr="00CC4014" w:rsidRDefault="001D286D" w:rsidP="00CC40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 w:rsidR="008E04DF">
        <w:rPr>
          <w:rFonts w:ascii="Arial" w:hAnsi="Arial" w:cs="Arial"/>
        </w:rPr>
        <w:t xml:space="preserve">   </w:t>
      </w:r>
      <w:r w:rsidR="008E04DF">
        <w:rPr>
          <w:rFonts w:ascii="Arial" w:hAnsi="Arial" w:cs="Arial"/>
        </w:rPr>
        <w:tab/>
      </w:r>
      <w:r w:rsidR="008E04DF">
        <w:rPr>
          <w:rFonts w:ascii="Arial" w:hAnsi="Arial" w:cs="Arial"/>
        </w:rPr>
        <w:tab/>
      </w:r>
      <w:r w:rsidR="008E04DF">
        <w:rPr>
          <w:rFonts w:ascii="Arial" w:hAnsi="Arial" w:cs="Arial"/>
        </w:rPr>
        <w:tab/>
        <w:t>…………………………………….</w:t>
      </w:r>
    </w:p>
    <w:p w:rsidR="00CC4014" w:rsidRDefault="001D286D" w:rsidP="00CC40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Ing. Miloslav Kaválek</w:t>
      </w:r>
      <w:r w:rsidR="008E04DF">
        <w:rPr>
          <w:rFonts w:ascii="Arial" w:hAnsi="Arial" w:cs="Arial"/>
        </w:rPr>
        <w:tab/>
      </w:r>
      <w:r w:rsidR="008E04DF">
        <w:rPr>
          <w:rFonts w:ascii="Arial" w:hAnsi="Arial" w:cs="Arial"/>
        </w:rPr>
        <w:tab/>
      </w:r>
      <w:r w:rsidR="008E04DF">
        <w:rPr>
          <w:rFonts w:ascii="Arial" w:hAnsi="Arial" w:cs="Arial"/>
        </w:rPr>
        <w:tab/>
      </w:r>
      <w:r w:rsidR="008E04DF">
        <w:rPr>
          <w:rFonts w:ascii="Arial" w:hAnsi="Arial" w:cs="Arial"/>
        </w:rPr>
        <w:tab/>
      </w:r>
      <w:r w:rsidR="008E04DF">
        <w:rPr>
          <w:rFonts w:ascii="Arial" w:hAnsi="Arial" w:cs="Arial"/>
        </w:rPr>
        <w:tab/>
      </w:r>
      <w:r w:rsidR="009A03C8">
        <w:rPr>
          <w:rFonts w:ascii="Arial" w:hAnsi="Arial" w:cs="Arial"/>
        </w:rPr>
        <w:t>Ing. Pavel Ježek</w:t>
      </w:r>
    </w:p>
    <w:p w:rsidR="00CC4014" w:rsidRPr="00CC4014" w:rsidRDefault="001D286D" w:rsidP="00CC40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E6275">
        <w:rPr>
          <w:rFonts w:ascii="Arial" w:hAnsi="Arial" w:cs="Arial"/>
        </w:rPr>
        <w:tab/>
      </w:r>
      <w:r w:rsidR="004F0328">
        <w:rPr>
          <w:rFonts w:ascii="Arial" w:hAnsi="Arial" w:cs="Arial"/>
        </w:rPr>
        <w:t>ř</w:t>
      </w:r>
      <w:r w:rsidR="007E6275">
        <w:rPr>
          <w:rFonts w:ascii="Arial" w:hAnsi="Arial" w:cs="Arial"/>
        </w:rPr>
        <w:t>editel</w:t>
      </w:r>
      <w:r w:rsidR="004F0328">
        <w:rPr>
          <w:rFonts w:ascii="Arial" w:hAnsi="Arial" w:cs="Arial"/>
        </w:rPr>
        <w:t xml:space="preserve"> KÚ</w:t>
      </w:r>
      <w:r w:rsidR="009A03C8">
        <w:rPr>
          <w:rFonts w:ascii="Arial" w:hAnsi="Arial" w:cs="Arial"/>
        </w:rPr>
        <w:tab/>
      </w:r>
      <w:r w:rsidR="009A03C8">
        <w:rPr>
          <w:rFonts w:ascii="Arial" w:hAnsi="Arial" w:cs="Arial"/>
        </w:rPr>
        <w:tab/>
      </w:r>
      <w:r w:rsidR="009A03C8">
        <w:rPr>
          <w:rFonts w:ascii="Arial" w:hAnsi="Arial" w:cs="Arial"/>
        </w:rPr>
        <w:tab/>
      </w:r>
      <w:r w:rsidR="009A03C8">
        <w:rPr>
          <w:rFonts w:ascii="Arial" w:hAnsi="Arial" w:cs="Arial"/>
        </w:rPr>
        <w:tab/>
      </w:r>
      <w:r w:rsidR="009A03C8">
        <w:rPr>
          <w:rFonts w:ascii="Arial" w:hAnsi="Arial" w:cs="Arial"/>
        </w:rPr>
        <w:tab/>
        <w:t xml:space="preserve">         jednatel společnosti</w:t>
      </w:r>
      <w:r w:rsidR="008E04DF">
        <w:rPr>
          <w:rFonts w:ascii="Arial" w:hAnsi="Arial" w:cs="Arial"/>
        </w:rPr>
        <w:tab/>
      </w:r>
      <w:r w:rsidR="008E04DF">
        <w:rPr>
          <w:rFonts w:ascii="Arial" w:hAnsi="Arial" w:cs="Arial"/>
        </w:rPr>
        <w:tab/>
      </w:r>
      <w:r w:rsidR="008E04DF">
        <w:rPr>
          <w:rFonts w:ascii="Arial" w:hAnsi="Arial" w:cs="Arial"/>
        </w:rPr>
        <w:tab/>
      </w:r>
      <w:r w:rsidR="008E04DF">
        <w:rPr>
          <w:rFonts w:ascii="Arial" w:hAnsi="Arial" w:cs="Arial"/>
        </w:rPr>
        <w:tab/>
      </w:r>
      <w:r w:rsidR="008E04DF">
        <w:rPr>
          <w:rFonts w:ascii="Arial" w:hAnsi="Arial" w:cs="Arial"/>
        </w:rPr>
        <w:tab/>
        <w:t xml:space="preserve">  </w:t>
      </w:r>
      <w:r w:rsidR="00C82CE8">
        <w:rPr>
          <w:rFonts w:ascii="Arial" w:hAnsi="Arial" w:cs="Arial"/>
        </w:rPr>
        <w:tab/>
      </w:r>
    </w:p>
    <w:p w:rsidR="00CC4014" w:rsidRPr="00CC4014" w:rsidRDefault="00CC4014" w:rsidP="00CC4014">
      <w:pPr>
        <w:spacing w:after="0"/>
        <w:rPr>
          <w:rFonts w:ascii="Arial" w:hAnsi="Arial" w:cs="Arial"/>
        </w:rPr>
      </w:pPr>
    </w:p>
    <w:p w:rsidR="004F0328" w:rsidRDefault="004F0328" w:rsidP="00EC4110">
      <w:pPr>
        <w:spacing w:after="0"/>
        <w:rPr>
          <w:rFonts w:ascii="Arial" w:hAnsi="Arial" w:cs="Arial"/>
        </w:rPr>
      </w:pPr>
    </w:p>
    <w:p w:rsidR="00500ABC" w:rsidRDefault="00500ABC" w:rsidP="00EC4110">
      <w:pPr>
        <w:spacing w:after="0"/>
        <w:rPr>
          <w:rFonts w:ascii="Arial" w:hAnsi="Arial" w:cs="Arial"/>
        </w:rPr>
      </w:pPr>
    </w:p>
    <w:p w:rsidR="00E85872" w:rsidRPr="00E85872" w:rsidRDefault="00E85872" w:rsidP="00E85872">
      <w:pPr>
        <w:pStyle w:val="Bezmezer"/>
        <w:rPr>
          <w:rFonts w:ascii="Arial" w:hAnsi="Arial" w:cs="Arial"/>
        </w:rPr>
      </w:pPr>
      <w:r w:rsidRPr="00E85872">
        <w:rPr>
          <w:rFonts w:ascii="Arial" w:hAnsi="Arial" w:cs="Arial"/>
        </w:rPr>
        <w:t>Příloha</w:t>
      </w:r>
      <w:r w:rsidR="00C359BA">
        <w:rPr>
          <w:rFonts w:ascii="Arial" w:hAnsi="Arial" w:cs="Arial"/>
        </w:rPr>
        <w:t xml:space="preserve"> č. 1</w:t>
      </w:r>
      <w:r w:rsidRPr="00E85872">
        <w:rPr>
          <w:rFonts w:ascii="Arial" w:hAnsi="Arial" w:cs="Arial"/>
        </w:rPr>
        <w:t>:</w:t>
      </w:r>
    </w:p>
    <w:p w:rsidR="00E85872" w:rsidRPr="00E85872" w:rsidRDefault="009A03C8" w:rsidP="00E8587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Krycí list nabídky</w:t>
      </w:r>
      <w:r w:rsidR="00E85872" w:rsidRPr="00E85872">
        <w:rPr>
          <w:rFonts w:ascii="Arial" w:hAnsi="Arial" w:cs="Arial"/>
        </w:rPr>
        <w:t xml:space="preserve"> zhotovitele </w:t>
      </w:r>
    </w:p>
    <w:sectPr w:rsidR="00E85872" w:rsidRPr="00E85872" w:rsidSect="004847B4">
      <w:headerReference w:type="default" r:id="rId8"/>
      <w:footerReference w:type="default" r:id="rId9"/>
      <w:pgSz w:w="11906" w:h="16838" w:code="9"/>
      <w:pgMar w:top="1191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C1" w:rsidRDefault="009C5DC1" w:rsidP="00CC4014">
      <w:pPr>
        <w:spacing w:after="0" w:line="240" w:lineRule="auto"/>
      </w:pPr>
      <w:r>
        <w:separator/>
      </w:r>
    </w:p>
  </w:endnote>
  <w:endnote w:type="continuationSeparator" w:id="0">
    <w:p w:rsidR="009C5DC1" w:rsidRDefault="009C5DC1" w:rsidP="00CC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0573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E265D1" w:rsidRDefault="00E265D1">
            <w:pPr>
              <w:pStyle w:val="Zpat"/>
              <w:jc w:val="right"/>
            </w:pPr>
            <w:r>
              <w:t xml:space="preserve">Stránka </w:t>
            </w:r>
            <w:r w:rsidR="00B638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638EF">
              <w:rPr>
                <w:b/>
                <w:sz w:val="24"/>
                <w:szCs w:val="24"/>
              </w:rPr>
              <w:fldChar w:fldCharType="separate"/>
            </w:r>
            <w:r w:rsidR="00AE715E">
              <w:rPr>
                <w:b/>
                <w:noProof/>
              </w:rPr>
              <w:t>5</w:t>
            </w:r>
            <w:r w:rsidR="00B638E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638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638EF">
              <w:rPr>
                <w:b/>
                <w:sz w:val="24"/>
                <w:szCs w:val="24"/>
              </w:rPr>
              <w:fldChar w:fldCharType="separate"/>
            </w:r>
            <w:r w:rsidR="00AE715E">
              <w:rPr>
                <w:b/>
                <w:noProof/>
              </w:rPr>
              <w:t>5</w:t>
            </w:r>
            <w:r w:rsidR="00B638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65D1" w:rsidRDefault="00E265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C1" w:rsidRDefault="009C5DC1" w:rsidP="00CC4014">
      <w:pPr>
        <w:spacing w:after="0" w:line="240" w:lineRule="auto"/>
      </w:pPr>
      <w:r>
        <w:separator/>
      </w:r>
    </w:p>
  </w:footnote>
  <w:footnote w:type="continuationSeparator" w:id="0">
    <w:p w:rsidR="009C5DC1" w:rsidRDefault="009C5DC1" w:rsidP="00CC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D1" w:rsidRDefault="00E265D1" w:rsidP="00CC4014">
    <w:pPr>
      <w:pStyle w:val="Zhlav"/>
      <w:pBdr>
        <w:between w:val="single" w:sz="4" w:space="1" w:color="4F81BD" w:themeColor="accent1"/>
      </w:pBdr>
      <w:spacing w:line="276" w:lineRule="auto"/>
      <w:rPr>
        <w:rFonts w:ascii="Arial" w:hAnsi="Arial" w:cs="Arial"/>
        <w:sz w:val="16"/>
        <w:szCs w:val="16"/>
      </w:rPr>
    </w:pPr>
    <w:r w:rsidRPr="007246C8">
      <w:rPr>
        <w:rFonts w:ascii="Arial" w:hAnsi="Arial" w:cs="Arial"/>
        <w:sz w:val="16"/>
        <w:szCs w:val="16"/>
      </w:rPr>
      <w:t>Katastrální úřad pro Vysočinu</w:t>
    </w:r>
    <w:r>
      <w:rPr>
        <w:rFonts w:ascii="Arial" w:hAnsi="Arial" w:cs="Arial"/>
        <w:sz w:val="16"/>
        <w:szCs w:val="16"/>
      </w:rPr>
      <w:t xml:space="preserve"> č. KÚ-</w:t>
    </w:r>
    <w:r w:rsidR="00867293">
      <w:rPr>
        <w:rFonts w:ascii="Arial" w:hAnsi="Arial" w:cs="Arial"/>
        <w:sz w:val="16"/>
        <w:szCs w:val="16"/>
      </w:rPr>
      <w:t>02555</w:t>
    </w:r>
    <w:r w:rsidR="004A652F">
      <w:rPr>
        <w:rFonts w:ascii="Arial" w:hAnsi="Arial" w:cs="Arial"/>
        <w:sz w:val="16"/>
        <w:szCs w:val="16"/>
      </w:rPr>
      <w:t>/2017</w:t>
    </w:r>
    <w:r>
      <w:rPr>
        <w:rFonts w:ascii="Arial" w:hAnsi="Arial" w:cs="Arial"/>
        <w:sz w:val="16"/>
        <w:szCs w:val="16"/>
      </w:rPr>
      <w:t>-760-2020</w:t>
    </w:r>
  </w:p>
  <w:p w:rsidR="00E265D1" w:rsidRPr="00E256C3" w:rsidRDefault="00E265D1" w:rsidP="00CC4014">
    <w:pPr>
      <w:pStyle w:val="Zhlav"/>
      <w:pBdr>
        <w:between w:val="single" w:sz="4" w:space="1" w:color="4F81BD" w:themeColor="accent1"/>
      </w:pBdr>
      <w:spacing w:line="276" w:lineRule="auto"/>
      <w:rPr>
        <w:sz w:val="16"/>
        <w:szCs w:val="16"/>
      </w:rPr>
    </w:pPr>
  </w:p>
  <w:p w:rsidR="00E265D1" w:rsidRDefault="00E265D1">
    <w:pPr>
      <w:pStyle w:val="Zhlav"/>
    </w:pPr>
  </w:p>
  <w:p w:rsidR="00E265D1" w:rsidRDefault="00E265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130"/>
    <w:multiLevelType w:val="multilevel"/>
    <w:tmpl w:val="CED662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AE7096"/>
    <w:multiLevelType w:val="hybridMultilevel"/>
    <w:tmpl w:val="18C80872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D227C44"/>
    <w:multiLevelType w:val="multilevel"/>
    <w:tmpl w:val="FB42BD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C14CBF"/>
    <w:multiLevelType w:val="multilevel"/>
    <w:tmpl w:val="EF5C2D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100D45"/>
    <w:multiLevelType w:val="multilevel"/>
    <w:tmpl w:val="6F3E2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C47D41"/>
    <w:multiLevelType w:val="multilevel"/>
    <w:tmpl w:val="D4F692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C005C9"/>
    <w:multiLevelType w:val="multilevel"/>
    <w:tmpl w:val="541AEF94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94D65CD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12925"/>
    <w:multiLevelType w:val="hybridMultilevel"/>
    <w:tmpl w:val="1D2C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B41A3"/>
    <w:multiLevelType w:val="hybridMultilevel"/>
    <w:tmpl w:val="1D2C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6209"/>
    <w:multiLevelType w:val="multilevel"/>
    <w:tmpl w:val="B6BE1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8A7706"/>
    <w:multiLevelType w:val="multilevel"/>
    <w:tmpl w:val="CF848E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521082"/>
    <w:multiLevelType w:val="hybridMultilevel"/>
    <w:tmpl w:val="E9B088A4"/>
    <w:lvl w:ilvl="0" w:tplc="040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CA865B1"/>
    <w:multiLevelType w:val="hybridMultilevel"/>
    <w:tmpl w:val="1D2C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6F26B9"/>
    <w:multiLevelType w:val="multilevel"/>
    <w:tmpl w:val="3A44BB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811ADA"/>
    <w:multiLevelType w:val="hybridMultilevel"/>
    <w:tmpl w:val="AADE81D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62140E6"/>
    <w:multiLevelType w:val="hybridMultilevel"/>
    <w:tmpl w:val="1D2C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21678"/>
    <w:multiLevelType w:val="multilevel"/>
    <w:tmpl w:val="35C05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cstheme="minorBid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  <w:color w:val="auto"/>
        <w:sz w:val="22"/>
      </w:rPr>
    </w:lvl>
  </w:abstractNum>
  <w:abstractNum w:abstractNumId="19" w15:restartNumberingAfterBreak="0">
    <w:nsid w:val="398F732A"/>
    <w:multiLevelType w:val="hybridMultilevel"/>
    <w:tmpl w:val="D6E21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042F0"/>
    <w:multiLevelType w:val="multilevel"/>
    <w:tmpl w:val="4FF03B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617E0D"/>
    <w:multiLevelType w:val="multilevel"/>
    <w:tmpl w:val="B5946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FD4699D"/>
    <w:multiLevelType w:val="multilevel"/>
    <w:tmpl w:val="1616B4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2FC004B"/>
    <w:multiLevelType w:val="hybridMultilevel"/>
    <w:tmpl w:val="EF36A81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5022CDA"/>
    <w:multiLevelType w:val="multilevel"/>
    <w:tmpl w:val="AB80E2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0A487F"/>
    <w:multiLevelType w:val="multilevel"/>
    <w:tmpl w:val="CED662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6817F4F"/>
    <w:multiLevelType w:val="multilevel"/>
    <w:tmpl w:val="5336D86A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957C7D"/>
    <w:multiLevelType w:val="multilevel"/>
    <w:tmpl w:val="261C58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7C0237"/>
    <w:multiLevelType w:val="multilevel"/>
    <w:tmpl w:val="703AC8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E4648A"/>
    <w:multiLevelType w:val="multilevel"/>
    <w:tmpl w:val="8682C5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A6C29"/>
    <w:multiLevelType w:val="hybridMultilevel"/>
    <w:tmpl w:val="1D2C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664A1"/>
    <w:multiLevelType w:val="multilevel"/>
    <w:tmpl w:val="806AF3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1956B7"/>
    <w:multiLevelType w:val="multilevel"/>
    <w:tmpl w:val="DF94E7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F9833B1"/>
    <w:multiLevelType w:val="multilevel"/>
    <w:tmpl w:val="DF94E7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1C256D"/>
    <w:multiLevelType w:val="multilevel"/>
    <w:tmpl w:val="EC9825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8D539B5"/>
    <w:multiLevelType w:val="hybridMultilevel"/>
    <w:tmpl w:val="1D2C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1434E"/>
    <w:multiLevelType w:val="hybridMultilevel"/>
    <w:tmpl w:val="1D2C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5733B"/>
    <w:multiLevelType w:val="hybridMultilevel"/>
    <w:tmpl w:val="F66C2158"/>
    <w:lvl w:ilvl="0" w:tplc="040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BEF7716"/>
    <w:multiLevelType w:val="multilevel"/>
    <w:tmpl w:val="A328D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E43857"/>
    <w:multiLevelType w:val="multilevel"/>
    <w:tmpl w:val="5DF85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1784628"/>
    <w:multiLevelType w:val="hybridMultilevel"/>
    <w:tmpl w:val="513E10C4"/>
    <w:lvl w:ilvl="0" w:tplc="040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2237BCA"/>
    <w:multiLevelType w:val="hybridMultilevel"/>
    <w:tmpl w:val="A272765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4AB1D8D"/>
    <w:multiLevelType w:val="multilevel"/>
    <w:tmpl w:val="FB42BD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542223"/>
    <w:multiLevelType w:val="hybridMultilevel"/>
    <w:tmpl w:val="1D2C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301CC"/>
    <w:multiLevelType w:val="multilevel"/>
    <w:tmpl w:val="4A2C10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C47A3D"/>
    <w:multiLevelType w:val="multilevel"/>
    <w:tmpl w:val="8BCA56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512E54"/>
    <w:multiLevelType w:val="multilevel"/>
    <w:tmpl w:val="172403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8"/>
  </w:num>
  <w:num w:numId="5">
    <w:abstractNumId w:val="35"/>
  </w:num>
  <w:num w:numId="6">
    <w:abstractNumId w:val="10"/>
  </w:num>
  <w:num w:numId="7">
    <w:abstractNumId w:val="9"/>
  </w:num>
  <w:num w:numId="8">
    <w:abstractNumId w:val="43"/>
  </w:num>
  <w:num w:numId="9">
    <w:abstractNumId w:val="36"/>
  </w:num>
  <w:num w:numId="10">
    <w:abstractNumId w:val="30"/>
  </w:num>
  <w:num w:numId="11">
    <w:abstractNumId w:val="21"/>
  </w:num>
  <w:num w:numId="12">
    <w:abstractNumId w:val="13"/>
  </w:num>
  <w:num w:numId="13">
    <w:abstractNumId w:val="41"/>
  </w:num>
  <w:num w:numId="14">
    <w:abstractNumId w:val="23"/>
  </w:num>
  <w:num w:numId="15">
    <w:abstractNumId w:val="16"/>
  </w:num>
  <w:num w:numId="16">
    <w:abstractNumId w:val="4"/>
  </w:num>
  <w:num w:numId="17">
    <w:abstractNumId w:val="39"/>
  </w:num>
  <w:num w:numId="18">
    <w:abstractNumId w:val="29"/>
  </w:num>
  <w:num w:numId="19">
    <w:abstractNumId w:val="32"/>
  </w:num>
  <w:num w:numId="20">
    <w:abstractNumId w:val="33"/>
  </w:num>
  <w:num w:numId="21">
    <w:abstractNumId w:val="22"/>
  </w:num>
  <w:num w:numId="22">
    <w:abstractNumId w:val="3"/>
  </w:num>
  <w:num w:numId="23">
    <w:abstractNumId w:val="11"/>
  </w:num>
  <w:num w:numId="24">
    <w:abstractNumId w:val="24"/>
  </w:num>
  <w:num w:numId="25">
    <w:abstractNumId w:val="31"/>
  </w:num>
  <w:num w:numId="26">
    <w:abstractNumId w:val="5"/>
  </w:num>
  <w:num w:numId="27">
    <w:abstractNumId w:val="44"/>
  </w:num>
  <w:num w:numId="28">
    <w:abstractNumId w:val="46"/>
  </w:num>
  <w:num w:numId="29">
    <w:abstractNumId w:val="20"/>
  </w:num>
  <w:num w:numId="30">
    <w:abstractNumId w:val="38"/>
  </w:num>
  <w:num w:numId="31">
    <w:abstractNumId w:val="6"/>
  </w:num>
  <w:num w:numId="32">
    <w:abstractNumId w:val="15"/>
  </w:num>
  <w:num w:numId="33">
    <w:abstractNumId w:val="37"/>
  </w:num>
  <w:num w:numId="34">
    <w:abstractNumId w:val="12"/>
  </w:num>
  <w:num w:numId="35">
    <w:abstractNumId w:val="40"/>
  </w:num>
  <w:num w:numId="36">
    <w:abstractNumId w:val="45"/>
  </w:num>
  <w:num w:numId="37">
    <w:abstractNumId w:val="27"/>
  </w:num>
  <w:num w:numId="38">
    <w:abstractNumId w:val="1"/>
  </w:num>
  <w:num w:numId="39">
    <w:abstractNumId w:val="34"/>
  </w:num>
  <w:num w:numId="40">
    <w:abstractNumId w:val="28"/>
  </w:num>
  <w:num w:numId="41">
    <w:abstractNumId w:val="25"/>
  </w:num>
  <w:num w:numId="42">
    <w:abstractNumId w:val="0"/>
  </w:num>
  <w:num w:numId="43">
    <w:abstractNumId w:val="2"/>
  </w:num>
  <w:num w:numId="44">
    <w:abstractNumId w:val="42"/>
  </w:num>
  <w:num w:numId="45">
    <w:abstractNumId w:val="7"/>
  </w:num>
  <w:num w:numId="46">
    <w:abstractNumId w:val="1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4"/>
    <w:rsid w:val="00017032"/>
    <w:rsid w:val="00022686"/>
    <w:rsid w:val="00046E75"/>
    <w:rsid w:val="00063FB4"/>
    <w:rsid w:val="000B2215"/>
    <w:rsid w:val="000B3B80"/>
    <w:rsid w:val="000C6631"/>
    <w:rsid w:val="000D2B41"/>
    <w:rsid w:val="000D7BC1"/>
    <w:rsid w:val="000E6C21"/>
    <w:rsid w:val="000F456D"/>
    <w:rsid w:val="000F70B5"/>
    <w:rsid w:val="001038F5"/>
    <w:rsid w:val="00162A5E"/>
    <w:rsid w:val="00171A5D"/>
    <w:rsid w:val="001904D0"/>
    <w:rsid w:val="001A785B"/>
    <w:rsid w:val="001D286D"/>
    <w:rsid w:val="001E0F06"/>
    <w:rsid w:val="001F770A"/>
    <w:rsid w:val="002710F6"/>
    <w:rsid w:val="00286853"/>
    <w:rsid w:val="00291050"/>
    <w:rsid w:val="00292390"/>
    <w:rsid w:val="002968E9"/>
    <w:rsid w:val="002A00A3"/>
    <w:rsid w:val="002B5505"/>
    <w:rsid w:val="002D6172"/>
    <w:rsid w:val="002F7639"/>
    <w:rsid w:val="00330432"/>
    <w:rsid w:val="00370C11"/>
    <w:rsid w:val="00375CE9"/>
    <w:rsid w:val="003810D1"/>
    <w:rsid w:val="00392F47"/>
    <w:rsid w:val="003B394D"/>
    <w:rsid w:val="003B6579"/>
    <w:rsid w:val="003D124B"/>
    <w:rsid w:val="003E1082"/>
    <w:rsid w:val="003E236A"/>
    <w:rsid w:val="0041426C"/>
    <w:rsid w:val="004170A0"/>
    <w:rsid w:val="004249FC"/>
    <w:rsid w:val="00426BEF"/>
    <w:rsid w:val="004348E0"/>
    <w:rsid w:val="00465DCC"/>
    <w:rsid w:val="004847B4"/>
    <w:rsid w:val="004A652F"/>
    <w:rsid w:val="004D068A"/>
    <w:rsid w:val="004D2D99"/>
    <w:rsid w:val="004D3577"/>
    <w:rsid w:val="004E0797"/>
    <w:rsid w:val="004F0328"/>
    <w:rsid w:val="004F5116"/>
    <w:rsid w:val="00500ABC"/>
    <w:rsid w:val="00530AB2"/>
    <w:rsid w:val="00536228"/>
    <w:rsid w:val="005A399C"/>
    <w:rsid w:val="005D6CC7"/>
    <w:rsid w:val="00655228"/>
    <w:rsid w:val="00684897"/>
    <w:rsid w:val="00686499"/>
    <w:rsid w:val="00692DFA"/>
    <w:rsid w:val="006A0F6B"/>
    <w:rsid w:val="006A571E"/>
    <w:rsid w:val="006B7B94"/>
    <w:rsid w:val="006C4976"/>
    <w:rsid w:val="007246C8"/>
    <w:rsid w:val="00730E66"/>
    <w:rsid w:val="00762F77"/>
    <w:rsid w:val="007B3B5C"/>
    <w:rsid w:val="007D52AE"/>
    <w:rsid w:val="007E6275"/>
    <w:rsid w:val="0080092A"/>
    <w:rsid w:val="00826F4B"/>
    <w:rsid w:val="00827A2E"/>
    <w:rsid w:val="00833C20"/>
    <w:rsid w:val="008431E7"/>
    <w:rsid w:val="00867293"/>
    <w:rsid w:val="008E04DF"/>
    <w:rsid w:val="008E20A7"/>
    <w:rsid w:val="00915992"/>
    <w:rsid w:val="0092680A"/>
    <w:rsid w:val="009303C9"/>
    <w:rsid w:val="00937731"/>
    <w:rsid w:val="00950640"/>
    <w:rsid w:val="00972E7E"/>
    <w:rsid w:val="0099375B"/>
    <w:rsid w:val="009A03C8"/>
    <w:rsid w:val="009C5DC1"/>
    <w:rsid w:val="009C68E8"/>
    <w:rsid w:val="009F4D26"/>
    <w:rsid w:val="00A12708"/>
    <w:rsid w:val="00A3428C"/>
    <w:rsid w:val="00A5173D"/>
    <w:rsid w:val="00A6459B"/>
    <w:rsid w:val="00A86A8E"/>
    <w:rsid w:val="00AB30F7"/>
    <w:rsid w:val="00AE715E"/>
    <w:rsid w:val="00B077B0"/>
    <w:rsid w:val="00B46D99"/>
    <w:rsid w:val="00B629F6"/>
    <w:rsid w:val="00B638EF"/>
    <w:rsid w:val="00B9607C"/>
    <w:rsid w:val="00BA6208"/>
    <w:rsid w:val="00BB721D"/>
    <w:rsid w:val="00BC642C"/>
    <w:rsid w:val="00C16BFB"/>
    <w:rsid w:val="00C359BA"/>
    <w:rsid w:val="00C36B9B"/>
    <w:rsid w:val="00C525DB"/>
    <w:rsid w:val="00C82CE8"/>
    <w:rsid w:val="00C85E71"/>
    <w:rsid w:val="00CA0970"/>
    <w:rsid w:val="00CB40EE"/>
    <w:rsid w:val="00CC4014"/>
    <w:rsid w:val="00CC6474"/>
    <w:rsid w:val="00D45E95"/>
    <w:rsid w:val="00D51BE1"/>
    <w:rsid w:val="00DA2D8F"/>
    <w:rsid w:val="00DC521F"/>
    <w:rsid w:val="00DC7BFE"/>
    <w:rsid w:val="00DD2ECB"/>
    <w:rsid w:val="00E265D1"/>
    <w:rsid w:val="00E72E5C"/>
    <w:rsid w:val="00E85872"/>
    <w:rsid w:val="00EA6D8B"/>
    <w:rsid w:val="00EB129C"/>
    <w:rsid w:val="00EC123D"/>
    <w:rsid w:val="00EC4110"/>
    <w:rsid w:val="00ED4104"/>
    <w:rsid w:val="00EF21E4"/>
    <w:rsid w:val="00EF4BA9"/>
    <w:rsid w:val="00EF7A68"/>
    <w:rsid w:val="00F1285B"/>
    <w:rsid w:val="00F218FA"/>
    <w:rsid w:val="00F25FB6"/>
    <w:rsid w:val="00F32F56"/>
    <w:rsid w:val="00F458D0"/>
    <w:rsid w:val="00F516AF"/>
    <w:rsid w:val="00F96957"/>
    <w:rsid w:val="00FA61F6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9707"/>
  <w15:docId w15:val="{2E70DC57-02E6-4C8A-9A24-6186DDC8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0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401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014"/>
  </w:style>
  <w:style w:type="paragraph" w:styleId="Textbubliny">
    <w:name w:val="Balloon Text"/>
    <w:basedOn w:val="Normln"/>
    <w:link w:val="TextbublinyChar"/>
    <w:uiPriority w:val="99"/>
    <w:semiHidden/>
    <w:unhideWhenUsed/>
    <w:rsid w:val="00CC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01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C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014"/>
  </w:style>
  <w:style w:type="paragraph" w:styleId="Bezmezer">
    <w:name w:val="No Spacing"/>
    <w:link w:val="BezmezerChar"/>
    <w:uiPriority w:val="1"/>
    <w:qFormat/>
    <w:rsid w:val="000B3B8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F7A68"/>
  </w:style>
  <w:style w:type="paragraph" w:styleId="Zkladntextodsazen2">
    <w:name w:val="Body Text Indent 2"/>
    <w:basedOn w:val="Normln"/>
    <w:link w:val="Zkladntextodsazen2Char"/>
    <w:rsid w:val="003D124B"/>
    <w:pPr>
      <w:widowControl w:val="0"/>
      <w:spacing w:before="120" w:after="0" w:line="240" w:lineRule="auto"/>
      <w:ind w:left="851" w:hanging="185"/>
      <w:jc w:val="both"/>
    </w:pPr>
    <w:rPr>
      <w:rFonts w:ascii="Arial" w:eastAsia="Times New Roman" w:hAnsi="Arial" w:cs="Times New Roman"/>
      <w:color w:val="00000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D124B"/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DD2ECB"/>
    <w:pPr>
      <w:widowControl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42C9-0177-4C01-AC28-8842DE21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1061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KuklaJ</dc:creator>
  <cp:lastModifiedBy>Kukla Jiří</cp:lastModifiedBy>
  <cp:revision>3</cp:revision>
  <cp:lastPrinted>2017-09-20T10:18:00Z</cp:lastPrinted>
  <dcterms:created xsi:type="dcterms:W3CDTF">2017-10-31T12:34:00Z</dcterms:created>
  <dcterms:modified xsi:type="dcterms:W3CDTF">2017-10-31T12:36:00Z</dcterms:modified>
</cp:coreProperties>
</file>