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42D9" w:rsidRPr="00425AC3" w:rsidRDefault="003942D9">
      <w:pPr>
        <w:jc w:val="center"/>
        <w:rPr>
          <w:rFonts w:cs="Times New Roman"/>
        </w:rPr>
      </w:pPr>
      <w:r w:rsidRPr="00425AC3">
        <w:rPr>
          <w:rFonts w:cs="Times New Roman"/>
          <w:b/>
          <w:sz w:val="28"/>
        </w:rPr>
        <w:t xml:space="preserve">S M L O U V A  O  D Í L O </w:t>
      </w:r>
    </w:p>
    <w:p w:rsidR="003942D9" w:rsidRPr="00425AC3" w:rsidRDefault="003942D9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</w:p>
    <w:p w:rsidR="003942D9" w:rsidRPr="00425AC3" w:rsidRDefault="003942D9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3942D9" w:rsidRPr="00425AC3" w:rsidRDefault="003942D9">
      <w:pPr>
        <w:rPr>
          <w:rFonts w:cs="Times New Roman"/>
          <w:sz w:val="24"/>
          <w:szCs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942D9" w:rsidRPr="00202B88" w:rsidRDefault="003942D9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b/>
          <w:color w:val="000000"/>
          <w:sz w:val="24"/>
          <w:szCs w:val="24"/>
        </w:rPr>
        <w:t>Město Trhové Sviny</w:t>
      </w:r>
    </w:p>
    <w:p w:rsidR="003942D9" w:rsidRPr="002D67BE" w:rsidRDefault="003942D9" w:rsidP="00A20FCE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Žižkovo náměstí 32, 374 01 TRHOVÉ SVINY</w:t>
      </w:r>
    </w:p>
    <w:p w:rsidR="003942D9" w:rsidRPr="00202B88" w:rsidRDefault="003942D9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>
        <w:rPr>
          <w:rFonts w:cs="Times New Roman"/>
          <w:color w:val="000000"/>
          <w:sz w:val="24"/>
          <w:szCs w:val="24"/>
        </w:rPr>
        <w:t>00245551</w:t>
      </w:r>
    </w:p>
    <w:p w:rsidR="003942D9" w:rsidRPr="00202B88" w:rsidRDefault="003942D9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>
        <w:rPr>
          <w:rFonts w:cs="Times New Roman"/>
          <w:color w:val="000000"/>
          <w:sz w:val="24"/>
          <w:szCs w:val="24"/>
        </w:rPr>
        <w:t>Pavlem Randou, starostou</w:t>
      </w:r>
    </w:p>
    <w:p w:rsidR="003942D9" w:rsidRPr="00F60EC4" w:rsidRDefault="003942D9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Bankovní spojení: </w:t>
      </w:r>
      <w:r>
        <w:rPr>
          <w:rFonts w:cs="Times New Roman"/>
          <w:color w:val="000000"/>
          <w:sz w:val="24"/>
          <w:szCs w:val="24"/>
        </w:rPr>
        <w:t>2422231/0100</w:t>
      </w:r>
    </w:p>
    <w:p w:rsidR="003942D9" w:rsidRPr="00425AC3" w:rsidRDefault="003942D9">
      <w:pPr>
        <w:rPr>
          <w:rFonts w:cs="Times New Roman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942D9" w:rsidRDefault="003942D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Stavitelství Matourek s.r.o.</w:t>
      </w:r>
    </w:p>
    <w:p w:rsidR="003942D9" w:rsidRPr="00425AC3" w:rsidRDefault="003942D9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dopra</w:t>
      </w:r>
      <w:r w:rsidR="001D096A">
        <w:rPr>
          <w:rFonts w:cs="Times New Roman"/>
          <w:b/>
          <w:sz w:val="24"/>
          <w:szCs w:val="24"/>
        </w:rPr>
        <w:t>v</w:t>
      </w:r>
      <w:r>
        <w:rPr>
          <w:rFonts w:cs="Times New Roman"/>
          <w:b/>
          <w:sz w:val="24"/>
          <w:szCs w:val="24"/>
        </w:rPr>
        <w:t>ní a inženýrské stavby</w:t>
      </w:r>
    </w:p>
    <w:p w:rsidR="003942D9" w:rsidRDefault="003942D9">
      <w:pPr>
        <w:pStyle w:val="Zkladntext"/>
        <w:rPr>
          <w:rFonts w:cs="Times New Roman"/>
        </w:rPr>
      </w:pPr>
      <w:r>
        <w:rPr>
          <w:rFonts w:cs="Times New Roman"/>
        </w:rPr>
        <w:t>Se sídlem: Třeboňská 620, 373 71 RUDOLFOV</w:t>
      </w:r>
    </w:p>
    <w:p w:rsidR="003942D9" w:rsidRPr="00425AC3" w:rsidRDefault="003942D9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>
        <w:rPr>
          <w:rFonts w:cs="Times New Roman"/>
        </w:rPr>
        <w:t>25168002</w:t>
      </w:r>
    </w:p>
    <w:p w:rsidR="003942D9" w:rsidRPr="00425AC3" w:rsidRDefault="003942D9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DIČ: </w:t>
      </w:r>
      <w:r>
        <w:rPr>
          <w:rFonts w:cs="Times New Roman"/>
        </w:rPr>
        <w:t>CZ25168002</w:t>
      </w:r>
    </w:p>
    <w:p w:rsidR="003942D9" w:rsidRPr="00425AC3" w:rsidRDefault="003D3ED7">
      <w:pPr>
        <w:pStyle w:val="Zkladntext"/>
        <w:rPr>
          <w:rFonts w:cs="Times New Roman"/>
        </w:rPr>
      </w:pPr>
      <w:r>
        <w:rPr>
          <w:rFonts w:cs="Times New Roman"/>
        </w:rPr>
        <w:t>Zastoupený: Janem Matourkem a Ing. Janem Bouchalem, jednateli</w:t>
      </w:r>
    </w:p>
    <w:p w:rsidR="003942D9" w:rsidRPr="00425AC3" w:rsidRDefault="003942D9">
      <w:pPr>
        <w:pStyle w:val="Zkladntext"/>
        <w:rPr>
          <w:rFonts w:cs="Times New Roman"/>
          <w:b/>
          <w:szCs w:val="24"/>
        </w:rPr>
      </w:pPr>
      <w:r w:rsidRPr="00425AC3">
        <w:rPr>
          <w:rFonts w:cs="Times New Roman"/>
        </w:rPr>
        <w:t>B</w:t>
      </w:r>
      <w:r>
        <w:rPr>
          <w:rFonts w:cs="Times New Roman"/>
        </w:rPr>
        <w:t>ankovní spojení: 61301544/0600</w:t>
      </w:r>
    </w:p>
    <w:p w:rsidR="003942D9" w:rsidRPr="00425AC3" w:rsidRDefault="003942D9">
      <w:pPr>
        <w:pStyle w:val="Nadpis1"/>
        <w:numPr>
          <w:ilvl w:val="0"/>
          <w:numId w:val="1"/>
        </w:numPr>
        <w:rPr>
          <w:rFonts w:cs="Times New Roman"/>
          <w:szCs w:val="24"/>
        </w:rPr>
      </w:pPr>
      <w:r w:rsidRPr="00425AC3">
        <w:rPr>
          <w:rFonts w:cs="Times New Roman"/>
          <w:b/>
          <w:szCs w:val="24"/>
        </w:rPr>
        <w:tab/>
        <w:t xml:space="preserve"> </w:t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</w:rPr>
      </w:pPr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II. Předmět smlouvy</w:t>
      </w:r>
    </w:p>
    <w:p w:rsidR="003942D9" w:rsidRPr="00425AC3" w:rsidRDefault="003942D9">
      <w:pPr>
        <w:jc w:val="both"/>
        <w:rPr>
          <w:rFonts w:cs="Times New Roman"/>
          <w:sz w:val="24"/>
        </w:rPr>
      </w:pPr>
    </w:p>
    <w:p w:rsidR="003942D9" w:rsidRPr="00425AC3" w:rsidRDefault="003942D9" w:rsidP="00D5430E">
      <w:pPr>
        <w:pStyle w:val="Zkladntext"/>
        <w:suppressAutoHyphens w:val="0"/>
        <w:ind w:left="284" w:hanging="284"/>
        <w:rPr>
          <w:rFonts w:cs="Times New Roman"/>
        </w:rPr>
      </w:pPr>
      <w:r w:rsidRPr="00425AC3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 xml:space="preserve">Zhotovitel se zavazuje, že pro objednatele </w:t>
      </w:r>
      <w:r>
        <w:rPr>
          <w:rFonts w:cs="Times New Roman"/>
        </w:rPr>
        <w:t xml:space="preserve">provede stavbu Trhové Sviny – </w:t>
      </w:r>
      <w:r w:rsidR="00890098">
        <w:rPr>
          <w:rFonts w:cs="Times New Roman"/>
        </w:rPr>
        <w:t>Zpevněná plocha u KD</w:t>
      </w:r>
      <w:r w:rsidRPr="00425AC3">
        <w:rPr>
          <w:rFonts w:cs="Times New Roman"/>
        </w:rPr>
        <w:t xml:space="preserve"> (dále </w:t>
      </w:r>
      <w:r>
        <w:rPr>
          <w:rFonts w:cs="Times New Roman"/>
        </w:rPr>
        <w:t>také „dílo“), a to v rozsahu položkového rozpočtu stavby, který je nedílnou součástí této smlouvy.</w:t>
      </w:r>
    </w:p>
    <w:p w:rsidR="003942D9" w:rsidRPr="00425AC3" w:rsidRDefault="003942D9" w:rsidP="00D5430E">
      <w:pPr>
        <w:pStyle w:val="Zkladntext"/>
        <w:rPr>
          <w:rFonts w:cs="Times New Roman"/>
        </w:rPr>
      </w:pPr>
    </w:p>
    <w:p w:rsidR="003942D9" w:rsidRPr="00425AC3" w:rsidRDefault="003942D9" w:rsidP="00D5430E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>O předání a převzetí díla vyhotoví smluvní strany zápis.</w:t>
      </w:r>
    </w:p>
    <w:p w:rsidR="003942D9" w:rsidRPr="00425AC3" w:rsidRDefault="003942D9" w:rsidP="00D5430E">
      <w:pPr>
        <w:pStyle w:val="Zkladntext"/>
        <w:rPr>
          <w:rFonts w:cs="Times New Roman"/>
        </w:rPr>
      </w:pPr>
    </w:p>
    <w:p w:rsidR="003942D9" w:rsidRPr="00425AC3" w:rsidRDefault="003942D9" w:rsidP="006C27FC">
      <w:pPr>
        <w:rPr>
          <w:rFonts w:cs="Times New Roman"/>
        </w:r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III. Doba plnění</w:t>
      </w:r>
    </w:p>
    <w:p w:rsidR="003942D9" w:rsidRPr="00425AC3" w:rsidRDefault="003942D9">
      <w:pPr>
        <w:rPr>
          <w:rFonts w:cs="Times New Roman"/>
        </w:rPr>
      </w:pPr>
    </w:p>
    <w:p w:rsidR="003942D9" w:rsidRPr="00425AC3" w:rsidRDefault="003942D9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  <w:r w:rsidRPr="00425AC3">
        <w:rPr>
          <w:rFonts w:cs="Times New Roman"/>
          <w:sz w:val="24"/>
        </w:rPr>
        <w:t>1. Zhotovitel se zavazuje dokončit a předat obj</w:t>
      </w:r>
      <w:r>
        <w:rPr>
          <w:rFonts w:cs="Times New Roman"/>
          <w:sz w:val="24"/>
        </w:rPr>
        <w:t xml:space="preserve">ednateli dílo v termínu do </w:t>
      </w:r>
      <w:r w:rsidR="00890098">
        <w:rPr>
          <w:rFonts w:cs="Times New Roman"/>
          <w:sz w:val="24"/>
        </w:rPr>
        <w:t>10</w:t>
      </w:r>
      <w:r>
        <w:rPr>
          <w:rFonts w:cs="Times New Roman"/>
          <w:sz w:val="24"/>
        </w:rPr>
        <w:t xml:space="preserve">. </w:t>
      </w:r>
      <w:r w:rsidR="00890098">
        <w:rPr>
          <w:rFonts w:cs="Times New Roman"/>
          <w:sz w:val="24"/>
        </w:rPr>
        <w:t>prosince</w:t>
      </w:r>
      <w:r>
        <w:rPr>
          <w:rFonts w:cs="Times New Roman"/>
          <w:sz w:val="24"/>
        </w:rPr>
        <w:t xml:space="preserve"> 2017.</w:t>
      </w:r>
    </w:p>
    <w:p w:rsidR="003942D9" w:rsidRPr="00425AC3" w:rsidRDefault="003942D9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</w:p>
    <w:p w:rsidR="003942D9" w:rsidRPr="00425AC3" w:rsidRDefault="003942D9" w:rsidP="00D5430E">
      <w:pPr>
        <w:ind w:left="284" w:hanging="284"/>
        <w:jc w:val="both"/>
        <w:rPr>
          <w:rFonts w:cs="Times New Roman"/>
        </w:rPr>
      </w:pPr>
      <w:r w:rsidRPr="00425AC3">
        <w:rPr>
          <w:rFonts w:cs="Times New Roman"/>
          <w:sz w:val="24"/>
        </w:rPr>
        <w:t>2. V případě zpoždění prací upozorní zhotovitel neprodleně objednatele na tuto skutečnost a její důvody a svolá jednání k řešení případného posunu termínu.</w:t>
      </w:r>
    </w:p>
    <w:p w:rsidR="003942D9" w:rsidRPr="00425AC3" w:rsidRDefault="003942D9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IV. Cena díla</w:t>
      </w:r>
    </w:p>
    <w:p w:rsidR="003942D9" w:rsidRPr="00425AC3" w:rsidRDefault="003942D9">
      <w:pPr>
        <w:rPr>
          <w:rFonts w:cs="Times New Roman"/>
          <w:sz w:val="24"/>
        </w:rPr>
      </w:pPr>
    </w:p>
    <w:p w:rsidR="003942D9" w:rsidRPr="00425AC3" w:rsidRDefault="003942D9" w:rsidP="00D5430E">
      <w:pPr>
        <w:widowControl w:val="0"/>
        <w:suppressAutoHyphens w:val="0"/>
        <w:autoSpaceDE w:val="0"/>
        <w:spacing w:after="220"/>
        <w:ind w:left="284" w:hanging="284"/>
        <w:jc w:val="both"/>
        <w:rPr>
          <w:rFonts w:cs="Times New Roman"/>
        </w:rPr>
      </w:pPr>
      <w:r>
        <w:rPr>
          <w:rFonts w:cs="Times New Roman"/>
          <w:sz w:val="24"/>
        </w:rPr>
        <w:t>1</w:t>
      </w:r>
      <w:r w:rsidRPr="00425AC3">
        <w:rPr>
          <w:rFonts w:cs="Times New Roman"/>
          <w:sz w:val="24"/>
        </w:rPr>
        <w:t>. Cena díla je sjednána dohodou smluvních stran v souladu s nabídkou zhotov</w:t>
      </w:r>
      <w:r>
        <w:rPr>
          <w:rFonts w:cs="Times New Roman"/>
          <w:sz w:val="24"/>
        </w:rPr>
        <w:t xml:space="preserve">itele. Sjednaná cena činí </w:t>
      </w:r>
      <w:r w:rsidR="00890098">
        <w:rPr>
          <w:rFonts w:cs="Times New Roman"/>
          <w:sz w:val="24"/>
        </w:rPr>
        <w:t>147.432,79</w:t>
      </w:r>
      <w:r>
        <w:rPr>
          <w:rFonts w:cs="Times New Roman"/>
          <w:sz w:val="24"/>
        </w:rPr>
        <w:t xml:space="preserve"> Kč bez DPH, tedy 1</w:t>
      </w:r>
      <w:r w:rsidR="00890098">
        <w:rPr>
          <w:rFonts w:cs="Times New Roman"/>
          <w:sz w:val="24"/>
        </w:rPr>
        <w:t>78.393,68 Kč</w:t>
      </w:r>
      <w:r>
        <w:rPr>
          <w:rFonts w:cs="Times New Roman"/>
          <w:sz w:val="24"/>
        </w:rPr>
        <w:t xml:space="preserve"> vč. DPH</w:t>
      </w:r>
      <w:r w:rsidRPr="00425AC3">
        <w:rPr>
          <w:rFonts w:cs="Times New Roman"/>
          <w:sz w:val="24"/>
        </w:rPr>
        <w:t>. </w:t>
      </w:r>
    </w:p>
    <w:p w:rsidR="003942D9" w:rsidRPr="00425AC3" w:rsidRDefault="003942D9" w:rsidP="00D5430E">
      <w:pPr>
        <w:pStyle w:val="Zkladntext"/>
        <w:tabs>
          <w:tab w:val="left" w:pos="284"/>
        </w:tabs>
        <w:ind w:left="284"/>
        <w:rPr>
          <w:rFonts w:cs="Times New Roman"/>
        </w:rPr>
      </w:pPr>
    </w:p>
    <w:p w:rsidR="003942D9" w:rsidRPr="00425AC3" w:rsidRDefault="003942D9" w:rsidP="00D5430E">
      <w:pPr>
        <w:pStyle w:val="Zkladntext"/>
        <w:ind w:left="284" w:hanging="284"/>
        <w:rPr>
          <w:rFonts w:cs="Times New Roman"/>
        </w:rPr>
      </w:pPr>
      <w:r>
        <w:rPr>
          <w:rFonts w:cs="Times New Roman"/>
        </w:rPr>
        <w:t xml:space="preserve">2. </w:t>
      </w:r>
      <w:r w:rsidRPr="00425AC3">
        <w:rPr>
          <w:rFonts w:cs="Times New Roman"/>
        </w:rPr>
        <w:t xml:space="preserve">Cena díla je dohodnuta jako cena nejvýše přípustná, kterou je možné překročit jen za těchto podmínek: </w:t>
      </w:r>
    </w:p>
    <w:p w:rsidR="003942D9" w:rsidRPr="00425AC3" w:rsidRDefault="003942D9" w:rsidP="00D5430E">
      <w:pPr>
        <w:pStyle w:val="Zkladntext"/>
        <w:numPr>
          <w:ilvl w:val="0"/>
          <w:numId w:val="7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</w:rPr>
        <w:lastRenderedPageBreak/>
        <w:t>pokud dojde ke změnám, doplňkům nebo rozšíření předmětu díla na základě požadavku objednatele,</w:t>
      </w:r>
    </w:p>
    <w:p w:rsidR="003942D9" w:rsidRPr="00425AC3" w:rsidRDefault="003942D9" w:rsidP="00D5430E">
      <w:pPr>
        <w:numPr>
          <w:ilvl w:val="0"/>
          <w:numId w:val="7"/>
        </w:numPr>
        <w:suppressAutoHyphens w:val="0"/>
        <w:jc w:val="both"/>
        <w:rPr>
          <w:rFonts w:cs="Times New Roman"/>
        </w:rPr>
      </w:pPr>
      <w:r w:rsidRPr="00425AC3">
        <w:rPr>
          <w:rFonts w:cs="Times New Roman"/>
          <w:sz w:val="24"/>
          <w:szCs w:val="24"/>
        </w:rPr>
        <w:t>pokud v průběhu provádění díla dojde ke změnám sazeb daně z přidané hodnoty.</w:t>
      </w: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V. Platební podmínky</w:t>
      </w:r>
    </w:p>
    <w:p w:rsidR="003942D9" w:rsidRPr="00425AC3" w:rsidRDefault="003942D9" w:rsidP="00D5430E">
      <w:pPr>
        <w:jc w:val="both"/>
        <w:rPr>
          <w:rFonts w:cs="Times New Roman"/>
          <w:sz w:val="24"/>
        </w:rPr>
      </w:pPr>
    </w:p>
    <w:p w:rsidR="003942D9" w:rsidRPr="00425AC3" w:rsidRDefault="003942D9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Cena díla bude uhrazena na základě </w:t>
      </w:r>
      <w:r>
        <w:rPr>
          <w:rFonts w:cs="Times New Roman"/>
          <w:sz w:val="24"/>
        </w:rPr>
        <w:t xml:space="preserve">faktury, kterou zhotovitel dodá s předáním </w:t>
      </w:r>
      <w:r w:rsidRPr="00425AC3">
        <w:rPr>
          <w:rFonts w:cs="Times New Roman"/>
          <w:sz w:val="24"/>
        </w:rPr>
        <w:t xml:space="preserve">díla. Zhotoviteli vzniká právo na úhradu ceny díla dle čl. IV. této smlouvy. </w:t>
      </w:r>
    </w:p>
    <w:p w:rsidR="003942D9" w:rsidRPr="00425AC3" w:rsidRDefault="003942D9" w:rsidP="00D5430E">
      <w:pPr>
        <w:jc w:val="both"/>
        <w:rPr>
          <w:rFonts w:cs="Times New Roman"/>
          <w:sz w:val="24"/>
        </w:rPr>
      </w:pPr>
    </w:p>
    <w:p w:rsidR="003942D9" w:rsidRPr="00425AC3" w:rsidRDefault="003942D9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Faktura musí obsahovat náležitosti daňového dokladu podle v rozhodné době účinnýc</w:t>
      </w:r>
      <w:r>
        <w:rPr>
          <w:rFonts w:cs="Times New Roman"/>
          <w:sz w:val="24"/>
        </w:rPr>
        <w:t>h právních předpisů.</w:t>
      </w:r>
    </w:p>
    <w:p w:rsidR="003942D9" w:rsidRPr="00425AC3" w:rsidRDefault="003942D9" w:rsidP="00D5430E">
      <w:pPr>
        <w:jc w:val="both"/>
        <w:rPr>
          <w:rFonts w:cs="Times New Roman"/>
          <w:sz w:val="24"/>
        </w:rPr>
      </w:pPr>
    </w:p>
    <w:p w:rsidR="003942D9" w:rsidRPr="00425AC3" w:rsidRDefault="003942D9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Součástí fakturace musí být v příloze </w:t>
      </w:r>
      <w:r>
        <w:rPr>
          <w:rFonts w:cs="Times New Roman"/>
          <w:sz w:val="24"/>
        </w:rPr>
        <w:t>položkový rozpočet.</w:t>
      </w:r>
    </w:p>
    <w:p w:rsidR="003942D9" w:rsidRPr="00425AC3" w:rsidRDefault="003942D9" w:rsidP="00D5430E">
      <w:pPr>
        <w:ind w:left="720"/>
        <w:jc w:val="both"/>
        <w:rPr>
          <w:rFonts w:cs="Times New Roman"/>
          <w:sz w:val="24"/>
        </w:rPr>
      </w:pPr>
    </w:p>
    <w:p w:rsidR="003942D9" w:rsidRPr="00425AC3" w:rsidRDefault="003942D9" w:rsidP="00447F28">
      <w:pPr>
        <w:ind w:left="284" w:hanging="284"/>
        <w:jc w:val="both"/>
        <w:rPr>
          <w:rFonts w:cs="Times New Roman"/>
          <w:color w:val="FF0000"/>
          <w:sz w:val="24"/>
          <w:szCs w:val="24"/>
        </w:rPr>
      </w:pPr>
      <w:r w:rsidRPr="00425AC3">
        <w:rPr>
          <w:rFonts w:cs="Times New Roman"/>
          <w:sz w:val="24"/>
        </w:rPr>
        <w:t>4. Daň z přidané hodnoty bude stanovena a fakturována v soulad</w:t>
      </w:r>
      <w:r>
        <w:rPr>
          <w:rFonts w:cs="Times New Roman"/>
          <w:sz w:val="24"/>
        </w:rPr>
        <w:t xml:space="preserve">u s právními předpisy účinnými v </w:t>
      </w:r>
      <w:r w:rsidRPr="00425AC3">
        <w:rPr>
          <w:rFonts w:cs="Times New Roman"/>
          <w:sz w:val="24"/>
        </w:rPr>
        <w:t>rozhodné době.</w:t>
      </w:r>
    </w:p>
    <w:p w:rsidR="003942D9" w:rsidRPr="00425AC3" w:rsidRDefault="003942D9" w:rsidP="00D5430E">
      <w:pPr>
        <w:jc w:val="both"/>
        <w:rPr>
          <w:rFonts w:cs="Times New Roman"/>
          <w:color w:val="FF0000"/>
          <w:sz w:val="24"/>
          <w:szCs w:val="24"/>
        </w:rPr>
      </w:pP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5.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6. Splatnost sjednaných faktur činí 14 dnů ode dne jejich doručení objednateli.</w:t>
      </w: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7. Úhrada za plnění z této smlouvy bude realizována bezhotovostním převodem na účet zhotovitele, který je správcem daně (finančním úřadem) zveřejněn způsobem umožňujícím dálkový přístup ve smyslu</w:t>
      </w:r>
      <w:r>
        <w:rPr>
          <w:rFonts w:cs="Times New Roman"/>
        </w:rPr>
        <w:t xml:space="preserve"> ustanovení § 109 odst. 2 písm. </w:t>
      </w:r>
      <w:r w:rsidRPr="00425AC3">
        <w:rPr>
          <w:rFonts w:cs="Times New Roman"/>
        </w:rPr>
        <w:t>c) z.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č. 235/2004 Sb., o dani z přidané hodnoty, ve znění pozdějších předpisů (dále jen zákon o DPH).</w:t>
      </w: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 </w:t>
      </w:r>
    </w:p>
    <w:p w:rsidR="003942D9" w:rsidRDefault="003942D9" w:rsidP="00B06A53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8. Pokud se po dobu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je považována za uhrazení příslušné části smluvní ceny rovnající se vý</w:t>
      </w:r>
      <w:r>
        <w:rPr>
          <w:rFonts w:cs="Times New Roman"/>
        </w:rPr>
        <w:t>ši DPH fakturované zhotovitelem.</w:t>
      </w:r>
    </w:p>
    <w:p w:rsidR="003942D9" w:rsidRDefault="003942D9" w:rsidP="00B06A53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3942D9" w:rsidRDefault="003942D9" w:rsidP="008F1B98">
      <w:pPr>
        <w:pStyle w:val="Zkladntext"/>
        <w:tabs>
          <w:tab w:val="left" w:pos="284"/>
        </w:tabs>
        <w:ind w:left="284" w:hanging="284"/>
      </w:pPr>
      <w:r>
        <w:rPr>
          <w:rFonts w:cs="Times New Roman"/>
        </w:rPr>
        <w:t xml:space="preserve">9. </w:t>
      </w:r>
      <w:r>
        <w:t>Dodavatel (zhotovitel) je povinen oznámit, že se stal nespolehlivým plátcem.</w:t>
      </w:r>
    </w:p>
    <w:p w:rsidR="003942D9" w:rsidRDefault="003942D9" w:rsidP="008F1B98">
      <w:pPr>
        <w:pStyle w:val="Zkladntext"/>
        <w:tabs>
          <w:tab w:val="left" w:pos="284"/>
        </w:tabs>
        <w:ind w:left="284" w:hanging="284"/>
      </w:pPr>
    </w:p>
    <w:p w:rsidR="003942D9" w:rsidRPr="008F1B98" w:rsidRDefault="003942D9" w:rsidP="001F149E">
      <w:pPr>
        <w:pStyle w:val="Zkladntext"/>
        <w:tabs>
          <w:tab w:val="left" w:pos="284"/>
        </w:tabs>
        <w:ind w:left="284" w:hanging="426"/>
      </w:pPr>
      <w:r>
        <w:t xml:space="preserve">10. </w:t>
      </w:r>
      <w:r w:rsidRPr="00592857">
        <w:rPr>
          <w:rFonts w:cs="Times New Roman"/>
        </w:rPr>
        <w:t>Objednavatel prohlašuje, že provedené dílo bude sloužit k veřejnoprávní činnosti, tzn. fakturace      s DPH (dodavatel nepřenáší daňovou povinnost na objednatele)</w:t>
      </w:r>
      <w:r>
        <w:rPr>
          <w:rFonts w:cs="Times New Roman"/>
        </w:rPr>
        <w:t>.</w:t>
      </w:r>
    </w:p>
    <w:p w:rsidR="003942D9" w:rsidRPr="008F1B98" w:rsidRDefault="003942D9" w:rsidP="008F1B98">
      <w:pPr>
        <w:pStyle w:val="Zkladntext"/>
        <w:tabs>
          <w:tab w:val="left" w:pos="284"/>
        </w:tabs>
        <w:ind w:left="284" w:hanging="284"/>
        <w:sectPr w:rsidR="003942D9" w:rsidRPr="008F1B98">
          <w:footerReference w:type="even" r:id="rId7"/>
          <w:footerReference w:type="default" r:id="rId8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3942D9" w:rsidRPr="00425AC3" w:rsidRDefault="003942D9" w:rsidP="00C35B57">
      <w:pPr>
        <w:pStyle w:val="Nadpis4"/>
        <w:tabs>
          <w:tab w:val="clear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VI. Spolupůsobení a podklady objednatele</w:t>
      </w:r>
    </w:p>
    <w:p w:rsidR="003942D9" w:rsidRPr="00425AC3" w:rsidRDefault="003942D9">
      <w:pPr>
        <w:rPr>
          <w:rFonts w:cs="Times New Roman"/>
          <w:sz w:val="24"/>
        </w:rPr>
      </w:pPr>
    </w:p>
    <w:p w:rsidR="003942D9" w:rsidRPr="00425AC3" w:rsidRDefault="003942D9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Zhotovitel vypracuje dílo uvedené v čl. II. této smlouvy.</w:t>
      </w:r>
    </w:p>
    <w:p w:rsidR="003942D9" w:rsidRPr="00425AC3" w:rsidRDefault="003942D9">
      <w:pPr>
        <w:pStyle w:val="Zkladntext"/>
        <w:ind w:left="284"/>
        <w:rPr>
          <w:rFonts w:cs="Times New Roman"/>
        </w:rPr>
      </w:pPr>
    </w:p>
    <w:p w:rsidR="003942D9" w:rsidRPr="00425AC3" w:rsidRDefault="003942D9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v době zpracovávání díla se bude zúčastňovat všech jednání, týkajících se tohoto díla, na která bude zhotovitelem pozván.</w:t>
      </w:r>
    </w:p>
    <w:p w:rsidR="003942D9" w:rsidRPr="00425AC3" w:rsidRDefault="003942D9">
      <w:pPr>
        <w:jc w:val="both"/>
        <w:rPr>
          <w:rFonts w:cs="Times New Roman"/>
          <w:sz w:val="24"/>
        </w:rPr>
      </w:pPr>
    </w:p>
    <w:p w:rsidR="003942D9" w:rsidRPr="00425AC3" w:rsidRDefault="003942D9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bude zhotovitele informovat o všech změnách, které mu budou známy a mohou ovlivnit výsledek prací na díle.</w:t>
      </w:r>
    </w:p>
    <w:p w:rsidR="003942D9" w:rsidRPr="00425AC3" w:rsidRDefault="003942D9">
      <w:pPr>
        <w:pStyle w:val="Zkladntext"/>
        <w:rPr>
          <w:rFonts w:cs="Times New Roman"/>
        </w:rPr>
      </w:pPr>
    </w:p>
    <w:p w:rsidR="003942D9" w:rsidRPr="00425AC3" w:rsidRDefault="003942D9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zhotoviteli zpřístupní objekty k měření a získání potřebných údajů.</w:t>
      </w:r>
    </w:p>
    <w:p w:rsidR="003942D9" w:rsidRPr="00425AC3" w:rsidRDefault="003942D9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VII. Kvalitativní podmínky, záruční doba, vady díla</w:t>
      </w:r>
    </w:p>
    <w:p w:rsidR="003942D9" w:rsidRPr="00425AC3" w:rsidRDefault="003942D9">
      <w:pPr>
        <w:pStyle w:val="ZkladntextIMP"/>
        <w:suppressAutoHyphens w:val="0"/>
        <w:spacing w:line="240" w:lineRule="auto"/>
        <w:rPr>
          <w:rFonts w:cs="Times New Roman"/>
        </w:rPr>
      </w:pPr>
    </w:p>
    <w:p w:rsidR="003942D9" w:rsidRPr="00447F28" w:rsidRDefault="003942D9" w:rsidP="00447F28">
      <w:pPr>
        <w:pStyle w:val="Zkladntext"/>
        <w:numPr>
          <w:ilvl w:val="0"/>
          <w:numId w:val="4"/>
        </w:numPr>
        <w:tabs>
          <w:tab w:val="clear" w:pos="360"/>
        </w:tabs>
        <w:ind w:left="284" w:hanging="284"/>
        <w:rPr>
          <w:rFonts w:cs="Times New Roman"/>
        </w:rPr>
      </w:pPr>
      <w:r w:rsidRPr="00447F28">
        <w:rPr>
          <w:rFonts w:cs="Times New Roman"/>
        </w:rPr>
        <w:t>Zhotovitel poskytuje záruku za dílo v souladu s platnými právními předpisy. Záruční doba díla</w:t>
      </w:r>
      <w:r>
        <w:rPr>
          <w:rFonts w:cs="Times New Roman"/>
        </w:rPr>
        <w:t xml:space="preserve"> </w:t>
      </w:r>
      <w:r w:rsidRPr="00447F28">
        <w:rPr>
          <w:rFonts w:cs="Times New Roman"/>
        </w:rPr>
        <w:t>začíná běžet dnem předání díla objednateli a činí</w:t>
      </w:r>
      <w:r w:rsidRPr="00447F28">
        <w:rPr>
          <w:rFonts w:cs="Times New Roman"/>
          <w:i/>
        </w:rPr>
        <w:t xml:space="preserve"> </w:t>
      </w:r>
      <w:r w:rsidRPr="00447F28">
        <w:rPr>
          <w:rFonts w:cs="Times New Roman"/>
        </w:rPr>
        <w:t>24 měsíců.</w:t>
      </w:r>
      <w:r w:rsidRPr="00447F28">
        <w:rPr>
          <w:rFonts w:cs="Times New Roman"/>
          <w:i/>
        </w:rPr>
        <w:t xml:space="preserve"> </w:t>
      </w:r>
    </w:p>
    <w:p w:rsidR="003942D9" w:rsidRPr="00425AC3" w:rsidRDefault="003942D9">
      <w:pPr>
        <w:jc w:val="both"/>
        <w:rPr>
          <w:rFonts w:cs="Times New Roman"/>
          <w:sz w:val="24"/>
        </w:rPr>
      </w:pPr>
    </w:p>
    <w:p w:rsidR="003942D9" w:rsidRPr="00425AC3" w:rsidRDefault="003942D9" w:rsidP="00447F28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je oprávněn reklamovat vady plnění po dobu trvá</w:t>
      </w:r>
      <w:r>
        <w:rPr>
          <w:rFonts w:cs="Times New Roman"/>
        </w:rPr>
        <w:t>ní záruční lhůty. Reklamace musí b</w:t>
      </w:r>
      <w:r w:rsidRPr="00425AC3">
        <w:rPr>
          <w:rFonts w:cs="Times New Roman"/>
        </w:rPr>
        <w:t>ýt řádně doloženy a musí mít písemnou formu. Zhotovitel je</w:t>
      </w:r>
      <w:r>
        <w:rPr>
          <w:rFonts w:cs="Times New Roman"/>
        </w:rPr>
        <w:t xml:space="preserve"> povinen každou zjištěnou vadu</w:t>
      </w:r>
      <w:r w:rsidRPr="00425AC3">
        <w:rPr>
          <w:rFonts w:cs="Times New Roman"/>
        </w:rPr>
        <w:t xml:space="preserve"> bez zbytečného odkladu bezplatně odstranit. Bezplatným odstraněním vady díla není dotčeno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právo objednatele na náhradu škody.</w:t>
      </w:r>
    </w:p>
    <w:p w:rsidR="003942D9" w:rsidRPr="00425AC3" w:rsidRDefault="003942D9">
      <w:pPr>
        <w:pStyle w:val="Zkladntext"/>
        <w:rPr>
          <w:rFonts w:cs="Times New Roman"/>
        </w:rPr>
      </w:pPr>
    </w:p>
    <w:p w:rsidR="003942D9" w:rsidRPr="00C35B57" w:rsidRDefault="003942D9" w:rsidP="00C35B57">
      <w:pPr>
        <w:pStyle w:val="Zkladntext"/>
        <w:ind w:left="284" w:hanging="284"/>
        <w:jc w:val="center"/>
        <w:rPr>
          <w:b/>
        </w:rPr>
      </w:pPr>
      <w:r w:rsidRPr="00C35B57">
        <w:rPr>
          <w:b/>
        </w:rPr>
        <w:t>VIII. Sankce</w:t>
      </w:r>
    </w:p>
    <w:p w:rsidR="003942D9" w:rsidRPr="00425AC3" w:rsidRDefault="003942D9">
      <w:pPr>
        <w:rPr>
          <w:rFonts w:cs="Times New Roman"/>
        </w:rPr>
      </w:pPr>
    </w:p>
    <w:p w:rsidR="003942D9" w:rsidRPr="00425AC3" w:rsidRDefault="003942D9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 prodlení s termínem předání díla je objednatel oprávněn účtovat zhotov</w:t>
      </w:r>
      <w:r>
        <w:rPr>
          <w:rFonts w:cs="Times New Roman"/>
          <w:sz w:val="24"/>
        </w:rPr>
        <w:t>iteli smluvní pokutu ve výši 0,0</w:t>
      </w:r>
      <w:r w:rsidRPr="00425AC3">
        <w:rPr>
          <w:rFonts w:cs="Times New Roman"/>
          <w:sz w:val="24"/>
        </w:rPr>
        <w:t>5 % z ceny díla za každý den prodlení.</w:t>
      </w:r>
    </w:p>
    <w:p w:rsidR="003942D9" w:rsidRPr="00425AC3" w:rsidRDefault="003942D9">
      <w:pPr>
        <w:ind w:left="360"/>
        <w:jc w:val="both"/>
        <w:rPr>
          <w:rFonts w:cs="Times New Roman"/>
          <w:sz w:val="24"/>
        </w:rPr>
      </w:pPr>
    </w:p>
    <w:p w:rsidR="003942D9" w:rsidRPr="00425AC3" w:rsidRDefault="003942D9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V případě prodlení s termínem splatnosti faktury je zhotovitel oprávněn účtovat objednateli úrok z </w:t>
      </w:r>
      <w:r>
        <w:rPr>
          <w:rFonts w:cs="Times New Roman"/>
          <w:sz w:val="24"/>
        </w:rPr>
        <w:t>prodlení ve výši 0,0</w:t>
      </w:r>
      <w:r w:rsidRPr="00425AC3">
        <w:rPr>
          <w:rFonts w:cs="Times New Roman"/>
          <w:sz w:val="24"/>
        </w:rPr>
        <w:t>5 % z dlužné částky za každý den prodlení.</w:t>
      </w:r>
    </w:p>
    <w:p w:rsidR="003942D9" w:rsidRPr="00425AC3" w:rsidRDefault="003942D9">
      <w:pPr>
        <w:tabs>
          <w:tab w:val="left" w:pos="284"/>
        </w:tabs>
        <w:jc w:val="both"/>
        <w:rPr>
          <w:rFonts w:cs="Times New Roman"/>
          <w:sz w:val="24"/>
        </w:rPr>
      </w:pPr>
    </w:p>
    <w:p w:rsidR="003942D9" w:rsidRPr="00425AC3" w:rsidRDefault="003942D9">
      <w:pPr>
        <w:pStyle w:val="Barevnseznamzvraznn11"/>
        <w:rPr>
          <w:rFonts w:cs="Times New Roman"/>
        </w:rPr>
      </w:pPr>
    </w:p>
    <w:p w:rsidR="003942D9" w:rsidRPr="00425AC3" w:rsidRDefault="003942D9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3942D9" w:rsidRPr="00425AC3" w:rsidRDefault="003942D9">
      <w:pPr>
        <w:tabs>
          <w:tab w:val="left" w:pos="284"/>
        </w:tabs>
        <w:jc w:val="both"/>
        <w:rPr>
          <w:rFonts w:cs="Times New Roman"/>
          <w:sz w:val="24"/>
        </w:r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IX. Odstoupení od smlouvy</w:t>
      </w:r>
    </w:p>
    <w:p w:rsidR="003942D9" w:rsidRPr="00425AC3" w:rsidRDefault="003942D9">
      <w:pPr>
        <w:rPr>
          <w:rFonts w:cs="Times New Roman"/>
          <w:sz w:val="24"/>
        </w:rPr>
      </w:pPr>
    </w:p>
    <w:p w:rsidR="003942D9" w:rsidRPr="00425AC3" w:rsidRDefault="003942D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Dojde-li k odstoupení od smlouvy z důvodů na straně objednatele, bude zhotovitel účtovat objednateli rozpracované prá</w:t>
      </w:r>
      <w:r>
        <w:rPr>
          <w:rFonts w:cs="Times New Roman"/>
          <w:sz w:val="24"/>
        </w:rPr>
        <w:t xml:space="preserve">ce ve výši odpovídající rozsahu </w:t>
      </w:r>
      <w:r w:rsidRPr="00425AC3">
        <w:rPr>
          <w:rFonts w:cs="Times New Roman"/>
          <w:sz w:val="24"/>
        </w:rPr>
        <w:t>vykonaných prací ke dni odstoupení.</w:t>
      </w:r>
    </w:p>
    <w:p w:rsidR="003942D9" w:rsidRPr="00425AC3" w:rsidRDefault="003942D9">
      <w:pPr>
        <w:ind w:left="360"/>
        <w:jc w:val="both"/>
        <w:rPr>
          <w:rFonts w:cs="Times New Roman"/>
          <w:sz w:val="24"/>
        </w:rPr>
      </w:pPr>
    </w:p>
    <w:p w:rsidR="003942D9" w:rsidRPr="00425AC3" w:rsidRDefault="003942D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3942D9" w:rsidRPr="00425AC3" w:rsidRDefault="003942D9">
      <w:pPr>
        <w:tabs>
          <w:tab w:val="left" w:pos="284"/>
        </w:tabs>
        <w:jc w:val="both"/>
        <w:rPr>
          <w:rFonts w:cs="Times New Roman"/>
          <w:sz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rPr>
          <w:rFonts w:cs="Times New Roman"/>
        </w:rPr>
      </w:pPr>
    </w:p>
    <w:p w:rsidR="003942D9" w:rsidRPr="00425AC3" w:rsidRDefault="003942D9">
      <w:pPr>
        <w:rPr>
          <w:rFonts w:cs="Times New Roman"/>
        </w:rPr>
      </w:pPr>
    </w:p>
    <w:p w:rsidR="003942D9" w:rsidRPr="00425AC3" w:rsidRDefault="003942D9">
      <w:pPr>
        <w:rPr>
          <w:rFonts w:cs="Times New Roman"/>
        </w:rPr>
        <w:sectPr w:rsidR="003942D9" w:rsidRPr="0042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X. Ostatní ujednání</w:t>
      </w:r>
    </w:p>
    <w:p w:rsidR="003942D9" w:rsidRPr="00425AC3" w:rsidRDefault="003942D9">
      <w:pPr>
        <w:pStyle w:val="Barevnseznamzvraznn11"/>
        <w:ind w:left="0"/>
        <w:rPr>
          <w:rFonts w:cs="Times New Roman"/>
        </w:rPr>
      </w:pPr>
    </w:p>
    <w:p w:rsidR="003942D9" w:rsidRPr="00425AC3" w:rsidRDefault="003942D9" w:rsidP="00447F28">
      <w:pPr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1. Zhotovitel je vlastníkem zhotovovaného díla a nese nebezpeč</w:t>
      </w:r>
      <w:r>
        <w:rPr>
          <w:rFonts w:cs="Times New Roman"/>
          <w:sz w:val="24"/>
        </w:rPr>
        <w:t xml:space="preserve">í škody na něm až do okamžiku </w:t>
      </w:r>
      <w:r w:rsidRPr="00425AC3">
        <w:rPr>
          <w:rFonts w:cs="Times New Roman"/>
          <w:sz w:val="24"/>
        </w:rPr>
        <w:t xml:space="preserve">jeho převzetí objednatelem. </w:t>
      </w:r>
    </w:p>
    <w:p w:rsidR="003942D9" w:rsidRPr="00425AC3" w:rsidRDefault="003942D9">
      <w:pPr>
        <w:pStyle w:val="Barevnseznamzvraznn11"/>
        <w:ind w:left="0"/>
        <w:rPr>
          <w:rFonts w:cs="Times New Roman"/>
          <w:sz w:val="24"/>
        </w:rPr>
      </w:pPr>
    </w:p>
    <w:p w:rsidR="003942D9" w:rsidRPr="00425AC3" w:rsidRDefault="003942D9" w:rsidP="00C35B57">
      <w:pPr>
        <w:tabs>
          <w:tab w:val="left" w:pos="284"/>
        </w:tabs>
        <w:ind w:left="284" w:hanging="284"/>
        <w:jc w:val="both"/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  <w:szCs w:val="24"/>
        </w:rPr>
      </w:pPr>
      <w:r w:rsidRPr="00425AC3">
        <w:rPr>
          <w:rFonts w:cs="Times New Roman"/>
        </w:rPr>
        <w:t>XI. Závěrečná ustanovení</w:t>
      </w:r>
    </w:p>
    <w:p w:rsidR="003942D9" w:rsidRPr="00425AC3" w:rsidRDefault="003942D9">
      <w:pPr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Smluvní strany shodně prohlašují, že došlo k dohodě o celém obsahu smlouvy.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Zhotovitel není oprávněn převést svá práva a závazky, vyplývající z této smlouvy na třetí osobu.</w:t>
      </w:r>
    </w:p>
    <w:p w:rsidR="003942D9" w:rsidRDefault="003942D9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3942D9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tato smlouva neobsahuje žádné obchodní tajemství.</w:t>
      </w:r>
    </w:p>
    <w:p w:rsidR="003942D9" w:rsidRDefault="003942D9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souhlasí se zveřejněním smlouvy v registru smluv.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Pr="00447F28" w:rsidRDefault="003942D9" w:rsidP="00447F28">
      <w:pPr>
        <w:numPr>
          <w:ilvl w:val="0"/>
          <w:numId w:val="10"/>
        </w:numPr>
        <w:tabs>
          <w:tab w:val="clear" w:pos="360"/>
        </w:tabs>
        <w:suppressAutoHyphens w:val="0"/>
        <w:jc w:val="both"/>
        <w:rPr>
          <w:rFonts w:cs="Times New Roman"/>
          <w:sz w:val="24"/>
          <w:szCs w:val="24"/>
        </w:rPr>
      </w:pPr>
      <w:r w:rsidRPr="00447F28">
        <w:rPr>
          <w:rFonts w:cs="Times New Roman"/>
          <w:sz w:val="24"/>
          <w:szCs w:val="24"/>
        </w:rPr>
        <w:t>Smlouva je vyhotovena ve dvou stejnopisech, z nichž po jednom obdrží objednatel a zhotovitel.</w:t>
      </w:r>
      <w:r>
        <w:rPr>
          <w:rFonts w:cs="Times New Roman"/>
          <w:sz w:val="24"/>
          <w:szCs w:val="24"/>
        </w:rPr>
        <w:t xml:space="preserve"> </w:t>
      </w:r>
      <w:r w:rsidRPr="00447F28">
        <w:rPr>
          <w:rFonts w:cs="Times New Roman"/>
          <w:sz w:val="24"/>
          <w:szCs w:val="24"/>
        </w:rPr>
        <w:t>Případné dodatky k této smlouvě o dílo budou vyhotoveny rovněž ve dvou stejnopisech.</w:t>
      </w:r>
    </w:p>
    <w:p w:rsidR="003942D9" w:rsidRPr="00425AC3" w:rsidRDefault="003942D9">
      <w:pPr>
        <w:suppressAutoHyphens w:val="0"/>
        <w:ind w:left="360"/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425AC3">
        <w:rPr>
          <w:rFonts w:cs="Times New Roman"/>
          <w:sz w:val="24"/>
          <w:szCs w:val="24"/>
        </w:rPr>
        <w:t>ato smlouva nabývá platnosti dnem podpisu oprávněných zástupců smluvních stran</w:t>
      </w:r>
      <w:r w:rsidR="0003067A" w:rsidRPr="0003067A">
        <w:rPr>
          <w:rFonts w:cs="Times New Roman"/>
          <w:sz w:val="24"/>
          <w:szCs w:val="24"/>
        </w:rPr>
        <w:t xml:space="preserve"> a účinnosti</w:t>
      </w:r>
      <w:r w:rsidR="0003067A">
        <w:rPr>
          <w:rFonts w:cs="Times New Roman"/>
          <w:sz w:val="24"/>
          <w:szCs w:val="24"/>
        </w:rPr>
        <w:t xml:space="preserve"> dnem zveřejnění v registru smluv</w:t>
      </w:r>
      <w:bookmarkStart w:id="0" w:name="_GoBack"/>
      <w:bookmarkEnd w:id="0"/>
      <w:r w:rsidRPr="00425AC3">
        <w:rPr>
          <w:rFonts w:cs="Times New Roman"/>
          <w:sz w:val="24"/>
          <w:szCs w:val="24"/>
        </w:rPr>
        <w:t>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pStyle w:val="Zkladntext"/>
        <w:numPr>
          <w:ilvl w:val="0"/>
          <w:numId w:val="10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Cs w:val="24"/>
        </w:rPr>
        <w:sectPr w:rsidR="003942D9" w:rsidRPr="00425A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  <w:r w:rsidRPr="00425AC3">
        <w:rPr>
          <w:rFonts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3942D9" w:rsidRPr="00425AC3" w:rsidRDefault="003942D9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</w:p>
    <w:p w:rsidR="003942D9" w:rsidRDefault="003942D9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3942D9" w:rsidRPr="00447F28" w:rsidRDefault="003942D9" w:rsidP="002D67BE">
      <w:pPr>
        <w:rPr>
          <w:sz w:val="24"/>
          <w:szCs w:val="24"/>
        </w:rPr>
      </w:pPr>
      <w:r>
        <w:rPr>
          <w:sz w:val="24"/>
          <w:szCs w:val="24"/>
        </w:rPr>
        <w:t>V Trhových Svin</w:t>
      </w:r>
      <w:r w:rsidRPr="00121388">
        <w:rPr>
          <w:sz w:val="24"/>
          <w:szCs w:val="24"/>
        </w:rPr>
        <w:t>e</w:t>
      </w:r>
      <w:r>
        <w:rPr>
          <w:sz w:val="24"/>
          <w:szCs w:val="24"/>
        </w:rPr>
        <w:t xml:space="preserve">ch </w:t>
      </w:r>
      <w:r w:rsidRPr="00447F28">
        <w:rPr>
          <w:sz w:val="24"/>
          <w:szCs w:val="24"/>
        </w:rPr>
        <w:t>dne: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V ………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42D9" w:rsidRPr="00091C34" w:rsidRDefault="003942D9" w:rsidP="00091C34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3942D9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Default="003942D9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……………………………..……</w:t>
      </w:r>
    </w:p>
    <w:p w:rsidR="003942D9" w:rsidRDefault="003942D9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Pavel Randa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ab/>
        <w:t xml:space="preserve">             </w:t>
      </w:r>
      <w:r w:rsidR="003965A4">
        <w:rPr>
          <w:rFonts w:cs="Times New Roman"/>
          <w:sz w:val="24"/>
          <w:szCs w:val="24"/>
        </w:rPr>
        <w:t>Jan Matourek, Ing. Jan Bouchal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942D9" w:rsidRPr="00091C34" w:rsidRDefault="003942D9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3942D9" w:rsidRPr="00091C34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Pr="00091C34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Pr="00091C34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ind w:right="3526"/>
        <w:jc w:val="both"/>
        <w:rPr>
          <w:rFonts w:cs="Times New Roman"/>
          <w:sz w:val="24"/>
          <w:szCs w:val="24"/>
        </w:rPr>
      </w:pPr>
      <w:r w:rsidRPr="00091C34">
        <w:rPr>
          <w:rFonts w:cs="Times New Roman"/>
          <w:sz w:val="24"/>
          <w:szCs w:val="24"/>
        </w:rPr>
        <w:t>Př</w:t>
      </w:r>
      <w:r w:rsidRPr="00425AC3">
        <w:rPr>
          <w:rFonts w:cs="Times New Roman"/>
          <w:sz w:val="24"/>
          <w:szCs w:val="24"/>
        </w:rPr>
        <w:t>ílohy:</w:t>
      </w: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Pr="00425AC3" w:rsidRDefault="003942D9" w:rsidP="00091C34">
      <w:pPr>
        <w:suppressAutoHyphens w:val="0"/>
        <w:rPr>
          <w:rFonts w:cs="Times New Roman"/>
        </w:rPr>
      </w:pPr>
    </w:p>
    <w:sectPr w:rsidR="003942D9" w:rsidRPr="00425AC3" w:rsidSect="00CA4191">
      <w:type w:val="continuous"/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E2" w:rsidRDefault="00B407E2">
      <w:r>
        <w:separator/>
      </w:r>
    </w:p>
  </w:endnote>
  <w:endnote w:type="continuationSeparator" w:id="0">
    <w:p w:rsidR="00B407E2" w:rsidRDefault="00B4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03067A" w:rsidP="006C527C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6685"/>
              <wp:effectExtent l="0" t="0" r="0" b="0"/>
              <wp:wrapSquare wrapText="largest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07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35pt;height:11.55pt;z-index: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" stroked="f">
              <v:fill opacity="0"/>
              <v:textbox inset="0,0,0,0"/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46050"/>
              <wp:effectExtent l="0" t="0" r="0" b="0"/>
              <wp:wrapSquare wrapText="largest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FCAC6" id="Text Box 2" o:spid="_x0000_s1026" type="#_x0000_t202" style="position:absolute;margin-left:0;margin-top:.05pt;width:4.6pt;height:11.5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" stroked="f">
              <v:fill opacity="0"/>
              <v:textbox inset="0,0,0,0"/>
              <w10:wrap type="square" side="largest" anchorx="margin"/>
            </v:shape>
          </w:pict>
        </mc:Fallback>
      </mc:AlternateContent>
    </w:r>
    <w:r w:rsidR="003942D9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03067A" w:rsidP="006C527C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52095" cy="146685"/>
              <wp:effectExtent l="0" t="0" r="0" b="0"/>
              <wp:wrapSquare wrapText="largest"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.05pt;width:19.85pt;height:11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PJiwIAABs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942D9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0306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6685"/>
              <wp:effectExtent l="0" t="0" r="0" b="0"/>
              <wp:wrapSquare wrapText="largest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 w:rsidR="0003067A">
                            <w:rPr>
                              <w:rStyle w:val="slostrnky"/>
                              <w:rFonts w:cs="Arial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.05pt;width:27.35pt;height:11.55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UBjwIAACI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LKqlQGPAgAAIgUAAA4AAAAAAAAAAAAAAAAALgIAAGRycy9lMm9Eb2MueG1sUEsBAi0AFAAG&#10;AAgAAAAhAJ8FkLzZAAAAAwEAAA8AAAAAAAAAAAAAAAAA6QQAAGRycy9kb3ducmV2LnhtbFBLBQYA&#10;AAAABAAEAPMAAADvBQAAAAA=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</w:rPr>
                      <w:fldChar w:fldCharType="separate"/>
                    </w:r>
                    <w:r w:rsidR="0003067A">
                      <w:rPr>
                        <w:rStyle w:val="slostrnky"/>
                        <w:rFonts w:cs="Arial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3709670</wp:posOffset>
              </wp:positionH>
              <wp:positionV relativeFrom="paragraph">
                <wp:posOffset>-26670</wp:posOffset>
              </wp:positionV>
              <wp:extent cx="13970" cy="146050"/>
              <wp:effectExtent l="0" t="0" r="0" b="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92.1pt;margin-top:-2.1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0306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6685"/>
              <wp:effectExtent l="0" t="0" r="0" b="0"/>
              <wp:wrapSquare wrapText="largest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 w:rsidR="0003067A">
                            <w:rPr>
                              <w:rStyle w:val="slostrnky"/>
                              <w:rFonts w:cs="Arial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0;margin-top:.05pt;width:27.35pt;height:11.5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DMIvn6PAgAAIgUAAA4AAAAAAAAAAAAAAAAALgIAAGRycy9lMm9Eb2MueG1sUEsBAi0AFAAG&#10;AAgAAAAhAJ8FkLzZAAAAAwEAAA8AAAAAAAAAAAAAAAAA6QQAAGRycy9kb3ducmV2LnhtbFBLBQYA&#10;AAAABAAEAPMAAADvBQAAAAA=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</w:rPr>
                      <w:fldChar w:fldCharType="separate"/>
                    </w:r>
                    <w:r w:rsidR="0003067A">
                      <w:rPr>
                        <w:rStyle w:val="slostrnky"/>
                        <w:rFonts w:cs="Arial"/>
                        <w:noProof/>
                      </w:rPr>
                      <w:t>4</w:t>
                    </w:r>
                    <w:r>
                      <w:rPr>
                        <w:rStyle w:val="slostrnky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46050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0;margin-top:.05pt;width:4.6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yWjAIAACE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" stroked="f">
              <v:fill opacity="0"/>
              <v:textbox inset="0,0,0,0">
                <w:txbxContent>
                  <w:p w:rsidR="003942D9" w:rsidRDefault="003942D9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0306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6685"/>
              <wp:effectExtent l="0" t="0" r="0" b="0"/>
              <wp:wrapSquare wrapText="largest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Arial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.05pt;width:27.35pt;height:11.5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</w:rPr>
                      <w:fldChar w:fldCharType="separate"/>
                    </w:r>
                    <w:r>
                      <w:rPr>
                        <w:rStyle w:val="slostrnky"/>
                        <w:rFonts w:cs="Arial"/>
                        <w:noProof/>
                      </w:rPr>
                      <w:t>5</w:t>
                    </w:r>
                    <w:r>
                      <w:rPr>
                        <w:rStyle w:val="slostrnky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E2" w:rsidRDefault="00B407E2">
      <w:r>
        <w:separator/>
      </w:r>
    </w:p>
  </w:footnote>
  <w:footnote w:type="continuationSeparator" w:id="0">
    <w:p w:rsidR="00B407E2" w:rsidRDefault="00B4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FC"/>
    <w:rsid w:val="0000693D"/>
    <w:rsid w:val="0003067A"/>
    <w:rsid w:val="00036AD5"/>
    <w:rsid w:val="00091C34"/>
    <w:rsid w:val="000A0069"/>
    <w:rsid w:val="000C0591"/>
    <w:rsid w:val="000D63D3"/>
    <w:rsid w:val="00121388"/>
    <w:rsid w:val="00121F3C"/>
    <w:rsid w:val="00140E84"/>
    <w:rsid w:val="00185B3E"/>
    <w:rsid w:val="001870ED"/>
    <w:rsid w:val="001D096A"/>
    <w:rsid w:val="001F149E"/>
    <w:rsid w:val="001F2A7A"/>
    <w:rsid w:val="00202B88"/>
    <w:rsid w:val="002753E0"/>
    <w:rsid w:val="002857C6"/>
    <w:rsid w:val="002B5773"/>
    <w:rsid w:val="002C4784"/>
    <w:rsid w:val="002D67BE"/>
    <w:rsid w:val="002E2365"/>
    <w:rsid w:val="0032242D"/>
    <w:rsid w:val="00324E45"/>
    <w:rsid w:val="003942D9"/>
    <w:rsid w:val="003965A4"/>
    <w:rsid w:val="003A45F3"/>
    <w:rsid w:val="003B7350"/>
    <w:rsid w:val="003D3ED7"/>
    <w:rsid w:val="00425AC3"/>
    <w:rsid w:val="00433886"/>
    <w:rsid w:val="00447F28"/>
    <w:rsid w:val="004942A3"/>
    <w:rsid w:val="004D34C3"/>
    <w:rsid w:val="00510976"/>
    <w:rsid w:val="00526B03"/>
    <w:rsid w:val="00582771"/>
    <w:rsid w:val="00592857"/>
    <w:rsid w:val="00596E61"/>
    <w:rsid w:val="00654EF2"/>
    <w:rsid w:val="00662376"/>
    <w:rsid w:val="006C27FC"/>
    <w:rsid w:val="006C527C"/>
    <w:rsid w:val="00703504"/>
    <w:rsid w:val="00707662"/>
    <w:rsid w:val="00736A71"/>
    <w:rsid w:val="00741649"/>
    <w:rsid w:val="007730E0"/>
    <w:rsid w:val="00775DD0"/>
    <w:rsid w:val="00786610"/>
    <w:rsid w:val="007F1C86"/>
    <w:rsid w:val="00803C4B"/>
    <w:rsid w:val="0081765D"/>
    <w:rsid w:val="00862937"/>
    <w:rsid w:val="008651B5"/>
    <w:rsid w:val="00885C89"/>
    <w:rsid w:val="00890098"/>
    <w:rsid w:val="00892C16"/>
    <w:rsid w:val="008A2EA2"/>
    <w:rsid w:val="008C23E2"/>
    <w:rsid w:val="008F1B98"/>
    <w:rsid w:val="008F6FFA"/>
    <w:rsid w:val="008F7EBE"/>
    <w:rsid w:val="00914D9B"/>
    <w:rsid w:val="00960AAA"/>
    <w:rsid w:val="00994F1F"/>
    <w:rsid w:val="009A4A0C"/>
    <w:rsid w:val="009B4EC3"/>
    <w:rsid w:val="00A20FCE"/>
    <w:rsid w:val="00A269A6"/>
    <w:rsid w:val="00A36732"/>
    <w:rsid w:val="00A75461"/>
    <w:rsid w:val="00AB44C0"/>
    <w:rsid w:val="00AB46E5"/>
    <w:rsid w:val="00AD489E"/>
    <w:rsid w:val="00AD4E8C"/>
    <w:rsid w:val="00B05D0F"/>
    <w:rsid w:val="00B06A53"/>
    <w:rsid w:val="00B121D5"/>
    <w:rsid w:val="00B16E05"/>
    <w:rsid w:val="00B407E2"/>
    <w:rsid w:val="00BD6528"/>
    <w:rsid w:val="00C35B57"/>
    <w:rsid w:val="00C53864"/>
    <w:rsid w:val="00CA4191"/>
    <w:rsid w:val="00CB3029"/>
    <w:rsid w:val="00CB4739"/>
    <w:rsid w:val="00CB5976"/>
    <w:rsid w:val="00CC65B4"/>
    <w:rsid w:val="00CF6291"/>
    <w:rsid w:val="00CF654B"/>
    <w:rsid w:val="00D34CC8"/>
    <w:rsid w:val="00D5430E"/>
    <w:rsid w:val="00D55CF2"/>
    <w:rsid w:val="00D56A3D"/>
    <w:rsid w:val="00D8632E"/>
    <w:rsid w:val="00E55B68"/>
    <w:rsid w:val="00F05308"/>
    <w:rsid w:val="00F14D7D"/>
    <w:rsid w:val="00F55B8C"/>
    <w:rsid w:val="00F568AE"/>
    <w:rsid w:val="00F60EC4"/>
    <w:rsid w:val="00FA1C24"/>
    <w:rsid w:val="00FA6BA2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1"/>
    <o:shapelayout v:ext="edit">
      <o:idmap v:ext="edit" data="1"/>
    </o:shapelayout>
  </w:shapeDefaults>
  <w:decimalSymbol w:val=","/>
  <w:listSeparator w:val=";"/>
  <w14:docId w14:val="5AD353BD"/>
  <w15:docId w15:val="{526883C9-7FFD-4FEA-B475-C0A0C12A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191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CA4191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A4191"/>
    <w:pPr>
      <w:keepNext/>
      <w:tabs>
        <w:tab w:val="num" w:pos="0"/>
      </w:tabs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CA4191"/>
    <w:pPr>
      <w:keepNext/>
      <w:tabs>
        <w:tab w:val="num" w:pos="0"/>
      </w:tabs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A4191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A4191"/>
    <w:pPr>
      <w:keepNext/>
      <w:ind w:left="284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A4191"/>
    <w:pPr>
      <w:keepNext/>
      <w:tabs>
        <w:tab w:val="num" w:pos="0"/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F629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CF629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CF629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CF629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CF629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CF6291"/>
    <w:rPr>
      <w:rFonts w:ascii="Calibri" w:hAnsi="Calibri" w:cs="Times New Roman"/>
      <w:b/>
      <w:bCs/>
      <w:lang w:eastAsia="ar-SA" w:bidi="ar-SA"/>
    </w:rPr>
  </w:style>
  <w:style w:type="character" w:customStyle="1" w:styleId="WW8Num1z0">
    <w:name w:val="WW8Num1z0"/>
    <w:uiPriority w:val="99"/>
    <w:rsid w:val="00CA4191"/>
    <w:rPr>
      <w:rFonts w:ascii="Times New Roman" w:hAnsi="Times New Roman"/>
    </w:rPr>
  </w:style>
  <w:style w:type="character" w:customStyle="1" w:styleId="WW8Num1z1">
    <w:name w:val="WW8Num1z1"/>
    <w:uiPriority w:val="99"/>
    <w:rsid w:val="00CA4191"/>
    <w:rPr>
      <w:rFonts w:ascii="Courier New" w:hAnsi="Courier New"/>
    </w:rPr>
  </w:style>
  <w:style w:type="character" w:customStyle="1" w:styleId="WW8Num1z2">
    <w:name w:val="WW8Num1z2"/>
    <w:uiPriority w:val="99"/>
    <w:rsid w:val="00CA4191"/>
    <w:rPr>
      <w:rFonts w:ascii="Wingdings" w:hAnsi="Wingdings"/>
    </w:rPr>
  </w:style>
  <w:style w:type="character" w:customStyle="1" w:styleId="WW8Num1z3">
    <w:name w:val="WW8Num1z3"/>
    <w:uiPriority w:val="99"/>
    <w:rsid w:val="00CA4191"/>
    <w:rPr>
      <w:rFonts w:ascii="Symbol" w:hAnsi="Symbol"/>
    </w:rPr>
  </w:style>
  <w:style w:type="character" w:customStyle="1" w:styleId="WW8Num1z4">
    <w:name w:val="WW8Num1z4"/>
    <w:uiPriority w:val="99"/>
    <w:rsid w:val="00CA4191"/>
  </w:style>
  <w:style w:type="character" w:customStyle="1" w:styleId="WW8Num1z5">
    <w:name w:val="WW8Num1z5"/>
    <w:uiPriority w:val="99"/>
    <w:rsid w:val="00CA4191"/>
  </w:style>
  <w:style w:type="character" w:customStyle="1" w:styleId="WW8Num1z6">
    <w:name w:val="WW8Num1z6"/>
    <w:uiPriority w:val="99"/>
    <w:rsid w:val="00CA4191"/>
  </w:style>
  <w:style w:type="character" w:customStyle="1" w:styleId="WW8Num1z7">
    <w:name w:val="WW8Num1z7"/>
    <w:uiPriority w:val="99"/>
    <w:rsid w:val="00CA4191"/>
  </w:style>
  <w:style w:type="character" w:customStyle="1" w:styleId="WW8Num1z8">
    <w:name w:val="WW8Num1z8"/>
    <w:uiPriority w:val="99"/>
    <w:rsid w:val="00CA4191"/>
  </w:style>
  <w:style w:type="character" w:customStyle="1" w:styleId="WW8Num2z0">
    <w:name w:val="WW8Num2z0"/>
    <w:uiPriority w:val="99"/>
    <w:rsid w:val="00CA4191"/>
    <w:rPr>
      <w:rFonts w:ascii="Times New Roman" w:hAnsi="Times New Roman"/>
    </w:rPr>
  </w:style>
  <w:style w:type="character" w:customStyle="1" w:styleId="WW8Num2z1">
    <w:name w:val="WW8Num2z1"/>
    <w:uiPriority w:val="99"/>
    <w:rsid w:val="00CA4191"/>
  </w:style>
  <w:style w:type="character" w:customStyle="1" w:styleId="WW8Num2z2">
    <w:name w:val="WW8Num2z2"/>
    <w:uiPriority w:val="99"/>
    <w:rsid w:val="00CA4191"/>
  </w:style>
  <w:style w:type="character" w:customStyle="1" w:styleId="WW8Num2z3">
    <w:name w:val="WW8Num2z3"/>
    <w:uiPriority w:val="99"/>
    <w:rsid w:val="00CA4191"/>
  </w:style>
  <w:style w:type="character" w:customStyle="1" w:styleId="WW8Num2z4">
    <w:name w:val="WW8Num2z4"/>
    <w:uiPriority w:val="99"/>
    <w:rsid w:val="00CA4191"/>
  </w:style>
  <w:style w:type="character" w:customStyle="1" w:styleId="WW8Num2z5">
    <w:name w:val="WW8Num2z5"/>
    <w:uiPriority w:val="99"/>
    <w:rsid w:val="00CA4191"/>
  </w:style>
  <w:style w:type="character" w:customStyle="1" w:styleId="WW8Num2z6">
    <w:name w:val="WW8Num2z6"/>
    <w:uiPriority w:val="99"/>
    <w:rsid w:val="00CA4191"/>
  </w:style>
  <w:style w:type="character" w:customStyle="1" w:styleId="WW8Num2z7">
    <w:name w:val="WW8Num2z7"/>
    <w:uiPriority w:val="99"/>
    <w:rsid w:val="00CA4191"/>
  </w:style>
  <w:style w:type="character" w:customStyle="1" w:styleId="WW8Num2z8">
    <w:name w:val="WW8Num2z8"/>
    <w:uiPriority w:val="99"/>
    <w:rsid w:val="00CA4191"/>
  </w:style>
  <w:style w:type="character" w:customStyle="1" w:styleId="WW8Num3z0">
    <w:name w:val="WW8Num3z0"/>
    <w:uiPriority w:val="99"/>
    <w:rsid w:val="00CA4191"/>
    <w:rPr>
      <w:rFonts w:ascii="Times New Roman" w:hAnsi="Times New Roman"/>
    </w:rPr>
  </w:style>
  <w:style w:type="character" w:customStyle="1" w:styleId="WW8Num4z0">
    <w:name w:val="WW8Num4z0"/>
    <w:uiPriority w:val="99"/>
    <w:rsid w:val="00CA4191"/>
  </w:style>
  <w:style w:type="character" w:customStyle="1" w:styleId="WW8Num5z0">
    <w:name w:val="WW8Num5z0"/>
    <w:uiPriority w:val="99"/>
    <w:rsid w:val="00CA4191"/>
    <w:rPr>
      <w:sz w:val="24"/>
    </w:rPr>
  </w:style>
  <w:style w:type="character" w:customStyle="1" w:styleId="WW8Num6z0">
    <w:name w:val="WW8Num6z0"/>
    <w:uiPriority w:val="99"/>
    <w:rsid w:val="00CA4191"/>
  </w:style>
  <w:style w:type="character" w:customStyle="1" w:styleId="WW8Num7z0">
    <w:name w:val="WW8Num7z0"/>
    <w:uiPriority w:val="99"/>
    <w:rsid w:val="00CA4191"/>
    <w:rPr>
      <w:sz w:val="24"/>
    </w:rPr>
  </w:style>
  <w:style w:type="character" w:customStyle="1" w:styleId="WW8Num8z0">
    <w:name w:val="WW8Num8z0"/>
    <w:uiPriority w:val="99"/>
    <w:rsid w:val="00CA4191"/>
  </w:style>
  <w:style w:type="character" w:customStyle="1" w:styleId="WW8Num8z1">
    <w:name w:val="WW8Num8z1"/>
    <w:uiPriority w:val="99"/>
    <w:rsid w:val="00CA4191"/>
    <w:rPr>
      <w:rFonts w:ascii="Symbol" w:hAnsi="Symbol"/>
    </w:rPr>
  </w:style>
  <w:style w:type="character" w:customStyle="1" w:styleId="WW8Num8z2">
    <w:name w:val="WW8Num8z2"/>
    <w:uiPriority w:val="99"/>
    <w:rsid w:val="00CA4191"/>
  </w:style>
  <w:style w:type="character" w:customStyle="1" w:styleId="WW8Num8z3">
    <w:name w:val="WW8Num8z3"/>
    <w:uiPriority w:val="99"/>
    <w:rsid w:val="00CA4191"/>
  </w:style>
  <w:style w:type="character" w:customStyle="1" w:styleId="WW8Num8z4">
    <w:name w:val="WW8Num8z4"/>
    <w:uiPriority w:val="99"/>
    <w:rsid w:val="00CA4191"/>
  </w:style>
  <w:style w:type="character" w:customStyle="1" w:styleId="WW8Num8z5">
    <w:name w:val="WW8Num8z5"/>
    <w:uiPriority w:val="99"/>
    <w:rsid w:val="00CA4191"/>
  </w:style>
  <w:style w:type="character" w:customStyle="1" w:styleId="WW8Num8z6">
    <w:name w:val="WW8Num8z6"/>
    <w:uiPriority w:val="99"/>
    <w:rsid w:val="00CA4191"/>
  </w:style>
  <w:style w:type="character" w:customStyle="1" w:styleId="WW8Num8z7">
    <w:name w:val="WW8Num8z7"/>
    <w:uiPriority w:val="99"/>
    <w:rsid w:val="00CA4191"/>
  </w:style>
  <w:style w:type="character" w:customStyle="1" w:styleId="WW8Num8z8">
    <w:name w:val="WW8Num8z8"/>
    <w:uiPriority w:val="99"/>
    <w:rsid w:val="00CA4191"/>
  </w:style>
  <w:style w:type="character" w:customStyle="1" w:styleId="WW8Num9z0">
    <w:name w:val="WW8Num9z0"/>
    <w:uiPriority w:val="99"/>
    <w:rsid w:val="00CA4191"/>
  </w:style>
  <w:style w:type="character" w:customStyle="1" w:styleId="WW8Num10z0">
    <w:name w:val="WW8Num10z0"/>
    <w:uiPriority w:val="99"/>
    <w:rsid w:val="00CA4191"/>
    <w:rPr>
      <w:sz w:val="24"/>
    </w:rPr>
  </w:style>
  <w:style w:type="character" w:customStyle="1" w:styleId="WW8Num4z1">
    <w:name w:val="WW8Num4z1"/>
    <w:uiPriority w:val="99"/>
    <w:rsid w:val="00CA4191"/>
    <w:rPr>
      <w:rFonts w:ascii="Symbol" w:hAnsi="Symbol"/>
    </w:rPr>
  </w:style>
  <w:style w:type="character" w:customStyle="1" w:styleId="WW8Num4z2">
    <w:name w:val="WW8Num4z2"/>
    <w:uiPriority w:val="99"/>
    <w:rsid w:val="00CA4191"/>
  </w:style>
  <w:style w:type="character" w:customStyle="1" w:styleId="WW8Num4z3">
    <w:name w:val="WW8Num4z3"/>
    <w:uiPriority w:val="99"/>
    <w:rsid w:val="00CA4191"/>
  </w:style>
  <w:style w:type="character" w:customStyle="1" w:styleId="WW8Num4z4">
    <w:name w:val="WW8Num4z4"/>
    <w:uiPriority w:val="99"/>
    <w:rsid w:val="00CA4191"/>
  </w:style>
  <w:style w:type="character" w:customStyle="1" w:styleId="WW8Num4z5">
    <w:name w:val="WW8Num4z5"/>
    <w:uiPriority w:val="99"/>
    <w:rsid w:val="00CA4191"/>
  </w:style>
  <w:style w:type="character" w:customStyle="1" w:styleId="WW8Num4z6">
    <w:name w:val="WW8Num4z6"/>
    <w:uiPriority w:val="99"/>
    <w:rsid w:val="00CA4191"/>
  </w:style>
  <w:style w:type="character" w:customStyle="1" w:styleId="WW8Num4z7">
    <w:name w:val="WW8Num4z7"/>
    <w:uiPriority w:val="99"/>
    <w:rsid w:val="00CA4191"/>
  </w:style>
  <w:style w:type="character" w:customStyle="1" w:styleId="WW8Num4z8">
    <w:name w:val="WW8Num4z8"/>
    <w:uiPriority w:val="99"/>
    <w:rsid w:val="00CA4191"/>
  </w:style>
  <w:style w:type="character" w:customStyle="1" w:styleId="WW8Num11z0">
    <w:name w:val="WW8Num11z0"/>
    <w:uiPriority w:val="99"/>
    <w:rsid w:val="00CA4191"/>
    <w:rPr>
      <w:sz w:val="24"/>
    </w:rPr>
  </w:style>
  <w:style w:type="character" w:customStyle="1" w:styleId="WW8Num12z0">
    <w:name w:val="WW8Num12z0"/>
    <w:uiPriority w:val="99"/>
    <w:rsid w:val="00CA4191"/>
  </w:style>
  <w:style w:type="character" w:customStyle="1" w:styleId="WW8Num12z1">
    <w:name w:val="WW8Num12z1"/>
    <w:uiPriority w:val="99"/>
    <w:rsid w:val="00CA4191"/>
  </w:style>
  <w:style w:type="character" w:customStyle="1" w:styleId="WW8Num12z2">
    <w:name w:val="WW8Num12z2"/>
    <w:uiPriority w:val="99"/>
    <w:rsid w:val="00CA4191"/>
  </w:style>
  <w:style w:type="character" w:customStyle="1" w:styleId="WW8Num12z3">
    <w:name w:val="WW8Num12z3"/>
    <w:uiPriority w:val="99"/>
    <w:rsid w:val="00CA4191"/>
  </w:style>
  <w:style w:type="character" w:customStyle="1" w:styleId="WW8Num12z4">
    <w:name w:val="WW8Num12z4"/>
    <w:uiPriority w:val="99"/>
    <w:rsid w:val="00CA4191"/>
  </w:style>
  <w:style w:type="character" w:customStyle="1" w:styleId="WW8Num12z5">
    <w:name w:val="WW8Num12z5"/>
    <w:uiPriority w:val="99"/>
    <w:rsid w:val="00CA4191"/>
  </w:style>
  <w:style w:type="character" w:customStyle="1" w:styleId="WW8Num12z6">
    <w:name w:val="WW8Num12z6"/>
    <w:uiPriority w:val="99"/>
    <w:rsid w:val="00CA4191"/>
  </w:style>
  <w:style w:type="character" w:customStyle="1" w:styleId="WW8Num12z7">
    <w:name w:val="WW8Num12z7"/>
    <w:uiPriority w:val="99"/>
    <w:rsid w:val="00CA4191"/>
  </w:style>
  <w:style w:type="character" w:customStyle="1" w:styleId="WW8Num12z8">
    <w:name w:val="WW8Num12z8"/>
    <w:uiPriority w:val="99"/>
    <w:rsid w:val="00CA4191"/>
  </w:style>
  <w:style w:type="character" w:customStyle="1" w:styleId="WW8Num13z0">
    <w:name w:val="WW8Num13z0"/>
    <w:uiPriority w:val="99"/>
    <w:rsid w:val="00CA4191"/>
  </w:style>
  <w:style w:type="character" w:customStyle="1" w:styleId="WW8Num13z1">
    <w:name w:val="WW8Num13z1"/>
    <w:uiPriority w:val="99"/>
    <w:rsid w:val="00CA4191"/>
  </w:style>
  <w:style w:type="character" w:customStyle="1" w:styleId="WW8Num13z2">
    <w:name w:val="WW8Num13z2"/>
    <w:uiPriority w:val="99"/>
    <w:rsid w:val="00CA4191"/>
  </w:style>
  <w:style w:type="character" w:customStyle="1" w:styleId="WW8Num13z3">
    <w:name w:val="WW8Num13z3"/>
    <w:uiPriority w:val="99"/>
    <w:rsid w:val="00CA4191"/>
  </w:style>
  <w:style w:type="character" w:customStyle="1" w:styleId="WW8Num13z4">
    <w:name w:val="WW8Num13z4"/>
    <w:uiPriority w:val="99"/>
    <w:rsid w:val="00CA4191"/>
  </w:style>
  <w:style w:type="character" w:customStyle="1" w:styleId="WW8Num13z5">
    <w:name w:val="WW8Num13z5"/>
    <w:uiPriority w:val="99"/>
    <w:rsid w:val="00CA4191"/>
  </w:style>
  <w:style w:type="character" w:customStyle="1" w:styleId="WW8Num13z6">
    <w:name w:val="WW8Num13z6"/>
    <w:uiPriority w:val="99"/>
    <w:rsid w:val="00CA4191"/>
  </w:style>
  <w:style w:type="character" w:customStyle="1" w:styleId="WW8Num13z7">
    <w:name w:val="WW8Num13z7"/>
    <w:uiPriority w:val="99"/>
    <w:rsid w:val="00CA4191"/>
  </w:style>
  <w:style w:type="character" w:customStyle="1" w:styleId="WW8Num13z8">
    <w:name w:val="WW8Num13z8"/>
    <w:uiPriority w:val="99"/>
    <w:rsid w:val="00CA4191"/>
  </w:style>
  <w:style w:type="character" w:customStyle="1" w:styleId="WW8Num14z0">
    <w:name w:val="WW8Num14z0"/>
    <w:uiPriority w:val="99"/>
    <w:rsid w:val="00CA4191"/>
    <w:rPr>
      <w:rFonts w:ascii="Symbol" w:hAnsi="Symbol"/>
    </w:rPr>
  </w:style>
  <w:style w:type="character" w:customStyle="1" w:styleId="WW8Num14z1">
    <w:name w:val="WW8Num14z1"/>
    <w:uiPriority w:val="99"/>
    <w:rsid w:val="00CA4191"/>
    <w:rPr>
      <w:rFonts w:ascii="Courier New" w:hAnsi="Courier New"/>
    </w:rPr>
  </w:style>
  <w:style w:type="character" w:customStyle="1" w:styleId="WW8Num14z2">
    <w:name w:val="WW8Num14z2"/>
    <w:uiPriority w:val="99"/>
    <w:rsid w:val="00CA4191"/>
    <w:rPr>
      <w:rFonts w:ascii="Wingdings" w:hAnsi="Wingdings"/>
    </w:rPr>
  </w:style>
  <w:style w:type="character" w:customStyle="1" w:styleId="WW8Num15z0">
    <w:name w:val="WW8Num15z0"/>
    <w:uiPriority w:val="99"/>
    <w:rsid w:val="00CA4191"/>
  </w:style>
  <w:style w:type="character" w:customStyle="1" w:styleId="WW8Num15z1">
    <w:name w:val="WW8Num15z1"/>
    <w:uiPriority w:val="99"/>
    <w:rsid w:val="00CA4191"/>
    <w:rPr>
      <w:rFonts w:ascii="Symbol" w:hAnsi="Symbol"/>
    </w:rPr>
  </w:style>
  <w:style w:type="character" w:customStyle="1" w:styleId="WW8Num15z2">
    <w:name w:val="WW8Num15z2"/>
    <w:uiPriority w:val="99"/>
    <w:rsid w:val="00CA4191"/>
  </w:style>
  <w:style w:type="character" w:customStyle="1" w:styleId="WW8Num15z3">
    <w:name w:val="WW8Num15z3"/>
    <w:uiPriority w:val="99"/>
    <w:rsid w:val="00CA4191"/>
  </w:style>
  <w:style w:type="character" w:customStyle="1" w:styleId="WW8Num15z4">
    <w:name w:val="WW8Num15z4"/>
    <w:uiPriority w:val="99"/>
    <w:rsid w:val="00CA4191"/>
  </w:style>
  <w:style w:type="character" w:customStyle="1" w:styleId="WW8Num15z5">
    <w:name w:val="WW8Num15z5"/>
    <w:uiPriority w:val="99"/>
    <w:rsid w:val="00CA4191"/>
  </w:style>
  <w:style w:type="character" w:customStyle="1" w:styleId="WW8Num15z6">
    <w:name w:val="WW8Num15z6"/>
    <w:uiPriority w:val="99"/>
    <w:rsid w:val="00CA4191"/>
  </w:style>
  <w:style w:type="character" w:customStyle="1" w:styleId="WW8Num15z7">
    <w:name w:val="WW8Num15z7"/>
    <w:uiPriority w:val="99"/>
    <w:rsid w:val="00CA4191"/>
  </w:style>
  <w:style w:type="character" w:customStyle="1" w:styleId="WW8Num15z8">
    <w:name w:val="WW8Num15z8"/>
    <w:uiPriority w:val="99"/>
    <w:rsid w:val="00CA4191"/>
  </w:style>
  <w:style w:type="character" w:customStyle="1" w:styleId="WW8Num16z0">
    <w:name w:val="WW8Num16z0"/>
    <w:uiPriority w:val="99"/>
    <w:rsid w:val="00CA4191"/>
    <w:rPr>
      <w:rFonts w:ascii="Symbol" w:hAnsi="Symbol"/>
    </w:rPr>
  </w:style>
  <w:style w:type="character" w:customStyle="1" w:styleId="WW8Num16z1">
    <w:name w:val="WW8Num16z1"/>
    <w:uiPriority w:val="99"/>
    <w:rsid w:val="00CA4191"/>
    <w:rPr>
      <w:rFonts w:ascii="Courier New" w:hAnsi="Courier New"/>
    </w:rPr>
  </w:style>
  <w:style w:type="character" w:customStyle="1" w:styleId="WW8Num16z2">
    <w:name w:val="WW8Num16z2"/>
    <w:uiPriority w:val="99"/>
    <w:rsid w:val="00CA4191"/>
    <w:rPr>
      <w:rFonts w:ascii="Wingdings" w:hAnsi="Wingdings"/>
    </w:rPr>
  </w:style>
  <w:style w:type="character" w:customStyle="1" w:styleId="WW8Num17z0">
    <w:name w:val="WW8Num17z0"/>
    <w:uiPriority w:val="99"/>
    <w:rsid w:val="00CA4191"/>
    <w:rPr>
      <w:sz w:val="24"/>
    </w:rPr>
  </w:style>
  <w:style w:type="character" w:customStyle="1" w:styleId="WW8Num17z1">
    <w:name w:val="WW8Num17z1"/>
    <w:uiPriority w:val="99"/>
    <w:rsid w:val="00CA4191"/>
    <w:rPr>
      <w:rFonts w:ascii="Symbol" w:hAnsi="Symbol"/>
    </w:rPr>
  </w:style>
  <w:style w:type="character" w:customStyle="1" w:styleId="WW8Num17z2">
    <w:name w:val="WW8Num17z2"/>
    <w:uiPriority w:val="99"/>
    <w:rsid w:val="00CA4191"/>
  </w:style>
  <w:style w:type="character" w:customStyle="1" w:styleId="WW8Num17z3">
    <w:name w:val="WW8Num17z3"/>
    <w:uiPriority w:val="99"/>
    <w:rsid w:val="00CA4191"/>
  </w:style>
  <w:style w:type="character" w:customStyle="1" w:styleId="WW8Num17z4">
    <w:name w:val="WW8Num17z4"/>
    <w:uiPriority w:val="99"/>
    <w:rsid w:val="00CA4191"/>
  </w:style>
  <w:style w:type="character" w:customStyle="1" w:styleId="WW8Num17z5">
    <w:name w:val="WW8Num17z5"/>
    <w:uiPriority w:val="99"/>
    <w:rsid w:val="00CA4191"/>
  </w:style>
  <w:style w:type="character" w:customStyle="1" w:styleId="WW8Num17z6">
    <w:name w:val="WW8Num17z6"/>
    <w:uiPriority w:val="99"/>
    <w:rsid w:val="00CA4191"/>
  </w:style>
  <w:style w:type="character" w:customStyle="1" w:styleId="WW8Num17z7">
    <w:name w:val="WW8Num17z7"/>
    <w:uiPriority w:val="99"/>
    <w:rsid w:val="00CA4191"/>
  </w:style>
  <w:style w:type="character" w:customStyle="1" w:styleId="WW8Num17z8">
    <w:name w:val="WW8Num17z8"/>
    <w:uiPriority w:val="99"/>
    <w:rsid w:val="00CA4191"/>
  </w:style>
  <w:style w:type="character" w:customStyle="1" w:styleId="WW8Num18z0">
    <w:name w:val="WW8Num18z0"/>
    <w:uiPriority w:val="99"/>
    <w:rsid w:val="00CA4191"/>
  </w:style>
  <w:style w:type="character" w:customStyle="1" w:styleId="WW8Num18z1">
    <w:name w:val="WW8Num18z1"/>
    <w:uiPriority w:val="99"/>
    <w:rsid w:val="00CA4191"/>
    <w:rPr>
      <w:rFonts w:ascii="Courier New" w:hAnsi="Courier New"/>
    </w:rPr>
  </w:style>
  <w:style w:type="character" w:customStyle="1" w:styleId="WW8Num18z2">
    <w:name w:val="WW8Num18z2"/>
    <w:uiPriority w:val="99"/>
    <w:rsid w:val="00CA4191"/>
    <w:rPr>
      <w:rFonts w:ascii="Wingdings" w:hAnsi="Wingdings"/>
    </w:rPr>
  </w:style>
  <w:style w:type="character" w:customStyle="1" w:styleId="WW8Num18z3">
    <w:name w:val="WW8Num18z3"/>
    <w:uiPriority w:val="99"/>
    <w:rsid w:val="00CA4191"/>
    <w:rPr>
      <w:rFonts w:ascii="Symbol" w:hAnsi="Symbol"/>
    </w:rPr>
  </w:style>
  <w:style w:type="character" w:customStyle="1" w:styleId="WW8Num19z0">
    <w:name w:val="WW8Num19z0"/>
    <w:uiPriority w:val="99"/>
    <w:rsid w:val="00CA4191"/>
  </w:style>
  <w:style w:type="character" w:customStyle="1" w:styleId="WW8Num19z1">
    <w:name w:val="WW8Num19z1"/>
    <w:uiPriority w:val="99"/>
    <w:rsid w:val="00CA4191"/>
  </w:style>
  <w:style w:type="character" w:customStyle="1" w:styleId="WW8Num19z2">
    <w:name w:val="WW8Num19z2"/>
    <w:uiPriority w:val="99"/>
    <w:rsid w:val="00CA4191"/>
  </w:style>
  <w:style w:type="character" w:customStyle="1" w:styleId="WW8Num19z3">
    <w:name w:val="WW8Num19z3"/>
    <w:uiPriority w:val="99"/>
    <w:rsid w:val="00CA4191"/>
  </w:style>
  <w:style w:type="character" w:customStyle="1" w:styleId="WW8Num19z4">
    <w:name w:val="WW8Num19z4"/>
    <w:uiPriority w:val="99"/>
    <w:rsid w:val="00CA4191"/>
  </w:style>
  <w:style w:type="character" w:customStyle="1" w:styleId="WW8Num19z5">
    <w:name w:val="WW8Num19z5"/>
    <w:uiPriority w:val="99"/>
    <w:rsid w:val="00CA4191"/>
  </w:style>
  <w:style w:type="character" w:customStyle="1" w:styleId="WW8Num19z6">
    <w:name w:val="WW8Num19z6"/>
    <w:uiPriority w:val="99"/>
    <w:rsid w:val="00CA4191"/>
  </w:style>
  <w:style w:type="character" w:customStyle="1" w:styleId="WW8Num19z7">
    <w:name w:val="WW8Num19z7"/>
    <w:uiPriority w:val="99"/>
    <w:rsid w:val="00CA4191"/>
  </w:style>
  <w:style w:type="character" w:customStyle="1" w:styleId="WW8Num19z8">
    <w:name w:val="WW8Num19z8"/>
    <w:uiPriority w:val="99"/>
    <w:rsid w:val="00CA4191"/>
  </w:style>
  <w:style w:type="character" w:customStyle="1" w:styleId="WW8Num20z0">
    <w:name w:val="WW8Num20z0"/>
    <w:uiPriority w:val="99"/>
    <w:rsid w:val="00CA4191"/>
  </w:style>
  <w:style w:type="character" w:customStyle="1" w:styleId="WW8Num20z1">
    <w:name w:val="WW8Num20z1"/>
    <w:uiPriority w:val="99"/>
    <w:rsid w:val="00CA4191"/>
  </w:style>
  <w:style w:type="character" w:customStyle="1" w:styleId="WW8Num20z2">
    <w:name w:val="WW8Num20z2"/>
    <w:uiPriority w:val="99"/>
    <w:rsid w:val="00CA4191"/>
  </w:style>
  <w:style w:type="character" w:customStyle="1" w:styleId="WW8Num20z3">
    <w:name w:val="WW8Num20z3"/>
    <w:uiPriority w:val="99"/>
    <w:rsid w:val="00CA4191"/>
  </w:style>
  <w:style w:type="character" w:customStyle="1" w:styleId="WW8Num20z4">
    <w:name w:val="WW8Num20z4"/>
    <w:uiPriority w:val="99"/>
    <w:rsid w:val="00CA4191"/>
  </w:style>
  <w:style w:type="character" w:customStyle="1" w:styleId="WW8Num20z5">
    <w:name w:val="WW8Num20z5"/>
    <w:uiPriority w:val="99"/>
    <w:rsid w:val="00CA4191"/>
  </w:style>
  <w:style w:type="character" w:customStyle="1" w:styleId="WW8Num20z6">
    <w:name w:val="WW8Num20z6"/>
    <w:uiPriority w:val="99"/>
    <w:rsid w:val="00CA4191"/>
  </w:style>
  <w:style w:type="character" w:customStyle="1" w:styleId="WW8Num20z7">
    <w:name w:val="WW8Num20z7"/>
    <w:uiPriority w:val="99"/>
    <w:rsid w:val="00CA4191"/>
  </w:style>
  <w:style w:type="character" w:customStyle="1" w:styleId="WW8Num20z8">
    <w:name w:val="WW8Num20z8"/>
    <w:uiPriority w:val="99"/>
    <w:rsid w:val="00CA4191"/>
  </w:style>
  <w:style w:type="character" w:customStyle="1" w:styleId="WW8Num21z0">
    <w:name w:val="WW8Num21z0"/>
    <w:uiPriority w:val="99"/>
    <w:rsid w:val="00CA4191"/>
  </w:style>
  <w:style w:type="character" w:customStyle="1" w:styleId="WW8Num21z1">
    <w:name w:val="WW8Num21z1"/>
    <w:uiPriority w:val="99"/>
    <w:rsid w:val="00CA4191"/>
  </w:style>
  <w:style w:type="character" w:customStyle="1" w:styleId="WW8Num21z2">
    <w:name w:val="WW8Num21z2"/>
    <w:uiPriority w:val="99"/>
    <w:rsid w:val="00CA4191"/>
  </w:style>
  <w:style w:type="character" w:customStyle="1" w:styleId="WW8Num21z3">
    <w:name w:val="WW8Num21z3"/>
    <w:uiPriority w:val="99"/>
    <w:rsid w:val="00CA4191"/>
  </w:style>
  <w:style w:type="character" w:customStyle="1" w:styleId="WW8Num21z4">
    <w:name w:val="WW8Num21z4"/>
    <w:uiPriority w:val="99"/>
    <w:rsid w:val="00CA4191"/>
  </w:style>
  <w:style w:type="character" w:customStyle="1" w:styleId="WW8Num21z5">
    <w:name w:val="WW8Num21z5"/>
    <w:uiPriority w:val="99"/>
    <w:rsid w:val="00CA4191"/>
  </w:style>
  <w:style w:type="character" w:customStyle="1" w:styleId="WW8Num21z6">
    <w:name w:val="WW8Num21z6"/>
    <w:uiPriority w:val="99"/>
    <w:rsid w:val="00CA4191"/>
  </w:style>
  <w:style w:type="character" w:customStyle="1" w:styleId="WW8Num21z7">
    <w:name w:val="WW8Num21z7"/>
    <w:uiPriority w:val="99"/>
    <w:rsid w:val="00CA4191"/>
  </w:style>
  <w:style w:type="character" w:customStyle="1" w:styleId="WW8Num21z8">
    <w:name w:val="WW8Num21z8"/>
    <w:uiPriority w:val="99"/>
    <w:rsid w:val="00CA4191"/>
  </w:style>
  <w:style w:type="character" w:customStyle="1" w:styleId="WW8Num22z0">
    <w:name w:val="WW8Num22z0"/>
    <w:uiPriority w:val="99"/>
    <w:rsid w:val="00CA4191"/>
    <w:rPr>
      <w:sz w:val="24"/>
    </w:rPr>
  </w:style>
  <w:style w:type="character" w:customStyle="1" w:styleId="Standardnpsmoodstavce1">
    <w:name w:val="Standardní písmo odstavce1"/>
    <w:uiPriority w:val="99"/>
    <w:rsid w:val="00CA4191"/>
  </w:style>
  <w:style w:type="character" w:customStyle="1" w:styleId="Absatz-Standardschriftart">
    <w:name w:val="Absatz-Standardschriftart"/>
    <w:uiPriority w:val="99"/>
    <w:rsid w:val="00CA4191"/>
  </w:style>
  <w:style w:type="character" w:customStyle="1" w:styleId="WW-Absatz-Standardschriftart">
    <w:name w:val="WW-Absatz-Standardschriftart"/>
    <w:uiPriority w:val="99"/>
    <w:rsid w:val="00CA4191"/>
  </w:style>
  <w:style w:type="character" w:customStyle="1" w:styleId="WW-Absatz-Standardschriftart1">
    <w:name w:val="WW-Absatz-Standardschriftart1"/>
    <w:uiPriority w:val="99"/>
    <w:rsid w:val="00CA4191"/>
  </w:style>
  <w:style w:type="character" w:customStyle="1" w:styleId="WW-Absatz-Standardschriftart11">
    <w:name w:val="WW-Absatz-Standardschriftart11"/>
    <w:uiPriority w:val="99"/>
    <w:rsid w:val="00CA4191"/>
  </w:style>
  <w:style w:type="character" w:customStyle="1" w:styleId="WW-Standardnpsmoodstavce">
    <w:name w:val="WW-Standardní písmo odstavce"/>
    <w:uiPriority w:val="99"/>
    <w:rsid w:val="00CA4191"/>
  </w:style>
  <w:style w:type="character" w:styleId="slostrnky">
    <w:name w:val="page number"/>
    <w:uiPriority w:val="99"/>
    <w:rsid w:val="00CA4191"/>
    <w:rPr>
      <w:rFonts w:cs="Times New Roman"/>
    </w:rPr>
  </w:style>
  <w:style w:type="character" w:styleId="Hypertextovodkaz">
    <w:name w:val="Hyperlink"/>
    <w:uiPriority w:val="99"/>
    <w:rsid w:val="00CA4191"/>
    <w:rPr>
      <w:rFonts w:cs="Times New Roman"/>
      <w:color w:val="0000FF"/>
      <w:u w:val="single"/>
    </w:rPr>
  </w:style>
  <w:style w:type="paragraph" w:customStyle="1" w:styleId="Nadpis">
    <w:name w:val="Nadpis"/>
    <w:basedOn w:val="ZkladntextIMP"/>
    <w:next w:val="Odstavec"/>
    <w:uiPriority w:val="99"/>
    <w:rsid w:val="00CA4191"/>
    <w:pPr>
      <w:spacing w:before="360" w:after="180"/>
    </w:pPr>
    <w:rPr>
      <w:sz w:val="40"/>
    </w:rPr>
  </w:style>
  <w:style w:type="paragraph" w:styleId="Zkladntext">
    <w:name w:val="Body Text"/>
    <w:basedOn w:val="Normln"/>
    <w:link w:val="ZkladntextChar"/>
    <w:uiPriority w:val="99"/>
    <w:rsid w:val="00CA4191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CA4191"/>
    <w:rPr>
      <w:rFonts w:cs="Tahoma"/>
    </w:rPr>
  </w:style>
  <w:style w:type="paragraph" w:customStyle="1" w:styleId="Popisek">
    <w:name w:val="Popisek"/>
    <w:basedOn w:val="Normln"/>
    <w:uiPriority w:val="99"/>
    <w:rsid w:val="00CA41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A4191"/>
    <w:pPr>
      <w:suppressLineNumbers/>
    </w:pPr>
    <w:rPr>
      <w:rFonts w:cs="Tahoma"/>
    </w:rPr>
  </w:style>
  <w:style w:type="paragraph" w:customStyle="1" w:styleId="ZkladntextIMP">
    <w:name w:val="Základní text_IMP"/>
    <w:basedOn w:val="Normln"/>
    <w:uiPriority w:val="99"/>
    <w:rsid w:val="00CA4191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uiPriority w:val="99"/>
    <w:rsid w:val="00CA4191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CA4191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uiPriority w:val="99"/>
    <w:rsid w:val="00CA4191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uiPriority w:val="99"/>
    <w:rsid w:val="00CA4191"/>
    <w:pPr>
      <w:spacing w:line="228" w:lineRule="auto"/>
    </w:pPr>
  </w:style>
  <w:style w:type="paragraph" w:customStyle="1" w:styleId="Seznamoslovan">
    <w:name w:val="Seznam očíslovaný"/>
    <w:basedOn w:val="ZkladntextIMP"/>
    <w:uiPriority w:val="99"/>
    <w:rsid w:val="00CA4191"/>
    <w:pPr>
      <w:spacing w:line="228" w:lineRule="auto"/>
    </w:pPr>
  </w:style>
  <w:style w:type="paragraph" w:customStyle="1" w:styleId="Import0">
    <w:name w:val="Import 0"/>
    <w:basedOn w:val="Normln"/>
    <w:uiPriority w:val="99"/>
    <w:rsid w:val="00CA4191"/>
    <w:pPr>
      <w:spacing w:line="276" w:lineRule="auto"/>
    </w:pPr>
    <w:rPr>
      <w:rFonts w:ascii="Courier New" w:hAnsi="Courier New" w:cs="Courier New"/>
      <w:sz w:val="24"/>
    </w:rPr>
  </w:style>
  <w:style w:type="paragraph" w:customStyle="1" w:styleId="Import1">
    <w:name w:val="Import 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016"/>
    </w:pPr>
  </w:style>
  <w:style w:type="paragraph" w:customStyle="1" w:styleId="Import2">
    <w:name w:val="Import 2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</w:pPr>
  </w:style>
  <w:style w:type="paragraph" w:customStyle="1" w:styleId="Import3">
    <w:name w:val="Import 3"/>
    <w:basedOn w:val="Import0"/>
    <w:uiPriority w:val="99"/>
    <w:rsid w:val="00CA4191"/>
    <w:pPr>
      <w:tabs>
        <w:tab w:val="left" w:pos="1584"/>
      </w:tabs>
      <w:spacing w:line="228" w:lineRule="auto"/>
    </w:pPr>
  </w:style>
  <w:style w:type="paragraph" w:customStyle="1" w:styleId="Import4">
    <w:name w:val="Import 4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736"/>
    </w:pPr>
  </w:style>
  <w:style w:type="paragraph" w:customStyle="1" w:styleId="Import5">
    <w:name w:val="Import 5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584"/>
    </w:pPr>
  </w:style>
  <w:style w:type="paragraph" w:customStyle="1" w:styleId="Import6">
    <w:name w:val="Import 6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 w:hanging="432"/>
    </w:pPr>
  </w:style>
  <w:style w:type="paragraph" w:customStyle="1" w:styleId="Import7">
    <w:name w:val="Import 7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/>
    </w:pPr>
  </w:style>
  <w:style w:type="paragraph" w:customStyle="1" w:styleId="Import8">
    <w:name w:val="Import 8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720" w:hanging="288"/>
    </w:pPr>
  </w:style>
  <w:style w:type="paragraph" w:customStyle="1" w:styleId="Import9">
    <w:name w:val="Import 9"/>
    <w:basedOn w:val="Import0"/>
    <w:uiPriority w:val="99"/>
    <w:rsid w:val="00CA4191"/>
    <w:pPr>
      <w:tabs>
        <w:tab w:val="left" w:pos="7344"/>
      </w:tabs>
      <w:spacing w:line="228" w:lineRule="auto"/>
      <w:ind w:left="432"/>
    </w:pPr>
  </w:style>
  <w:style w:type="paragraph" w:customStyle="1" w:styleId="Import10">
    <w:name w:val="Import 10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 w:hanging="576"/>
    </w:pPr>
  </w:style>
  <w:style w:type="paragraph" w:customStyle="1" w:styleId="Import11">
    <w:name w:val="Import 1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/>
    </w:pPr>
  </w:style>
  <w:style w:type="paragraph" w:customStyle="1" w:styleId="Import12">
    <w:name w:val="Import 12"/>
    <w:basedOn w:val="Import0"/>
    <w:uiPriority w:val="99"/>
    <w:rsid w:val="00CA4191"/>
    <w:pPr>
      <w:tabs>
        <w:tab w:val="left" w:pos="7200"/>
      </w:tabs>
      <w:spacing w:line="228" w:lineRule="auto"/>
    </w:pPr>
  </w:style>
  <w:style w:type="paragraph" w:customStyle="1" w:styleId="Import13">
    <w:name w:val="Import 13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44"/>
    </w:pPr>
  </w:style>
  <w:style w:type="paragraph" w:styleId="Zkladntextodsazen">
    <w:name w:val="Body Text Indent"/>
    <w:basedOn w:val="Normln"/>
    <w:link w:val="ZkladntextodsazenChar"/>
    <w:uiPriority w:val="99"/>
    <w:rsid w:val="00CA4191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CA4191"/>
    <w:pPr>
      <w:ind w:left="360"/>
    </w:pPr>
    <w:rPr>
      <w:sz w:val="24"/>
    </w:rPr>
  </w:style>
  <w:style w:type="paragraph" w:styleId="Zhlav">
    <w:name w:val="header"/>
    <w:basedOn w:val="Normln"/>
    <w:link w:val="Zhlav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CA4191"/>
    <w:pPr>
      <w:ind w:left="426"/>
      <w:jc w:val="both"/>
    </w:pPr>
    <w:rPr>
      <w:color w:val="000000"/>
      <w:sz w:val="24"/>
    </w:rPr>
  </w:style>
  <w:style w:type="paragraph" w:customStyle="1" w:styleId="Obsahrmce">
    <w:name w:val="Obsah rámce"/>
    <w:basedOn w:val="Zkladntext"/>
    <w:uiPriority w:val="99"/>
    <w:rsid w:val="00CA4191"/>
  </w:style>
  <w:style w:type="paragraph" w:customStyle="1" w:styleId="Vc">
    <w:name w:val="Věc"/>
    <w:basedOn w:val="Zhlav"/>
    <w:uiPriority w:val="99"/>
    <w:rsid w:val="00CA4191"/>
    <w:pPr>
      <w:tabs>
        <w:tab w:val="clear" w:pos="4536"/>
        <w:tab w:val="clear" w:pos="9072"/>
      </w:tabs>
      <w:suppressAutoHyphens w:val="0"/>
      <w:jc w:val="both"/>
    </w:pPr>
    <w:rPr>
      <w:rFonts w:cs="Times New Roman"/>
      <w:sz w:val="24"/>
      <w:szCs w:val="24"/>
      <w:u w:val="single"/>
    </w:rPr>
  </w:style>
  <w:style w:type="paragraph" w:customStyle="1" w:styleId="Rozloendokumentu1">
    <w:name w:val="Rozložení dokumentu1"/>
    <w:basedOn w:val="Normln"/>
    <w:uiPriority w:val="99"/>
    <w:rsid w:val="00CA4191"/>
    <w:pPr>
      <w:shd w:val="clear" w:color="auto" w:fill="000080"/>
    </w:pPr>
    <w:rPr>
      <w:rFonts w:ascii="Tahoma" w:hAnsi="Tahoma" w:cs="Tahoma"/>
    </w:rPr>
  </w:style>
  <w:style w:type="paragraph" w:customStyle="1" w:styleId="Char2">
    <w:name w:val="Char2"/>
    <w:basedOn w:val="Normln"/>
    <w:uiPriority w:val="99"/>
    <w:rsid w:val="00CA4191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Smlouva-slo">
    <w:name w:val="Smlouva-číslo"/>
    <w:basedOn w:val="Normln"/>
    <w:uiPriority w:val="99"/>
    <w:rsid w:val="00CA4191"/>
    <w:pPr>
      <w:widowControl w:val="0"/>
      <w:suppressAutoHyphens w:val="0"/>
      <w:snapToGrid w:val="0"/>
      <w:spacing w:before="120" w:line="240" w:lineRule="atLeast"/>
      <w:jc w:val="both"/>
    </w:pPr>
    <w:rPr>
      <w:rFonts w:cs="Times New Roman"/>
      <w:sz w:val="24"/>
    </w:rPr>
  </w:style>
  <w:style w:type="paragraph" w:customStyle="1" w:styleId="Barevnseznamzvraznn11">
    <w:name w:val="Barevný seznam – zvýraznění 11"/>
    <w:basedOn w:val="Normln"/>
    <w:uiPriority w:val="99"/>
    <w:rsid w:val="00CA4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5812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(VZOR PROJEKT)</vt:lpstr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(VZOR PROJEKT)</dc:title>
  <dc:subject/>
  <dc:creator>MMB</dc:creator>
  <cp:keywords/>
  <dc:description/>
  <cp:lastModifiedBy>Markéta Procházková</cp:lastModifiedBy>
  <cp:revision>2</cp:revision>
  <cp:lastPrinted>2015-04-27T15:06:00Z</cp:lastPrinted>
  <dcterms:created xsi:type="dcterms:W3CDTF">2017-10-11T13:01:00Z</dcterms:created>
  <dcterms:modified xsi:type="dcterms:W3CDTF">2017-10-11T13:01:00Z</dcterms:modified>
</cp:coreProperties>
</file>