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Kupní sml</w:t>
      </w:r>
      <w:bookmarkStart w:id="0" w:name="_GoBack"/>
      <w:bookmarkEnd w:id="0"/>
      <w:r>
        <w:rPr>
          <w:rFonts w:ascii="Arial" w:hAnsi="Arial" w:cs="Arial"/>
          <w:b/>
          <w:bCs/>
          <w:color w:val="000000"/>
        </w:rPr>
        <w:t>ouva</w:t>
      </w:r>
    </w:p>
    <w:p w:rsidR="009A2430" w:rsidRDefault="009A2430" w:rsidP="009A2430">
      <w:pPr>
        <w:autoSpaceDE w:val="0"/>
        <w:autoSpaceDN w:val="0"/>
        <w:adjustRightInd w:val="0"/>
        <w:spacing w:after="0" w:line="240" w:lineRule="auto"/>
        <w:jc w:val="center"/>
        <w:rPr>
          <w:rFonts w:ascii="Arial" w:hAnsi="Arial" w:cs="Arial"/>
          <w:b/>
          <w:color w:val="000000"/>
        </w:rPr>
      </w:pPr>
    </w:p>
    <w:p w:rsidR="009A2430" w:rsidRDefault="009A2430" w:rsidP="009A2430">
      <w:pPr>
        <w:autoSpaceDE w:val="0"/>
        <w:autoSpaceDN w:val="0"/>
        <w:adjustRightInd w:val="0"/>
        <w:spacing w:after="0" w:line="240" w:lineRule="auto"/>
        <w:jc w:val="center"/>
        <w:rPr>
          <w:rFonts w:ascii="Arial" w:hAnsi="Arial" w:cs="Arial"/>
          <w:bCs/>
          <w:i/>
          <w:color w:val="000000"/>
        </w:rPr>
      </w:pPr>
      <w:r>
        <w:rPr>
          <w:rFonts w:ascii="Arial" w:hAnsi="Arial" w:cs="Arial"/>
          <w:b/>
          <w:color w:val="000000"/>
        </w:rPr>
        <w:t>č. SML/</w:t>
      </w:r>
      <w:r w:rsidR="00D34BAF">
        <w:rPr>
          <w:rFonts w:ascii="Arial" w:hAnsi="Arial" w:cs="Arial"/>
          <w:b/>
          <w:color w:val="000000"/>
        </w:rPr>
        <w:t>7116</w:t>
      </w:r>
      <w:r>
        <w:rPr>
          <w:rFonts w:ascii="Arial" w:hAnsi="Arial" w:cs="Arial"/>
          <w:b/>
          <w:color w:val="000000"/>
        </w:rPr>
        <w:t>/2017</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autoSpaceDE w:val="0"/>
        <w:autoSpaceDN w:val="0"/>
        <w:adjustRightInd w:val="0"/>
        <w:spacing w:after="0" w:line="240" w:lineRule="auto"/>
        <w:ind w:hanging="284"/>
        <w:jc w:val="center"/>
        <w:rPr>
          <w:rFonts w:ascii="Arial" w:hAnsi="Arial" w:cs="Arial"/>
          <w:color w:val="000000"/>
        </w:rPr>
      </w:pPr>
      <w:r>
        <w:rPr>
          <w:rFonts w:ascii="Arial" w:hAnsi="Arial" w:cs="Arial"/>
          <w:color w:val="000000"/>
        </w:rPr>
        <w:t>uzavřená podle § 2079 a násl. zákona č. 89/2012 Sb., občanský zákoník.</w:t>
      </w: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pStyle w:val="Odstavecseseznamem"/>
        <w:numPr>
          <w:ilvl w:val="0"/>
          <w:numId w:val="5"/>
        </w:num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Smluvní strany</w:t>
      </w:r>
    </w:p>
    <w:p w:rsidR="009A2430" w:rsidRDefault="009A2430" w:rsidP="009A2430">
      <w:pPr>
        <w:pStyle w:val="Odstavecseseznamem"/>
        <w:autoSpaceDE w:val="0"/>
        <w:autoSpaceDN w:val="0"/>
        <w:adjustRightInd w:val="0"/>
        <w:spacing w:after="0" w:line="240" w:lineRule="auto"/>
        <w:ind w:left="1080"/>
        <w:rPr>
          <w:rFonts w:ascii="Arial" w:hAnsi="Arial" w:cs="Arial"/>
          <w:b/>
          <w:bCs/>
          <w:color w:val="000000"/>
        </w:rPr>
      </w:pP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Kupující:</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Centrum dopravního výzkumu, v. v. i.</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Sídlo/místo podnikání:</w:t>
      </w:r>
      <w:r>
        <w:rPr>
          <w:rFonts w:ascii="Arial" w:hAnsi="Arial" w:cs="Arial"/>
          <w:color w:val="000000"/>
        </w:rPr>
        <w:tab/>
      </w:r>
      <w:r>
        <w:rPr>
          <w:rFonts w:ascii="Arial" w:hAnsi="Arial" w:cs="Arial"/>
          <w:color w:val="000000"/>
        </w:rPr>
        <w:tab/>
        <w:t>Líšeňská 2657/33a, 636 00 Brno - Líšeň</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IČ:</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44994575</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DIČ:</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CZ44994575</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Bankovní spojení:</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lang w:bidi="he-IL"/>
        </w:rPr>
        <w:t>KB Brno – město, č. účtu: 100736621 /0100</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Zapsaný:</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v rejstříku veřejných výzkumných institucí u MŠMT</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Jednající osoba:</w:t>
      </w:r>
      <w:r>
        <w:rPr>
          <w:rFonts w:ascii="Arial" w:hAnsi="Arial" w:cs="Arial"/>
          <w:color w:val="000000"/>
        </w:rPr>
        <w:tab/>
      </w:r>
      <w:r>
        <w:rPr>
          <w:rFonts w:ascii="Arial" w:hAnsi="Arial" w:cs="Arial"/>
          <w:color w:val="000000"/>
        </w:rPr>
        <w:tab/>
      </w:r>
      <w:r>
        <w:rPr>
          <w:rFonts w:ascii="Arial" w:hAnsi="Arial" w:cs="Arial"/>
          <w:color w:val="000000"/>
        </w:rPr>
        <w:tab/>
        <w:t>Ing. Jindřich Frič, Ph.D., ředitel</w:t>
      </w:r>
    </w:p>
    <w:p w:rsidR="009A2430" w:rsidRPr="009A2430" w:rsidRDefault="009A2430" w:rsidP="009A2430">
      <w:pPr>
        <w:autoSpaceDE w:val="0"/>
        <w:autoSpaceDN w:val="0"/>
        <w:adjustRightInd w:val="0"/>
        <w:spacing w:after="0" w:line="240" w:lineRule="auto"/>
        <w:rPr>
          <w:rFonts w:ascii="Arial" w:hAnsi="Arial" w:cs="Arial"/>
          <w:color w:val="000000"/>
        </w:rPr>
      </w:pPr>
      <w:r w:rsidRPr="009A2430">
        <w:rPr>
          <w:rFonts w:ascii="Arial" w:hAnsi="Arial" w:cs="Arial"/>
          <w:color w:val="000000"/>
        </w:rPr>
        <w:t>osoba odpovědná za realizaci:</w:t>
      </w:r>
      <w:r w:rsidRPr="009A2430">
        <w:rPr>
          <w:rFonts w:ascii="Arial" w:hAnsi="Arial" w:cs="Arial"/>
          <w:color w:val="000000"/>
        </w:rPr>
        <w:tab/>
      </w:r>
      <w:proofErr w:type="spellStart"/>
      <w:r w:rsidR="00114B56">
        <w:rPr>
          <w:rFonts w:ascii="Arial" w:hAnsi="Arial" w:cs="Arial"/>
          <w:color w:val="000000"/>
        </w:rPr>
        <w:t>xxxxxxxxxxxxxx</w:t>
      </w:r>
      <w:proofErr w:type="spellEnd"/>
    </w:p>
    <w:p w:rsidR="009A2430" w:rsidRPr="009A2430" w:rsidRDefault="009A2430" w:rsidP="009A2430">
      <w:pPr>
        <w:autoSpaceDE w:val="0"/>
        <w:autoSpaceDN w:val="0"/>
        <w:adjustRightInd w:val="0"/>
        <w:spacing w:after="0" w:line="240" w:lineRule="auto"/>
        <w:rPr>
          <w:rFonts w:ascii="Arial" w:hAnsi="Arial" w:cs="Arial"/>
          <w:color w:val="000000"/>
        </w:rPr>
      </w:pPr>
      <w:r w:rsidRPr="009A2430">
        <w:rPr>
          <w:rFonts w:ascii="Arial" w:hAnsi="Arial" w:cs="Arial"/>
          <w:color w:val="000000"/>
        </w:rPr>
        <w:t>telefon:</w:t>
      </w:r>
      <w:r w:rsidRPr="009A2430">
        <w:rPr>
          <w:rFonts w:ascii="Arial" w:hAnsi="Arial" w:cs="Arial"/>
          <w:color w:val="000000"/>
        </w:rPr>
        <w:tab/>
      </w:r>
      <w:r w:rsidRPr="009A2430">
        <w:rPr>
          <w:rFonts w:ascii="Arial" w:hAnsi="Arial" w:cs="Arial"/>
          <w:color w:val="000000"/>
        </w:rPr>
        <w:tab/>
      </w:r>
      <w:r w:rsidRPr="009A2430">
        <w:rPr>
          <w:rFonts w:ascii="Arial" w:hAnsi="Arial" w:cs="Arial"/>
          <w:color w:val="000000"/>
        </w:rPr>
        <w:tab/>
      </w:r>
      <w:r w:rsidRPr="009A2430">
        <w:rPr>
          <w:rFonts w:ascii="Arial" w:hAnsi="Arial" w:cs="Arial"/>
          <w:color w:val="000000"/>
        </w:rPr>
        <w:tab/>
      </w:r>
      <w:proofErr w:type="spellStart"/>
      <w:r w:rsidR="00114B56">
        <w:rPr>
          <w:rFonts w:ascii="Arial" w:hAnsi="Arial" w:cs="Arial"/>
          <w:color w:val="000000"/>
        </w:rPr>
        <w:t>xxxxxxxxxxxx</w:t>
      </w:r>
      <w:proofErr w:type="spellEnd"/>
    </w:p>
    <w:p w:rsidR="009A2430" w:rsidRPr="009A2430" w:rsidRDefault="009A2430" w:rsidP="009A2430">
      <w:pPr>
        <w:autoSpaceDE w:val="0"/>
        <w:autoSpaceDN w:val="0"/>
        <w:adjustRightInd w:val="0"/>
        <w:spacing w:after="0" w:line="240" w:lineRule="auto"/>
        <w:rPr>
          <w:rFonts w:ascii="Arial" w:hAnsi="Arial" w:cs="Arial"/>
          <w:color w:val="000000"/>
        </w:rPr>
      </w:pPr>
      <w:r w:rsidRPr="009A2430">
        <w:rPr>
          <w:rFonts w:ascii="Arial" w:hAnsi="Arial" w:cs="Arial"/>
          <w:color w:val="000000"/>
        </w:rPr>
        <w:t>email:</w:t>
      </w:r>
      <w:r w:rsidRPr="009A2430">
        <w:rPr>
          <w:rFonts w:ascii="Arial" w:hAnsi="Arial" w:cs="Arial"/>
          <w:color w:val="000000"/>
        </w:rPr>
        <w:tab/>
      </w:r>
      <w:r w:rsidRPr="009A2430">
        <w:rPr>
          <w:rFonts w:ascii="Arial" w:hAnsi="Arial" w:cs="Arial"/>
          <w:color w:val="000000"/>
        </w:rPr>
        <w:tab/>
      </w:r>
      <w:r w:rsidRPr="009A2430">
        <w:rPr>
          <w:rFonts w:ascii="Arial" w:hAnsi="Arial" w:cs="Arial"/>
          <w:color w:val="000000"/>
        </w:rPr>
        <w:tab/>
      </w:r>
      <w:r w:rsidRPr="009A2430">
        <w:rPr>
          <w:rFonts w:ascii="Arial" w:hAnsi="Arial" w:cs="Arial"/>
          <w:color w:val="000000"/>
        </w:rPr>
        <w:tab/>
      </w:r>
      <w:r w:rsidRPr="009A2430">
        <w:rPr>
          <w:rFonts w:ascii="Arial" w:hAnsi="Arial" w:cs="Arial"/>
          <w:color w:val="000000"/>
        </w:rPr>
        <w:tab/>
      </w:r>
      <w:proofErr w:type="spellStart"/>
      <w:r w:rsidR="00114B56">
        <w:rPr>
          <w:rFonts w:ascii="Arial" w:hAnsi="Arial" w:cs="Arial"/>
          <w:color w:val="000000"/>
        </w:rPr>
        <w:t>xxxxxxxxxxxxxxxxx</w:t>
      </w:r>
      <w:proofErr w:type="spellEnd"/>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bCs/>
          <w:color w:val="000000"/>
        </w:rPr>
      </w:pPr>
      <w:r>
        <w:rPr>
          <w:rFonts w:ascii="Arial" w:hAnsi="Arial" w:cs="Arial"/>
          <w:color w:val="000000"/>
        </w:rPr>
        <w:t xml:space="preserve">(dále jen </w:t>
      </w:r>
      <w:r>
        <w:rPr>
          <w:rFonts w:ascii="Arial" w:hAnsi="Arial" w:cs="Arial"/>
          <w:bCs/>
          <w:color w:val="000000"/>
        </w:rPr>
        <w:t>kupující)</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b/>
          <w:color w:val="000000"/>
        </w:rPr>
      </w:pPr>
      <w:r>
        <w:rPr>
          <w:rFonts w:ascii="Arial" w:hAnsi="Arial" w:cs="Arial"/>
          <w:color w:val="000000"/>
        </w:rPr>
        <w:t>Prodávající:</w:t>
      </w:r>
      <w:r>
        <w:rPr>
          <w:rFonts w:ascii="Arial" w:hAnsi="Arial" w:cs="Arial"/>
          <w:color w:val="000000"/>
        </w:rPr>
        <w:tab/>
      </w:r>
      <w:r>
        <w:rPr>
          <w:rFonts w:ascii="Arial" w:hAnsi="Arial" w:cs="Arial"/>
          <w:color w:val="000000"/>
        </w:rPr>
        <w:tab/>
      </w:r>
      <w:r>
        <w:rPr>
          <w:rFonts w:ascii="Arial" w:hAnsi="Arial" w:cs="Arial"/>
          <w:b/>
          <w:color w:val="000000"/>
        </w:rPr>
        <w:tab/>
      </w:r>
      <w:r>
        <w:rPr>
          <w:rFonts w:ascii="Arial" w:hAnsi="Arial" w:cs="Arial"/>
          <w:b/>
          <w:color w:val="000000"/>
        </w:rPr>
        <w:tab/>
      </w:r>
      <w:r w:rsidR="006D0088" w:rsidRPr="006D0088">
        <w:rPr>
          <w:rFonts w:ascii="Arial" w:hAnsi="Arial" w:cs="Arial"/>
          <w:b/>
          <w:color w:val="000000"/>
        </w:rPr>
        <w:t>Ing. Jiří Pokorný „JIP-TECH“</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Sídlo/místo podnikání:</w:t>
      </w:r>
      <w:r>
        <w:rPr>
          <w:rFonts w:ascii="Arial" w:hAnsi="Arial" w:cs="Arial"/>
          <w:color w:val="000000"/>
        </w:rPr>
        <w:tab/>
      </w:r>
      <w:r>
        <w:rPr>
          <w:rFonts w:ascii="Arial" w:hAnsi="Arial" w:cs="Arial"/>
          <w:color w:val="000000"/>
        </w:rPr>
        <w:tab/>
      </w:r>
      <w:r w:rsidR="006D0088" w:rsidRPr="006D0088">
        <w:rPr>
          <w:rFonts w:ascii="Arial" w:hAnsi="Arial" w:cs="Arial"/>
          <w:color w:val="000000"/>
        </w:rPr>
        <w:t>U silnice 752/35, Praha 6, 161 00</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IČ/rodné číslo:</w:t>
      </w:r>
      <w:r>
        <w:rPr>
          <w:rFonts w:ascii="Arial" w:hAnsi="Arial" w:cs="Arial"/>
          <w:color w:val="000000"/>
        </w:rPr>
        <w:tab/>
      </w:r>
      <w:r>
        <w:rPr>
          <w:rFonts w:ascii="Arial" w:hAnsi="Arial" w:cs="Arial"/>
          <w:color w:val="000000"/>
        </w:rPr>
        <w:tab/>
      </w:r>
      <w:r>
        <w:rPr>
          <w:rFonts w:ascii="Arial" w:hAnsi="Arial" w:cs="Arial"/>
          <w:color w:val="000000"/>
        </w:rPr>
        <w:tab/>
      </w:r>
      <w:r w:rsidR="006D0088" w:rsidRPr="006D0088">
        <w:rPr>
          <w:rFonts w:ascii="Arial" w:hAnsi="Arial" w:cs="Arial"/>
          <w:color w:val="000000"/>
        </w:rPr>
        <w:t>60455268</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DIČ:</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6D0088" w:rsidRPr="006D0088">
        <w:rPr>
          <w:rFonts w:ascii="Arial" w:hAnsi="Arial" w:cs="Arial"/>
          <w:color w:val="000000"/>
        </w:rPr>
        <w:t>CZ6311110718</w:t>
      </w:r>
    </w:p>
    <w:p w:rsidR="009A2430" w:rsidRDefault="009A2430" w:rsidP="009A2430">
      <w:pPr>
        <w:autoSpaceDE w:val="0"/>
        <w:autoSpaceDN w:val="0"/>
        <w:adjustRightInd w:val="0"/>
        <w:spacing w:after="0" w:line="240" w:lineRule="auto"/>
        <w:ind w:right="-284"/>
        <w:rPr>
          <w:rFonts w:ascii="Arial" w:hAnsi="Arial" w:cs="Arial"/>
          <w:color w:val="000000"/>
        </w:rPr>
      </w:pPr>
      <w:r>
        <w:rPr>
          <w:rFonts w:ascii="Arial" w:hAnsi="Arial" w:cs="Arial"/>
          <w:color w:val="000000"/>
        </w:rPr>
        <w:t>Bankovní spojení:</w:t>
      </w:r>
      <w:r>
        <w:rPr>
          <w:rFonts w:ascii="Arial" w:hAnsi="Arial" w:cs="Arial"/>
          <w:color w:val="000000"/>
        </w:rPr>
        <w:tab/>
      </w:r>
      <w:r>
        <w:rPr>
          <w:rFonts w:ascii="Arial" w:hAnsi="Arial" w:cs="Arial"/>
          <w:color w:val="000000"/>
        </w:rPr>
        <w:tab/>
      </w:r>
      <w:r>
        <w:rPr>
          <w:rFonts w:ascii="Arial" w:hAnsi="Arial" w:cs="Arial"/>
          <w:color w:val="000000"/>
        </w:rPr>
        <w:tab/>
      </w:r>
      <w:r w:rsidR="006D0088" w:rsidRPr="006D0088">
        <w:rPr>
          <w:rFonts w:ascii="Arial" w:hAnsi="Arial" w:cs="Arial"/>
          <w:color w:val="000000"/>
        </w:rPr>
        <w:t xml:space="preserve">KB Praha </w:t>
      </w:r>
      <w:proofErr w:type="spellStart"/>
      <w:proofErr w:type="gramStart"/>
      <w:r w:rsidR="006D0088" w:rsidRPr="006D0088">
        <w:rPr>
          <w:rFonts w:ascii="Arial" w:hAnsi="Arial" w:cs="Arial"/>
          <w:color w:val="000000"/>
        </w:rPr>
        <w:t>s.p</w:t>
      </w:r>
      <w:proofErr w:type="spellEnd"/>
      <w:r w:rsidR="006D0088" w:rsidRPr="006D0088">
        <w:rPr>
          <w:rFonts w:ascii="Arial" w:hAnsi="Arial" w:cs="Arial"/>
          <w:color w:val="000000"/>
        </w:rPr>
        <w:t>.</w:t>
      </w:r>
      <w:proofErr w:type="gramEnd"/>
      <w:r w:rsidR="006D0088" w:rsidRPr="006D0088">
        <w:rPr>
          <w:rFonts w:ascii="Arial" w:hAnsi="Arial" w:cs="Arial"/>
          <w:color w:val="000000"/>
        </w:rPr>
        <w:t xml:space="preserve"> č.ú.775741111/0100</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Osoba odpovědná za realizaci:</w:t>
      </w:r>
      <w:r>
        <w:rPr>
          <w:rFonts w:ascii="Arial" w:hAnsi="Arial" w:cs="Arial"/>
          <w:color w:val="000000"/>
        </w:rPr>
        <w:tab/>
      </w:r>
      <w:proofErr w:type="spellStart"/>
      <w:r w:rsidR="00114B56">
        <w:rPr>
          <w:rFonts w:ascii="Arial" w:hAnsi="Arial" w:cs="Arial"/>
          <w:color w:val="000000"/>
        </w:rPr>
        <w:t>xxxxxxxxxxxxx</w:t>
      </w:r>
      <w:proofErr w:type="spellEnd"/>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Zapsaný v OR:</w:t>
      </w:r>
      <w:r>
        <w:rPr>
          <w:rFonts w:ascii="Arial" w:hAnsi="Arial" w:cs="Arial"/>
          <w:color w:val="000000"/>
        </w:rPr>
        <w:tab/>
      </w:r>
      <w:r>
        <w:rPr>
          <w:rFonts w:ascii="Arial" w:hAnsi="Arial" w:cs="Arial"/>
          <w:color w:val="000000"/>
        </w:rPr>
        <w:tab/>
      </w:r>
      <w:r>
        <w:rPr>
          <w:rFonts w:ascii="Arial" w:hAnsi="Arial" w:cs="Arial"/>
          <w:color w:val="000000"/>
        </w:rPr>
        <w:tab/>
      </w:r>
      <w:r w:rsidR="006D0088" w:rsidRPr="006D0088">
        <w:rPr>
          <w:rFonts w:ascii="Arial" w:hAnsi="Arial" w:cs="Arial"/>
          <w:color w:val="000000"/>
        </w:rPr>
        <w:t>Městský soud v Praze, oddíl A, vložka 9017</w:t>
      </w: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Telefon:</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sidR="00114B56">
        <w:rPr>
          <w:rFonts w:ascii="Arial" w:hAnsi="Arial" w:cs="Arial"/>
          <w:color w:val="000000"/>
        </w:rPr>
        <w:t>xxxxxxxxxxxxx</w:t>
      </w:r>
      <w:proofErr w:type="spellEnd"/>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Fax:</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sidR="00114B56">
        <w:rPr>
          <w:rFonts w:ascii="Arial" w:hAnsi="Arial" w:cs="Arial"/>
          <w:color w:val="000000"/>
        </w:rPr>
        <w:t>xxxxxxxxxxxxx</w:t>
      </w:r>
      <w:proofErr w:type="spellEnd"/>
    </w:p>
    <w:p w:rsidR="006D0088"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Email:</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sidR="00114B56">
        <w:rPr>
          <w:rFonts w:ascii="Arial" w:hAnsi="Arial" w:cs="Arial"/>
          <w:color w:val="000000"/>
        </w:rPr>
        <w:t>xxxxxxxxxxxxxxxx</w:t>
      </w:r>
      <w:proofErr w:type="spellEnd"/>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bCs/>
          <w:color w:val="000000"/>
        </w:rPr>
      </w:pPr>
      <w:r>
        <w:rPr>
          <w:rFonts w:ascii="Arial" w:hAnsi="Arial" w:cs="Arial"/>
          <w:color w:val="000000"/>
        </w:rPr>
        <w:t xml:space="preserve">(dále jen </w:t>
      </w:r>
      <w:r>
        <w:rPr>
          <w:rFonts w:ascii="Arial" w:hAnsi="Arial" w:cs="Arial"/>
          <w:bCs/>
          <w:color w:val="000000"/>
        </w:rPr>
        <w:t>prodávající)</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jc w:val="center"/>
        <w:rPr>
          <w:rFonts w:ascii="Arial" w:hAnsi="Arial" w:cs="Arial"/>
          <w:b/>
          <w:color w:val="000000"/>
        </w:rPr>
      </w:pPr>
      <w:r>
        <w:rPr>
          <w:rFonts w:ascii="Arial" w:hAnsi="Arial" w:cs="Arial"/>
          <w:b/>
          <w:color w:val="000000"/>
        </w:rPr>
        <w:t>Preambule</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jc w:val="both"/>
        <w:rPr>
          <w:rFonts w:ascii="Arial" w:hAnsi="Arial" w:cs="Arial"/>
          <w:b/>
          <w:color w:val="000000"/>
        </w:rPr>
      </w:pPr>
      <w:r>
        <w:rPr>
          <w:rFonts w:ascii="Arial" w:hAnsi="Arial" w:cs="Arial"/>
          <w:color w:val="000000"/>
        </w:rPr>
        <w:t xml:space="preserve">Kupující realizoval výběrové řízení směřující k zadání veřejné zakázky malého rozsahu s názvem </w:t>
      </w:r>
      <w:r w:rsidRPr="009A2430">
        <w:rPr>
          <w:rFonts w:ascii="Arial" w:eastAsia="Times New Roman" w:hAnsi="Arial" w:cs="Arial"/>
          <w:b/>
          <w:color w:val="000000"/>
          <w:lang w:eastAsia="cs-CZ"/>
        </w:rPr>
        <w:t>VR NPU 14 A: Dodání lisu pro možnost stanovení statického modulu pružnosti</w:t>
      </w:r>
      <w:r>
        <w:rPr>
          <w:rFonts w:ascii="Arial" w:hAnsi="Arial" w:cs="Arial"/>
          <w:b/>
          <w:color w:val="000000"/>
        </w:rPr>
        <w:t xml:space="preserve">, </w:t>
      </w:r>
      <w:r>
        <w:rPr>
          <w:rFonts w:ascii="Arial" w:hAnsi="Arial" w:cs="Arial"/>
          <w:color w:val="000000"/>
        </w:rPr>
        <w:t>spočívající v dodávce nového zboží, jehož technické parametry jsou podrobně specifikovány v příloze č. 1, jež tvoří nedílnou součást této smlouvy. Na základě posouzení a hodnocení nabídek v rámci výše uvedeného výběrového řízení byla kupujícím vybrána nabídka prodávajícího jako nejvhodnější.</w:t>
      </w:r>
    </w:p>
    <w:p w:rsidR="009A2430" w:rsidRDefault="009A2430" w:rsidP="009A2430">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Kupující má zájem na dodávce zboží v rozsahu uvedeném v Článku II a v příloze č. 1 této smlouvy, přičemž prodávající si je tohoto zájmu kupujícího plně vědom a je připraven, aby tento zájem kupujícího byl náležitě uspokojen.</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II. Předmět smlouvy</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se zavazuje dodat kupujícímu, za podmínek stanovených touto kupní smlouvou, zboží specifikované v příloze č. 1 této smlouvy, a převést na kupujícího vlastnické právo k tomuto zboží. Prodávající se zavazuje k řádnému dodání zboží, včetně dopravy do místa plnění, k technickému a aplikačnímu zaškolení</w:t>
      </w:r>
      <w:r>
        <w:rPr>
          <w:rFonts w:ascii="Arial" w:eastAsia="Times New Roman" w:hAnsi="Arial" w:cs="Arial"/>
          <w:lang w:eastAsia="ar-SA"/>
        </w:rPr>
        <w:t xml:space="preserve"> </w:t>
      </w:r>
      <w:r>
        <w:rPr>
          <w:rFonts w:ascii="Arial" w:hAnsi="Arial" w:cs="Arial"/>
          <w:color w:val="000000"/>
        </w:rPr>
        <w:t>v ovládání zařízení a k pravidelnému servisu zařízení v rozsahu nezbytném pro řádný provoz a chod zařízení (dále jen „předmět plnění").</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Současně s dodávkou celého předmětu plnění předá prodávající kupujícímu záruční listy, návody, licence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III. Doba a místo plnění</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pStyle w:val="Odstavecseseznamem"/>
        <w:numPr>
          <w:ilvl w:val="0"/>
          <w:numId w:val="7"/>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Prodávající se zavazuje řádně dodat předmět plnění </w:t>
      </w:r>
      <w:r w:rsidR="00951421">
        <w:rPr>
          <w:rFonts w:ascii="Arial" w:hAnsi="Arial" w:cs="Arial"/>
          <w:color w:val="000000"/>
        </w:rPr>
        <w:t xml:space="preserve">spolu s příslušnou fakturou </w:t>
      </w:r>
      <w:r>
        <w:rPr>
          <w:rFonts w:ascii="Arial" w:hAnsi="Arial" w:cs="Arial"/>
          <w:color w:val="000000"/>
        </w:rPr>
        <w:t xml:space="preserve">nejpozději do </w:t>
      </w:r>
      <w:r w:rsidR="00951421">
        <w:rPr>
          <w:rFonts w:ascii="Arial" w:hAnsi="Arial" w:cs="Arial"/>
          <w:color w:val="000000"/>
        </w:rPr>
        <w:t>dne 20. 12. 2017</w:t>
      </w:r>
      <w:r>
        <w:rPr>
          <w:rFonts w:ascii="Arial" w:hAnsi="Arial" w:cs="Arial"/>
          <w:color w:val="000000"/>
        </w:rPr>
        <w:t>. Prodávající je povinen ujistit se před zahájením plnění této smlouvy, že smlouva byla řádně uveřejněna v registru smluv a nabyla účinnosti.</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7"/>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K převzetí a předání předmětu smlouvy dochází okamžikem faktického předání zboží v místě plnění dle této smlouvy, stvrzeného dodacím listem, nebo jiným obdobným dokladem osvědčujícím převzetí zboží kupujícím.</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7"/>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se zavazuje informovat kupujícího o přesném termínu dodání zboží emailem nejpozději 10 kalendářních dní před dodáním, prostřednictvím odpovědného pracovníka kupujícího (osoby odpovědné za realizaci), který je uveden v čl. I. této smlouvy.</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7"/>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Místem plnění této smlouvy je sídlo Centra dopravního výzkumu, v. v. i., Líšeňská 33a, Brno, PSČ 636 00.</w:t>
      </w: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IV. Cena a platební podmínky</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Kupující se zavazuje zaplatit prodávajícímu vzájemně dohodnutou kupní cenu:</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r>
        <w:rPr>
          <w:rFonts w:ascii="Arial" w:hAnsi="Arial" w:cs="Arial"/>
          <w:bCs/>
          <w:color w:val="000000"/>
        </w:rPr>
        <w:t xml:space="preserve">Celková cena bez DPH: </w:t>
      </w:r>
      <w:r w:rsidR="006D0088">
        <w:rPr>
          <w:rFonts w:ascii="Arial" w:hAnsi="Arial" w:cs="Arial"/>
          <w:color w:val="000000"/>
        </w:rPr>
        <w:t>525.000</w:t>
      </w:r>
      <w:r>
        <w:rPr>
          <w:rFonts w:ascii="Arial" w:hAnsi="Arial" w:cs="Arial"/>
          <w:color w:val="000000"/>
        </w:rPr>
        <w:t>,- Kč</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r>
        <w:rPr>
          <w:rFonts w:ascii="Arial" w:hAnsi="Arial" w:cs="Arial"/>
          <w:bCs/>
          <w:color w:val="000000"/>
        </w:rPr>
        <w:t xml:space="preserve">Sazba </w:t>
      </w:r>
      <w:r>
        <w:rPr>
          <w:rFonts w:ascii="Arial" w:hAnsi="Arial" w:cs="Arial"/>
          <w:color w:val="000000"/>
        </w:rPr>
        <w:t xml:space="preserve">(v %) </w:t>
      </w:r>
      <w:r>
        <w:rPr>
          <w:rFonts w:ascii="Arial" w:hAnsi="Arial" w:cs="Arial"/>
          <w:bCs/>
          <w:color w:val="000000"/>
        </w:rPr>
        <w:t xml:space="preserve">a </w:t>
      </w:r>
      <w:r>
        <w:rPr>
          <w:rFonts w:ascii="Arial" w:hAnsi="Arial" w:cs="Arial"/>
          <w:color w:val="000000"/>
        </w:rPr>
        <w:t xml:space="preserve">výše </w:t>
      </w:r>
      <w:r>
        <w:rPr>
          <w:rFonts w:ascii="Arial" w:hAnsi="Arial" w:cs="Arial"/>
          <w:bCs/>
          <w:color w:val="000000"/>
        </w:rPr>
        <w:t xml:space="preserve">DPH: </w:t>
      </w:r>
      <w:r w:rsidR="006D0088">
        <w:rPr>
          <w:rFonts w:ascii="Arial" w:hAnsi="Arial" w:cs="Arial"/>
          <w:color w:val="000000"/>
        </w:rPr>
        <w:t>110.250</w:t>
      </w:r>
      <w:r>
        <w:rPr>
          <w:rFonts w:ascii="Arial" w:hAnsi="Arial" w:cs="Arial"/>
          <w:color w:val="000000"/>
        </w:rPr>
        <w:t xml:space="preserve">,- Kč (DPH = </w:t>
      </w:r>
      <w:r w:rsidR="006D0088">
        <w:rPr>
          <w:rFonts w:ascii="Arial" w:hAnsi="Arial" w:cs="Arial"/>
          <w:color w:val="000000"/>
        </w:rPr>
        <w:t>21</w:t>
      </w:r>
      <w:r>
        <w:rPr>
          <w:rFonts w:ascii="Arial" w:hAnsi="Arial" w:cs="Arial"/>
          <w:color w:val="000000"/>
        </w:rPr>
        <w:t xml:space="preserve"> %)</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r>
        <w:rPr>
          <w:rFonts w:ascii="Arial" w:hAnsi="Arial" w:cs="Arial"/>
          <w:bCs/>
          <w:color w:val="000000"/>
        </w:rPr>
        <w:t xml:space="preserve">Cena celkem </w:t>
      </w:r>
      <w:r>
        <w:rPr>
          <w:rFonts w:ascii="Arial" w:hAnsi="Arial" w:cs="Arial"/>
          <w:color w:val="000000"/>
        </w:rPr>
        <w:t xml:space="preserve">včetně </w:t>
      </w:r>
      <w:r>
        <w:rPr>
          <w:rFonts w:ascii="Arial" w:hAnsi="Arial" w:cs="Arial"/>
          <w:bCs/>
          <w:color w:val="000000"/>
        </w:rPr>
        <w:t xml:space="preserve">DPH: </w:t>
      </w:r>
      <w:r w:rsidR="006D0088">
        <w:rPr>
          <w:rFonts w:ascii="Arial" w:hAnsi="Arial" w:cs="Arial"/>
          <w:bCs/>
          <w:color w:val="000000"/>
        </w:rPr>
        <w:t>635.250</w:t>
      </w:r>
      <w:r>
        <w:rPr>
          <w:rFonts w:ascii="Arial" w:hAnsi="Arial" w:cs="Arial"/>
          <w:color w:val="000000"/>
        </w:rPr>
        <w:t>,- Kč</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r>
        <w:rPr>
          <w:rFonts w:ascii="Arial" w:hAnsi="Arial" w:cs="Arial"/>
          <w:color w:val="000000"/>
        </w:rPr>
        <w:lastRenderedPageBreak/>
        <w:t xml:space="preserve">(slovy: </w:t>
      </w:r>
      <w:proofErr w:type="spellStart"/>
      <w:r w:rsidR="002E4C1D">
        <w:rPr>
          <w:rFonts w:ascii="Arial" w:hAnsi="Arial" w:cs="Arial"/>
          <w:color w:val="000000"/>
        </w:rPr>
        <w:t>šestsettřicetpěttisícdvěstěpadesát</w:t>
      </w:r>
      <w:proofErr w:type="spellEnd"/>
      <w:r>
        <w:rPr>
          <w:rFonts w:ascii="Arial" w:hAnsi="Arial" w:cs="Arial"/>
          <w:color w:val="000000"/>
        </w:rPr>
        <w:t xml:space="preserve"> korun českých).</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r>
        <w:rPr>
          <w:rFonts w:ascii="Arial" w:hAnsi="Arial" w:cs="Arial"/>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Faktura bude splňovat náležitosti daňového dokladu dle platných obecně závazných právních předpisů, tj. dle zákona č. 235/2004 Sb., o dani z přidané hodnoty, a bude v ní uvedeno číslo smlouvy objednatele.</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Fakturace bude uskutečněna na základě faktury vystavené prodávajícím po dodání zboží dle článku III. odst. 2 této smlouvy a po umožnění kupujícímu si dodané zboží řádně prohlédnout.</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highlight w:val="yellow"/>
        </w:rPr>
      </w:pPr>
    </w:p>
    <w:p w:rsidR="009A2430" w:rsidRDefault="009A2430" w:rsidP="009A2430">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 účel dodržení termínu splatnosti faktury je platba považována za uhrazenou v den, kdy byla odepsána z účtu kupujícího a poukázána ve prospěch účtu prodávajícího.</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Kupující nepřipouští překročení sjednané kupní ceny vyjma změny sazby DPH.</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 Smluvní pokuty</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pStyle w:val="Odstavecseseznamem"/>
        <w:numPr>
          <w:ilvl w:val="0"/>
          <w:numId w:val="9"/>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V případě, že prodávající nedodrží dobu dodání zboží, sjednanou dle článku III. odst. 1 této smlouvy, uhradí kupujícímu smluvní pokutu ve výši 0,05% kupní ceny za každý den prodlení.</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9"/>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Je-li úhrada faktury kupujícím vázána na obdržení finančních prostředků z dotace udělené z programu Národní program udržitelnosti I, není kupující povinen hradit úrok z prodlení za nejvýše 90 dnů prodlení, pokud prokáže, že tyto finanční prostředky nemá k dispozici.</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9"/>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Kupující je však povinen nejpozději 10 dnů po obdržení těchto prostředků poukázat dlužnou částku na bankovní účet prodávajícího, neučiní-li tak, podléhá povinnosti zaplatit úrok z prodlení ve výši 0,05 % z dlužné částky za každý započatý den prodlení ode dne následujícího po dni obdržení finančních prostředků od poskytovatele dotace. Připadá-li tento den na den pracovního klidu, je kupující povinen příslušné finanční prostředky poukázat na bankovní účet prodávajícího den následující po dni pracovního klidu.</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9"/>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Smluvní pokuta je splatná do 30 dnů od doručení jejího vyúčtování povinné smluvní straně z této smluvní pokuty.</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VI. Záruční podmínky</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lastRenderedPageBreak/>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se tak zavazuje k poskytnutí záruky za jakost zboží v trvání 24 měsíců. Záruční doba počíná běžet ode dne předání a převzetí zboží.</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 </w:t>
      </w:r>
    </w:p>
    <w:p w:rsidR="009A2430" w:rsidRDefault="009A2430" w:rsidP="009A2430">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Uplatněním práv z odpovědnosti za vady není dotčeno právo kupujícího na náhradu škody. </w:t>
      </w:r>
    </w:p>
    <w:p w:rsidR="009A2430" w:rsidRDefault="009A2430" w:rsidP="009A2430">
      <w:pPr>
        <w:pStyle w:val="Odstavecseseznamem"/>
        <w:rPr>
          <w:rFonts w:ascii="Arial" w:hAnsi="Arial" w:cs="Arial"/>
          <w:color w:val="000000"/>
        </w:rPr>
      </w:pPr>
    </w:p>
    <w:p w:rsidR="009A2430" w:rsidRDefault="009A2430" w:rsidP="009A2430">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se zavazuje přebírat od kupujícího zboží dle této smlouvy do servisu v místě plnění v rámci záručního servisu zdarma a vyřizovat reklamaci v rámci záručního servisu zcela zdarma.</w:t>
      </w:r>
    </w:p>
    <w:p w:rsidR="009A2430" w:rsidRDefault="009A2430" w:rsidP="009A2430">
      <w:pPr>
        <w:pStyle w:val="Odstavecseseznamem"/>
        <w:rPr>
          <w:rFonts w:ascii="Arial" w:hAnsi="Arial" w:cs="Arial"/>
          <w:color w:val="000000"/>
        </w:rPr>
      </w:pPr>
    </w:p>
    <w:p w:rsidR="009A2430" w:rsidRDefault="009A2430" w:rsidP="009A2430">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se zavazuje nejpozději do 48 hodin od uplatnění reklamace kupujícím reklamované vady prověřit a zahájit práce s odstraněním reklamovaných vad.</w:t>
      </w:r>
    </w:p>
    <w:p w:rsidR="009A2430" w:rsidRDefault="009A2430" w:rsidP="009A2430">
      <w:pPr>
        <w:pStyle w:val="Odstavecseseznamem"/>
        <w:rPr>
          <w:rFonts w:ascii="Arial" w:hAnsi="Arial" w:cs="Arial"/>
          <w:color w:val="000000"/>
        </w:rPr>
      </w:pPr>
    </w:p>
    <w:p w:rsidR="009A2430" w:rsidRDefault="009A2430" w:rsidP="009A2430">
      <w:pPr>
        <w:pStyle w:val="Odstavecseseznamem"/>
        <w:numPr>
          <w:ilvl w:val="0"/>
          <w:numId w:val="10"/>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Záruční doba neběží po dobu, po kterou kupující nemůže užívat předmět smlouvy pro jeho vady, za které odpovídá prodávající.</w:t>
      </w: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VII. Odpovědnost za vady</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pStyle w:val="Odstavecseseznamem"/>
        <w:numPr>
          <w:ilvl w:val="0"/>
          <w:numId w:val="11"/>
        </w:numPr>
        <w:autoSpaceDE w:val="0"/>
        <w:autoSpaceDN w:val="0"/>
        <w:adjustRightInd w:val="0"/>
        <w:spacing w:after="0" w:line="240" w:lineRule="auto"/>
        <w:ind w:left="0" w:hanging="284"/>
        <w:jc w:val="both"/>
        <w:rPr>
          <w:rFonts w:ascii="Arial" w:hAnsi="Arial" w:cs="Arial"/>
          <w:color w:val="000000"/>
        </w:rPr>
      </w:pPr>
      <w:r>
        <w:rPr>
          <w:rFonts w:ascii="Arial" w:hAnsi="Arial" w:cs="Arial"/>
          <w:color w:val="000000"/>
        </w:rPr>
        <w:t xml:space="preserve">Je-li dodáno zboží s vadou, kupující má právo: </w:t>
      </w:r>
    </w:p>
    <w:p w:rsidR="009A2430" w:rsidRDefault="009A2430" w:rsidP="009A2430">
      <w:pPr>
        <w:pStyle w:val="Odstavecseseznamem"/>
        <w:numPr>
          <w:ilvl w:val="0"/>
          <w:numId w:val="12"/>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odstoupit od smlouvy</w:t>
      </w:r>
    </w:p>
    <w:p w:rsidR="009A2430" w:rsidRDefault="009A2430" w:rsidP="009A2430">
      <w:pPr>
        <w:pStyle w:val="Odstavecseseznamem"/>
        <w:numPr>
          <w:ilvl w:val="0"/>
          <w:numId w:val="12"/>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 xml:space="preserve">na odstranění vady dodáním nového zboží bez vady, nebo dodáním chybějícího zboží </w:t>
      </w:r>
    </w:p>
    <w:p w:rsidR="009A2430" w:rsidRDefault="009A2430" w:rsidP="009A2430">
      <w:pPr>
        <w:pStyle w:val="Odstavecseseznamem"/>
        <w:numPr>
          <w:ilvl w:val="0"/>
          <w:numId w:val="12"/>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na odstranění vady opravou zboží</w:t>
      </w:r>
    </w:p>
    <w:p w:rsidR="009A2430" w:rsidRDefault="009A2430" w:rsidP="009A2430">
      <w:pPr>
        <w:pStyle w:val="Odstavecseseznamem"/>
        <w:numPr>
          <w:ilvl w:val="0"/>
          <w:numId w:val="12"/>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 xml:space="preserve">na přiměřenou slevu z kupní ceny. </w:t>
      </w:r>
    </w:p>
    <w:p w:rsidR="009A2430" w:rsidRDefault="009A2430" w:rsidP="009A2430">
      <w:pPr>
        <w:autoSpaceDE w:val="0"/>
        <w:autoSpaceDN w:val="0"/>
        <w:adjustRightInd w:val="0"/>
        <w:spacing w:after="0" w:line="240" w:lineRule="auto"/>
        <w:ind w:hanging="284"/>
        <w:jc w:val="both"/>
        <w:rPr>
          <w:rFonts w:ascii="Arial" w:hAnsi="Arial" w:cs="Arial"/>
          <w:color w:val="000000"/>
        </w:rPr>
      </w:pPr>
    </w:p>
    <w:p w:rsidR="009A2430" w:rsidRDefault="009A2430" w:rsidP="009A2430">
      <w:pPr>
        <w:pStyle w:val="Odstavecseseznamem"/>
        <w:numPr>
          <w:ilvl w:val="0"/>
          <w:numId w:val="11"/>
        </w:numPr>
        <w:autoSpaceDE w:val="0"/>
        <w:autoSpaceDN w:val="0"/>
        <w:adjustRightInd w:val="0"/>
        <w:spacing w:after="0" w:line="240" w:lineRule="auto"/>
        <w:ind w:left="0" w:hanging="284"/>
        <w:jc w:val="both"/>
        <w:rPr>
          <w:rFonts w:ascii="Arial" w:hAnsi="Arial" w:cs="Arial"/>
          <w:color w:val="000000"/>
        </w:rPr>
      </w:pPr>
      <w:r>
        <w:rPr>
          <w:rFonts w:ascii="Arial" w:hAnsi="Arial" w:cs="Arial"/>
          <w:color w:val="000000"/>
        </w:rPr>
        <w:t xml:space="preserve">Kupující sdělí prodávajícímu, jaké právo si zvolí bez zbytečného odkladu po oznámení vady. </w:t>
      </w:r>
    </w:p>
    <w:p w:rsidR="009A2430" w:rsidRDefault="009A2430" w:rsidP="009A2430">
      <w:pPr>
        <w:pStyle w:val="Odstavecseseznamem"/>
        <w:autoSpaceDE w:val="0"/>
        <w:autoSpaceDN w:val="0"/>
        <w:adjustRightInd w:val="0"/>
        <w:spacing w:after="0" w:line="240" w:lineRule="auto"/>
        <w:ind w:left="0" w:hanging="284"/>
        <w:jc w:val="both"/>
        <w:rPr>
          <w:rFonts w:ascii="Arial" w:hAnsi="Arial" w:cs="Arial"/>
          <w:color w:val="000000"/>
        </w:rPr>
      </w:pPr>
    </w:p>
    <w:p w:rsidR="009A2430" w:rsidRDefault="009A2430" w:rsidP="009A2430">
      <w:pPr>
        <w:pStyle w:val="Odstavecseseznamem"/>
        <w:numPr>
          <w:ilvl w:val="0"/>
          <w:numId w:val="11"/>
        </w:numPr>
        <w:autoSpaceDE w:val="0"/>
        <w:autoSpaceDN w:val="0"/>
        <w:adjustRightInd w:val="0"/>
        <w:spacing w:after="0" w:line="240" w:lineRule="auto"/>
        <w:ind w:left="0" w:hanging="284"/>
        <w:jc w:val="both"/>
        <w:rPr>
          <w:rFonts w:ascii="Arial" w:hAnsi="Arial" w:cs="Arial"/>
          <w:color w:val="000000"/>
        </w:rPr>
      </w:pPr>
      <w:r>
        <w:rPr>
          <w:rFonts w:ascii="Arial" w:hAnsi="Arial" w:cs="Arial"/>
          <w:color w:val="000000"/>
        </w:rPr>
        <w:t xml:space="preserve">Do odstranění vady nemusí kupující platit část kupní ceny odhadem odpovídající jeho právu na slevu. </w:t>
      </w:r>
    </w:p>
    <w:p w:rsidR="009A2430" w:rsidRDefault="009A2430" w:rsidP="009A2430">
      <w:pPr>
        <w:pStyle w:val="Odstavecseseznamem"/>
        <w:autoSpaceDE w:val="0"/>
        <w:autoSpaceDN w:val="0"/>
        <w:adjustRightInd w:val="0"/>
        <w:spacing w:after="0" w:line="240" w:lineRule="auto"/>
        <w:ind w:left="0" w:hanging="284"/>
        <w:jc w:val="both"/>
        <w:rPr>
          <w:rFonts w:ascii="Arial" w:hAnsi="Arial" w:cs="Arial"/>
          <w:color w:val="000000"/>
        </w:rPr>
      </w:pPr>
    </w:p>
    <w:p w:rsidR="009A2430" w:rsidRDefault="009A2430" w:rsidP="009A2430">
      <w:pPr>
        <w:pStyle w:val="Odstavecseseznamem"/>
        <w:numPr>
          <w:ilvl w:val="0"/>
          <w:numId w:val="11"/>
        </w:numPr>
        <w:autoSpaceDE w:val="0"/>
        <w:autoSpaceDN w:val="0"/>
        <w:adjustRightInd w:val="0"/>
        <w:spacing w:after="0" w:line="240" w:lineRule="auto"/>
        <w:ind w:left="0" w:hanging="284"/>
        <w:jc w:val="both"/>
        <w:rPr>
          <w:rFonts w:ascii="Arial" w:hAnsi="Arial" w:cs="Arial"/>
          <w:color w:val="000000"/>
        </w:rPr>
      </w:pPr>
      <w:r>
        <w:rPr>
          <w:rFonts w:ascii="Arial" w:hAnsi="Arial" w:cs="Arial"/>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1"/>
        </w:numPr>
        <w:autoSpaceDE w:val="0"/>
        <w:autoSpaceDN w:val="0"/>
        <w:adjustRightInd w:val="0"/>
        <w:spacing w:after="0" w:line="240" w:lineRule="auto"/>
        <w:ind w:left="0" w:hanging="284"/>
        <w:jc w:val="both"/>
        <w:rPr>
          <w:rFonts w:ascii="Arial" w:hAnsi="Arial" w:cs="Arial"/>
          <w:color w:val="000000"/>
        </w:rPr>
      </w:pPr>
      <w:r>
        <w:rPr>
          <w:rFonts w:ascii="Arial" w:hAnsi="Arial" w:cs="Arial"/>
          <w:color w:val="000000"/>
        </w:rPr>
        <w:t>Kupující je oprávněn odstoupit od této smlouvy mimo jiné i v případě, že výdaje, které by kupujícímu na základě smlouvy měly vzniknout, budou Ministerstvem školství, mládeže a tělovýchovy, případně jiným kontrolním subjektem, označeny za nezpůsobilé.</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VIII. Podmínky dodání předmětu plnění</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pStyle w:val="Odstavecseseznamem"/>
        <w:numPr>
          <w:ilvl w:val="0"/>
          <w:numId w:val="13"/>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Nebezpečí vzniku škody na zboží přechází na kupujícího okamžikem převzetí zboží. Vlastnické právo ke zboží přechází na kupujícího dnem uhrazení kupní ceny dle podmínek této smlouvy.</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3"/>
        </w:numPr>
        <w:autoSpaceDE w:val="0"/>
        <w:autoSpaceDN w:val="0"/>
        <w:adjustRightInd w:val="0"/>
        <w:spacing w:after="0" w:line="240" w:lineRule="auto"/>
        <w:ind w:left="0"/>
        <w:jc w:val="both"/>
        <w:rPr>
          <w:rFonts w:ascii="Arial" w:hAnsi="Arial" w:cs="Arial"/>
          <w:b/>
          <w:bCs/>
          <w:color w:val="000000"/>
        </w:rPr>
      </w:pPr>
      <w:r>
        <w:rPr>
          <w:rFonts w:ascii="Arial" w:hAnsi="Arial" w:cs="Arial"/>
          <w:color w:val="000000"/>
        </w:rPr>
        <w:t xml:space="preserve">V případě, že za účelem řádného využívání předmětu smlouvy jsou v něm nainstalovány SW technologie, nebo jsou tyto technologie potřebné k řádnému a plně funkčnímu využívání zboží, jsou tyto již součástí sjednané kupní ceny.   </w:t>
      </w: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IX. Závěrečná ustanovení</w:t>
      </w:r>
    </w:p>
    <w:p w:rsidR="009A2430" w:rsidRDefault="009A2430" w:rsidP="009A2430">
      <w:pPr>
        <w:autoSpaceDE w:val="0"/>
        <w:autoSpaceDN w:val="0"/>
        <w:adjustRightInd w:val="0"/>
        <w:spacing w:after="0" w:line="240" w:lineRule="auto"/>
        <w:jc w:val="center"/>
        <w:rPr>
          <w:rFonts w:ascii="Arial" w:hAnsi="Arial" w:cs="Arial"/>
          <w:b/>
          <w:bCs/>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Plnění této smlouvy je realizováno v rámci   projektu výzkumu a vývoje s identifikačním číslem LO1610 a s názvem Dopravní </w:t>
      </w:r>
      <w:proofErr w:type="spellStart"/>
      <w:r>
        <w:rPr>
          <w:rFonts w:ascii="Arial" w:hAnsi="Arial" w:cs="Arial"/>
          <w:color w:val="000000"/>
        </w:rPr>
        <w:t>VaV</w:t>
      </w:r>
      <w:proofErr w:type="spellEnd"/>
      <w:r>
        <w:rPr>
          <w:rFonts w:ascii="Arial" w:hAnsi="Arial" w:cs="Arial"/>
          <w:color w:val="000000"/>
        </w:rPr>
        <w:t xml:space="preserve"> centrum, který je finančně podporován v rámci programu Národní program udržitelnosti I, spolufinancovaného Ministerstvem školství, mládeže a tělovýchovy.</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je dle § 2 písm. e) zákona č.320/2001 Sb., o finanční kontrole ve veřejné správě, v platném znění, osobou povinnou spolupůsobit při výkonu finanční kontroly. Prodávající je povinen umožnit Ministerstvu školství, mládeže a tělovýchovy a dalším kontrolním orgánům v rámci kontroly přístup k veškeré dokumentaci týkající se této smlouvy a souvisejícího výběrového řízení, a to alespoň do roku 2026,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2026.</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Prodávající se zavazuje během plnění smlouvy i po jejím ukončení zachovávat mlčenlivost o všech skutečnostech, o kterých se dozví od kupujícího v souvislosti s plněním smlouvy.</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Otázky touto smlouvou neřešené se řídí ustanoveními zák. č. 89/2012 Sb., občanského zákoníku.</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Smlouva je sepsána ve čtyřech vyhotoveních, z nichž každá smluvní strana si ponechá dvě vyhotovení.</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Smluvní strany se zavazují řešit případné spory prvotně dohodou. Pro případné soudní spory se zakládá příslušnost soudu dle sídla kupujícího, rozhodným právem je právo ČR.</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Tato smlouva nabývá účinnosti dnem jejího uveřejnění v registru smluv.</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Tuto smlouvu lze měnit nebo rušit jen vzájemnou dohodou smluvních stran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w:t>
      </w:r>
      <w:r>
        <w:rPr>
          <w:rFonts w:ascii="Arial" w:hAnsi="Arial" w:cs="Arial"/>
          <w:color w:val="000000"/>
        </w:rPr>
        <w:lastRenderedPageBreak/>
        <w:t>za nápadně nevýhodných podmínek a na důkaz toho připojují podpisy svých oprávněných zástupců.</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rPr>
        <w:t>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rsidR="009A2430" w:rsidRDefault="009A2430" w:rsidP="009A2430">
      <w:pPr>
        <w:pStyle w:val="Odstavecseseznamem"/>
        <w:autoSpaceDE w:val="0"/>
        <w:autoSpaceDN w:val="0"/>
        <w:adjustRightInd w:val="0"/>
        <w:spacing w:after="0" w:line="240" w:lineRule="auto"/>
        <w:ind w:left="0"/>
        <w:jc w:val="both"/>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b/>
          <w:bCs/>
          <w:color w:val="000000"/>
        </w:rPr>
      </w:pPr>
    </w:p>
    <w:p w:rsidR="009A2430" w:rsidRDefault="009A2430" w:rsidP="009A2430">
      <w:pPr>
        <w:autoSpaceDE w:val="0"/>
        <w:autoSpaceDN w:val="0"/>
        <w:adjustRightInd w:val="0"/>
        <w:spacing w:after="0" w:line="240" w:lineRule="auto"/>
        <w:rPr>
          <w:rFonts w:ascii="Arial" w:hAnsi="Arial" w:cs="Arial"/>
          <w:b/>
          <w:bCs/>
          <w:color w:val="000000"/>
        </w:rPr>
      </w:pPr>
      <w:r>
        <w:rPr>
          <w:rFonts w:ascii="Arial" w:hAnsi="Arial" w:cs="Arial"/>
          <w:b/>
          <w:bCs/>
          <w:color w:val="000000"/>
        </w:rPr>
        <w:t>Nedílnou součást této smlouvy tvoří přílohy:</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Příloha č. 1: Technická specifikace plnění</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color w:val="000000"/>
        </w:rPr>
      </w:pPr>
      <w:r>
        <w:rPr>
          <w:rFonts w:ascii="Arial" w:hAnsi="Arial" w:cs="Arial"/>
          <w:color w:val="000000"/>
        </w:rPr>
        <w:t>V </w:t>
      </w:r>
      <w:r w:rsidR="002E4C1D">
        <w:rPr>
          <w:rFonts w:ascii="Arial" w:hAnsi="Arial" w:cs="Arial"/>
          <w:color w:val="000000"/>
        </w:rPr>
        <w:t>Praze</w:t>
      </w:r>
      <w:r>
        <w:rPr>
          <w:rFonts w:ascii="Arial" w:hAnsi="Arial" w:cs="Arial"/>
          <w:color w:val="000000"/>
        </w:rPr>
        <w:t xml:space="preserve"> dne</w:t>
      </w:r>
      <w:r>
        <w:rPr>
          <w:rFonts w:ascii="Arial" w:hAnsi="Arial" w:cs="Arial"/>
          <w:color w:val="000000"/>
        </w:rPr>
        <w:tab/>
      </w:r>
      <w:r>
        <w:rPr>
          <w:rFonts w:ascii="Arial" w:hAnsi="Arial" w:cs="Arial"/>
          <w:color w:val="000000"/>
        </w:rPr>
        <w:tab/>
      </w:r>
      <w:r w:rsidR="002E4C1D">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V Brně dne</w:t>
      </w: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autoSpaceDE w:val="0"/>
        <w:autoSpaceDN w:val="0"/>
        <w:adjustRightInd w:val="0"/>
        <w:spacing w:after="0" w:line="240" w:lineRule="auto"/>
        <w:rPr>
          <w:rFonts w:ascii="Arial" w:hAnsi="Arial" w:cs="Arial"/>
          <w:color w:val="000000"/>
        </w:rPr>
      </w:pPr>
    </w:p>
    <w:p w:rsidR="009A2430" w:rsidRDefault="009A2430" w:rsidP="009A2430">
      <w:pPr>
        <w:tabs>
          <w:tab w:val="center" w:pos="1843"/>
          <w:tab w:val="center" w:pos="6521"/>
        </w:tabs>
        <w:autoSpaceDE w:val="0"/>
        <w:autoSpaceDN w:val="0"/>
        <w:adjustRightInd w:val="0"/>
        <w:spacing w:after="0" w:line="240" w:lineRule="auto"/>
        <w:rPr>
          <w:rFonts w:ascii="Arial" w:hAnsi="Arial" w:cs="Arial"/>
          <w:color w:val="000000"/>
        </w:rPr>
      </w:pPr>
      <w:r>
        <w:rPr>
          <w:rFonts w:ascii="Arial" w:hAnsi="Arial" w:cs="Arial"/>
          <w:color w:val="000000"/>
        </w:rPr>
        <w:tab/>
        <w:t>………………………………………..</w:t>
      </w:r>
      <w:r>
        <w:rPr>
          <w:rFonts w:ascii="Arial" w:hAnsi="Arial" w:cs="Arial"/>
          <w:color w:val="000000"/>
        </w:rPr>
        <w:tab/>
        <w:t>………………………………………..</w:t>
      </w:r>
    </w:p>
    <w:p w:rsidR="009A2430" w:rsidRDefault="009A2430" w:rsidP="009A2430">
      <w:pPr>
        <w:tabs>
          <w:tab w:val="center" w:pos="1843"/>
          <w:tab w:val="center" w:pos="6521"/>
        </w:tabs>
        <w:autoSpaceDE w:val="0"/>
        <w:autoSpaceDN w:val="0"/>
        <w:adjustRightInd w:val="0"/>
        <w:spacing w:after="0" w:line="240" w:lineRule="auto"/>
        <w:rPr>
          <w:rFonts w:ascii="Arial" w:hAnsi="Arial" w:cs="Arial"/>
          <w:color w:val="000000"/>
        </w:rPr>
      </w:pPr>
      <w:r>
        <w:rPr>
          <w:rFonts w:ascii="Arial" w:hAnsi="Arial" w:cs="Arial"/>
          <w:color w:val="000000"/>
        </w:rPr>
        <w:tab/>
      </w:r>
      <w:r w:rsidR="002E4C1D" w:rsidRPr="002E4C1D">
        <w:rPr>
          <w:rFonts w:ascii="Arial" w:hAnsi="Arial" w:cs="Arial"/>
          <w:color w:val="000000"/>
        </w:rPr>
        <w:t>Ing. Jiří Pokorný „JIP-TECH“</w:t>
      </w:r>
      <w:r>
        <w:rPr>
          <w:rFonts w:ascii="Arial" w:hAnsi="Arial" w:cs="Arial"/>
          <w:color w:val="000000"/>
        </w:rPr>
        <w:tab/>
        <w:t>Centrum dopravního výzkumu, v. v. i.</w:t>
      </w:r>
    </w:p>
    <w:p w:rsidR="009A2430" w:rsidRDefault="009A2430" w:rsidP="009A2430">
      <w:pPr>
        <w:tabs>
          <w:tab w:val="center" w:pos="1843"/>
          <w:tab w:val="center" w:pos="6521"/>
        </w:tabs>
        <w:autoSpaceDE w:val="0"/>
        <w:autoSpaceDN w:val="0"/>
        <w:adjustRightInd w:val="0"/>
        <w:spacing w:after="0" w:line="240" w:lineRule="auto"/>
        <w:rPr>
          <w:rFonts w:ascii="Arial" w:hAnsi="Arial" w:cs="Arial"/>
          <w:color w:val="000000"/>
        </w:rPr>
      </w:pPr>
      <w:r>
        <w:rPr>
          <w:rFonts w:ascii="Arial" w:hAnsi="Arial" w:cs="Arial"/>
          <w:color w:val="000000"/>
        </w:rPr>
        <w:tab/>
      </w:r>
      <w:r>
        <w:rPr>
          <w:rFonts w:ascii="Arial" w:hAnsi="Arial" w:cs="Arial"/>
          <w:color w:val="000000"/>
        </w:rPr>
        <w:tab/>
        <w:t>Ing. Jindřich Frič, Ph.D., ředitel</w:t>
      </w:r>
    </w:p>
    <w:sectPr w:rsidR="009A2430" w:rsidSect="009A2430">
      <w:footerReference w:type="default" r:id="rId9"/>
      <w:footerReference w:type="first" r:id="rId10"/>
      <w:pgSz w:w="12240" w:h="15840"/>
      <w:pgMar w:top="1417" w:right="1417" w:bottom="1417" w:left="1417" w:header="708" w:footer="36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22" w:rsidRDefault="00F04222" w:rsidP="00FD64C8">
      <w:pPr>
        <w:spacing w:after="0" w:line="240" w:lineRule="auto"/>
      </w:pPr>
      <w:r>
        <w:separator/>
      </w:r>
    </w:p>
  </w:endnote>
  <w:endnote w:type="continuationSeparator" w:id="0">
    <w:p w:rsidR="00F04222" w:rsidRDefault="00F04222" w:rsidP="00FD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8E1" w:rsidRDefault="005718E1" w:rsidP="00FD64C8">
    <w:pPr>
      <w:pStyle w:val="Zpat"/>
      <w:jc w:val="center"/>
    </w:pPr>
    <w:r>
      <w:rPr>
        <w:rFonts w:ascii="Times New Roman" w:hAnsi="Times New Roman"/>
        <w:noProof/>
        <w:lang w:eastAsia="cs-CZ"/>
      </w:rPr>
      <w:drawing>
        <wp:inline distT="0" distB="0" distL="0" distR="0" wp14:anchorId="48D376FA" wp14:editId="738825F7">
          <wp:extent cx="3819525" cy="1371600"/>
          <wp:effectExtent l="0" t="0" r="9525" b="0"/>
          <wp:docPr id="1" name="Obrázek 1" descr="C:\Dokumenty\Výběrka\NPU Řídící jednotka\logolink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Dokumenty\Výběrka\NPU Řídící jednotka\logolink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13716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30" w:rsidRDefault="00C46A30" w:rsidP="00C46A30">
    <w:pPr>
      <w:pStyle w:val="Zpat"/>
      <w:jc w:val="center"/>
    </w:pPr>
    <w:r>
      <w:rPr>
        <w:rFonts w:ascii="Times New Roman" w:hAnsi="Times New Roman"/>
        <w:noProof/>
        <w:lang w:eastAsia="cs-CZ"/>
      </w:rPr>
      <w:drawing>
        <wp:inline distT="0" distB="0" distL="0" distR="0" wp14:anchorId="49256A11" wp14:editId="3B62F966">
          <wp:extent cx="3819525" cy="1371600"/>
          <wp:effectExtent l="0" t="0" r="9525" b="0"/>
          <wp:docPr id="2" name="Obrázek 2" descr="C:\Dokumenty\Výběrka\NPU Řídící jednotka\logolink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Dokumenty\Výběrka\NPU Řídící jednotka\logolink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1371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22" w:rsidRDefault="00F04222" w:rsidP="00FD64C8">
      <w:pPr>
        <w:spacing w:after="0" w:line="240" w:lineRule="auto"/>
      </w:pPr>
      <w:r>
        <w:separator/>
      </w:r>
    </w:p>
  </w:footnote>
  <w:footnote w:type="continuationSeparator" w:id="0">
    <w:p w:rsidR="00F04222" w:rsidRDefault="00F04222" w:rsidP="00FD64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E916F0C"/>
    <w:multiLevelType w:val="hybridMultilevel"/>
    <w:tmpl w:val="8CBA55F2"/>
    <w:lvl w:ilvl="0" w:tplc="82580816">
      <w:start w:val="3"/>
      <w:numFmt w:val="bullet"/>
      <w:lvlText w:val="-"/>
      <w:lvlJc w:val="left"/>
      <w:pPr>
        <w:ind w:left="420" w:hanging="360"/>
      </w:pPr>
      <w:rPr>
        <w:rFonts w:ascii="Times New Roman" w:eastAsiaTheme="minorHAnsi"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5">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54B15F93"/>
    <w:multiLevelType w:val="hybridMultilevel"/>
    <w:tmpl w:val="B5B0D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7A76AD1"/>
    <w:multiLevelType w:val="hybridMultilevel"/>
    <w:tmpl w:val="372273C4"/>
    <w:lvl w:ilvl="0" w:tplc="9D88067C">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60AA3075"/>
    <w:multiLevelType w:val="hybridMultilevel"/>
    <w:tmpl w:val="4DC29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E8E0716"/>
    <w:multiLevelType w:val="hybridMultilevel"/>
    <w:tmpl w:val="641CE8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9"/>
  </w:num>
  <w:num w:numId="3">
    <w:abstractNumId w:val="10"/>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4B"/>
    <w:rsid w:val="000057A8"/>
    <w:rsid w:val="00020825"/>
    <w:rsid w:val="00094991"/>
    <w:rsid w:val="000F7027"/>
    <w:rsid w:val="00114B56"/>
    <w:rsid w:val="00116829"/>
    <w:rsid w:val="00120B01"/>
    <w:rsid w:val="00155BEA"/>
    <w:rsid w:val="00190DEB"/>
    <w:rsid w:val="001C0CBF"/>
    <w:rsid w:val="00244845"/>
    <w:rsid w:val="002E4C1D"/>
    <w:rsid w:val="002E5209"/>
    <w:rsid w:val="002E5FFD"/>
    <w:rsid w:val="002E6B21"/>
    <w:rsid w:val="00324D01"/>
    <w:rsid w:val="003318D1"/>
    <w:rsid w:val="0035167E"/>
    <w:rsid w:val="003920C1"/>
    <w:rsid w:val="003D1008"/>
    <w:rsid w:val="003D5469"/>
    <w:rsid w:val="003E23F8"/>
    <w:rsid w:val="003F2AD0"/>
    <w:rsid w:val="004071BA"/>
    <w:rsid w:val="004A7599"/>
    <w:rsid w:val="004C3D6D"/>
    <w:rsid w:val="005718E1"/>
    <w:rsid w:val="00587FB9"/>
    <w:rsid w:val="00595BA9"/>
    <w:rsid w:val="005C2319"/>
    <w:rsid w:val="005C62EB"/>
    <w:rsid w:val="006B2EC8"/>
    <w:rsid w:val="006D0088"/>
    <w:rsid w:val="006E4C9D"/>
    <w:rsid w:val="00831D02"/>
    <w:rsid w:val="0085786E"/>
    <w:rsid w:val="00951421"/>
    <w:rsid w:val="009566FB"/>
    <w:rsid w:val="0096086F"/>
    <w:rsid w:val="0096486A"/>
    <w:rsid w:val="00974065"/>
    <w:rsid w:val="00992BB4"/>
    <w:rsid w:val="009A2430"/>
    <w:rsid w:val="009B3637"/>
    <w:rsid w:val="009C745C"/>
    <w:rsid w:val="009D5357"/>
    <w:rsid w:val="009F1572"/>
    <w:rsid w:val="00A31C14"/>
    <w:rsid w:val="00A548F5"/>
    <w:rsid w:val="00A97D44"/>
    <w:rsid w:val="00B321C4"/>
    <w:rsid w:val="00B70C12"/>
    <w:rsid w:val="00BA03E2"/>
    <w:rsid w:val="00BD1BE1"/>
    <w:rsid w:val="00BD7ED0"/>
    <w:rsid w:val="00BF4C2B"/>
    <w:rsid w:val="00C02BFE"/>
    <w:rsid w:val="00C0781F"/>
    <w:rsid w:val="00C163A4"/>
    <w:rsid w:val="00C21AB2"/>
    <w:rsid w:val="00C46A30"/>
    <w:rsid w:val="00C53D89"/>
    <w:rsid w:val="00C62735"/>
    <w:rsid w:val="00C76C1D"/>
    <w:rsid w:val="00D3132D"/>
    <w:rsid w:val="00D34BAF"/>
    <w:rsid w:val="00D96D09"/>
    <w:rsid w:val="00DA0E75"/>
    <w:rsid w:val="00DD0EB0"/>
    <w:rsid w:val="00DE5958"/>
    <w:rsid w:val="00E638BD"/>
    <w:rsid w:val="00E91E25"/>
    <w:rsid w:val="00EB595C"/>
    <w:rsid w:val="00F04222"/>
    <w:rsid w:val="00F45870"/>
    <w:rsid w:val="00F463AD"/>
    <w:rsid w:val="00FA434B"/>
    <w:rsid w:val="00FD64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46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96486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2735"/>
    <w:pPr>
      <w:ind w:left="720"/>
      <w:contextualSpacing/>
    </w:pPr>
  </w:style>
  <w:style w:type="character" w:customStyle="1" w:styleId="Nadpis2Char">
    <w:name w:val="Nadpis 2 Char"/>
    <w:basedOn w:val="Standardnpsmoodstavce"/>
    <w:link w:val="Nadpis2"/>
    <w:uiPriority w:val="9"/>
    <w:rsid w:val="0096486A"/>
    <w:rPr>
      <w:rFonts w:ascii="Times New Roman" w:eastAsia="Times New Roman" w:hAnsi="Times New Roman" w:cs="Times New Roman"/>
      <w:b/>
      <w:bCs/>
      <w:sz w:val="36"/>
      <w:szCs w:val="36"/>
      <w:lang w:eastAsia="cs-CZ"/>
    </w:rPr>
  </w:style>
  <w:style w:type="paragraph" w:styleId="Zhlav">
    <w:name w:val="header"/>
    <w:basedOn w:val="Normln"/>
    <w:link w:val="ZhlavChar"/>
    <w:uiPriority w:val="99"/>
    <w:unhideWhenUsed/>
    <w:rsid w:val="00FD6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D64C8"/>
  </w:style>
  <w:style w:type="paragraph" w:styleId="Zpat">
    <w:name w:val="footer"/>
    <w:basedOn w:val="Normln"/>
    <w:link w:val="ZpatChar"/>
    <w:uiPriority w:val="99"/>
    <w:unhideWhenUsed/>
    <w:rsid w:val="00FD6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D64C8"/>
  </w:style>
  <w:style w:type="paragraph" w:styleId="Textbubliny">
    <w:name w:val="Balloon Text"/>
    <w:basedOn w:val="Normln"/>
    <w:link w:val="TextbublinyChar"/>
    <w:uiPriority w:val="99"/>
    <w:semiHidden/>
    <w:unhideWhenUsed/>
    <w:rsid w:val="00FD64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64C8"/>
    <w:rPr>
      <w:rFonts w:ascii="Tahoma" w:hAnsi="Tahoma" w:cs="Tahoma"/>
      <w:sz w:val="16"/>
      <w:szCs w:val="16"/>
    </w:rPr>
  </w:style>
  <w:style w:type="paragraph" w:styleId="Bezmezer">
    <w:name w:val="No Spacing"/>
    <w:uiPriority w:val="1"/>
    <w:qFormat/>
    <w:rsid w:val="00E91E25"/>
    <w:pPr>
      <w:spacing w:after="0" w:line="240" w:lineRule="auto"/>
    </w:pPr>
  </w:style>
  <w:style w:type="character" w:customStyle="1" w:styleId="Nadpis1Char">
    <w:name w:val="Nadpis 1 Char"/>
    <w:basedOn w:val="Standardnpsmoodstavce"/>
    <w:link w:val="Nadpis1"/>
    <w:uiPriority w:val="9"/>
    <w:rsid w:val="00F463A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46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96486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2735"/>
    <w:pPr>
      <w:ind w:left="720"/>
      <w:contextualSpacing/>
    </w:pPr>
  </w:style>
  <w:style w:type="character" w:customStyle="1" w:styleId="Nadpis2Char">
    <w:name w:val="Nadpis 2 Char"/>
    <w:basedOn w:val="Standardnpsmoodstavce"/>
    <w:link w:val="Nadpis2"/>
    <w:uiPriority w:val="9"/>
    <w:rsid w:val="0096486A"/>
    <w:rPr>
      <w:rFonts w:ascii="Times New Roman" w:eastAsia="Times New Roman" w:hAnsi="Times New Roman" w:cs="Times New Roman"/>
      <w:b/>
      <w:bCs/>
      <w:sz w:val="36"/>
      <w:szCs w:val="36"/>
      <w:lang w:eastAsia="cs-CZ"/>
    </w:rPr>
  </w:style>
  <w:style w:type="paragraph" w:styleId="Zhlav">
    <w:name w:val="header"/>
    <w:basedOn w:val="Normln"/>
    <w:link w:val="ZhlavChar"/>
    <w:uiPriority w:val="99"/>
    <w:unhideWhenUsed/>
    <w:rsid w:val="00FD64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D64C8"/>
  </w:style>
  <w:style w:type="paragraph" w:styleId="Zpat">
    <w:name w:val="footer"/>
    <w:basedOn w:val="Normln"/>
    <w:link w:val="ZpatChar"/>
    <w:uiPriority w:val="99"/>
    <w:unhideWhenUsed/>
    <w:rsid w:val="00FD64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D64C8"/>
  </w:style>
  <w:style w:type="paragraph" w:styleId="Textbubliny">
    <w:name w:val="Balloon Text"/>
    <w:basedOn w:val="Normln"/>
    <w:link w:val="TextbublinyChar"/>
    <w:uiPriority w:val="99"/>
    <w:semiHidden/>
    <w:unhideWhenUsed/>
    <w:rsid w:val="00FD64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64C8"/>
    <w:rPr>
      <w:rFonts w:ascii="Tahoma" w:hAnsi="Tahoma" w:cs="Tahoma"/>
      <w:sz w:val="16"/>
      <w:szCs w:val="16"/>
    </w:rPr>
  </w:style>
  <w:style w:type="paragraph" w:styleId="Bezmezer">
    <w:name w:val="No Spacing"/>
    <w:uiPriority w:val="1"/>
    <w:qFormat/>
    <w:rsid w:val="00E91E25"/>
    <w:pPr>
      <w:spacing w:after="0" w:line="240" w:lineRule="auto"/>
    </w:pPr>
  </w:style>
  <w:style w:type="character" w:customStyle="1" w:styleId="Nadpis1Char">
    <w:name w:val="Nadpis 1 Char"/>
    <w:basedOn w:val="Standardnpsmoodstavce"/>
    <w:link w:val="Nadpis1"/>
    <w:uiPriority w:val="9"/>
    <w:rsid w:val="00F463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9615">
      <w:bodyDiv w:val="1"/>
      <w:marLeft w:val="0"/>
      <w:marRight w:val="0"/>
      <w:marTop w:val="0"/>
      <w:marBottom w:val="0"/>
      <w:divBdr>
        <w:top w:val="none" w:sz="0" w:space="0" w:color="auto"/>
        <w:left w:val="none" w:sz="0" w:space="0" w:color="auto"/>
        <w:bottom w:val="none" w:sz="0" w:space="0" w:color="auto"/>
        <w:right w:val="none" w:sz="0" w:space="0" w:color="auto"/>
      </w:divBdr>
    </w:div>
    <w:div w:id="41100407">
      <w:bodyDiv w:val="1"/>
      <w:marLeft w:val="0"/>
      <w:marRight w:val="0"/>
      <w:marTop w:val="0"/>
      <w:marBottom w:val="0"/>
      <w:divBdr>
        <w:top w:val="none" w:sz="0" w:space="0" w:color="auto"/>
        <w:left w:val="none" w:sz="0" w:space="0" w:color="auto"/>
        <w:bottom w:val="none" w:sz="0" w:space="0" w:color="auto"/>
        <w:right w:val="none" w:sz="0" w:space="0" w:color="auto"/>
      </w:divBdr>
    </w:div>
    <w:div w:id="55134540">
      <w:bodyDiv w:val="1"/>
      <w:marLeft w:val="0"/>
      <w:marRight w:val="0"/>
      <w:marTop w:val="0"/>
      <w:marBottom w:val="0"/>
      <w:divBdr>
        <w:top w:val="none" w:sz="0" w:space="0" w:color="auto"/>
        <w:left w:val="none" w:sz="0" w:space="0" w:color="auto"/>
        <w:bottom w:val="none" w:sz="0" w:space="0" w:color="auto"/>
        <w:right w:val="none" w:sz="0" w:space="0" w:color="auto"/>
      </w:divBdr>
      <w:divsChild>
        <w:div w:id="719590718">
          <w:marLeft w:val="0"/>
          <w:marRight w:val="0"/>
          <w:marTop w:val="0"/>
          <w:marBottom w:val="0"/>
          <w:divBdr>
            <w:top w:val="none" w:sz="0" w:space="0" w:color="auto"/>
            <w:left w:val="none" w:sz="0" w:space="0" w:color="auto"/>
            <w:bottom w:val="none" w:sz="0" w:space="0" w:color="auto"/>
            <w:right w:val="none" w:sz="0" w:space="0" w:color="auto"/>
          </w:divBdr>
        </w:div>
        <w:div w:id="68235796">
          <w:marLeft w:val="0"/>
          <w:marRight w:val="0"/>
          <w:marTop w:val="0"/>
          <w:marBottom w:val="0"/>
          <w:divBdr>
            <w:top w:val="none" w:sz="0" w:space="0" w:color="auto"/>
            <w:left w:val="none" w:sz="0" w:space="0" w:color="auto"/>
            <w:bottom w:val="none" w:sz="0" w:space="0" w:color="auto"/>
            <w:right w:val="none" w:sz="0" w:space="0" w:color="auto"/>
          </w:divBdr>
        </w:div>
        <w:div w:id="1016617449">
          <w:marLeft w:val="0"/>
          <w:marRight w:val="0"/>
          <w:marTop w:val="0"/>
          <w:marBottom w:val="0"/>
          <w:divBdr>
            <w:top w:val="none" w:sz="0" w:space="0" w:color="auto"/>
            <w:left w:val="none" w:sz="0" w:space="0" w:color="auto"/>
            <w:bottom w:val="none" w:sz="0" w:space="0" w:color="auto"/>
            <w:right w:val="none" w:sz="0" w:space="0" w:color="auto"/>
          </w:divBdr>
        </w:div>
        <w:div w:id="1403944907">
          <w:marLeft w:val="0"/>
          <w:marRight w:val="0"/>
          <w:marTop w:val="0"/>
          <w:marBottom w:val="0"/>
          <w:divBdr>
            <w:top w:val="none" w:sz="0" w:space="0" w:color="auto"/>
            <w:left w:val="none" w:sz="0" w:space="0" w:color="auto"/>
            <w:bottom w:val="none" w:sz="0" w:space="0" w:color="auto"/>
            <w:right w:val="none" w:sz="0" w:space="0" w:color="auto"/>
          </w:divBdr>
        </w:div>
        <w:div w:id="837581302">
          <w:marLeft w:val="0"/>
          <w:marRight w:val="0"/>
          <w:marTop w:val="0"/>
          <w:marBottom w:val="0"/>
          <w:divBdr>
            <w:top w:val="none" w:sz="0" w:space="0" w:color="auto"/>
            <w:left w:val="none" w:sz="0" w:space="0" w:color="auto"/>
            <w:bottom w:val="none" w:sz="0" w:space="0" w:color="auto"/>
            <w:right w:val="none" w:sz="0" w:space="0" w:color="auto"/>
          </w:divBdr>
        </w:div>
      </w:divsChild>
    </w:div>
    <w:div w:id="106436830">
      <w:bodyDiv w:val="1"/>
      <w:marLeft w:val="0"/>
      <w:marRight w:val="0"/>
      <w:marTop w:val="0"/>
      <w:marBottom w:val="0"/>
      <w:divBdr>
        <w:top w:val="none" w:sz="0" w:space="0" w:color="auto"/>
        <w:left w:val="none" w:sz="0" w:space="0" w:color="auto"/>
        <w:bottom w:val="none" w:sz="0" w:space="0" w:color="auto"/>
        <w:right w:val="none" w:sz="0" w:space="0" w:color="auto"/>
      </w:divBdr>
    </w:div>
    <w:div w:id="182597387">
      <w:bodyDiv w:val="1"/>
      <w:marLeft w:val="0"/>
      <w:marRight w:val="0"/>
      <w:marTop w:val="0"/>
      <w:marBottom w:val="0"/>
      <w:divBdr>
        <w:top w:val="none" w:sz="0" w:space="0" w:color="auto"/>
        <w:left w:val="none" w:sz="0" w:space="0" w:color="auto"/>
        <w:bottom w:val="none" w:sz="0" w:space="0" w:color="auto"/>
        <w:right w:val="none" w:sz="0" w:space="0" w:color="auto"/>
      </w:divBdr>
      <w:divsChild>
        <w:div w:id="288711527">
          <w:marLeft w:val="0"/>
          <w:marRight w:val="0"/>
          <w:marTop w:val="0"/>
          <w:marBottom w:val="0"/>
          <w:divBdr>
            <w:top w:val="none" w:sz="0" w:space="0" w:color="auto"/>
            <w:left w:val="none" w:sz="0" w:space="0" w:color="auto"/>
            <w:bottom w:val="none" w:sz="0" w:space="0" w:color="auto"/>
            <w:right w:val="none" w:sz="0" w:space="0" w:color="auto"/>
          </w:divBdr>
        </w:div>
        <w:div w:id="251201876">
          <w:marLeft w:val="0"/>
          <w:marRight w:val="0"/>
          <w:marTop w:val="0"/>
          <w:marBottom w:val="0"/>
          <w:divBdr>
            <w:top w:val="none" w:sz="0" w:space="0" w:color="auto"/>
            <w:left w:val="none" w:sz="0" w:space="0" w:color="auto"/>
            <w:bottom w:val="none" w:sz="0" w:space="0" w:color="auto"/>
            <w:right w:val="none" w:sz="0" w:space="0" w:color="auto"/>
          </w:divBdr>
        </w:div>
        <w:div w:id="1583875855">
          <w:marLeft w:val="0"/>
          <w:marRight w:val="0"/>
          <w:marTop w:val="0"/>
          <w:marBottom w:val="0"/>
          <w:divBdr>
            <w:top w:val="none" w:sz="0" w:space="0" w:color="auto"/>
            <w:left w:val="none" w:sz="0" w:space="0" w:color="auto"/>
            <w:bottom w:val="none" w:sz="0" w:space="0" w:color="auto"/>
            <w:right w:val="none" w:sz="0" w:space="0" w:color="auto"/>
          </w:divBdr>
        </w:div>
        <w:div w:id="1284000810">
          <w:marLeft w:val="0"/>
          <w:marRight w:val="0"/>
          <w:marTop w:val="0"/>
          <w:marBottom w:val="0"/>
          <w:divBdr>
            <w:top w:val="none" w:sz="0" w:space="0" w:color="auto"/>
            <w:left w:val="none" w:sz="0" w:space="0" w:color="auto"/>
            <w:bottom w:val="none" w:sz="0" w:space="0" w:color="auto"/>
            <w:right w:val="none" w:sz="0" w:space="0" w:color="auto"/>
          </w:divBdr>
        </w:div>
      </w:divsChild>
    </w:div>
    <w:div w:id="239338106">
      <w:bodyDiv w:val="1"/>
      <w:marLeft w:val="0"/>
      <w:marRight w:val="0"/>
      <w:marTop w:val="0"/>
      <w:marBottom w:val="0"/>
      <w:divBdr>
        <w:top w:val="none" w:sz="0" w:space="0" w:color="auto"/>
        <w:left w:val="none" w:sz="0" w:space="0" w:color="auto"/>
        <w:bottom w:val="none" w:sz="0" w:space="0" w:color="auto"/>
        <w:right w:val="none" w:sz="0" w:space="0" w:color="auto"/>
      </w:divBdr>
    </w:div>
    <w:div w:id="278294830">
      <w:bodyDiv w:val="1"/>
      <w:marLeft w:val="0"/>
      <w:marRight w:val="0"/>
      <w:marTop w:val="0"/>
      <w:marBottom w:val="0"/>
      <w:divBdr>
        <w:top w:val="none" w:sz="0" w:space="0" w:color="auto"/>
        <w:left w:val="none" w:sz="0" w:space="0" w:color="auto"/>
        <w:bottom w:val="none" w:sz="0" w:space="0" w:color="auto"/>
        <w:right w:val="none" w:sz="0" w:space="0" w:color="auto"/>
      </w:divBdr>
    </w:div>
    <w:div w:id="385683698">
      <w:bodyDiv w:val="1"/>
      <w:marLeft w:val="0"/>
      <w:marRight w:val="0"/>
      <w:marTop w:val="0"/>
      <w:marBottom w:val="0"/>
      <w:divBdr>
        <w:top w:val="none" w:sz="0" w:space="0" w:color="auto"/>
        <w:left w:val="none" w:sz="0" w:space="0" w:color="auto"/>
        <w:bottom w:val="none" w:sz="0" w:space="0" w:color="auto"/>
        <w:right w:val="none" w:sz="0" w:space="0" w:color="auto"/>
      </w:divBdr>
    </w:div>
    <w:div w:id="466823543">
      <w:bodyDiv w:val="1"/>
      <w:marLeft w:val="0"/>
      <w:marRight w:val="0"/>
      <w:marTop w:val="0"/>
      <w:marBottom w:val="0"/>
      <w:divBdr>
        <w:top w:val="none" w:sz="0" w:space="0" w:color="auto"/>
        <w:left w:val="none" w:sz="0" w:space="0" w:color="auto"/>
        <w:bottom w:val="none" w:sz="0" w:space="0" w:color="auto"/>
        <w:right w:val="none" w:sz="0" w:space="0" w:color="auto"/>
      </w:divBdr>
      <w:divsChild>
        <w:div w:id="1040713052">
          <w:marLeft w:val="0"/>
          <w:marRight w:val="0"/>
          <w:marTop w:val="0"/>
          <w:marBottom w:val="0"/>
          <w:divBdr>
            <w:top w:val="none" w:sz="0" w:space="0" w:color="auto"/>
            <w:left w:val="none" w:sz="0" w:space="0" w:color="auto"/>
            <w:bottom w:val="none" w:sz="0" w:space="0" w:color="auto"/>
            <w:right w:val="none" w:sz="0" w:space="0" w:color="auto"/>
          </w:divBdr>
        </w:div>
      </w:divsChild>
    </w:div>
    <w:div w:id="568615941">
      <w:bodyDiv w:val="1"/>
      <w:marLeft w:val="0"/>
      <w:marRight w:val="0"/>
      <w:marTop w:val="0"/>
      <w:marBottom w:val="0"/>
      <w:divBdr>
        <w:top w:val="none" w:sz="0" w:space="0" w:color="auto"/>
        <w:left w:val="none" w:sz="0" w:space="0" w:color="auto"/>
        <w:bottom w:val="none" w:sz="0" w:space="0" w:color="auto"/>
        <w:right w:val="none" w:sz="0" w:space="0" w:color="auto"/>
      </w:divBdr>
    </w:div>
    <w:div w:id="677004087">
      <w:bodyDiv w:val="1"/>
      <w:marLeft w:val="0"/>
      <w:marRight w:val="0"/>
      <w:marTop w:val="0"/>
      <w:marBottom w:val="0"/>
      <w:divBdr>
        <w:top w:val="none" w:sz="0" w:space="0" w:color="auto"/>
        <w:left w:val="none" w:sz="0" w:space="0" w:color="auto"/>
        <w:bottom w:val="none" w:sz="0" w:space="0" w:color="auto"/>
        <w:right w:val="none" w:sz="0" w:space="0" w:color="auto"/>
      </w:divBdr>
    </w:div>
    <w:div w:id="802190829">
      <w:bodyDiv w:val="1"/>
      <w:marLeft w:val="0"/>
      <w:marRight w:val="0"/>
      <w:marTop w:val="0"/>
      <w:marBottom w:val="0"/>
      <w:divBdr>
        <w:top w:val="none" w:sz="0" w:space="0" w:color="auto"/>
        <w:left w:val="none" w:sz="0" w:space="0" w:color="auto"/>
        <w:bottom w:val="none" w:sz="0" w:space="0" w:color="auto"/>
        <w:right w:val="none" w:sz="0" w:space="0" w:color="auto"/>
      </w:divBdr>
      <w:divsChild>
        <w:div w:id="901981588">
          <w:marLeft w:val="0"/>
          <w:marRight w:val="0"/>
          <w:marTop w:val="0"/>
          <w:marBottom w:val="0"/>
          <w:divBdr>
            <w:top w:val="none" w:sz="0" w:space="0" w:color="auto"/>
            <w:left w:val="none" w:sz="0" w:space="0" w:color="auto"/>
            <w:bottom w:val="none" w:sz="0" w:space="0" w:color="auto"/>
            <w:right w:val="none" w:sz="0" w:space="0" w:color="auto"/>
          </w:divBdr>
        </w:div>
        <w:div w:id="1098794090">
          <w:marLeft w:val="0"/>
          <w:marRight w:val="0"/>
          <w:marTop w:val="0"/>
          <w:marBottom w:val="0"/>
          <w:divBdr>
            <w:top w:val="none" w:sz="0" w:space="0" w:color="auto"/>
            <w:left w:val="none" w:sz="0" w:space="0" w:color="auto"/>
            <w:bottom w:val="none" w:sz="0" w:space="0" w:color="auto"/>
            <w:right w:val="none" w:sz="0" w:space="0" w:color="auto"/>
          </w:divBdr>
        </w:div>
        <w:div w:id="745149470">
          <w:marLeft w:val="0"/>
          <w:marRight w:val="0"/>
          <w:marTop w:val="0"/>
          <w:marBottom w:val="0"/>
          <w:divBdr>
            <w:top w:val="none" w:sz="0" w:space="0" w:color="auto"/>
            <w:left w:val="none" w:sz="0" w:space="0" w:color="auto"/>
            <w:bottom w:val="none" w:sz="0" w:space="0" w:color="auto"/>
            <w:right w:val="none" w:sz="0" w:space="0" w:color="auto"/>
          </w:divBdr>
        </w:div>
        <w:div w:id="1610745157">
          <w:marLeft w:val="0"/>
          <w:marRight w:val="0"/>
          <w:marTop w:val="0"/>
          <w:marBottom w:val="0"/>
          <w:divBdr>
            <w:top w:val="none" w:sz="0" w:space="0" w:color="auto"/>
            <w:left w:val="none" w:sz="0" w:space="0" w:color="auto"/>
            <w:bottom w:val="none" w:sz="0" w:space="0" w:color="auto"/>
            <w:right w:val="none" w:sz="0" w:space="0" w:color="auto"/>
          </w:divBdr>
        </w:div>
      </w:divsChild>
    </w:div>
    <w:div w:id="1105611279">
      <w:bodyDiv w:val="1"/>
      <w:marLeft w:val="0"/>
      <w:marRight w:val="0"/>
      <w:marTop w:val="0"/>
      <w:marBottom w:val="0"/>
      <w:divBdr>
        <w:top w:val="none" w:sz="0" w:space="0" w:color="auto"/>
        <w:left w:val="none" w:sz="0" w:space="0" w:color="auto"/>
        <w:bottom w:val="none" w:sz="0" w:space="0" w:color="auto"/>
        <w:right w:val="none" w:sz="0" w:space="0" w:color="auto"/>
      </w:divBdr>
    </w:div>
    <w:div w:id="1258707831">
      <w:bodyDiv w:val="1"/>
      <w:marLeft w:val="0"/>
      <w:marRight w:val="0"/>
      <w:marTop w:val="0"/>
      <w:marBottom w:val="0"/>
      <w:divBdr>
        <w:top w:val="none" w:sz="0" w:space="0" w:color="auto"/>
        <w:left w:val="none" w:sz="0" w:space="0" w:color="auto"/>
        <w:bottom w:val="none" w:sz="0" w:space="0" w:color="auto"/>
        <w:right w:val="none" w:sz="0" w:space="0" w:color="auto"/>
      </w:divBdr>
    </w:div>
    <w:div w:id="1292899371">
      <w:bodyDiv w:val="1"/>
      <w:marLeft w:val="0"/>
      <w:marRight w:val="0"/>
      <w:marTop w:val="0"/>
      <w:marBottom w:val="0"/>
      <w:divBdr>
        <w:top w:val="none" w:sz="0" w:space="0" w:color="auto"/>
        <w:left w:val="none" w:sz="0" w:space="0" w:color="auto"/>
        <w:bottom w:val="none" w:sz="0" w:space="0" w:color="auto"/>
        <w:right w:val="none" w:sz="0" w:space="0" w:color="auto"/>
      </w:divBdr>
      <w:divsChild>
        <w:div w:id="798645089">
          <w:marLeft w:val="0"/>
          <w:marRight w:val="0"/>
          <w:marTop w:val="0"/>
          <w:marBottom w:val="0"/>
          <w:divBdr>
            <w:top w:val="none" w:sz="0" w:space="0" w:color="auto"/>
            <w:left w:val="none" w:sz="0" w:space="0" w:color="auto"/>
            <w:bottom w:val="none" w:sz="0" w:space="0" w:color="auto"/>
            <w:right w:val="none" w:sz="0" w:space="0" w:color="auto"/>
          </w:divBdr>
        </w:div>
      </w:divsChild>
    </w:div>
    <w:div w:id="1652247213">
      <w:bodyDiv w:val="1"/>
      <w:marLeft w:val="0"/>
      <w:marRight w:val="0"/>
      <w:marTop w:val="0"/>
      <w:marBottom w:val="0"/>
      <w:divBdr>
        <w:top w:val="none" w:sz="0" w:space="0" w:color="auto"/>
        <w:left w:val="none" w:sz="0" w:space="0" w:color="auto"/>
        <w:bottom w:val="none" w:sz="0" w:space="0" w:color="auto"/>
        <w:right w:val="none" w:sz="0" w:space="0" w:color="auto"/>
      </w:divBdr>
    </w:div>
    <w:div w:id="1750616353">
      <w:bodyDiv w:val="1"/>
      <w:marLeft w:val="0"/>
      <w:marRight w:val="0"/>
      <w:marTop w:val="0"/>
      <w:marBottom w:val="0"/>
      <w:divBdr>
        <w:top w:val="none" w:sz="0" w:space="0" w:color="auto"/>
        <w:left w:val="none" w:sz="0" w:space="0" w:color="auto"/>
        <w:bottom w:val="none" w:sz="0" w:space="0" w:color="auto"/>
        <w:right w:val="none" w:sz="0" w:space="0" w:color="auto"/>
      </w:divBdr>
    </w:div>
    <w:div w:id="1773743162">
      <w:bodyDiv w:val="1"/>
      <w:marLeft w:val="0"/>
      <w:marRight w:val="0"/>
      <w:marTop w:val="0"/>
      <w:marBottom w:val="0"/>
      <w:divBdr>
        <w:top w:val="none" w:sz="0" w:space="0" w:color="auto"/>
        <w:left w:val="none" w:sz="0" w:space="0" w:color="auto"/>
        <w:bottom w:val="none" w:sz="0" w:space="0" w:color="auto"/>
        <w:right w:val="none" w:sz="0" w:space="0" w:color="auto"/>
      </w:divBdr>
    </w:div>
    <w:div w:id="1789660663">
      <w:bodyDiv w:val="1"/>
      <w:marLeft w:val="0"/>
      <w:marRight w:val="0"/>
      <w:marTop w:val="0"/>
      <w:marBottom w:val="0"/>
      <w:divBdr>
        <w:top w:val="none" w:sz="0" w:space="0" w:color="auto"/>
        <w:left w:val="none" w:sz="0" w:space="0" w:color="auto"/>
        <w:bottom w:val="none" w:sz="0" w:space="0" w:color="auto"/>
        <w:right w:val="none" w:sz="0" w:space="0" w:color="auto"/>
      </w:divBdr>
      <w:divsChild>
        <w:div w:id="923493160">
          <w:marLeft w:val="0"/>
          <w:marRight w:val="0"/>
          <w:marTop w:val="0"/>
          <w:marBottom w:val="0"/>
          <w:divBdr>
            <w:top w:val="none" w:sz="0" w:space="0" w:color="auto"/>
            <w:left w:val="none" w:sz="0" w:space="0" w:color="auto"/>
            <w:bottom w:val="none" w:sz="0" w:space="0" w:color="auto"/>
            <w:right w:val="none" w:sz="0" w:space="0" w:color="auto"/>
          </w:divBdr>
        </w:div>
        <w:div w:id="155729508">
          <w:marLeft w:val="0"/>
          <w:marRight w:val="0"/>
          <w:marTop w:val="0"/>
          <w:marBottom w:val="0"/>
          <w:divBdr>
            <w:top w:val="none" w:sz="0" w:space="0" w:color="auto"/>
            <w:left w:val="none" w:sz="0" w:space="0" w:color="auto"/>
            <w:bottom w:val="none" w:sz="0" w:space="0" w:color="auto"/>
            <w:right w:val="none" w:sz="0" w:space="0" w:color="auto"/>
          </w:divBdr>
        </w:div>
        <w:div w:id="792134340">
          <w:marLeft w:val="0"/>
          <w:marRight w:val="0"/>
          <w:marTop w:val="0"/>
          <w:marBottom w:val="0"/>
          <w:divBdr>
            <w:top w:val="none" w:sz="0" w:space="0" w:color="auto"/>
            <w:left w:val="none" w:sz="0" w:space="0" w:color="auto"/>
            <w:bottom w:val="none" w:sz="0" w:space="0" w:color="auto"/>
            <w:right w:val="none" w:sz="0" w:space="0" w:color="auto"/>
          </w:divBdr>
        </w:div>
        <w:div w:id="439371726">
          <w:marLeft w:val="0"/>
          <w:marRight w:val="0"/>
          <w:marTop w:val="0"/>
          <w:marBottom w:val="0"/>
          <w:divBdr>
            <w:top w:val="none" w:sz="0" w:space="0" w:color="auto"/>
            <w:left w:val="none" w:sz="0" w:space="0" w:color="auto"/>
            <w:bottom w:val="none" w:sz="0" w:space="0" w:color="auto"/>
            <w:right w:val="none" w:sz="0" w:space="0" w:color="auto"/>
          </w:divBdr>
        </w:div>
        <w:div w:id="1242838199">
          <w:marLeft w:val="0"/>
          <w:marRight w:val="0"/>
          <w:marTop w:val="0"/>
          <w:marBottom w:val="0"/>
          <w:divBdr>
            <w:top w:val="none" w:sz="0" w:space="0" w:color="auto"/>
            <w:left w:val="none" w:sz="0" w:space="0" w:color="auto"/>
            <w:bottom w:val="none" w:sz="0" w:space="0" w:color="auto"/>
            <w:right w:val="none" w:sz="0" w:space="0" w:color="auto"/>
          </w:divBdr>
        </w:div>
      </w:divsChild>
    </w:div>
    <w:div w:id="1966235839">
      <w:bodyDiv w:val="1"/>
      <w:marLeft w:val="0"/>
      <w:marRight w:val="0"/>
      <w:marTop w:val="0"/>
      <w:marBottom w:val="0"/>
      <w:divBdr>
        <w:top w:val="none" w:sz="0" w:space="0" w:color="auto"/>
        <w:left w:val="none" w:sz="0" w:space="0" w:color="auto"/>
        <w:bottom w:val="none" w:sz="0" w:space="0" w:color="auto"/>
        <w:right w:val="none" w:sz="0" w:space="0" w:color="auto"/>
      </w:divBdr>
    </w:div>
    <w:div w:id="20009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E3E1-A2F1-432E-B0C3-2523136A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1738</Words>
  <Characters>10258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Novotna</dc:creator>
  <cp:lastModifiedBy>Dolecek</cp:lastModifiedBy>
  <cp:revision>3</cp:revision>
  <cp:lastPrinted>2016-02-24T12:24:00Z</cp:lastPrinted>
  <dcterms:created xsi:type="dcterms:W3CDTF">2017-10-26T14:15:00Z</dcterms:created>
  <dcterms:modified xsi:type="dcterms:W3CDTF">2017-10-26T14:16:00Z</dcterms:modified>
</cp:coreProperties>
</file>