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29"/>
      </w:tblGrid>
      <w:tr w:rsidR="0050497A" w:rsidRPr="0050497A" w:rsidTr="0050497A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5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50"/>
            </w:tblGrid>
            <w:tr w:rsidR="00C048C9" w:rsidRPr="00C048C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225" w:type="dxa"/>
                      <w:left w:w="225" w:type="dxa"/>
                      <w:bottom w:w="75" w:type="dxa"/>
                      <w:right w:w="225" w:type="dxa"/>
                    </w:tblCellMar>
                    <w:tblLook w:val="04A0"/>
                  </w:tblPr>
                  <w:tblGrid>
                    <w:gridCol w:w="8535"/>
                  </w:tblGrid>
                  <w:tr w:rsidR="00C048C9" w:rsidRPr="00C048C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048C9" w:rsidRPr="00C048C9" w:rsidRDefault="00C048C9" w:rsidP="00C048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048C9" w:rsidRPr="00C048C9" w:rsidRDefault="00C048C9" w:rsidP="00C04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48C9" w:rsidRPr="00C048C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35"/>
                  </w:tblGrid>
                  <w:tr w:rsidR="00C048C9" w:rsidRPr="00C048C9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C048C9" w:rsidRPr="00C048C9" w:rsidRDefault="00C048C9" w:rsidP="00C048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</w:pP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 xml:space="preserve">Vážený zákazníku, </w:t>
                        </w:r>
                      </w:p>
                      <w:p w:rsidR="00C048C9" w:rsidRPr="00C048C9" w:rsidRDefault="00C048C9" w:rsidP="00C048C9">
                        <w:pPr>
                          <w:spacing w:before="195" w:after="195" w:line="240" w:lineRule="auto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</w:pP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 xml:space="preserve">děkujeme za Vaši objednávku v hudebním obchodě </w:t>
                        </w:r>
                        <w:proofErr w:type="spellStart"/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Thomann</w:t>
                        </w:r>
                        <w:proofErr w:type="spellEnd"/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. Vaše zakázka bude v nejbližším možném termínu zpracována jedním ze zaměstnanců prodejního oddělení.</w:t>
                        </w:r>
                      </w:p>
                      <w:p w:rsidR="00C048C9" w:rsidRPr="00C048C9" w:rsidRDefault="00C048C9" w:rsidP="00C048C9">
                        <w:pPr>
                          <w:spacing w:before="195" w:after="195" w:line="240" w:lineRule="auto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</w:pP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Následně od nás dostanete potvrzení objednávky se všemi položkami objednávky, příslušnými kontaktními údaji a eventuálně naším bankovním spojením, pokud jste se rozhodl pro platbu bankovním převodem.</w:t>
                        </w:r>
                      </w:p>
                      <w:p w:rsidR="00C048C9" w:rsidRPr="00C048C9" w:rsidRDefault="00C048C9" w:rsidP="00C048C9">
                        <w:pPr>
                          <w:spacing w:before="195" w:after="195" w:line="240" w:lineRule="auto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</w:pP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Upozornění: Pokud jste uvedl v rámci nové objednávky novou e-</w:t>
                        </w:r>
                        <w:proofErr w:type="spellStart"/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mailovou</w:t>
                        </w:r>
                        <w:proofErr w:type="spellEnd"/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 xml:space="preserve"> adresu, nebude automaticky aktualizována ve Vašem zákaznickém centru.</w:t>
                        </w:r>
                      </w:p>
                      <w:p w:rsidR="00C048C9" w:rsidRPr="00C048C9" w:rsidRDefault="00C048C9" w:rsidP="00C048C9">
                        <w:pPr>
                          <w:spacing w:before="195" w:after="195" w:line="240" w:lineRule="auto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</w:pP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 xml:space="preserve">Pokud už máte přihlašovací údaje do našeho zákaznického centra, můžete od této chvíle kdykoli kontrolovat stav vyřízení Vaší objednávky. Jako nový zákazník, resp. po Vaší první objednávce v internetovém obchodě </w:t>
                        </w:r>
                        <w:proofErr w:type="spellStart"/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Thomann</w:t>
                        </w:r>
                        <w:proofErr w:type="spellEnd"/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 xml:space="preserve"> Vám zašleme přihlašovací údaje, poté co Vaše údaje prověříme a uložíme do systému. </w:t>
                        </w:r>
                      </w:p>
                      <w:p w:rsidR="00C048C9" w:rsidRPr="00C048C9" w:rsidRDefault="00C048C9" w:rsidP="00C048C9">
                        <w:pPr>
                          <w:spacing w:before="195" w:after="195" w:line="240" w:lineRule="auto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</w:pP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Naši zaměstnanci mohou zpracovávat objednávky pouze v rámci naší standardní pracovní doby. Objednávky po 18:00 hod. se zpravidla zpracovávají následující den ráno, víkendové objednávky během pondělí. Děkujeme za pochopení.</w:t>
                        </w:r>
                      </w:p>
                      <w:p w:rsidR="00C048C9" w:rsidRPr="00C048C9" w:rsidRDefault="00C048C9" w:rsidP="00C048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</w:pP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Další informace najdete zde:</w:t>
                        </w:r>
                      </w:p>
                      <w:p w:rsidR="00C048C9" w:rsidRPr="00C048C9" w:rsidRDefault="00C048C9" w:rsidP="00C048C9">
                        <w:pPr>
                          <w:spacing w:before="195" w:after="195" w:line="240" w:lineRule="auto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</w:pP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 xml:space="preserve">Pokud máte další dotazy nebo přání k Vaší objednávce, můžete nám poslat e-mail na adresu cesko@thomann.de nebo nás kontaktovat telefonicky na čísle </w:t>
                        </w:r>
                        <w:hyperlink r:id="rId4" w:history="1">
                          <w:r w:rsidRPr="00C048C9">
                            <w:rPr>
                              <w:rFonts w:ascii="Arial" w:eastAsia="Times New Roman" w:hAnsi="Arial" w:cs="Arial"/>
                              <w:color w:val="020202"/>
                              <w:sz w:val="20"/>
                              <w:lang w:eastAsia="cs-CZ"/>
                            </w:rPr>
                            <w:t>+49 9546 9223</w:t>
                          </w:r>
                          <w:r w:rsidRPr="00C048C9">
                            <w:rPr>
                              <w:rFonts w:ascii="Arial" w:eastAsia="Times New Roman" w:hAnsi="Arial" w:cs="Arial"/>
                              <w:color w:val="020202"/>
                              <w:sz w:val="20"/>
                              <w:lang w:eastAsia="cs-CZ"/>
                            </w:rPr>
                            <w:noBreakHyphen/>
                            <w:t>649</w:t>
                          </w:r>
                        </w:hyperlink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 xml:space="preserve">. </w:t>
                        </w:r>
                      </w:p>
                      <w:p w:rsidR="00C048C9" w:rsidRPr="00C048C9" w:rsidRDefault="00C048C9" w:rsidP="00C048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</w:pP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S hudebními pozdravy</w:t>
                        </w: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br/>
                          <w:t xml:space="preserve">Váš </w:t>
                        </w:r>
                        <w:proofErr w:type="spellStart"/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>Thomann</w:t>
                        </w:r>
                        <w:proofErr w:type="spellEnd"/>
                        <w:r w:rsidRPr="00C048C9">
                          <w:rPr>
                            <w:rFonts w:ascii="Arial" w:eastAsia="Times New Roman" w:hAnsi="Arial" w:cs="Arial"/>
                            <w:color w:val="020202"/>
                            <w:sz w:val="20"/>
                            <w:szCs w:val="20"/>
                            <w:lang w:eastAsia="cs-CZ"/>
                          </w:rPr>
                          <w:t xml:space="preserve"> tým </w:t>
                        </w:r>
                      </w:p>
                    </w:tc>
                  </w:tr>
                </w:tbl>
                <w:p w:rsidR="00C048C9" w:rsidRPr="00C048C9" w:rsidRDefault="00C048C9" w:rsidP="00C0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0497A" w:rsidRPr="0050497A" w:rsidTr="0050497A">
        <w:trPr>
          <w:trHeight w:val="3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0497A" w:rsidRPr="0050497A" w:rsidTr="0050497A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0497A" w:rsidRPr="0050497A" w:rsidTr="0050497A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0497A" w:rsidRPr="0050497A" w:rsidTr="0050497A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0497A" w:rsidRPr="0050497A" w:rsidTr="0050497A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0497A" w:rsidRPr="0050497A" w:rsidTr="0050497A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0497A" w:rsidRPr="0050497A" w:rsidTr="0050497A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0497A" w:rsidRPr="0050497A" w:rsidTr="0050497A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0497A" w:rsidRPr="0050497A" w:rsidTr="0050497A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7A" w:rsidRPr="0050497A" w:rsidRDefault="0050497A" w:rsidP="0050497A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</w:tbl>
    <w:p w:rsidR="008E16E1" w:rsidRDefault="008E16E1" w:rsidP="0050497A">
      <w:pPr>
        <w:jc w:val="both"/>
      </w:pPr>
    </w:p>
    <w:sectPr w:rsidR="008E16E1" w:rsidSect="0018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97A"/>
    <w:rsid w:val="00013BE4"/>
    <w:rsid w:val="00181A85"/>
    <w:rsid w:val="00302D60"/>
    <w:rsid w:val="0035439A"/>
    <w:rsid w:val="003C27FE"/>
    <w:rsid w:val="00471E5F"/>
    <w:rsid w:val="0050497A"/>
    <w:rsid w:val="006C6D1B"/>
    <w:rsid w:val="00794E4B"/>
    <w:rsid w:val="008D3850"/>
    <w:rsid w:val="008E16E1"/>
    <w:rsid w:val="009926A7"/>
    <w:rsid w:val="00A93B69"/>
    <w:rsid w:val="00AE24F5"/>
    <w:rsid w:val="00B0716A"/>
    <w:rsid w:val="00BB2EDB"/>
    <w:rsid w:val="00C048C9"/>
    <w:rsid w:val="00E6031F"/>
    <w:rsid w:val="00E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48C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0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99546922364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Přelouč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Bednářová</dc:creator>
  <cp:lastModifiedBy>Uživatel</cp:lastModifiedBy>
  <cp:revision>18</cp:revision>
  <cp:lastPrinted>2013-06-12T06:40:00Z</cp:lastPrinted>
  <dcterms:created xsi:type="dcterms:W3CDTF">2012-07-12T13:19:00Z</dcterms:created>
  <dcterms:modified xsi:type="dcterms:W3CDTF">2017-10-31T07:24:00Z</dcterms:modified>
</cp:coreProperties>
</file>