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4C1D" w14:textId="7A4CCE61" w:rsidR="00344E14" w:rsidRDefault="001A142E"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 xml:space="preserve">Smlouva č. </w:t>
      </w:r>
      <w:r w:rsidR="00803485">
        <w:rPr>
          <w:rFonts w:ascii="Verdana" w:hAnsi="Verdana" w:cs="Tahoma"/>
          <w:b/>
          <w:sz w:val="18"/>
          <w:szCs w:val="18"/>
        </w:rPr>
        <w:t>T-</w:t>
      </w:r>
      <w:r>
        <w:rPr>
          <w:rFonts w:ascii="Verdana" w:hAnsi="Verdana" w:cs="Tahoma"/>
          <w:b/>
          <w:sz w:val="18"/>
          <w:szCs w:val="18"/>
        </w:rPr>
        <w:t>454-00-17</w:t>
      </w:r>
    </w:p>
    <w:p w14:paraId="1F72A69E" w14:textId="77777777" w:rsidR="001A142E" w:rsidRPr="00F81744" w:rsidRDefault="001A142E"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54FFA490" w14:textId="77777777" w:rsidR="00937119"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14:paraId="6E5912B5"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6A2FA742" w14:textId="77777777" w:rsidR="00937119"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Tahoma"/>
          <w:b/>
          <w:sz w:val="18"/>
          <w:szCs w:val="18"/>
        </w:rPr>
      </w:pPr>
    </w:p>
    <w:p w14:paraId="283F2627" w14:textId="77777777" w:rsidR="00153796" w:rsidRPr="00E76285" w:rsidRDefault="00153796" w:rsidP="00153796">
      <w:pPr>
        <w:jc w:val="both"/>
        <w:rPr>
          <w:rFonts w:ascii="Verdana" w:hAnsi="Verdana" w:cs="Tahoma"/>
          <w:b/>
          <w:sz w:val="18"/>
          <w:szCs w:val="18"/>
        </w:rPr>
      </w:pPr>
      <w:r w:rsidRPr="00E76285">
        <w:rPr>
          <w:rFonts w:ascii="Verdana" w:hAnsi="Verdana" w:cs="Arial"/>
          <w:b/>
          <w:snapToGrid w:val="0"/>
          <w:sz w:val="18"/>
          <w:szCs w:val="18"/>
        </w:rPr>
        <w:t xml:space="preserve">Armádní </w:t>
      </w:r>
      <w:r>
        <w:rPr>
          <w:rFonts w:ascii="Verdana" w:hAnsi="Verdana" w:cs="Arial"/>
          <w:b/>
          <w:snapToGrid w:val="0"/>
          <w:sz w:val="18"/>
          <w:szCs w:val="18"/>
        </w:rPr>
        <w:t>S</w:t>
      </w:r>
      <w:r w:rsidRPr="00E76285">
        <w:rPr>
          <w:rFonts w:ascii="Verdana" w:hAnsi="Verdana" w:cs="Arial"/>
          <w:b/>
          <w:snapToGrid w:val="0"/>
          <w:sz w:val="18"/>
          <w:szCs w:val="18"/>
        </w:rPr>
        <w:t>ervisní, příspěvková organizace</w:t>
      </w:r>
    </w:p>
    <w:p w14:paraId="19A77BAA" w14:textId="0D65C1D6"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w:t>
      </w:r>
      <w:r w:rsidR="00DD2BBA">
        <w:rPr>
          <w:rFonts w:ascii="Verdana" w:hAnsi="Verdana"/>
          <w:snapToGrid w:val="0"/>
          <w:sz w:val="18"/>
          <w:szCs w:val="18"/>
        </w:rPr>
        <w:t>,</w:t>
      </w:r>
      <w:r w:rsidRPr="00641301">
        <w:rPr>
          <w:rFonts w:ascii="Verdana" w:hAnsi="Verdana"/>
          <w:snapToGrid w:val="0"/>
          <w:sz w:val="18"/>
          <w:szCs w:val="18"/>
        </w:rPr>
        <w:t xml:space="preserve"> Praha 6 - Dejvice</w:t>
      </w:r>
    </w:p>
    <w:p w14:paraId="493FE5E6" w14:textId="0F3967E2"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p>
    <w:p w14:paraId="33638AC9" w14:textId="6A592C6B" w:rsidR="00153796" w:rsidRDefault="00153796" w:rsidP="00153796">
      <w:pPr>
        <w:spacing w:line="264" w:lineRule="auto"/>
        <w:jc w:val="both"/>
        <w:rPr>
          <w:rFonts w:ascii="Verdana" w:hAnsi="Verdana"/>
          <w:color w:val="000000"/>
          <w:sz w:val="18"/>
          <w:szCs w:val="18"/>
        </w:rPr>
      </w:pPr>
      <w:r w:rsidRPr="00F81744">
        <w:rPr>
          <w:rFonts w:ascii="Verdana" w:hAnsi="Verdana" w:cs="Tahoma"/>
          <w:sz w:val="18"/>
          <w:szCs w:val="18"/>
        </w:rPr>
        <w:t>IČ</w:t>
      </w:r>
      <w:r w:rsidR="00DD2BBA">
        <w:rPr>
          <w:rFonts w:ascii="Verdana" w:hAnsi="Verdana" w:cs="Tahoma"/>
          <w:sz w:val="18"/>
          <w:szCs w:val="18"/>
        </w:rPr>
        <w:t>O</w:t>
      </w:r>
      <w:r w:rsidRPr="00F81744">
        <w:rPr>
          <w:rFonts w:ascii="Verdana" w:hAnsi="Verdana" w:cs="Tahoma"/>
          <w:sz w:val="18"/>
          <w:szCs w:val="18"/>
        </w:rPr>
        <w:t xml:space="preserve">: </w:t>
      </w:r>
      <w:r w:rsidRPr="00641301">
        <w:rPr>
          <w:rFonts w:ascii="Verdana" w:hAnsi="Verdana"/>
          <w:color w:val="000000"/>
          <w:sz w:val="18"/>
          <w:szCs w:val="18"/>
        </w:rPr>
        <w:t>60460580</w:t>
      </w:r>
    </w:p>
    <w:p w14:paraId="0CD01FE2" w14:textId="77777777" w:rsidR="00153796" w:rsidRDefault="00153796" w:rsidP="00153796">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2763D2EE" w14:textId="77777777" w:rsidR="00153796" w:rsidRDefault="00153796" w:rsidP="00153796">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 xml:space="preserve">Městského soudu v Praze pod </w:t>
      </w:r>
      <w:proofErr w:type="spellStart"/>
      <w:r w:rsidRPr="00275871">
        <w:rPr>
          <w:rFonts w:ascii="Verdana" w:hAnsi="Verdana" w:cs="Tahoma"/>
          <w:sz w:val="18"/>
          <w:szCs w:val="18"/>
        </w:rPr>
        <w:t>sp</w:t>
      </w:r>
      <w:proofErr w:type="spellEnd"/>
      <w:r w:rsidRPr="00275871">
        <w:rPr>
          <w:rFonts w:ascii="Verdana" w:hAnsi="Verdana" w:cs="Tahoma"/>
          <w:sz w:val="18"/>
          <w:szCs w:val="18"/>
        </w:rPr>
        <w:t>. zn. PR1342</w:t>
      </w:r>
    </w:p>
    <w:p w14:paraId="3B9FC649" w14:textId="285305DF" w:rsidR="00153796" w:rsidRDefault="00153796" w:rsidP="00153796">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p>
    <w:p w14:paraId="7B869F7B" w14:textId="77777777" w:rsidR="00153796" w:rsidRDefault="00153796" w:rsidP="00153796">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2A74C21F" w14:textId="34299B55" w:rsidR="002B3BFA" w:rsidRDefault="002B3BFA" w:rsidP="00153796">
      <w:pPr>
        <w:spacing w:line="264" w:lineRule="auto"/>
        <w:jc w:val="both"/>
        <w:rPr>
          <w:rFonts w:ascii="Verdana" w:hAnsi="Verdana" w:cs="Tahoma"/>
          <w:sz w:val="18"/>
          <w:szCs w:val="18"/>
        </w:rPr>
      </w:pPr>
      <w:r w:rsidRPr="00FA119E">
        <w:rPr>
          <w:rFonts w:ascii="Verdana" w:hAnsi="Verdana" w:cs="Tahoma"/>
          <w:sz w:val="18"/>
          <w:szCs w:val="18"/>
        </w:rPr>
        <w:t>zástupce ve věcech smluvních:</w:t>
      </w:r>
      <w:r w:rsidR="00E71DD0">
        <w:rPr>
          <w:rFonts w:ascii="Verdana" w:hAnsi="Verdana" w:cs="Tahoma"/>
          <w:sz w:val="18"/>
          <w:szCs w:val="18"/>
        </w:rPr>
        <w:t xml:space="preserve"> </w:t>
      </w:r>
    </w:p>
    <w:p w14:paraId="76A11E07" w14:textId="3B38DB14" w:rsidR="00153796" w:rsidRDefault="00153796" w:rsidP="008E1FA8">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w:t>
      </w:r>
      <w:r w:rsidR="00964154" w:rsidRPr="007C6D74">
        <w:rPr>
          <w:rFonts w:ascii="Verdana" w:hAnsi="Verdana" w:cs="Tahoma"/>
          <w:sz w:val="18"/>
          <w:szCs w:val="18"/>
        </w:rPr>
        <w:t>technických:</w:t>
      </w:r>
      <w:r w:rsidR="00964154">
        <w:rPr>
          <w:rFonts w:ascii="Verdana" w:hAnsi="Verdana" w:cs="Tahoma"/>
          <w:sz w:val="18"/>
          <w:szCs w:val="18"/>
        </w:rPr>
        <w:t xml:space="preserve"> </w:t>
      </w:r>
    </w:p>
    <w:p w14:paraId="3E14876E" w14:textId="77777777" w:rsidR="00A01045"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14:paraId="349C5869" w14:textId="047FCF3E"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00DD2BBA">
        <w:rPr>
          <w:rFonts w:ascii="Verdana" w:hAnsi="Verdana" w:cs="Tahoma"/>
          <w:b/>
          <w:sz w:val="18"/>
          <w:szCs w:val="18"/>
        </w:rPr>
        <w:t>”</w:t>
      </w:r>
      <w:r w:rsidRPr="00F81744">
        <w:rPr>
          <w:rFonts w:ascii="Verdana" w:hAnsi="Verdana" w:cs="Tahoma"/>
          <w:sz w:val="18"/>
          <w:szCs w:val="18"/>
        </w:rPr>
        <w:t>)</w:t>
      </w:r>
    </w:p>
    <w:p w14:paraId="6CF878A0" w14:textId="77777777" w:rsidR="00937119" w:rsidRPr="00F81744" w:rsidRDefault="00937119" w:rsidP="00F43686">
      <w:pPr>
        <w:spacing w:line="264" w:lineRule="auto"/>
        <w:jc w:val="both"/>
        <w:rPr>
          <w:rFonts w:ascii="Verdana" w:hAnsi="Verdana" w:cs="Tahoma"/>
          <w:sz w:val="18"/>
          <w:szCs w:val="18"/>
        </w:rPr>
      </w:pPr>
    </w:p>
    <w:p w14:paraId="13389314" w14:textId="77777777"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14:paraId="7C6F30F7" w14:textId="77777777" w:rsidR="00937119" w:rsidRPr="00F81744" w:rsidRDefault="00937119" w:rsidP="00F43686">
      <w:pPr>
        <w:spacing w:line="264" w:lineRule="auto"/>
        <w:jc w:val="both"/>
        <w:rPr>
          <w:rFonts w:ascii="Verdana" w:hAnsi="Verdana" w:cs="Tahoma"/>
          <w:b/>
          <w:sz w:val="18"/>
          <w:szCs w:val="18"/>
        </w:rPr>
      </w:pPr>
    </w:p>
    <w:p w14:paraId="50B6779B" w14:textId="1039F664" w:rsidR="00937119" w:rsidRPr="00FA119E" w:rsidRDefault="001A142E" w:rsidP="00F43686">
      <w:pPr>
        <w:pStyle w:val="BodyText21"/>
        <w:widowControl/>
        <w:spacing w:line="264" w:lineRule="auto"/>
        <w:rPr>
          <w:rFonts w:ascii="Verdana" w:hAnsi="Verdana" w:cs="Tahoma"/>
          <w:b/>
          <w:sz w:val="18"/>
          <w:szCs w:val="18"/>
        </w:rPr>
      </w:pPr>
      <w:proofErr w:type="spellStart"/>
      <w:r>
        <w:rPr>
          <w:rFonts w:ascii="Verdana" w:hAnsi="Verdana" w:cs="Tahoma"/>
          <w:b/>
          <w:sz w:val="18"/>
          <w:szCs w:val="18"/>
        </w:rPr>
        <w:t>Intermont</w:t>
      </w:r>
      <w:proofErr w:type="spellEnd"/>
      <w:r>
        <w:rPr>
          <w:rFonts w:ascii="Verdana" w:hAnsi="Verdana" w:cs="Tahoma"/>
          <w:b/>
          <w:sz w:val="18"/>
          <w:szCs w:val="18"/>
        </w:rPr>
        <w:t xml:space="preserve"> Opatrný s.r.o.</w:t>
      </w:r>
      <w:r w:rsidR="0003164D" w:rsidRPr="00FA119E" w:rsidDel="007E7749">
        <w:rPr>
          <w:rFonts w:ascii="Verdana" w:hAnsi="Verdana" w:cs="Tahoma"/>
          <w:b/>
          <w:sz w:val="18"/>
          <w:szCs w:val="18"/>
        </w:rPr>
        <w:t xml:space="preserve"> </w:t>
      </w:r>
    </w:p>
    <w:p w14:paraId="0317432A" w14:textId="23799C52" w:rsidR="00874B7C"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IČ</w:t>
      </w:r>
      <w:r w:rsidR="00DD2BBA" w:rsidRPr="00FA119E">
        <w:rPr>
          <w:rFonts w:ascii="Verdana" w:hAnsi="Verdana" w:cs="Tahoma"/>
          <w:sz w:val="18"/>
          <w:szCs w:val="18"/>
        </w:rPr>
        <w:t>O</w:t>
      </w:r>
      <w:r w:rsidRPr="00FA119E">
        <w:rPr>
          <w:rFonts w:ascii="Verdana" w:hAnsi="Verdana" w:cs="Tahoma"/>
          <w:sz w:val="18"/>
          <w:szCs w:val="18"/>
        </w:rPr>
        <w:t xml:space="preserve">: </w:t>
      </w:r>
      <w:r w:rsidR="001A142E">
        <w:rPr>
          <w:rFonts w:ascii="Verdana" w:hAnsi="Verdana" w:cs="Tahoma"/>
          <w:sz w:val="18"/>
          <w:szCs w:val="18"/>
        </w:rPr>
        <w:t>49900854</w:t>
      </w:r>
      <w:r w:rsidRPr="00FA119E">
        <w:rPr>
          <w:rFonts w:ascii="Verdana" w:hAnsi="Verdana" w:cs="Tahoma"/>
          <w:sz w:val="18"/>
          <w:szCs w:val="18"/>
        </w:rPr>
        <w:tab/>
      </w:r>
    </w:p>
    <w:p w14:paraId="2E784B2C" w14:textId="0DB8C78A" w:rsidR="00937119" w:rsidRPr="00FA119E" w:rsidRDefault="00937119" w:rsidP="00962FEA">
      <w:pPr>
        <w:pStyle w:val="BodyText21"/>
        <w:widowControl/>
        <w:tabs>
          <w:tab w:val="left" w:pos="5459"/>
        </w:tabs>
        <w:spacing w:line="264" w:lineRule="auto"/>
        <w:rPr>
          <w:rFonts w:ascii="Verdana" w:hAnsi="Verdana" w:cs="Tahoma"/>
          <w:sz w:val="18"/>
          <w:szCs w:val="18"/>
        </w:rPr>
      </w:pPr>
      <w:r w:rsidRPr="00FA119E">
        <w:rPr>
          <w:rFonts w:ascii="Verdana" w:hAnsi="Verdana" w:cs="Tahoma"/>
          <w:sz w:val="18"/>
          <w:szCs w:val="18"/>
        </w:rPr>
        <w:t xml:space="preserve">DIČ: </w:t>
      </w:r>
      <w:r w:rsidR="001A142E">
        <w:rPr>
          <w:rFonts w:ascii="Verdana" w:hAnsi="Verdana" w:cs="Tahoma"/>
          <w:sz w:val="18"/>
          <w:szCs w:val="18"/>
        </w:rPr>
        <w:t>CZ49900854</w:t>
      </w:r>
      <w:r w:rsidR="001A142E" w:rsidRPr="00FA119E">
        <w:rPr>
          <w:rFonts w:ascii="Verdana" w:hAnsi="Verdana" w:cs="Tahoma"/>
          <w:sz w:val="18"/>
          <w:szCs w:val="18"/>
        </w:rPr>
        <w:tab/>
      </w:r>
      <w:r w:rsidR="00962FEA" w:rsidRPr="00FA119E">
        <w:rPr>
          <w:rFonts w:ascii="Verdana" w:hAnsi="Verdana" w:cs="Tahoma"/>
          <w:sz w:val="18"/>
          <w:szCs w:val="18"/>
        </w:rPr>
        <w:tab/>
      </w:r>
    </w:p>
    <w:p w14:paraId="57E89134" w14:textId="18F0F9DB" w:rsidR="00937119"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 xml:space="preserve">se sídlem: </w:t>
      </w:r>
      <w:r w:rsidR="001A142E">
        <w:rPr>
          <w:rFonts w:ascii="Verdana" w:hAnsi="Verdana" w:cs="Tahoma"/>
          <w:sz w:val="18"/>
          <w:szCs w:val="18"/>
        </w:rPr>
        <w:t>Vrskmaň 74, 431 15 Vrskmaň</w:t>
      </w:r>
      <w:bookmarkStart w:id="0" w:name="_GoBack"/>
      <w:bookmarkEnd w:id="0"/>
    </w:p>
    <w:p w14:paraId="10176DE8" w14:textId="3708B3C6" w:rsidR="00937119"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zapsaná v obchodním rejstříku vedeném</w:t>
      </w:r>
      <w:r w:rsidR="0003164D" w:rsidRPr="00FA119E">
        <w:rPr>
          <w:rFonts w:ascii="Verdana" w:hAnsi="Verdana" w:cs="Tahoma"/>
          <w:sz w:val="18"/>
          <w:szCs w:val="18"/>
        </w:rPr>
        <w:t xml:space="preserve"> </w:t>
      </w:r>
      <w:r w:rsidR="001A142E">
        <w:rPr>
          <w:rFonts w:ascii="Verdana" w:hAnsi="Verdana" w:cs="Tahoma"/>
          <w:sz w:val="18"/>
          <w:szCs w:val="18"/>
        </w:rPr>
        <w:t xml:space="preserve">Krajským soudem v Ústí nad Labem, </w:t>
      </w:r>
      <w:proofErr w:type="spellStart"/>
      <w:r w:rsidR="0026723F">
        <w:rPr>
          <w:rFonts w:ascii="Verdana" w:hAnsi="Verdana" w:cs="Tahoma"/>
          <w:sz w:val="18"/>
          <w:szCs w:val="18"/>
        </w:rPr>
        <w:t>od</w:t>
      </w:r>
      <w:r w:rsidR="001A142E">
        <w:rPr>
          <w:rFonts w:ascii="Verdana" w:hAnsi="Verdana" w:cs="Tahoma"/>
          <w:sz w:val="18"/>
          <w:szCs w:val="18"/>
        </w:rPr>
        <w:t>ddíl</w:t>
      </w:r>
      <w:proofErr w:type="spellEnd"/>
      <w:r w:rsidR="001A142E">
        <w:rPr>
          <w:rFonts w:ascii="Verdana" w:hAnsi="Verdana" w:cs="Tahoma"/>
          <w:sz w:val="18"/>
          <w:szCs w:val="18"/>
        </w:rPr>
        <w:t xml:space="preserve"> C, vložka 5877</w:t>
      </w:r>
    </w:p>
    <w:p w14:paraId="6DE013FA" w14:textId="0BAAFF42" w:rsidR="00937119" w:rsidRPr="00FA119E" w:rsidRDefault="00937119" w:rsidP="00F43686">
      <w:pPr>
        <w:spacing w:line="264" w:lineRule="auto"/>
        <w:ind w:left="2268" w:hanging="2268"/>
        <w:jc w:val="both"/>
        <w:rPr>
          <w:rFonts w:ascii="Verdana" w:hAnsi="Verdana" w:cs="Tahoma"/>
          <w:sz w:val="18"/>
          <w:szCs w:val="18"/>
        </w:rPr>
      </w:pPr>
      <w:r w:rsidRPr="00FA119E">
        <w:rPr>
          <w:rFonts w:ascii="Verdana" w:hAnsi="Verdana" w:cs="Tahoma"/>
          <w:sz w:val="18"/>
          <w:szCs w:val="18"/>
        </w:rPr>
        <w:t>bankovní spojení:</w:t>
      </w:r>
      <w:r w:rsidR="0003164D" w:rsidRPr="00FA119E">
        <w:rPr>
          <w:rFonts w:ascii="Verdana" w:hAnsi="Verdana" w:cs="Tahoma"/>
          <w:sz w:val="18"/>
          <w:szCs w:val="18"/>
        </w:rPr>
        <w:t xml:space="preserve"> </w:t>
      </w:r>
    </w:p>
    <w:p w14:paraId="486B4E96" w14:textId="1CB03FDC" w:rsidR="00547FAF" w:rsidRPr="00FA119E" w:rsidRDefault="00547FAF" w:rsidP="00F43686">
      <w:pPr>
        <w:spacing w:line="264" w:lineRule="auto"/>
        <w:ind w:left="2268" w:hanging="2268"/>
        <w:jc w:val="both"/>
        <w:rPr>
          <w:rFonts w:ascii="Verdana" w:hAnsi="Verdana" w:cs="Tahoma"/>
          <w:sz w:val="18"/>
          <w:szCs w:val="18"/>
        </w:rPr>
      </w:pPr>
      <w:r w:rsidRPr="00FA119E">
        <w:rPr>
          <w:rFonts w:ascii="Verdana" w:hAnsi="Verdana" w:cs="Tahoma"/>
          <w:sz w:val="18"/>
          <w:szCs w:val="18"/>
        </w:rPr>
        <w:t>číslo účtu:</w:t>
      </w:r>
      <w:r w:rsidR="0003164D" w:rsidRPr="00FA119E">
        <w:rPr>
          <w:rFonts w:ascii="Verdana" w:hAnsi="Verdana" w:cs="Tahoma"/>
          <w:sz w:val="18"/>
          <w:szCs w:val="18"/>
        </w:rPr>
        <w:t xml:space="preserve"> </w:t>
      </w:r>
    </w:p>
    <w:p w14:paraId="57B2B891" w14:textId="308E9704" w:rsidR="00937119" w:rsidRPr="00FA119E" w:rsidRDefault="001958F4" w:rsidP="00545AA8">
      <w:pPr>
        <w:spacing w:line="264" w:lineRule="auto"/>
        <w:jc w:val="both"/>
        <w:rPr>
          <w:rFonts w:ascii="Verdana" w:hAnsi="Verdana" w:cs="Tahoma"/>
          <w:sz w:val="18"/>
          <w:szCs w:val="18"/>
        </w:rPr>
      </w:pPr>
      <w:r w:rsidRPr="00FA119E">
        <w:rPr>
          <w:rFonts w:ascii="Verdana" w:hAnsi="Verdana" w:cs="Tahoma"/>
          <w:sz w:val="18"/>
          <w:szCs w:val="18"/>
        </w:rPr>
        <w:t>zástupce</w:t>
      </w:r>
      <w:r w:rsidR="00937119" w:rsidRPr="00FA119E">
        <w:rPr>
          <w:rFonts w:ascii="Verdana" w:hAnsi="Verdana" w:cs="Tahoma"/>
          <w:sz w:val="18"/>
          <w:szCs w:val="18"/>
        </w:rPr>
        <w:t xml:space="preserve"> ve věcech smluvních:</w:t>
      </w:r>
      <w:r w:rsidR="0003164D" w:rsidRPr="00FA119E">
        <w:rPr>
          <w:rFonts w:ascii="Verdana" w:hAnsi="Verdana" w:cs="Tahoma"/>
          <w:sz w:val="18"/>
          <w:szCs w:val="18"/>
        </w:rPr>
        <w:t xml:space="preserve"> </w:t>
      </w:r>
      <w:r w:rsidR="00411769">
        <w:rPr>
          <w:rFonts w:ascii="Verdana" w:hAnsi="Verdana" w:cs="Tahoma"/>
          <w:sz w:val="18"/>
          <w:szCs w:val="18"/>
        </w:rPr>
        <w:t xml:space="preserve"> </w:t>
      </w:r>
    </w:p>
    <w:p w14:paraId="7E5F77FA" w14:textId="694441DA" w:rsidR="00937119" w:rsidRPr="00FA119E" w:rsidRDefault="001958F4" w:rsidP="00F43686">
      <w:pPr>
        <w:spacing w:line="264" w:lineRule="auto"/>
        <w:jc w:val="both"/>
        <w:rPr>
          <w:rFonts w:ascii="Verdana" w:hAnsi="Verdana" w:cs="Tahoma"/>
          <w:sz w:val="18"/>
          <w:szCs w:val="18"/>
        </w:rPr>
      </w:pPr>
      <w:r w:rsidRPr="00FA119E">
        <w:rPr>
          <w:rFonts w:ascii="Verdana" w:hAnsi="Verdana" w:cs="Tahoma"/>
          <w:sz w:val="18"/>
          <w:szCs w:val="18"/>
        </w:rPr>
        <w:t>zástupce</w:t>
      </w:r>
      <w:r w:rsidR="00937119" w:rsidRPr="00FA119E">
        <w:rPr>
          <w:rFonts w:ascii="Verdana" w:hAnsi="Verdana" w:cs="Tahoma"/>
          <w:sz w:val="18"/>
          <w:szCs w:val="18"/>
        </w:rPr>
        <w:t xml:space="preserve"> ve věcech technických:</w:t>
      </w:r>
      <w:r w:rsidR="0003164D" w:rsidRPr="00FA119E">
        <w:rPr>
          <w:rFonts w:ascii="Verdana" w:hAnsi="Verdana" w:cs="Tahoma"/>
          <w:sz w:val="18"/>
          <w:szCs w:val="18"/>
        </w:rPr>
        <w:t xml:space="preserve"> </w:t>
      </w:r>
    </w:p>
    <w:p w14:paraId="2F8AA1D7" w14:textId="77777777" w:rsidR="007E774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druhé jako zhotovitel </w:t>
      </w:r>
    </w:p>
    <w:p w14:paraId="746F7DDC" w14:textId="1CFF2D76"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00DD2BBA">
        <w:rPr>
          <w:rFonts w:ascii="Verdana" w:hAnsi="Verdana" w:cs="Tahoma"/>
          <w:b/>
          <w:sz w:val="18"/>
          <w:szCs w:val="18"/>
        </w:rPr>
        <w:t>”</w:t>
      </w:r>
      <w:r w:rsidRPr="00F81744">
        <w:rPr>
          <w:rFonts w:ascii="Verdana" w:hAnsi="Verdana" w:cs="Tahoma"/>
          <w:sz w:val="18"/>
          <w:szCs w:val="18"/>
        </w:rPr>
        <w:t>)</w:t>
      </w:r>
    </w:p>
    <w:p w14:paraId="743C4912" w14:textId="77777777" w:rsidR="00937119" w:rsidRPr="00F81744" w:rsidRDefault="00937119" w:rsidP="00F43686">
      <w:pPr>
        <w:spacing w:line="264" w:lineRule="auto"/>
        <w:jc w:val="both"/>
        <w:rPr>
          <w:rFonts w:ascii="Verdana" w:hAnsi="Verdana" w:cs="Tahoma"/>
          <w:sz w:val="18"/>
          <w:szCs w:val="18"/>
        </w:rPr>
      </w:pPr>
    </w:p>
    <w:p w14:paraId="47CC23F6" w14:textId="0125CCBF"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00DD2BBA">
        <w:rPr>
          <w:rFonts w:ascii="Verdana" w:hAnsi="Verdana" w:cs="Tahoma"/>
          <w:b/>
          <w:sz w:val="18"/>
          <w:szCs w:val="18"/>
        </w:rPr>
        <w:t>”</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00DD2BBA">
        <w:rPr>
          <w:rFonts w:ascii="Verdana" w:hAnsi="Verdana" w:cs="Tahoma"/>
          <w:b/>
          <w:sz w:val="18"/>
          <w:szCs w:val="18"/>
        </w:rPr>
        <w:t>”</w:t>
      </w:r>
      <w:r w:rsidRPr="00F81744">
        <w:rPr>
          <w:rFonts w:ascii="Verdana" w:hAnsi="Verdana" w:cs="Tahoma"/>
          <w:sz w:val="18"/>
          <w:szCs w:val="18"/>
        </w:rPr>
        <w:t>)</w:t>
      </w:r>
    </w:p>
    <w:p w14:paraId="7D8C67E9" w14:textId="77777777" w:rsidR="00937119" w:rsidRPr="00F81744" w:rsidRDefault="00937119" w:rsidP="00F43686">
      <w:pPr>
        <w:spacing w:line="264" w:lineRule="auto"/>
        <w:jc w:val="both"/>
        <w:rPr>
          <w:rFonts w:ascii="Verdana" w:hAnsi="Verdana" w:cs="Tahoma"/>
          <w:sz w:val="18"/>
          <w:szCs w:val="18"/>
        </w:rPr>
      </w:pPr>
    </w:p>
    <w:p w14:paraId="0E7B43CB" w14:textId="59129C75"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uzavřeli níže uvedeného dne, měsíce a roku, v souladu s ustanoveními § 2586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w:t>
      </w:r>
      <w:proofErr w:type="gramStart"/>
      <w:r w:rsidRPr="00F81744">
        <w:rPr>
          <w:rFonts w:ascii="Verdana" w:hAnsi="Verdana" w:cs="Tahoma"/>
          <w:sz w:val="18"/>
          <w:szCs w:val="18"/>
        </w:rPr>
        <w:t>zákona</w:t>
      </w:r>
      <w:proofErr w:type="gramEnd"/>
      <w:r w:rsidRPr="00F81744">
        <w:rPr>
          <w:rFonts w:ascii="Verdana" w:hAnsi="Verdana" w:cs="Tahoma"/>
          <w:sz w:val="18"/>
          <w:szCs w:val="18"/>
        </w:rPr>
        <w:t xml:space="preserve"> č. 89/2012 Sb., občanského zákoníku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„občanský zákoník</w:t>
      </w:r>
      <w:r w:rsidR="00DD2BBA">
        <w:rPr>
          <w:rFonts w:ascii="Verdana" w:hAnsi="Verdana" w:cs="Tahoma"/>
          <w:b/>
          <w:sz w:val="18"/>
          <w:szCs w:val="18"/>
        </w:rPr>
        <w:t>”</w:t>
      </w:r>
      <w:r w:rsidRPr="00F81744">
        <w:rPr>
          <w:rFonts w:ascii="Verdana" w:hAnsi="Verdana" w:cs="Tahoma"/>
          <w:sz w:val="18"/>
          <w:szCs w:val="18"/>
        </w:rPr>
        <w:t>) tuto smlouvu o dílo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„smlouva</w:t>
      </w:r>
      <w:r w:rsidR="00DD2BBA">
        <w:rPr>
          <w:rFonts w:ascii="Verdana" w:hAnsi="Verdana" w:cs="Tahoma"/>
          <w:b/>
          <w:sz w:val="18"/>
          <w:szCs w:val="18"/>
        </w:rPr>
        <w:t>”</w:t>
      </w:r>
      <w:r w:rsidRPr="00F81744">
        <w:rPr>
          <w:rFonts w:ascii="Verdana" w:hAnsi="Verdana" w:cs="Tahoma"/>
          <w:sz w:val="18"/>
          <w:szCs w:val="18"/>
        </w:rPr>
        <w:t>):</w:t>
      </w:r>
    </w:p>
    <w:p w14:paraId="29E476D3" w14:textId="77777777" w:rsidR="00937119" w:rsidRPr="00F81744" w:rsidRDefault="00937119" w:rsidP="00F43686">
      <w:pPr>
        <w:spacing w:line="264" w:lineRule="auto"/>
        <w:jc w:val="both"/>
        <w:rPr>
          <w:rFonts w:ascii="Verdana" w:hAnsi="Verdana" w:cs="Tahoma"/>
          <w:sz w:val="18"/>
          <w:szCs w:val="18"/>
        </w:rPr>
      </w:pPr>
    </w:p>
    <w:p w14:paraId="3CAF3958"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2937C3C1" w14:textId="77777777" w:rsidR="00DC585A" w:rsidRPr="00F81744" w:rsidRDefault="00DC585A" w:rsidP="00DC585A">
      <w:pPr>
        <w:spacing w:after="120"/>
        <w:jc w:val="both"/>
        <w:rPr>
          <w:rFonts w:ascii="Verdana" w:hAnsi="Verdana" w:cs="Tahoma"/>
          <w:sz w:val="18"/>
          <w:szCs w:val="18"/>
        </w:rPr>
      </w:pPr>
    </w:p>
    <w:p w14:paraId="5B5D9456" w14:textId="51AC7E60"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w:t>
      </w:r>
      <w:r w:rsidR="000A6536">
        <w:rPr>
          <w:rFonts w:ascii="Verdana" w:hAnsi="Verdana" w:cs="Tahoma"/>
          <w:sz w:val="18"/>
          <w:szCs w:val="18"/>
        </w:rPr>
        <w:t>dodavatel</w:t>
      </w:r>
      <w:r w:rsidRPr="00F81744">
        <w:rPr>
          <w:rFonts w:ascii="Verdana" w:hAnsi="Verdana" w:cs="Tahoma"/>
          <w:sz w:val="18"/>
          <w:szCs w:val="18"/>
        </w:rPr>
        <w:t xml:space="preserve">e v zadávacím řízení k plnění předmětu zakázky, jež předcházelo uzavření této smlouvy. </w:t>
      </w:r>
      <w:r w:rsidR="000A6536">
        <w:rPr>
          <w:rFonts w:ascii="Verdana" w:hAnsi="Verdana" w:cs="Tahoma"/>
          <w:sz w:val="18"/>
          <w:szCs w:val="18"/>
        </w:rPr>
        <w:t>Dodavatel</w:t>
      </w:r>
      <w:r w:rsidRPr="00F81744">
        <w:rPr>
          <w:rFonts w:ascii="Verdana" w:hAnsi="Verdana" w:cs="Tahoma"/>
          <w:sz w:val="18"/>
          <w:szCs w:val="18"/>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30107D30" w14:textId="7CFC3A89"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0A6536">
        <w:rPr>
          <w:rFonts w:ascii="Verdana" w:hAnsi="Verdana" w:cs="Tahoma"/>
          <w:sz w:val="18"/>
          <w:szCs w:val="18"/>
        </w:rPr>
        <w:t>dodavatel</w:t>
      </w:r>
      <w:r w:rsidRPr="00454F63">
        <w:rPr>
          <w:rFonts w:ascii="Verdana" w:hAnsi="Verdana" w:cs="Tahoma"/>
          <w:sz w:val="18"/>
          <w:szCs w:val="18"/>
        </w:rPr>
        <w:t xml:space="preserve">e ze zadávacího řízení, které předcházelo uzavření této smlouvy. </w:t>
      </w:r>
    </w:p>
    <w:p w14:paraId="039F5B08"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4C194C70" w14:textId="77777777" w:rsid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6026DE77" w14:textId="38C3A54E" w:rsidR="00937119" w:rsidRP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2A4987">
        <w:rPr>
          <w:rFonts w:ascii="Verdana" w:hAnsi="Verdana" w:cs="Tahoma"/>
          <w:sz w:val="18"/>
          <w:szCs w:val="18"/>
        </w:rPr>
        <w:lastRenderedPageBreak/>
        <w:t>nabídka zhotovitele podaná v rámci zadávacího řízení k veřejné zakázce s názvem „</w:t>
      </w:r>
      <w:r w:rsidR="00216B37">
        <w:rPr>
          <w:rFonts w:ascii="Verdana" w:hAnsi="Verdana" w:cs="Tahoma"/>
          <w:sz w:val="18"/>
          <w:szCs w:val="18"/>
        </w:rPr>
        <w:t>Líně - ekologizace kotelny</w:t>
      </w:r>
      <w:r w:rsidR="00DD2BBA" w:rsidRPr="002A4987">
        <w:rPr>
          <w:rFonts w:ascii="Verdana" w:hAnsi="Verdana" w:cs="Tahoma"/>
          <w:sz w:val="18"/>
          <w:szCs w:val="18"/>
        </w:rPr>
        <w:t>”</w:t>
      </w:r>
      <w:r w:rsidRPr="002A4987">
        <w:rPr>
          <w:rFonts w:ascii="Verdana" w:hAnsi="Verdana" w:cs="Tahoma"/>
          <w:sz w:val="18"/>
          <w:szCs w:val="18"/>
        </w:rPr>
        <w:t xml:space="preserve"> byla vybrána zadavatelem</w:t>
      </w:r>
      <w:r w:rsidR="0037383D" w:rsidRPr="002A4987">
        <w:rPr>
          <w:rFonts w:ascii="Verdana" w:hAnsi="Verdana" w:cs="Tahoma"/>
          <w:sz w:val="18"/>
          <w:szCs w:val="18"/>
        </w:rPr>
        <w:t>, jímž je objednatel,</w:t>
      </w:r>
      <w:r w:rsidRPr="002A4987">
        <w:rPr>
          <w:rFonts w:ascii="Verdana" w:hAnsi="Verdana" w:cs="Tahoma"/>
          <w:sz w:val="18"/>
          <w:szCs w:val="18"/>
        </w:rPr>
        <w:t xml:space="preserve"> jakožto nabídka nejvhodnější, </w:t>
      </w:r>
    </w:p>
    <w:p w14:paraId="4E3164A7" w14:textId="77777777" w:rsidR="00937119" w:rsidRPr="00F81744" w:rsidRDefault="00937119" w:rsidP="002A4987">
      <w:pPr>
        <w:numPr>
          <w:ilvl w:val="0"/>
          <w:numId w:val="46"/>
        </w:numPr>
        <w:spacing w:line="264" w:lineRule="auto"/>
        <w:ind w:left="1785"/>
        <w:jc w:val="both"/>
        <w:rPr>
          <w:rFonts w:ascii="Verdana" w:hAnsi="Verdana" w:cs="Tahoma"/>
          <w:sz w:val="18"/>
          <w:szCs w:val="18"/>
        </w:rPr>
      </w:pPr>
      <w:r w:rsidRPr="00F81744">
        <w:rPr>
          <w:rFonts w:ascii="Verdana" w:hAnsi="Verdana" w:cs="Tahoma"/>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57EF4A4F" w14:textId="77777777" w:rsidR="00937119" w:rsidRPr="00F81744" w:rsidRDefault="00937119" w:rsidP="005E431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1202AB45" w14:textId="77777777" w:rsidR="00937119" w:rsidRPr="00F81744" w:rsidRDefault="00937119" w:rsidP="005B4E47">
      <w:pPr>
        <w:rPr>
          <w:rFonts w:ascii="Verdana" w:hAnsi="Verdana" w:cs="Tahoma"/>
          <w:sz w:val="18"/>
          <w:szCs w:val="18"/>
        </w:rPr>
      </w:pPr>
    </w:p>
    <w:p w14:paraId="0B711F21"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0DC3FD26"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32D34B36"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EF91721"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64F935E3"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7952AB1" w14:textId="77777777" w:rsidR="00937119" w:rsidRPr="00F81744" w:rsidRDefault="00937119" w:rsidP="00F43686">
      <w:pPr>
        <w:spacing w:line="264" w:lineRule="auto"/>
        <w:jc w:val="both"/>
        <w:rPr>
          <w:rFonts w:ascii="Verdana" w:hAnsi="Verdana" w:cs="Tahoma"/>
          <w:b/>
          <w:sz w:val="18"/>
          <w:szCs w:val="18"/>
        </w:rPr>
      </w:pPr>
    </w:p>
    <w:p w14:paraId="4093B15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7D07967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272566F2" w14:textId="77777777" w:rsidR="00937119" w:rsidRPr="00F81744" w:rsidRDefault="00937119" w:rsidP="00F43686">
      <w:pPr>
        <w:spacing w:line="264" w:lineRule="auto"/>
        <w:jc w:val="both"/>
        <w:rPr>
          <w:rFonts w:ascii="Verdana" w:hAnsi="Verdana" w:cs="Tahoma"/>
          <w:b/>
          <w:sz w:val="18"/>
          <w:szCs w:val="18"/>
        </w:rPr>
      </w:pPr>
    </w:p>
    <w:p w14:paraId="60EB1F77" w14:textId="2F5171B7" w:rsidR="00937119" w:rsidRPr="00F81744" w:rsidRDefault="009217F0" w:rsidP="007E23B1">
      <w:pPr>
        <w:ind w:left="703" w:hanging="703"/>
        <w:contextualSpacing/>
        <w:jc w:val="both"/>
        <w:rPr>
          <w:rFonts w:ascii="Verdana" w:hAnsi="Verdana" w:cs="Tahoma"/>
          <w:sz w:val="18"/>
          <w:szCs w:val="18"/>
        </w:rPr>
      </w:pPr>
      <w:proofErr w:type="gramStart"/>
      <w:r>
        <w:rPr>
          <w:rFonts w:ascii="Verdana" w:hAnsi="Verdana" w:cs="Tahoma"/>
          <w:sz w:val="18"/>
          <w:szCs w:val="18"/>
        </w:rPr>
        <w:t>2.1</w:t>
      </w:r>
      <w:proofErr w:type="gramEnd"/>
      <w:r>
        <w:rPr>
          <w:rFonts w:ascii="Verdana" w:hAnsi="Verdana" w:cs="Tahoma"/>
          <w:sz w:val="18"/>
          <w:szCs w:val="18"/>
        </w:rPr>
        <w:t>.</w:t>
      </w:r>
      <w:r>
        <w:rPr>
          <w:rFonts w:ascii="Verdana" w:hAnsi="Verdana" w:cs="Tahoma"/>
          <w:sz w:val="18"/>
          <w:szCs w:val="18"/>
        </w:rPr>
        <w:tab/>
        <w:t>Předmětem díla</w:t>
      </w:r>
      <w:r w:rsidR="000D7EDB">
        <w:rPr>
          <w:rFonts w:ascii="Verdana" w:hAnsi="Verdana" w:cs="Tahoma"/>
          <w:sz w:val="18"/>
          <w:szCs w:val="18"/>
        </w:rPr>
        <w:t xml:space="preserve"> jsou stavební práce spočívající v</w:t>
      </w:r>
      <w:r w:rsidR="00216B37">
        <w:rPr>
          <w:rFonts w:ascii="Verdana" w:hAnsi="Verdana"/>
          <w:sz w:val="18"/>
          <w:szCs w:val="18"/>
        </w:rPr>
        <w:t xml:space="preserve"> </w:t>
      </w:r>
      <w:r w:rsidR="00216B37" w:rsidRPr="000C5633">
        <w:rPr>
          <w:rFonts w:ascii="Verdana" w:hAnsi="Verdana"/>
          <w:bCs/>
          <w:color w:val="000000" w:themeColor="text1"/>
          <w:sz w:val="18"/>
          <w:szCs w:val="18"/>
        </w:rPr>
        <w:t xml:space="preserve">plynofikaci teplovodní kotelny a plynofikaci vojenského areálu Líně, tj. v </w:t>
      </w:r>
      <w:r w:rsidR="00216B37" w:rsidRPr="000C5633">
        <w:rPr>
          <w:rFonts w:ascii="Verdana" w:hAnsi="Verdana" w:cs="Calibri"/>
          <w:color w:val="000000" w:themeColor="text1"/>
          <w:sz w:val="18"/>
          <w:szCs w:val="18"/>
        </w:rPr>
        <w:t>r</w:t>
      </w:r>
      <w:r w:rsidR="00216B37" w:rsidRPr="000C5633">
        <w:rPr>
          <w:rFonts w:ascii="Verdana" w:hAnsi="Verdana"/>
          <w:color w:val="000000" w:themeColor="text1"/>
          <w:sz w:val="18"/>
          <w:szCs w:val="18"/>
        </w:rPr>
        <w:t>ealizaci plynovodní a</w:t>
      </w:r>
      <w:r w:rsidR="00216B37" w:rsidRPr="00F67497">
        <w:rPr>
          <w:rFonts w:ascii="Verdana" w:hAnsi="Verdana"/>
          <w:color w:val="000000" w:themeColor="text1"/>
          <w:sz w:val="18"/>
          <w:szCs w:val="18"/>
        </w:rPr>
        <w:t>reálové přípojky, areálového plynovodu, nového zdroje tep</w:t>
      </w:r>
      <w:r w:rsidR="00216B37">
        <w:rPr>
          <w:rFonts w:ascii="Verdana" w:hAnsi="Verdana"/>
          <w:color w:val="000000" w:themeColor="text1"/>
          <w:sz w:val="18"/>
          <w:szCs w:val="18"/>
        </w:rPr>
        <w:t>la - rekonstrukci kotelny v objektu</w:t>
      </w:r>
      <w:r w:rsidR="00216B37" w:rsidRPr="00F67497">
        <w:rPr>
          <w:rFonts w:ascii="Verdana" w:hAnsi="Verdana"/>
          <w:color w:val="000000" w:themeColor="text1"/>
          <w:sz w:val="18"/>
          <w:szCs w:val="18"/>
        </w:rPr>
        <w:t xml:space="preserve"> č. 2 a přípojky plynu do objektu, včetně rekonstrukce tepelného zařízení PS v objektu č. 162</w:t>
      </w:r>
      <w:r w:rsidR="00500903" w:rsidRPr="00F81744">
        <w:rPr>
          <w:rFonts w:ascii="Verdana" w:hAnsi="Verdana" w:cs="Tahoma"/>
          <w:sz w:val="18"/>
          <w:szCs w:val="18"/>
        </w:rPr>
        <w:t xml:space="preserve">, a to 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937119" w:rsidRPr="00F81744">
        <w:rPr>
          <w:rFonts w:ascii="Verdana" w:hAnsi="Verdana" w:cs="Tahoma"/>
          <w:sz w:val="18"/>
          <w:szCs w:val="18"/>
        </w:rPr>
        <w:t>(</w:t>
      </w:r>
      <w:r w:rsidR="00736BAD">
        <w:rPr>
          <w:rFonts w:ascii="Verdana" w:hAnsi="Verdana" w:cs="Tahoma"/>
          <w:sz w:val="18"/>
          <w:szCs w:val="18"/>
        </w:rPr>
        <w:t>dále jako</w:t>
      </w:r>
      <w:r w:rsidR="00937119" w:rsidRPr="00F81744">
        <w:rPr>
          <w:rFonts w:ascii="Verdana" w:hAnsi="Verdana" w:cs="Tahoma"/>
          <w:sz w:val="18"/>
          <w:szCs w:val="18"/>
        </w:rPr>
        <w:t xml:space="preserve"> „projektová dokumentace</w:t>
      </w:r>
      <w:r w:rsidR="00DD2BBA">
        <w:rPr>
          <w:rFonts w:ascii="Verdana" w:hAnsi="Verdana" w:cs="Tahoma"/>
          <w:sz w:val="18"/>
          <w:szCs w:val="18"/>
        </w:rPr>
        <w:t>”</w:t>
      </w:r>
      <w:r w:rsidR="00937119" w:rsidRPr="00F81744">
        <w:rPr>
          <w:rFonts w:ascii="Verdana" w:hAnsi="Verdana" w:cs="Tahoma"/>
          <w:sz w:val="18"/>
          <w:szCs w:val="18"/>
        </w:rPr>
        <w:t>).</w:t>
      </w:r>
    </w:p>
    <w:p w14:paraId="5F36C225" w14:textId="53201508" w:rsidR="00736BAD" w:rsidRDefault="00427858" w:rsidP="0041287B">
      <w:pPr>
        <w:jc w:val="both"/>
        <w:rPr>
          <w:rFonts w:ascii="Verdana" w:hAnsi="Verdana" w:cs="Tahoma"/>
          <w:sz w:val="18"/>
          <w:szCs w:val="18"/>
        </w:rPr>
      </w:pPr>
      <w:proofErr w:type="gramStart"/>
      <w:r>
        <w:rPr>
          <w:rFonts w:ascii="Verdana" w:hAnsi="Verdana" w:cs="Tahoma"/>
          <w:sz w:val="18"/>
          <w:szCs w:val="18"/>
        </w:rPr>
        <w:t>2.2</w:t>
      </w:r>
      <w:proofErr w:type="gramEnd"/>
      <w:r>
        <w:rPr>
          <w:rFonts w:ascii="Verdana" w:hAnsi="Verdana" w:cs="Tahoma"/>
          <w:sz w:val="18"/>
          <w:szCs w:val="18"/>
        </w:rPr>
        <w:t>.</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plnění dle této smlouvy </w:t>
      </w:r>
      <w:r w:rsidRPr="00407256">
        <w:rPr>
          <w:rFonts w:ascii="Verdana" w:hAnsi="Verdana" w:cs="Tahoma"/>
          <w:sz w:val="18"/>
          <w:szCs w:val="18"/>
        </w:rPr>
        <w:t xml:space="preserve">je zejména: </w:t>
      </w:r>
    </w:p>
    <w:p w14:paraId="1F2FB814"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geodetické vyt</w:t>
      </w:r>
      <w:r>
        <w:rPr>
          <w:rFonts w:ascii="Verdana" w:hAnsi="Verdana" w:cs="Tahoma"/>
          <w:sz w:val="18"/>
          <w:szCs w:val="18"/>
        </w:rPr>
        <w:t>ý</w:t>
      </w:r>
      <w:r w:rsidRPr="00F81744">
        <w:rPr>
          <w:rFonts w:ascii="Verdana" w:hAnsi="Verdana" w:cs="Tahoma"/>
          <w:sz w:val="18"/>
          <w:szCs w:val="18"/>
        </w:rPr>
        <w:t>čení před zahájením realizace stavebních prací</w:t>
      </w:r>
      <w:r>
        <w:rPr>
          <w:rFonts w:ascii="Verdana" w:hAnsi="Verdana" w:cs="Tahoma"/>
          <w:sz w:val="18"/>
          <w:szCs w:val="18"/>
        </w:rPr>
        <w:t xml:space="preserve">, včetně </w:t>
      </w:r>
      <w:r w:rsidRPr="00795C1A">
        <w:rPr>
          <w:rFonts w:ascii="Verdana" w:hAnsi="Verdana" w:cs="Tahoma"/>
          <w:sz w:val="18"/>
          <w:szCs w:val="18"/>
        </w:rPr>
        <w:t xml:space="preserve">vytýčení stávajících zemních sítí </w:t>
      </w:r>
      <w:r>
        <w:rPr>
          <w:rFonts w:ascii="Verdana" w:hAnsi="Verdana" w:cs="Tahoma"/>
          <w:sz w:val="18"/>
          <w:szCs w:val="18"/>
        </w:rPr>
        <w:t xml:space="preserve">zhotovitelem </w:t>
      </w:r>
      <w:r w:rsidRPr="00795C1A">
        <w:rPr>
          <w:rFonts w:ascii="Verdana" w:hAnsi="Verdana" w:cs="Tahoma"/>
          <w:sz w:val="18"/>
          <w:szCs w:val="18"/>
        </w:rPr>
        <w:t>před zahájením prací</w:t>
      </w:r>
      <w:r>
        <w:rPr>
          <w:rFonts w:ascii="Verdana" w:hAnsi="Verdana" w:cs="Tahoma"/>
          <w:sz w:val="18"/>
          <w:szCs w:val="18"/>
        </w:rPr>
        <w:t xml:space="preserve">, </w:t>
      </w:r>
      <w:r w:rsidRPr="003E0E5D">
        <w:rPr>
          <w:rFonts w:ascii="Verdana" w:hAnsi="Verdana" w:cs="Tahoma"/>
          <w:sz w:val="18"/>
          <w:szCs w:val="18"/>
        </w:rPr>
        <w:t xml:space="preserve">bude-li takové vytýčení nezbytné pro provedení </w:t>
      </w:r>
      <w:r>
        <w:rPr>
          <w:rFonts w:ascii="Verdana" w:hAnsi="Verdana" w:cs="Tahoma"/>
          <w:sz w:val="18"/>
          <w:szCs w:val="18"/>
        </w:rPr>
        <w:t>předmětu díla dle této smlouvy</w:t>
      </w:r>
      <w:r w:rsidRPr="00F81744">
        <w:rPr>
          <w:rFonts w:ascii="Verdana" w:hAnsi="Verdana" w:cs="Tahoma"/>
          <w:sz w:val="18"/>
          <w:szCs w:val="18"/>
        </w:rPr>
        <w:t>;</w:t>
      </w:r>
    </w:p>
    <w:p w14:paraId="04B5A51F" w14:textId="1E423504"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provedení stavebních a montážních prací, které spočívají</w:t>
      </w:r>
      <w:r>
        <w:rPr>
          <w:rFonts w:ascii="Verdana" w:hAnsi="Verdana" w:cs="Tahoma"/>
          <w:sz w:val="18"/>
          <w:szCs w:val="18"/>
        </w:rPr>
        <w:t xml:space="preserve"> </w:t>
      </w:r>
      <w:r w:rsidRPr="00803097">
        <w:rPr>
          <w:rFonts w:ascii="Verdana" w:hAnsi="Verdana" w:cs="Calibri"/>
          <w:sz w:val="18"/>
          <w:szCs w:val="18"/>
        </w:rPr>
        <w:t>v</w:t>
      </w:r>
      <w:r>
        <w:rPr>
          <w:rFonts w:ascii="Verdana" w:hAnsi="Verdana" w:cs="Calibri"/>
          <w:sz w:val="18"/>
          <w:szCs w:val="18"/>
        </w:rPr>
        <w:t xml:space="preserve"> </w:t>
      </w:r>
      <w:r w:rsidR="00216B37">
        <w:rPr>
          <w:rFonts w:ascii="Verdana" w:hAnsi="Verdana" w:cs="Calibri"/>
          <w:sz w:val="18"/>
          <w:szCs w:val="18"/>
        </w:rPr>
        <w:t>r</w:t>
      </w:r>
      <w:r w:rsidR="00216B37">
        <w:rPr>
          <w:rFonts w:ascii="Verdana" w:hAnsi="Verdana"/>
          <w:color w:val="000000" w:themeColor="text1"/>
          <w:sz w:val="18"/>
          <w:szCs w:val="18"/>
        </w:rPr>
        <w:t>ealizaci</w:t>
      </w:r>
      <w:r w:rsidR="00216B37" w:rsidRPr="00F67497">
        <w:rPr>
          <w:rFonts w:ascii="Verdana" w:hAnsi="Verdana"/>
          <w:color w:val="000000" w:themeColor="text1"/>
          <w:sz w:val="18"/>
          <w:szCs w:val="18"/>
        </w:rPr>
        <w:t xml:space="preserve"> plynovodní areálové přípojky, areálového plynovodu, nového zdroje tep</w:t>
      </w:r>
      <w:r w:rsidR="00216B37">
        <w:rPr>
          <w:rFonts w:ascii="Verdana" w:hAnsi="Verdana"/>
          <w:color w:val="000000" w:themeColor="text1"/>
          <w:sz w:val="18"/>
          <w:szCs w:val="18"/>
        </w:rPr>
        <w:t>la - rekonstrukci kotelny v objektu</w:t>
      </w:r>
      <w:r w:rsidR="00216B37" w:rsidRPr="00F67497">
        <w:rPr>
          <w:rFonts w:ascii="Verdana" w:hAnsi="Verdana"/>
          <w:color w:val="000000" w:themeColor="text1"/>
          <w:sz w:val="18"/>
          <w:szCs w:val="18"/>
        </w:rPr>
        <w:t xml:space="preserve"> č. 2 a přípojky plynu do objektu, včetně rekonstrukce tepelného zařízení PS v objektu č. 162</w:t>
      </w:r>
      <w:r w:rsidRPr="00F81744">
        <w:rPr>
          <w:rFonts w:ascii="Verdana" w:hAnsi="Verdana" w:cs="Tahoma"/>
          <w:sz w:val="18"/>
          <w:szCs w:val="18"/>
        </w:rPr>
        <w:t>;</w:t>
      </w:r>
    </w:p>
    <w:p w14:paraId="478C3F2C"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provedení nezbytných dodávek a služeb souvisejících s</w:t>
      </w:r>
      <w:r>
        <w:rPr>
          <w:rFonts w:ascii="Verdana" w:hAnsi="Verdana" w:cs="Tahoma"/>
          <w:sz w:val="18"/>
          <w:szCs w:val="18"/>
        </w:rPr>
        <w:t> realizací předmětu díla dle této smlouvy</w:t>
      </w:r>
      <w:r w:rsidRPr="00F81744">
        <w:rPr>
          <w:rFonts w:ascii="Verdana" w:hAnsi="Verdana" w:cs="Tahoma"/>
          <w:sz w:val="18"/>
          <w:szCs w:val="18"/>
        </w:rPr>
        <w:t>, tj. zejména výroba, dodávka, skladování, správa, zabudování a montáž veškerých dílů a materiálů a zařízení týkajících se předmětu</w:t>
      </w:r>
      <w:r>
        <w:rPr>
          <w:rFonts w:ascii="Verdana" w:hAnsi="Verdana" w:cs="Tahoma"/>
          <w:sz w:val="18"/>
          <w:szCs w:val="18"/>
        </w:rPr>
        <w:t xml:space="preserve"> díla</w:t>
      </w:r>
      <w:r w:rsidRPr="00F81744">
        <w:rPr>
          <w:rFonts w:ascii="Verdana" w:hAnsi="Verdana" w:cs="Tahoma"/>
          <w:sz w:val="18"/>
          <w:szCs w:val="18"/>
        </w:rPr>
        <w:t>;</w:t>
      </w:r>
    </w:p>
    <w:p w14:paraId="6A605B91"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průběžný odvoz stavebního odpadu</w:t>
      </w:r>
      <w:r>
        <w:rPr>
          <w:rFonts w:ascii="Verdana" w:hAnsi="Verdana" w:cs="Tahoma"/>
          <w:sz w:val="18"/>
          <w:szCs w:val="18"/>
        </w:rPr>
        <w:t xml:space="preserve"> vzniklého při realizaci předmětu díla</w:t>
      </w:r>
      <w:r w:rsidRPr="00F81744">
        <w:rPr>
          <w:rFonts w:ascii="Verdana" w:hAnsi="Verdana" w:cs="Tahoma"/>
          <w:sz w:val="18"/>
          <w:szCs w:val="18"/>
        </w:rPr>
        <w:t xml:space="preserve">, zajištění jeho dočasného nebo trvalého uložení, resp. převzetí těchto odpadů do vlastnictví osobě oprávněné k jejich převzetí podle zákona č. 185/2001 Sb., o odpadech, v platném znění, není-li touto osobou přímo </w:t>
      </w:r>
      <w:r>
        <w:rPr>
          <w:rFonts w:ascii="Verdana" w:hAnsi="Verdana" w:cs="Tahoma"/>
          <w:sz w:val="18"/>
          <w:szCs w:val="18"/>
        </w:rPr>
        <w:t>zhotovitel</w:t>
      </w:r>
      <w:r w:rsidRPr="00F81744">
        <w:rPr>
          <w:rFonts w:ascii="Verdana" w:hAnsi="Verdana" w:cs="Tahoma"/>
          <w:sz w:val="18"/>
          <w:szCs w:val="18"/>
        </w:rPr>
        <w:t xml:space="preserve">; </w:t>
      </w:r>
    </w:p>
    <w:p w14:paraId="0DA5A8B0"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 xml:space="preserve">provedení závěrečného úklidu a uvedení ploch do původního stavu; </w:t>
      </w:r>
    </w:p>
    <w:p w14:paraId="274527B4"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14:paraId="2310EDF9"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případné</w:t>
      </w:r>
      <w:r>
        <w:rPr>
          <w:rFonts w:ascii="Verdana" w:hAnsi="Verdana" w:cs="Tahoma"/>
          <w:sz w:val="18"/>
          <w:szCs w:val="18"/>
        </w:rPr>
        <w:t xml:space="preserve"> zajištění</w:t>
      </w:r>
      <w:r w:rsidRPr="00F81744">
        <w:rPr>
          <w:rFonts w:ascii="Verdana" w:hAnsi="Verdana" w:cs="Tahoma"/>
          <w:sz w:val="18"/>
          <w:szCs w:val="18"/>
        </w:rPr>
        <w:t xml:space="preserve"> dopravní</w:t>
      </w:r>
      <w:r>
        <w:rPr>
          <w:rFonts w:ascii="Verdana" w:hAnsi="Verdana" w:cs="Tahoma"/>
          <w:sz w:val="18"/>
          <w:szCs w:val="18"/>
        </w:rPr>
        <w:t>ho</w:t>
      </w:r>
      <w:r w:rsidRPr="00F81744">
        <w:rPr>
          <w:rFonts w:ascii="Verdana" w:hAnsi="Verdana" w:cs="Tahoma"/>
          <w:sz w:val="18"/>
          <w:szCs w:val="18"/>
        </w:rPr>
        <w:t xml:space="preserve"> značení včetně jeho projednání; </w:t>
      </w:r>
    </w:p>
    <w:p w14:paraId="5B862B2B"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 xml:space="preserve">zřízení, rozvody, spotřeba a provoz přípojek médií a energií během provádění stavby; </w:t>
      </w:r>
    </w:p>
    <w:p w14:paraId="4532F5ED"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4F114EC0"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 xml:space="preserve">zhotovení geometrických plánů pro vklady věcných břemen, vyřízení patřičných výkopových povolení, dopravně inženýrských opatření a rozhodnutí, vyřízení vyjádření všech dotčených orgánů/správců sítí; </w:t>
      </w:r>
    </w:p>
    <w:p w14:paraId="66070ACB" w14:textId="499310EA"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vypracování dokumentace skutečného provedení</w:t>
      </w:r>
      <w:r>
        <w:rPr>
          <w:rFonts w:ascii="Verdana" w:hAnsi="Verdana" w:cs="Tahoma"/>
          <w:sz w:val="18"/>
          <w:szCs w:val="18"/>
        </w:rPr>
        <w:t xml:space="preserve"> díla</w:t>
      </w:r>
      <w:r w:rsidRPr="00F81744">
        <w:rPr>
          <w:rFonts w:ascii="Verdana" w:hAnsi="Verdana" w:cs="Tahoma"/>
          <w:sz w:val="18"/>
          <w:szCs w:val="18"/>
        </w:rPr>
        <w:t>, a to ve 3 písemných vyhotoveních v listinné podobě a v digitální formě na datovém nosiči</w:t>
      </w:r>
      <w:r>
        <w:rPr>
          <w:rFonts w:ascii="Verdana" w:hAnsi="Verdana" w:cs="Tahoma"/>
          <w:sz w:val="18"/>
          <w:szCs w:val="18"/>
        </w:rPr>
        <w:t xml:space="preserve">, ve formátech </w:t>
      </w:r>
      <w:r w:rsidR="00BE6F98">
        <w:rPr>
          <w:rFonts w:ascii="Verdana" w:hAnsi="Verdana" w:cs="Tahoma"/>
          <w:sz w:val="18"/>
          <w:szCs w:val="18"/>
        </w:rPr>
        <w:t>*</w:t>
      </w:r>
      <w:r>
        <w:rPr>
          <w:rFonts w:ascii="Verdana" w:hAnsi="Verdana" w:cs="Tahoma"/>
          <w:sz w:val="18"/>
          <w:szCs w:val="18"/>
        </w:rPr>
        <w:t>.</w:t>
      </w:r>
      <w:proofErr w:type="spellStart"/>
      <w:r>
        <w:rPr>
          <w:rFonts w:ascii="Verdana" w:hAnsi="Verdana" w:cs="Tahoma"/>
          <w:sz w:val="18"/>
          <w:szCs w:val="18"/>
        </w:rPr>
        <w:t>pdf</w:t>
      </w:r>
      <w:proofErr w:type="spellEnd"/>
      <w:r>
        <w:rPr>
          <w:rFonts w:ascii="Verdana" w:hAnsi="Verdana" w:cs="Tahoma"/>
          <w:sz w:val="18"/>
          <w:szCs w:val="18"/>
        </w:rPr>
        <w:t xml:space="preserve"> i editovatelných formátech </w:t>
      </w:r>
      <w:r w:rsidR="00BE6F98">
        <w:rPr>
          <w:rFonts w:ascii="Verdana" w:hAnsi="Verdana" w:cs="Tahoma"/>
          <w:sz w:val="18"/>
          <w:szCs w:val="18"/>
        </w:rPr>
        <w:t>*</w:t>
      </w:r>
      <w:r>
        <w:rPr>
          <w:rFonts w:ascii="Verdana" w:hAnsi="Verdana" w:cs="Tahoma"/>
          <w:sz w:val="18"/>
          <w:szCs w:val="18"/>
        </w:rPr>
        <w:t>.</w:t>
      </w:r>
      <w:proofErr w:type="spellStart"/>
      <w:r>
        <w:rPr>
          <w:rFonts w:ascii="Verdana" w:hAnsi="Verdana" w:cs="Tahoma"/>
          <w:sz w:val="18"/>
          <w:szCs w:val="18"/>
        </w:rPr>
        <w:t>dwg</w:t>
      </w:r>
      <w:proofErr w:type="spellEnd"/>
      <w:r>
        <w:rPr>
          <w:rFonts w:ascii="Verdana" w:hAnsi="Verdana" w:cs="Tahoma"/>
          <w:sz w:val="18"/>
          <w:szCs w:val="18"/>
        </w:rPr>
        <w:t xml:space="preserve">, </w:t>
      </w:r>
      <w:r w:rsidR="00BE6F98">
        <w:rPr>
          <w:rFonts w:ascii="Verdana" w:hAnsi="Verdana" w:cs="Tahoma"/>
          <w:sz w:val="18"/>
          <w:szCs w:val="18"/>
        </w:rPr>
        <w:t>*</w:t>
      </w:r>
      <w:r>
        <w:rPr>
          <w:rFonts w:ascii="Verdana" w:hAnsi="Verdana" w:cs="Tahoma"/>
          <w:sz w:val="18"/>
          <w:szCs w:val="18"/>
        </w:rPr>
        <w:t xml:space="preserve">.doc, </w:t>
      </w:r>
      <w:r w:rsidR="00BE6F98">
        <w:rPr>
          <w:rFonts w:ascii="Verdana" w:hAnsi="Verdana" w:cs="Tahoma"/>
          <w:sz w:val="18"/>
          <w:szCs w:val="18"/>
        </w:rPr>
        <w:t>*</w:t>
      </w:r>
      <w:r>
        <w:rPr>
          <w:rFonts w:ascii="Verdana" w:hAnsi="Verdana" w:cs="Tahoma"/>
          <w:sz w:val="18"/>
          <w:szCs w:val="18"/>
        </w:rPr>
        <w:t>.</w:t>
      </w:r>
      <w:proofErr w:type="spellStart"/>
      <w:r>
        <w:rPr>
          <w:rFonts w:ascii="Verdana" w:hAnsi="Verdana" w:cs="Tahoma"/>
          <w:sz w:val="18"/>
          <w:szCs w:val="18"/>
        </w:rPr>
        <w:t>xls</w:t>
      </w:r>
      <w:proofErr w:type="spellEnd"/>
      <w:r w:rsidRPr="00F81744">
        <w:rPr>
          <w:rFonts w:ascii="Verdana" w:hAnsi="Verdana" w:cs="Tahoma"/>
          <w:sz w:val="18"/>
          <w:szCs w:val="18"/>
        </w:rPr>
        <w:t>;</w:t>
      </w:r>
    </w:p>
    <w:p w14:paraId="3735EEEE"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zajištění certifikátů jednotlivých výrobků a materiálů použitých ve stavebních konstrukcích a systémech včetně návodů k užívání;</w:t>
      </w:r>
    </w:p>
    <w:p w14:paraId="2B1BEA7E" w14:textId="77777777" w:rsidR="0041287B" w:rsidRPr="00F81744"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t>zpracování geodetického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68FFA8EE" w14:textId="77777777" w:rsidR="0041287B" w:rsidRDefault="0041287B" w:rsidP="00216B37">
      <w:pPr>
        <w:pStyle w:val="Odstavecseseznamem"/>
        <w:numPr>
          <w:ilvl w:val="0"/>
          <w:numId w:val="48"/>
        </w:numPr>
        <w:suppressAutoHyphens/>
        <w:contextualSpacing w:val="0"/>
        <w:jc w:val="both"/>
        <w:rPr>
          <w:rFonts w:ascii="Verdana" w:hAnsi="Verdana" w:cs="Tahoma"/>
          <w:sz w:val="18"/>
          <w:szCs w:val="18"/>
        </w:rPr>
      </w:pPr>
      <w:r w:rsidRPr="00F81744">
        <w:rPr>
          <w:rFonts w:ascii="Verdana" w:hAnsi="Verdana" w:cs="Tahoma"/>
          <w:sz w:val="18"/>
          <w:szCs w:val="18"/>
        </w:rPr>
        <w:lastRenderedPageBreak/>
        <w:t>provedení všech předepsaných zkoušek, revizí, vystavení nutných protokolů, atestů, případně jejich právních nebo technických dokladů, jimiž bude prokázáno dosažení předepsané kvality a předeps</w:t>
      </w:r>
      <w:r>
        <w:rPr>
          <w:rFonts w:ascii="Verdana" w:hAnsi="Verdana" w:cs="Tahoma"/>
          <w:sz w:val="18"/>
          <w:szCs w:val="18"/>
        </w:rPr>
        <w:t>aných technických parametrů předmětu díla</w:t>
      </w:r>
      <w:r w:rsidRPr="00F81744">
        <w:rPr>
          <w:rFonts w:ascii="Verdana" w:hAnsi="Verdana" w:cs="Tahoma"/>
          <w:sz w:val="18"/>
          <w:szCs w:val="18"/>
        </w:rPr>
        <w:t xml:space="preserve">. </w:t>
      </w:r>
    </w:p>
    <w:p w14:paraId="3300A567" w14:textId="352D58A0" w:rsidR="0041287B" w:rsidRPr="00C57B6A" w:rsidRDefault="0041287B" w:rsidP="00216B37">
      <w:pPr>
        <w:pStyle w:val="Odstavecseseznamem"/>
        <w:numPr>
          <w:ilvl w:val="0"/>
          <w:numId w:val="48"/>
        </w:numPr>
        <w:suppressAutoHyphens/>
        <w:contextualSpacing w:val="0"/>
        <w:jc w:val="both"/>
        <w:rPr>
          <w:rFonts w:ascii="Verdana" w:hAnsi="Verdana" w:cs="Tahoma"/>
          <w:sz w:val="18"/>
          <w:szCs w:val="18"/>
        </w:rPr>
      </w:pPr>
      <w:r>
        <w:rPr>
          <w:rFonts w:ascii="Verdana" w:hAnsi="Verdana" w:cs="Tahoma"/>
          <w:sz w:val="18"/>
          <w:szCs w:val="18"/>
        </w:rPr>
        <w:t>pasportizace všech dotčených míst a prostor před zahájením prací pro případ řešení vzájemných sporů (</w:t>
      </w:r>
      <w:r w:rsidR="0057747C">
        <w:rPr>
          <w:rFonts w:ascii="Verdana" w:hAnsi="Verdana" w:cs="Tahoma"/>
          <w:sz w:val="18"/>
          <w:szCs w:val="18"/>
        </w:rPr>
        <w:t>min. foto, případně</w:t>
      </w:r>
      <w:r>
        <w:rPr>
          <w:rFonts w:ascii="Verdana" w:hAnsi="Verdana" w:cs="Tahoma"/>
          <w:sz w:val="18"/>
          <w:szCs w:val="18"/>
        </w:rPr>
        <w:t xml:space="preserve"> video).</w:t>
      </w:r>
    </w:p>
    <w:p w14:paraId="21DC12F5" w14:textId="28D90364" w:rsidR="00216B37" w:rsidRDefault="00427858" w:rsidP="00216B37">
      <w:pPr>
        <w:spacing w:line="264" w:lineRule="auto"/>
        <w:ind w:left="705" w:hanging="705"/>
        <w:jc w:val="both"/>
        <w:rPr>
          <w:rFonts w:ascii="Verdana" w:hAnsi="Verdana" w:cs="Tahoma"/>
          <w:sz w:val="18"/>
          <w:szCs w:val="18"/>
        </w:rPr>
      </w:pPr>
      <w:proofErr w:type="gramStart"/>
      <w:r>
        <w:rPr>
          <w:rFonts w:ascii="Verdana" w:hAnsi="Verdana" w:cs="Tahoma"/>
          <w:sz w:val="18"/>
          <w:szCs w:val="18"/>
        </w:rPr>
        <w:t>2.3</w:t>
      </w:r>
      <w:proofErr w:type="gramEnd"/>
      <w:r>
        <w:rPr>
          <w:rFonts w:ascii="Verdana" w:hAnsi="Verdana" w:cs="Tahoma"/>
          <w:sz w:val="18"/>
          <w:szCs w:val="18"/>
        </w:rPr>
        <w:t>.</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díla dle této smlouvy jsou </w:t>
      </w:r>
      <w:r w:rsidRPr="00407256">
        <w:rPr>
          <w:rFonts w:ascii="Verdana" w:hAnsi="Verdana" w:cs="Tahoma"/>
          <w:sz w:val="18"/>
          <w:szCs w:val="18"/>
        </w:rPr>
        <w:t xml:space="preserve">rovněž následující činnosti: </w:t>
      </w:r>
    </w:p>
    <w:p w14:paraId="4F0FBE70" w14:textId="77777777" w:rsidR="00216B37" w:rsidRPr="00FA1F99" w:rsidRDefault="00216B37" w:rsidP="00216B37">
      <w:pPr>
        <w:pStyle w:val="Odstavecseseznamem"/>
        <w:numPr>
          <w:ilvl w:val="0"/>
          <w:numId w:val="49"/>
        </w:numPr>
        <w:suppressAutoHyphens/>
        <w:spacing w:line="100" w:lineRule="atLeast"/>
        <w:contextualSpacing w:val="0"/>
        <w:jc w:val="both"/>
        <w:rPr>
          <w:rFonts w:ascii="Verdana" w:eastAsia="MS Mincho" w:hAnsi="Verdana"/>
          <w:sz w:val="18"/>
          <w:szCs w:val="18"/>
        </w:rPr>
      </w:pPr>
      <w:r w:rsidRPr="00FA1F99">
        <w:rPr>
          <w:rFonts w:ascii="Verdana" w:hAnsi="Verdana"/>
          <w:color w:val="000000" w:themeColor="text1"/>
          <w:sz w:val="18"/>
          <w:szCs w:val="18"/>
        </w:rPr>
        <w:t xml:space="preserve">Provést vlastní realizaci díla podle zpracované projektové dokumentace „Líně – ekologizace kotelny“ (zpracovatel INTERMONT OPATRNÝ s.r.o., Vrskmaň 74, 431 15 Vrskmaň, 05/2017, pod číslem zakázky: 600817-2).  </w:t>
      </w:r>
    </w:p>
    <w:p w14:paraId="2A09B770" w14:textId="19C41A39" w:rsidR="00216B37" w:rsidRPr="00FA1F99" w:rsidRDefault="00F06FF5" w:rsidP="00216B37">
      <w:pPr>
        <w:numPr>
          <w:ilvl w:val="0"/>
          <w:numId w:val="49"/>
        </w:numPr>
        <w:jc w:val="both"/>
        <w:rPr>
          <w:rFonts w:ascii="Verdana" w:hAnsi="Verdana"/>
          <w:color w:val="000000" w:themeColor="text1"/>
          <w:sz w:val="18"/>
          <w:szCs w:val="18"/>
        </w:rPr>
      </w:pPr>
      <w:r w:rsidRPr="00CB2746">
        <w:rPr>
          <w:rFonts w:ascii="Verdana" w:hAnsi="Verdana"/>
          <w:sz w:val="18"/>
          <w:szCs w:val="18"/>
        </w:rPr>
        <w:t xml:space="preserve">Dodržet podmínky vydaného stavebního povolení k realizaci Líně – ekologizace kotelny,  </w:t>
      </w:r>
      <w:proofErr w:type="gramStart"/>
      <w:r w:rsidRPr="00CB2746">
        <w:rPr>
          <w:rFonts w:ascii="Verdana" w:hAnsi="Verdana"/>
          <w:sz w:val="18"/>
          <w:szCs w:val="18"/>
        </w:rPr>
        <w:t>č.j.</w:t>
      </w:r>
      <w:proofErr w:type="gramEnd"/>
      <w:r w:rsidRPr="00CB2746">
        <w:rPr>
          <w:rFonts w:ascii="Verdana" w:hAnsi="Verdana"/>
          <w:sz w:val="18"/>
          <w:szCs w:val="18"/>
        </w:rPr>
        <w:t xml:space="preserve"> </w:t>
      </w:r>
      <w:r>
        <w:rPr>
          <w:rFonts w:ascii="Verdana" w:hAnsi="Verdana"/>
          <w:sz w:val="18"/>
          <w:szCs w:val="18"/>
        </w:rPr>
        <w:t>MO165</w:t>
      </w:r>
      <w:r w:rsidRPr="00CB2746">
        <w:rPr>
          <w:rFonts w:ascii="Verdana" w:hAnsi="Verdana"/>
          <w:sz w:val="18"/>
          <w:szCs w:val="18"/>
        </w:rPr>
        <w:t>4</w:t>
      </w:r>
      <w:r>
        <w:rPr>
          <w:rFonts w:ascii="Verdana" w:hAnsi="Verdana"/>
          <w:sz w:val="18"/>
          <w:szCs w:val="18"/>
        </w:rPr>
        <w:t>3</w:t>
      </w:r>
      <w:r w:rsidRPr="00CB2746">
        <w:rPr>
          <w:rFonts w:ascii="Verdana" w:hAnsi="Verdana"/>
          <w:sz w:val="18"/>
          <w:szCs w:val="18"/>
        </w:rPr>
        <w:t xml:space="preserve">5/2017-1216ČB ze dne </w:t>
      </w:r>
      <w:r w:rsidRPr="004745EC">
        <w:rPr>
          <w:rFonts w:ascii="Verdana" w:hAnsi="Verdana"/>
          <w:sz w:val="18"/>
          <w:szCs w:val="18"/>
        </w:rPr>
        <w:t>16. srpna 2017</w:t>
      </w:r>
      <w:r w:rsidRPr="00F06FF5">
        <w:rPr>
          <w:rFonts w:ascii="Verdana" w:hAnsi="Verdana"/>
          <w:sz w:val="18"/>
          <w:szCs w:val="18"/>
        </w:rPr>
        <w:t>,</w:t>
      </w:r>
      <w:r w:rsidR="00216B37" w:rsidRPr="00F06FF5">
        <w:rPr>
          <w:rFonts w:ascii="Verdana" w:hAnsi="Verdana"/>
          <w:color w:val="000000" w:themeColor="text1"/>
          <w:sz w:val="18"/>
          <w:szCs w:val="18"/>
        </w:rPr>
        <w:t xml:space="preserve"> za dodržení podmínek</w:t>
      </w:r>
      <w:r w:rsidR="00216B37" w:rsidRPr="00FA1F99">
        <w:rPr>
          <w:rFonts w:ascii="Verdana" w:hAnsi="Verdana"/>
          <w:color w:val="000000" w:themeColor="text1"/>
          <w:sz w:val="18"/>
          <w:szCs w:val="18"/>
        </w:rPr>
        <w:t xml:space="preserve"> stanovisek vydaných v rámci stavebního povolení, a dle naceněného slepého soupisu stavebních prací a dodávek.</w:t>
      </w:r>
    </w:p>
    <w:p w14:paraId="51CF1AFA" w14:textId="510875FE"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V rámci zakázky si zhotovitel zajistí povolení ke vstupu a</w:t>
      </w:r>
      <w:r w:rsidR="00CF2E0A">
        <w:rPr>
          <w:rFonts w:ascii="Verdana" w:hAnsi="Verdana"/>
          <w:color w:val="000000" w:themeColor="text1"/>
          <w:sz w:val="18"/>
          <w:szCs w:val="18"/>
        </w:rPr>
        <w:t xml:space="preserve"> přístup do objektů a místností dotčených stavbou.</w:t>
      </w:r>
    </w:p>
    <w:p w14:paraId="114ADA1D"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Povinnost provést instalaci tepelných izolací (vč. jejich označení) u nově realizovaných technologií až po provedení nátěrů a výmaleb stěn a stropů.</w:t>
      </w:r>
    </w:p>
    <w:p w14:paraId="7F9E5695"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Zajistit projednání, odsouhlasení a osazení přechodného dopravního značení areálových komunikací po dobu výstavby.</w:t>
      </w:r>
    </w:p>
    <w:p w14:paraId="786CA057"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Zajistit úpravu dopravně inženýrského opatření v místě napojení STL plynovodní přípojky.</w:t>
      </w:r>
    </w:p>
    <w:p w14:paraId="7A502083"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Zajistit vytyčení stávajících podzemních inženýrských sítí před zahájením prací, provedení kopaných sond k ověření polohy sítí v přiměřených rozestupech. Obnažené inženýrské sítě zabezpečit proti poškození a při zasypávání výkopů chránit zásypy, obsypy, výstražnými foliemi, deskami atd. v souladu s technickými normami.</w:t>
      </w:r>
    </w:p>
    <w:p w14:paraId="6EFC4BFB"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Stávající kotle na tuhá paliva budou demontovány.</w:t>
      </w:r>
    </w:p>
    <w:p w14:paraId="5FFBC8E7"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Veškeré výkopy a zemní práce v areálu provádět pomocí strojní mechanizace a ručním dokopáním. V místě souběhu a křížení s ostatními vedeními budou zemní práce prováděny ručně s co největší opatrností, aby nedošlo k jejich porušení za přítomnosti provozovatelů jednotlivých zařízení.</w:t>
      </w:r>
    </w:p>
    <w:p w14:paraId="59573556"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Výkopové práce budou prováděny v travnatém terénu a v místních a areálových komunikacích.</w:t>
      </w:r>
    </w:p>
    <w:p w14:paraId="01A601E8"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Veškerá křížení s komunikacemi provádět překopem.</w:t>
      </w:r>
    </w:p>
    <w:p w14:paraId="58A3D6B4"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Areálové dopravní řešení zůstává stávající. Po dobu výstavby musí být provedena přechodná opatření, spočívající v přemostění výkopů.</w:t>
      </w:r>
    </w:p>
    <w:p w14:paraId="2070A4CA"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Výkopová rýha musí být ohraničena zábradlím vysokým 1,1 m. Dočasné lávky a přemostění nad výkopy musí splňovat podmínky min. průjezdné šířky s bezbariérovými nájezdy. Lávky pro pěší o šířce min. 1,5 m musí být opatřeny zábradlím (viz zásady organizace výstavby - zabezpečení výkopů).</w:t>
      </w:r>
    </w:p>
    <w:p w14:paraId="1C6E9FD1"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V průběhu realizace vést stavební deník – podle vyhlášky č. 499/2006 Sb. v platném znění – příloha č. 9.</w:t>
      </w:r>
    </w:p>
    <w:p w14:paraId="5AF5E4DF" w14:textId="77777777" w:rsidR="00216B37" w:rsidRPr="00FA1F99" w:rsidRDefault="00216B37" w:rsidP="00216B37">
      <w:pPr>
        <w:numPr>
          <w:ilvl w:val="0"/>
          <w:numId w:val="49"/>
        </w:numPr>
        <w:jc w:val="both"/>
        <w:rPr>
          <w:rFonts w:ascii="Verdana" w:hAnsi="Verdana"/>
          <w:bCs/>
          <w:iCs/>
          <w:color w:val="000000" w:themeColor="text1"/>
          <w:sz w:val="18"/>
          <w:szCs w:val="18"/>
        </w:rPr>
      </w:pPr>
      <w:r w:rsidRPr="00FA1F99">
        <w:rPr>
          <w:rFonts w:ascii="Verdana" w:hAnsi="Verdana"/>
          <w:bCs/>
          <w:color w:val="000000" w:themeColor="text1"/>
          <w:sz w:val="18"/>
          <w:szCs w:val="18"/>
        </w:rPr>
        <w:t xml:space="preserve">Průběžné provádění (pravidelně min. 2 x měsíčně nebo na základě potřeby) kontrolních dnů za společné účasti projektanta, zástupce </w:t>
      </w:r>
      <w:r>
        <w:rPr>
          <w:rFonts w:ascii="Verdana" w:hAnsi="Verdana"/>
          <w:bCs/>
          <w:color w:val="000000" w:themeColor="text1"/>
          <w:sz w:val="18"/>
          <w:szCs w:val="18"/>
        </w:rPr>
        <w:t>objednatele</w:t>
      </w:r>
      <w:r w:rsidRPr="00FA1F99">
        <w:rPr>
          <w:rFonts w:ascii="Verdana" w:hAnsi="Verdana"/>
          <w:bCs/>
          <w:color w:val="000000" w:themeColor="text1"/>
          <w:sz w:val="18"/>
          <w:szCs w:val="18"/>
        </w:rPr>
        <w:t xml:space="preserve"> a zástupce zhotovitele.</w:t>
      </w:r>
    </w:p>
    <w:p w14:paraId="265A37F3" w14:textId="77777777" w:rsidR="00216B37" w:rsidRPr="00FA1F99" w:rsidRDefault="00216B37" w:rsidP="00216B37">
      <w:pPr>
        <w:numPr>
          <w:ilvl w:val="0"/>
          <w:numId w:val="49"/>
        </w:numPr>
        <w:jc w:val="both"/>
        <w:rPr>
          <w:rFonts w:ascii="Verdana" w:hAnsi="Verdana"/>
          <w:bCs/>
          <w:iCs/>
          <w:color w:val="000000" w:themeColor="text1"/>
          <w:sz w:val="18"/>
          <w:szCs w:val="18"/>
        </w:rPr>
      </w:pPr>
      <w:r w:rsidRPr="00FA1F99">
        <w:rPr>
          <w:rFonts w:ascii="Verdana" w:hAnsi="Verdana"/>
          <w:bCs/>
          <w:color w:val="000000" w:themeColor="text1"/>
          <w:sz w:val="18"/>
          <w:szCs w:val="18"/>
        </w:rPr>
        <w:t>Bude průběžně pořizována fotodokumentace, vždy před zasypáním bude provedena fotodokumentace odkryté části potrubí, vizuální kontrola uloženého potrubí.</w:t>
      </w:r>
    </w:p>
    <w:p w14:paraId="6E211F32" w14:textId="77777777" w:rsidR="00216B37" w:rsidRPr="00FA1F99" w:rsidRDefault="00216B37" w:rsidP="00216B37">
      <w:pPr>
        <w:numPr>
          <w:ilvl w:val="0"/>
          <w:numId w:val="49"/>
        </w:numPr>
        <w:jc w:val="both"/>
        <w:rPr>
          <w:rFonts w:ascii="Verdana" w:hAnsi="Verdana"/>
          <w:bCs/>
          <w:iCs/>
          <w:color w:val="000000" w:themeColor="text1"/>
          <w:sz w:val="18"/>
          <w:szCs w:val="18"/>
        </w:rPr>
      </w:pPr>
      <w:r w:rsidRPr="00FA1F99">
        <w:rPr>
          <w:rFonts w:ascii="Verdana" w:hAnsi="Verdana"/>
          <w:bCs/>
          <w:color w:val="000000" w:themeColor="text1"/>
          <w:sz w:val="18"/>
          <w:szCs w:val="18"/>
        </w:rPr>
        <w:t>Provést zkoušky dle platných norem.</w:t>
      </w:r>
    </w:p>
    <w:p w14:paraId="07B6AAAB"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bCs/>
          <w:color w:val="000000" w:themeColor="text1"/>
          <w:sz w:val="18"/>
          <w:szCs w:val="18"/>
        </w:rPr>
        <w:t xml:space="preserve">Doložit veškeré </w:t>
      </w:r>
      <w:r w:rsidRPr="00FA1F99">
        <w:rPr>
          <w:rFonts w:ascii="Verdana" w:hAnsi="Verdana"/>
          <w:color w:val="000000" w:themeColor="text1"/>
          <w:sz w:val="18"/>
          <w:szCs w:val="18"/>
        </w:rPr>
        <w:t>výchozí revize,</w:t>
      </w:r>
      <w:r w:rsidRPr="00FA1F99">
        <w:rPr>
          <w:rFonts w:ascii="Verdana" w:hAnsi="Verdana"/>
          <w:bCs/>
          <w:color w:val="000000" w:themeColor="text1"/>
          <w:sz w:val="18"/>
          <w:szCs w:val="18"/>
        </w:rPr>
        <w:t xml:space="preserve"> </w:t>
      </w:r>
      <w:r w:rsidRPr="00FA1F99">
        <w:rPr>
          <w:rFonts w:ascii="Verdana" w:hAnsi="Verdana"/>
          <w:color w:val="000000" w:themeColor="text1"/>
          <w:sz w:val="18"/>
          <w:szCs w:val="18"/>
        </w:rPr>
        <w:t>protokoly o příslušných zkouškách,</w:t>
      </w:r>
      <w:r w:rsidRPr="00FA1F99">
        <w:rPr>
          <w:rFonts w:ascii="Verdana" w:hAnsi="Verdana"/>
          <w:bCs/>
          <w:color w:val="000000" w:themeColor="text1"/>
          <w:sz w:val="18"/>
          <w:szCs w:val="18"/>
        </w:rPr>
        <w:t xml:space="preserve"> atesty výrobků a materiálu</w:t>
      </w:r>
      <w:r w:rsidRPr="00FA1F99">
        <w:rPr>
          <w:rFonts w:ascii="Verdana" w:hAnsi="Verdana"/>
          <w:color w:val="000000" w:themeColor="text1"/>
          <w:sz w:val="18"/>
          <w:szCs w:val="18"/>
        </w:rPr>
        <w:t>, pasporty tlakových nádob, doložení prohlášení o shodě na dodané výrobky a ostatní doklady pro vydání kolaudačního souhlasu k provozu.</w:t>
      </w:r>
    </w:p>
    <w:p w14:paraId="05BE0C03"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Zajistit vydání kolaudačního souhlasu.</w:t>
      </w:r>
    </w:p>
    <w:p w14:paraId="66DF70CE"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Veškeré administrativní poplatky (vytýčení sítí, žádost o kolaudační souhlas, atd.) hradí zhotovitel.</w:t>
      </w:r>
    </w:p>
    <w:p w14:paraId="24F78500"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Předat veškeré návody na obsluhu jednotlivých zařízení, záruční listy, provedení zaškolení obsluhy, návrh provozního řádu plynovodu.</w:t>
      </w:r>
    </w:p>
    <w:p w14:paraId="46B615A2"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Předat pasporty tlakových nádob.</w:t>
      </w:r>
    </w:p>
    <w:p w14:paraId="5268D060"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Předat revizní knihy plynových zařízení.</w:t>
      </w:r>
    </w:p>
    <w:p w14:paraId="1A0EDBA1"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bCs/>
          <w:color w:val="000000" w:themeColor="text1"/>
          <w:sz w:val="18"/>
          <w:szCs w:val="18"/>
        </w:rPr>
        <w:t>Kotelny vybavit lékárničkou, přenosnou svítilnou a přenosnými hasicími přístroji.</w:t>
      </w:r>
    </w:p>
    <w:p w14:paraId="470C606B"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 xml:space="preserve">Zpracovat návrh provozních řádů v souladu s platnými předpisy, zejména </w:t>
      </w:r>
      <w:proofErr w:type="spellStart"/>
      <w:r w:rsidRPr="00FA1F99">
        <w:rPr>
          <w:rFonts w:ascii="Verdana" w:hAnsi="Verdana"/>
          <w:color w:val="000000" w:themeColor="text1"/>
          <w:sz w:val="18"/>
          <w:szCs w:val="18"/>
        </w:rPr>
        <w:t>vyhl</w:t>
      </w:r>
      <w:proofErr w:type="spellEnd"/>
      <w:r w:rsidRPr="00FA1F99">
        <w:rPr>
          <w:rFonts w:ascii="Verdana" w:hAnsi="Verdana"/>
          <w:color w:val="000000" w:themeColor="text1"/>
          <w:sz w:val="18"/>
          <w:szCs w:val="18"/>
        </w:rPr>
        <w:t>. 91/1993 Sb., ČSN 38 6405 a ČSN 07 0703. Provozní řády doplnit návody k obsluze jednotlivých zařízení a podrobně popsat způsob obsluhy a požárních řádů 2x v listinné a 1x v elektronické podobě na CD (ve formátu *.doc).</w:t>
      </w:r>
    </w:p>
    <w:p w14:paraId="40DBB3CD"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Zpracovat projektovou dokumentaci skutečného provedení stavby 3x v listinné podobě a 1x v elektronické podobě na CD (ve formátu *.</w:t>
      </w:r>
      <w:proofErr w:type="spellStart"/>
      <w:r w:rsidRPr="00FA1F99">
        <w:rPr>
          <w:rFonts w:ascii="Verdana" w:hAnsi="Verdana"/>
          <w:color w:val="000000" w:themeColor="text1"/>
          <w:sz w:val="18"/>
          <w:szCs w:val="18"/>
        </w:rPr>
        <w:t>pdf</w:t>
      </w:r>
      <w:proofErr w:type="spellEnd"/>
      <w:r w:rsidRPr="00FA1F99">
        <w:rPr>
          <w:rFonts w:ascii="Verdana" w:hAnsi="Verdana"/>
          <w:color w:val="000000" w:themeColor="text1"/>
          <w:sz w:val="18"/>
          <w:szCs w:val="18"/>
        </w:rPr>
        <w:t xml:space="preserve"> a také zároveň ve formátu *.doc, *.</w:t>
      </w:r>
      <w:proofErr w:type="spellStart"/>
      <w:r w:rsidRPr="00FA1F99">
        <w:rPr>
          <w:rFonts w:ascii="Verdana" w:hAnsi="Verdana"/>
          <w:color w:val="000000" w:themeColor="text1"/>
          <w:sz w:val="18"/>
          <w:szCs w:val="18"/>
        </w:rPr>
        <w:t>xls</w:t>
      </w:r>
      <w:proofErr w:type="spellEnd"/>
      <w:r w:rsidRPr="00FA1F99">
        <w:rPr>
          <w:rFonts w:ascii="Verdana" w:hAnsi="Verdana"/>
          <w:color w:val="000000" w:themeColor="text1"/>
          <w:sz w:val="18"/>
          <w:szCs w:val="18"/>
        </w:rPr>
        <w:t xml:space="preserve"> *.</w:t>
      </w:r>
      <w:proofErr w:type="spellStart"/>
      <w:r w:rsidRPr="00FA1F99">
        <w:rPr>
          <w:rFonts w:ascii="Verdana" w:hAnsi="Verdana"/>
          <w:color w:val="000000" w:themeColor="text1"/>
          <w:sz w:val="18"/>
          <w:szCs w:val="18"/>
        </w:rPr>
        <w:t>dwg</w:t>
      </w:r>
      <w:proofErr w:type="spellEnd"/>
      <w:r w:rsidRPr="00FA1F99">
        <w:rPr>
          <w:rFonts w:ascii="Verdana" w:hAnsi="Verdana"/>
          <w:color w:val="000000" w:themeColor="text1"/>
          <w:sz w:val="18"/>
          <w:szCs w:val="18"/>
        </w:rPr>
        <w:t>) – podle Vyhlášky č. 499/2006 Sb. v platném znění - příloha č. 7.</w:t>
      </w:r>
    </w:p>
    <w:p w14:paraId="478D8B86"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 xml:space="preserve">Po ukončení díla zpracovat geometrické zaměření skutečného provedení nové plynovodní přípojky a plynovodního rozvodu obsahující čísla a hranice dotčených pozemků a vyznačení </w:t>
      </w:r>
      <w:r w:rsidRPr="00FA1F99">
        <w:rPr>
          <w:rFonts w:ascii="Verdana" w:hAnsi="Verdana"/>
          <w:color w:val="000000" w:themeColor="text1"/>
          <w:sz w:val="18"/>
          <w:szCs w:val="18"/>
        </w:rPr>
        <w:lastRenderedPageBreak/>
        <w:t>ochranných pásem, zpracovat geometrický plán a ocenění věcného břemene pro vložení do katastru nemovitostí.</w:t>
      </w:r>
    </w:p>
    <w:p w14:paraId="1C2E7B88"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Faktury rozdělit na jednotlivé stavební soubory a tyto rozdělit na stavební a další profesní části.</w:t>
      </w:r>
    </w:p>
    <w:p w14:paraId="3E45E0CE"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 xml:space="preserve">Součástí plnění veřejné zakázky je průběžný a závěrečný úklid, odvoz a ekologická likvidace demontovaného materiálu a veškerého vzniklého odpadu včetně uložení na skládku, doklady o likvidaci odpadu budou předány </w:t>
      </w:r>
      <w:r>
        <w:rPr>
          <w:rFonts w:ascii="Verdana" w:hAnsi="Verdana"/>
          <w:color w:val="000000" w:themeColor="text1"/>
          <w:sz w:val="18"/>
          <w:szCs w:val="18"/>
        </w:rPr>
        <w:t>objednatel</w:t>
      </w:r>
      <w:r w:rsidRPr="00FA1F99">
        <w:rPr>
          <w:rFonts w:ascii="Verdana" w:hAnsi="Verdana"/>
          <w:color w:val="000000" w:themeColor="text1"/>
          <w:sz w:val="18"/>
          <w:szCs w:val="18"/>
        </w:rPr>
        <w:t xml:space="preserve">ovi včetně dokladů o výkupu - vážní lístky (zástupci </w:t>
      </w:r>
      <w:r>
        <w:rPr>
          <w:rFonts w:ascii="Verdana" w:hAnsi="Verdana"/>
          <w:color w:val="000000" w:themeColor="text1"/>
          <w:sz w:val="18"/>
          <w:szCs w:val="18"/>
        </w:rPr>
        <w:t>objednatele</w:t>
      </w:r>
      <w:r w:rsidRPr="00FA1F99">
        <w:rPr>
          <w:rFonts w:ascii="Verdana" w:hAnsi="Verdana"/>
          <w:color w:val="000000" w:themeColor="text1"/>
          <w:sz w:val="18"/>
          <w:szCs w:val="18"/>
        </w:rPr>
        <w:t xml:space="preserve"> nejpozději do týdne od vystavení dokladu).</w:t>
      </w:r>
    </w:p>
    <w:p w14:paraId="19CE14DB"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 xml:space="preserve">Veškeré finanční prostředky získané za kovový odpad budou převedeny </w:t>
      </w:r>
      <w:r>
        <w:rPr>
          <w:rFonts w:ascii="Verdana" w:hAnsi="Verdana"/>
          <w:color w:val="000000" w:themeColor="text1"/>
          <w:sz w:val="18"/>
          <w:szCs w:val="18"/>
        </w:rPr>
        <w:t>objednatel</w:t>
      </w:r>
      <w:r w:rsidRPr="00FA1F99">
        <w:rPr>
          <w:rFonts w:ascii="Verdana" w:hAnsi="Verdana"/>
          <w:color w:val="000000" w:themeColor="text1"/>
          <w:sz w:val="18"/>
          <w:szCs w:val="18"/>
        </w:rPr>
        <w:t>ovi.</w:t>
      </w:r>
    </w:p>
    <w:p w14:paraId="1202DD1E"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Původcem veškerého odpadu vzniklého v souvislosti s realizací akce je zhotovitel.</w:t>
      </w:r>
    </w:p>
    <w:p w14:paraId="12E98D49" w14:textId="49956924"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Po ukončení výkopových prací provést zapravení zpevněných ploch</w:t>
      </w:r>
      <w:r w:rsidR="0051049F">
        <w:rPr>
          <w:rFonts w:ascii="Verdana" w:hAnsi="Verdana"/>
          <w:color w:val="000000" w:themeColor="text1"/>
          <w:sz w:val="18"/>
          <w:szCs w:val="18"/>
        </w:rPr>
        <w:t xml:space="preserve"> a </w:t>
      </w:r>
      <w:r w:rsidRPr="00FA1F99">
        <w:rPr>
          <w:rFonts w:ascii="Verdana" w:hAnsi="Verdana"/>
          <w:color w:val="000000" w:themeColor="text1"/>
          <w:sz w:val="18"/>
          <w:szCs w:val="18"/>
        </w:rPr>
        <w:t xml:space="preserve">komunikací </w:t>
      </w:r>
      <w:r w:rsidR="0051049F">
        <w:rPr>
          <w:rFonts w:ascii="Verdana" w:hAnsi="Verdana"/>
          <w:color w:val="000000" w:themeColor="text1"/>
          <w:sz w:val="18"/>
          <w:szCs w:val="18"/>
        </w:rPr>
        <w:t xml:space="preserve">do původního stavu (např. živičný povrch), u terénu </w:t>
      </w:r>
      <w:r w:rsidRPr="00FA1F99">
        <w:rPr>
          <w:rFonts w:ascii="Verdana" w:hAnsi="Verdana"/>
          <w:color w:val="000000" w:themeColor="text1"/>
          <w:sz w:val="18"/>
          <w:szCs w:val="18"/>
        </w:rPr>
        <w:t>včetně parkové úpravy - travního osevu.</w:t>
      </w:r>
    </w:p>
    <w:p w14:paraId="24DDE4A4"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Veškeré požadované práce realizovat za dodržení platných bezpečnostních a hygienických norem.</w:t>
      </w:r>
    </w:p>
    <w:p w14:paraId="6F99271D"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Bezpečnostní značení dle příslušných norem.</w:t>
      </w:r>
    </w:p>
    <w:p w14:paraId="617E84EF" w14:textId="77777777" w:rsidR="00216B37" w:rsidRPr="00FA1F99" w:rsidRDefault="00216B37" w:rsidP="00216B37">
      <w:pPr>
        <w:numPr>
          <w:ilvl w:val="0"/>
          <w:numId w:val="49"/>
        </w:numPr>
        <w:jc w:val="both"/>
        <w:rPr>
          <w:rFonts w:ascii="Verdana" w:hAnsi="Verdana"/>
          <w:color w:val="000000" w:themeColor="text1"/>
          <w:sz w:val="18"/>
          <w:szCs w:val="18"/>
        </w:rPr>
      </w:pPr>
      <w:r w:rsidRPr="00FA1F99">
        <w:rPr>
          <w:rFonts w:ascii="Verdana" w:hAnsi="Verdana"/>
          <w:color w:val="000000" w:themeColor="text1"/>
          <w:sz w:val="18"/>
          <w:szCs w:val="18"/>
        </w:rPr>
        <w:t xml:space="preserve">U veškerých prací a činností, které budou prováděny za plného provozu v budovách, je nutno dodržovat bezpečnostní předpisy, požární předpisy, požární dozor a dohled, příp. další technický dohled. </w:t>
      </w:r>
    </w:p>
    <w:p w14:paraId="5BA3D904" w14:textId="1B18AD1C" w:rsidR="00484B59" w:rsidRDefault="00216B37" w:rsidP="00D0388B">
      <w:pPr>
        <w:snapToGrid w:val="0"/>
        <w:spacing w:line="264" w:lineRule="auto"/>
        <w:ind w:left="705" w:hanging="705"/>
        <w:jc w:val="both"/>
        <w:rPr>
          <w:rFonts w:ascii="Verdana" w:hAnsi="Verdana" w:cs="Tahoma"/>
          <w:sz w:val="18"/>
          <w:szCs w:val="18"/>
        </w:rPr>
      </w:pPr>
      <w:proofErr w:type="gramStart"/>
      <w:r>
        <w:rPr>
          <w:rFonts w:ascii="Verdana" w:hAnsi="Verdana" w:cs="Tahoma"/>
          <w:sz w:val="18"/>
          <w:szCs w:val="18"/>
        </w:rPr>
        <w:t>2.4</w:t>
      </w:r>
      <w:proofErr w:type="gramEnd"/>
      <w:r w:rsidR="0041287B">
        <w:rPr>
          <w:rFonts w:ascii="Verdana" w:hAnsi="Verdana" w:cs="Tahoma"/>
          <w:sz w:val="18"/>
          <w:szCs w:val="18"/>
        </w:rPr>
        <w:t>.</w:t>
      </w:r>
      <w:r w:rsidR="0041287B">
        <w:rPr>
          <w:rFonts w:ascii="Verdana" w:hAnsi="Verdana" w:cs="Tahoma"/>
          <w:sz w:val="18"/>
          <w:szCs w:val="18"/>
        </w:rPr>
        <w:tab/>
      </w:r>
      <w:r w:rsidR="00484B59" w:rsidRPr="00484B59">
        <w:rPr>
          <w:rFonts w:ascii="Verdana" w:hAnsi="Verdana" w:cs="Tahoma"/>
          <w:sz w:val="18"/>
          <w:szCs w:val="18"/>
        </w:rPr>
        <w:t>Dle dohody smluvních stran je předmětem díla provedení všech činností, prací a dodávek obsažených v projektové dokumentaci, včetně výkazu výměr, nebo v zadávacích podmínkách veřejné zakázky (dále též „výchozí dokumenty</w:t>
      </w:r>
      <w:r w:rsidR="00DD2BBA">
        <w:rPr>
          <w:rFonts w:ascii="Verdana" w:hAnsi="Verdana" w:cs="Tahoma"/>
          <w:sz w:val="18"/>
          <w:szCs w:val="18"/>
        </w:rPr>
        <w:t>”</w:t>
      </w:r>
      <w:r w:rsidR="00484B59" w:rsidRPr="00484B59">
        <w:rPr>
          <w:rFonts w:ascii="Verdana" w:hAnsi="Verdana" w:cs="Tahoma"/>
          <w:sz w:val="18"/>
          <w:szCs w:val="18"/>
        </w:rPr>
        <w:t xml:space="preserve">), které tvoří nedílnou součást této smlouvy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Tyto činnosti, práce a dodávky jsou specifikovány v článku 5 odst. </w:t>
      </w:r>
      <w:proofErr w:type="gramStart"/>
      <w:r w:rsidR="00484B59" w:rsidRPr="00484B59">
        <w:rPr>
          <w:rFonts w:ascii="Verdana" w:hAnsi="Verdana" w:cs="Tahoma"/>
          <w:sz w:val="18"/>
          <w:szCs w:val="18"/>
        </w:rPr>
        <w:t>5.2. této</w:t>
      </w:r>
      <w:proofErr w:type="gramEnd"/>
      <w:r w:rsidR="00484B59" w:rsidRPr="00484B59">
        <w:rPr>
          <w:rFonts w:ascii="Verdana" w:hAnsi="Verdana" w:cs="Tahoma"/>
          <w:sz w:val="18"/>
          <w:szCs w:val="18"/>
        </w:rPr>
        <w:t xml:space="preserve"> smlouvy.</w:t>
      </w:r>
    </w:p>
    <w:p w14:paraId="37C94452" w14:textId="031ABB16" w:rsidR="00937119" w:rsidRPr="00F81744" w:rsidRDefault="00216B37" w:rsidP="00D0388B">
      <w:pPr>
        <w:snapToGrid w:val="0"/>
        <w:spacing w:line="264" w:lineRule="auto"/>
        <w:ind w:left="705" w:hanging="705"/>
        <w:jc w:val="both"/>
        <w:rPr>
          <w:rFonts w:ascii="Verdana" w:hAnsi="Verdana" w:cs="Tahoma"/>
          <w:sz w:val="18"/>
          <w:szCs w:val="18"/>
        </w:rPr>
      </w:pPr>
      <w:proofErr w:type="gramStart"/>
      <w:r>
        <w:rPr>
          <w:rFonts w:ascii="Verdana" w:hAnsi="Verdana" w:cs="Tahoma"/>
          <w:sz w:val="18"/>
          <w:szCs w:val="18"/>
        </w:rPr>
        <w:t>2.5</w:t>
      </w:r>
      <w:proofErr w:type="gramEnd"/>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3F4EDDC6" w14:textId="7E561FFA" w:rsidR="00937119" w:rsidRPr="00F81744" w:rsidRDefault="00216B37" w:rsidP="003112B0">
      <w:pPr>
        <w:spacing w:line="264" w:lineRule="auto"/>
        <w:ind w:left="705" w:hanging="705"/>
        <w:jc w:val="both"/>
        <w:rPr>
          <w:rFonts w:ascii="Verdana" w:hAnsi="Verdana" w:cs="Tahoma"/>
          <w:sz w:val="18"/>
          <w:szCs w:val="18"/>
        </w:rPr>
      </w:pPr>
      <w:proofErr w:type="gramStart"/>
      <w:r>
        <w:rPr>
          <w:rFonts w:ascii="Verdana" w:hAnsi="Verdana" w:cs="Tahoma"/>
          <w:sz w:val="18"/>
          <w:szCs w:val="18"/>
        </w:rPr>
        <w:t>2.6</w:t>
      </w:r>
      <w:proofErr w:type="gramEnd"/>
      <w:r w:rsidR="00A01045" w:rsidRPr="00F81744">
        <w:rPr>
          <w:rFonts w:ascii="Verdana" w:hAnsi="Verdana" w:cs="Tahoma"/>
          <w:sz w:val="18"/>
          <w:szCs w:val="18"/>
        </w:rPr>
        <w:t>.</w:t>
      </w:r>
      <w:r w:rsidR="00A01045" w:rsidRPr="00F81744">
        <w:rPr>
          <w:rFonts w:ascii="Verdana" w:hAnsi="Verdana" w:cs="Tahoma"/>
          <w:sz w:val="18"/>
          <w:szCs w:val="18"/>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4F9EC28E" w14:textId="5E4F8F60" w:rsidR="00937119" w:rsidRPr="00F81744" w:rsidRDefault="0041287B" w:rsidP="00D0388B">
      <w:pPr>
        <w:spacing w:line="264" w:lineRule="auto"/>
        <w:ind w:left="708" w:hanging="708"/>
        <w:jc w:val="both"/>
        <w:rPr>
          <w:rFonts w:ascii="Verdana" w:hAnsi="Verdana" w:cs="Tahoma"/>
          <w:sz w:val="18"/>
          <w:szCs w:val="18"/>
        </w:rPr>
      </w:pPr>
      <w:proofErr w:type="gramStart"/>
      <w:r>
        <w:rPr>
          <w:rFonts w:ascii="Verdana" w:hAnsi="Verdana" w:cs="Tahoma"/>
          <w:sz w:val="18"/>
          <w:szCs w:val="18"/>
        </w:rPr>
        <w:t>2.</w:t>
      </w:r>
      <w:r w:rsidR="00216B37">
        <w:rPr>
          <w:rFonts w:ascii="Verdana" w:hAnsi="Verdana" w:cs="Tahoma"/>
          <w:sz w:val="18"/>
          <w:szCs w:val="18"/>
        </w:rPr>
        <w:t>7</w:t>
      </w:r>
      <w:proofErr w:type="gramEnd"/>
      <w:r w:rsidR="00937119" w:rsidRPr="00F81744">
        <w:rPr>
          <w:rFonts w:ascii="Verdana" w:hAnsi="Verdana" w:cs="Tahoma"/>
          <w:sz w:val="18"/>
          <w:szCs w:val="18"/>
        </w:rPr>
        <w:t>.</w:t>
      </w:r>
      <w:r w:rsidR="00937119" w:rsidRPr="00F81744">
        <w:rPr>
          <w:rFonts w:ascii="Verdana" w:hAnsi="Verdana" w:cs="Tahoma"/>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F81744">
        <w:rPr>
          <w:rFonts w:ascii="Verdana" w:hAnsi="Verdana" w:cs="Tahoma"/>
          <w:sz w:val="18"/>
          <w:szCs w:val="18"/>
        </w:rPr>
        <w:t xml:space="preserve"> a zajištění kolaudace díla</w:t>
      </w:r>
      <w:r w:rsidR="00937119" w:rsidRPr="00F81744">
        <w:rPr>
          <w:rFonts w:ascii="Verdana" w:hAnsi="Verdana" w:cs="Tahoma"/>
          <w:sz w:val="18"/>
          <w:szCs w:val="18"/>
        </w:rPr>
        <w:t>. Provádění dohodnutých zkoušek díla či jeho části se řídí:</w:t>
      </w:r>
    </w:p>
    <w:p w14:paraId="189AA252"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F51EA5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04991C67"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00E33F76"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29065382" w14:textId="7B46D6E5" w:rsidR="00B2544B" w:rsidRPr="00F81744" w:rsidRDefault="00216B37" w:rsidP="005E4313">
      <w:pPr>
        <w:pStyle w:val="Zkladntextodsazen3"/>
        <w:spacing w:after="0" w:line="264" w:lineRule="auto"/>
        <w:ind w:left="708" w:hanging="708"/>
        <w:contextualSpacing/>
        <w:rPr>
          <w:rFonts w:ascii="Verdana" w:hAnsi="Verdana" w:cs="Tahoma"/>
          <w:sz w:val="18"/>
          <w:szCs w:val="18"/>
        </w:rPr>
      </w:pPr>
      <w:proofErr w:type="gramStart"/>
      <w:r>
        <w:rPr>
          <w:rFonts w:ascii="Verdana" w:hAnsi="Verdana" w:cs="Tahoma"/>
          <w:sz w:val="18"/>
          <w:szCs w:val="18"/>
        </w:rPr>
        <w:t>2.8</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72BE5A32" w14:textId="42F9BB56" w:rsidR="00B2544B" w:rsidRPr="00F81744" w:rsidRDefault="00216B37" w:rsidP="005E4313">
      <w:pPr>
        <w:pStyle w:val="Zkladntextodsazen3"/>
        <w:spacing w:after="0" w:line="264" w:lineRule="auto"/>
        <w:ind w:left="708" w:hanging="708"/>
        <w:contextualSpacing/>
        <w:rPr>
          <w:rFonts w:ascii="Verdana" w:hAnsi="Verdana" w:cs="Tahoma"/>
          <w:sz w:val="18"/>
          <w:szCs w:val="18"/>
        </w:rPr>
      </w:pPr>
      <w:proofErr w:type="gramStart"/>
      <w:r>
        <w:rPr>
          <w:rFonts w:ascii="Verdana" w:hAnsi="Verdana" w:cs="Tahoma"/>
          <w:sz w:val="18"/>
          <w:szCs w:val="18"/>
        </w:rPr>
        <w:t>2.9</w:t>
      </w:r>
      <w:proofErr w:type="gramEnd"/>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takovouto dokumentaci zpracovat k řádnému dokončení díla.</w:t>
      </w:r>
    </w:p>
    <w:p w14:paraId="0B972FCF" w14:textId="3F97936E" w:rsidR="00B2544B" w:rsidRPr="00F81744" w:rsidRDefault="00216B37"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2.10</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w:t>
      </w:r>
      <w:r w:rsidR="00DD2BBA">
        <w:rPr>
          <w:rFonts w:ascii="Verdana" w:hAnsi="Verdana" w:cs="Tahoma"/>
          <w:sz w:val="18"/>
          <w:szCs w:val="18"/>
        </w:rPr>
        <w:t>”</w:t>
      </w:r>
      <w:r w:rsidR="00B2544B" w:rsidRPr="00F81744">
        <w:rPr>
          <w:rFonts w:ascii="Verdana" w:hAnsi="Verdana" w:cs="Tahoma"/>
          <w:sz w:val="18"/>
          <w:szCs w:val="18"/>
        </w:rPr>
        <w:t xml:space="preserve">), v rozsahu a obsahu </w:t>
      </w:r>
      <w:r w:rsidR="00B2544B" w:rsidRPr="00F81744">
        <w:rPr>
          <w:rFonts w:ascii="Verdana" w:hAnsi="Verdana" w:cs="Tahoma"/>
          <w:sz w:val="18"/>
          <w:szCs w:val="18"/>
        </w:rPr>
        <w:lastRenderedPageBreak/>
        <w:t>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w:t>
      </w:r>
      <w:r w:rsidR="000C6F1D">
        <w:rPr>
          <w:rFonts w:ascii="Verdana" w:hAnsi="Verdana" w:cs="Tahoma"/>
          <w:sz w:val="18"/>
          <w:szCs w:val="18"/>
        </w:rPr>
        <w:t xml:space="preserve"> </w:t>
      </w:r>
      <w:r w:rsidR="00B2544B" w:rsidRPr="00F81744">
        <w:rPr>
          <w:rFonts w:ascii="Verdana" w:hAnsi="Verdana" w:cs="Tahoma"/>
          <w:sz w:val="18"/>
          <w:szCs w:val="18"/>
        </w:rPr>
        <w:t>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4211C8D4" w14:textId="5287BB45" w:rsidR="00B2544B" w:rsidRPr="00F81744" w:rsidRDefault="00216B37" w:rsidP="005E4313">
      <w:pPr>
        <w:pStyle w:val="Zkladntextodsazen3"/>
        <w:spacing w:after="0" w:line="264" w:lineRule="auto"/>
        <w:ind w:left="705" w:hanging="705"/>
        <w:contextualSpacing/>
        <w:rPr>
          <w:rFonts w:ascii="Verdana" w:hAnsi="Verdana" w:cs="Tahoma"/>
          <w:sz w:val="18"/>
          <w:szCs w:val="18"/>
        </w:rPr>
      </w:pPr>
      <w:proofErr w:type="gramStart"/>
      <w:r>
        <w:rPr>
          <w:rFonts w:ascii="Verdana" w:hAnsi="Verdana" w:cs="Tahoma"/>
          <w:sz w:val="18"/>
          <w:szCs w:val="18"/>
        </w:rPr>
        <w:t>2.11</w:t>
      </w:r>
      <w:proofErr w:type="gramEnd"/>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p>
    <w:p w14:paraId="3F52426F" w14:textId="6D53B6CF" w:rsidR="00B2544B" w:rsidRPr="00F81744" w:rsidRDefault="00216B37" w:rsidP="005E4313">
      <w:pPr>
        <w:pStyle w:val="Zkladntextodsazen3"/>
        <w:spacing w:after="0" w:line="264" w:lineRule="auto"/>
        <w:ind w:left="705" w:hanging="705"/>
        <w:contextualSpacing/>
        <w:rPr>
          <w:rFonts w:ascii="Verdana" w:hAnsi="Verdana" w:cs="Tahoma"/>
          <w:sz w:val="18"/>
          <w:szCs w:val="18"/>
        </w:rPr>
      </w:pPr>
      <w:proofErr w:type="gramStart"/>
      <w:r>
        <w:rPr>
          <w:rFonts w:ascii="Verdana" w:hAnsi="Verdana" w:cs="Tahoma"/>
          <w:sz w:val="18"/>
          <w:szCs w:val="18"/>
        </w:rPr>
        <w:t>2.12</w:t>
      </w:r>
      <w:proofErr w:type="gramEnd"/>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14:paraId="51CB78DC" w14:textId="6ECDD0BC" w:rsidR="00B2544B" w:rsidRPr="00F81744" w:rsidRDefault="00216B37"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je v odůvodněných případech oprávněn i v průběhu realizace požadovat záměny materiálů oproti původně navrženým a sjednaným materiálům na základě dohody obou smluvních stran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05E87647" w14:textId="355B47FA" w:rsidR="00B2544B" w:rsidRPr="00F81744" w:rsidRDefault="00216B37"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2.14</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420E39EA" w14:textId="35DE8E82" w:rsidR="00B2544B" w:rsidRPr="00F81744" w:rsidRDefault="00216B37"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2.15</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0A6536">
        <w:rPr>
          <w:rFonts w:ascii="Verdana" w:hAnsi="Verdana" w:cs="Tahoma"/>
          <w:sz w:val="18"/>
          <w:szCs w:val="18"/>
        </w:rPr>
        <w:t>dodavatel</w:t>
      </w:r>
      <w:r w:rsidR="00B2544B" w:rsidRPr="00F81744">
        <w:rPr>
          <w:rFonts w:ascii="Verdana" w:hAnsi="Verdana" w:cs="Tahoma"/>
          <w:sz w:val="18"/>
          <w:szCs w:val="18"/>
        </w:rPr>
        <w:t xml:space="preserve">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7CD8F644" w14:textId="439A6614" w:rsidR="00B2544B" w:rsidRDefault="00216B37" w:rsidP="00B24CFA">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2.16</w:t>
      </w:r>
      <w:r w:rsidR="00724D35">
        <w:rPr>
          <w:rFonts w:ascii="Verdana" w:hAnsi="Verdana" w:cs="Tahoma"/>
          <w:sz w:val="18"/>
          <w:szCs w:val="18"/>
        </w:rPr>
        <w:t>.</w:t>
      </w:r>
      <w:r w:rsidR="00724D35">
        <w:rPr>
          <w:rFonts w:ascii="Verdana" w:hAnsi="Verdana" w:cs="Tahoma"/>
          <w:sz w:val="18"/>
          <w:szCs w:val="18"/>
        </w:rPr>
        <w:tab/>
      </w:r>
      <w:r w:rsidR="00724D35">
        <w:rPr>
          <w:rFonts w:ascii="Verdana" w:hAnsi="Verdana" w:cs="Tahoma"/>
          <w:sz w:val="18"/>
          <w:szCs w:val="18"/>
        </w:rPr>
        <w:tab/>
        <w:t>Zhotovitel potvrzuje, že 2</w:t>
      </w:r>
      <w:r w:rsidR="00B2544B" w:rsidRPr="00F81744">
        <w:rPr>
          <w:rFonts w:ascii="Verdana" w:hAnsi="Verdana" w:cs="Tahoma"/>
          <w:sz w:val="18"/>
          <w:szCs w:val="18"/>
        </w:rPr>
        <w:t xml:space="preserve"> </w:t>
      </w:r>
      <w:proofErr w:type="spellStart"/>
      <w:r w:rsidR="00B2544B" w:rsidRPr="00F81744">
        <w:rPr>
          <w:rFonts w:ascii="Verdana" w:hAnsi="Verdana" w:cs="Tahoma"/>
          <w:sz w:val="18"/>
          <w:szCs w:val="18"/>
        </w:rPr>
        <w:t>paré</w:t>
      </w:r>
      <w:proofErr w:type="spellEnd"/>
      <w:r w:rsidR="00B2544B" w:rsidRPr="00F81744">
        <w:rPr>
          <w:rFonts w:ascii="Verdana" w:hAnsi="Verdana" w:cs="Tahoma"/>
          <w:sz w:val="18"/>
          <w:szCs w:val="18"/>
        </w:rPr>
        <w:t xml:space="preserve">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607EA05D" w14:textId="77777777" w:rsidR="0041287B" w:rsidRPr="00F81744" w:rsidRDefault="0041287B" w:rsidP="00D0388B">
      <w:pPr>
        <w:pStyle w:val="Zkladntextodsazen3"/>
        <w:spacing w:after="0" w:line="264" w:lineRule="auto"/>
        <w:ind w:left="708" w:hanging="708"/>
        <w:rPr>
          <w:rFonts w:ascii="Verdana" w:hAnsi="Verdana" w:cs="Tahoma"/>
          <w:sz w:val="18"/>
          <w:szCs w:val="18"/>
        </w:rPr>
      </w:pPr>
    </w:p>
    <w:p w14:paraId="2A6C9A8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2370B80F"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3651E5D3" w14:textId="77777777" w:rsidR="00937119" w:rsidRPr="00F81744" w:rsidRDefault="00937119" w:rsidP="00F43686">
      <w:pPr>
        <w:spacing w:line="264" w:lineRule="auto"/>
        <w:jc w:val="center"/>
        <w:rPr>
          <w:rFonts w:ascii="Verdana" w:hAnsi="Verdana" w:cs="Tahoma"/>
          <w:b/>
          <w:sz w:val="18"/>
          <w:szCs w:val="18"/>
        </w:rPr>
      </w:pPr>
    </w:p>
    <w:p w14:paraId="7CBF399C" w14:textId="07AECC74" w:rsidR="00E6280F" w:rsidRDefault="00937119" w:rsidP="00F43686">
      <w:pPr>
        <w:pStyle w:val="BodyText21"/>
        <w:widowControl/>
        <w:spacing w:line="264" w:lineRule="auto"/>
        <w:ind w:left="705" w:hanging="705"/>
        <w:rPr>
          <w:rFonts w:ascii="Verdana" w:hAnsi="Verdana" w:cs="Calibri"/>
          <w:sz w:val="18"/>
          <w:szCs w:val="18"/>
        </w:rPr>
      </w:pPr>
      <w:proofErr w:type="gramStart"/>
      <w:r w:rsidRPr="00F81744">
        <w:rPr>
          <w:rFonts w:ascii="Verdana" w:hAnsi="Verdana" w:cs="Tahoma"/>
          <w:sz w:val="18"/>
          <w:szCs w:val="18"/>
        </w:rPr>
        <w:t>3.1</w:t>
      </w:r>
      <w:proofErr w:type="gramEnd"/>
      <w:r w:rsidRPr="00F81744">
        <w:rPr>
          <w:rFonts w:ascii="Verdana" w:hAnsi="Verdana" w:cs="Tahoma"/>
          <w:sz w:val="18"/>
          <w:szCs w:val="18"/>
        </w:rPr>
        <w:t>.</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staveniště proběhne nejpozději do </w:t>
      </w:r>
      <w:r w:rsidR="001B0B2B">
        <w:rPr>
          <w:rFonts w:ascii="Verdana" w:hAnsi="Verdana" w:cs="Tahoma"/>
          <w:snapToGrid w:val="0"/>
          <w:sz w:val="18"/>
          <w:szCs w:val="18"/>
        </w:rPr>
        <w:t>3</w:t>
      </w:r>
      <w:r w:rsidR="00432B81" w:rsidRPr="00F81744">
        <w:rPr>
          <w:rFonts w:ascii="Verdana" w:hAnsi="Verdana" w:cs="Tahoma"/>
          <w:snapToGrid w:val="0"/>
          <w:sz w:val="18"/>
          <w:szCs w:val="18"/>
        </w:rPr>
        <w:t xml:space="preserve"> pracovních dn</w:t>
      </w:r>
      <w:r w:rsidR="00A80D45">
        <w:rPr>
          <w:rFonts w:ascii="Verdana" w:hAnsi="Verdana" w:cs="Tahoma"/>
          <w:snapToGrid w:val="0"/>
          <w:sz w:val="18"/>
          <w:szCs w:val="18"/>
        </w:rPr>
        <w:t>ů</w:t>
      </w:r>
      <w:r w:rsidR="00432B81" w:rsidRPr="00F81744">
        <w:rPr>
          <w:rFonts w:ascii="Verdana" w:hAnsi="Verdana" w:cs="Tahoma"/>
          <w:snapToGrid w:val="0"/>
          <w:sz w:val="18"/>
          <w:szCs w:val="18"/>
        </w:rPr>
        <w:t xml:space="preserve">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r w:rsidR="001B0B2B">
        <w:rPr>
          <w:rFonts w:ascii="Verdana" w:hAnsi="Verdana" w:cs="Tahoma"/>
          <w:sz w:val="18"/>
          <w:szCs w:val="18"/>
        </w:rPr>
        <w:t>3</w:t>
      </w:r>
      <w:r w:rsidR="00B24CBB" w:rsidRPr="00F81744">
        <w:rPr>
          <w:rFonts w:ascii="Verdana" w:hAnsi="Verdana" w:cs="Tahoma"/>
          <w:sz w:val="18"/>
          <w:szCs w:val="18"/>
        </w:rPr>
        <w:t xml:space="preserve"> pracovních dnů od data předání staveniště objednatelem a převzetí staveniště zhotovitelem. </w:t>
      </w:r>
      <w:r w:rsidRPr="00F81744">
        <w:rPr>
          <w:rFonts w:ascii="Verdana" w:hAnsi="Verdana" w:cs="Tahoma"/>
          <w:sz w:val="18"/>
          <w:szCs w:val="18"/>
        </w:rPr>
        <w:t xml:space="preserve">Zhotovitel se zavazuje řádně provést, ukončit a předat </w:t>
      </w:r>
      <w:r w:rsidR="00E6280F">
        <w:rPr>
          <w:rFonts w:ascii="Verdana" w:hAnsi="Verdana" w:cs="Tahoma"/>
          <w:sz w:val="18"/>
          <w:szCs w:val="18"/>
        </w:rPr>
        <w:t xml:space="preserve">část díla spočívající v realizaci </w:t>
      </w:r>
      <w:r w:rsidR="00E6280F">
        <w:rPr>
          <w:rFonts w:ascii="Verdana" w:hAnsi="Verdana" w:cs="Calibri"/>
          <w:sz w:val="18"/>
          <w:szCs w:val="18"/>
        </w:rPr>
        <w:t xml:space="preserve">plynovodní přípojky a areálového rozvodu včetně objektu přípojky ve lhůtě 60 kalendářních dní </w:t>
      </w:r>
      <w:r w:rsidR="00E6280F" w:rsidRPr="004743E7">
        <w:rPr>
          <w:rFonts w:ascii="Verdana" w:hAnsi="Verdana" w:cs="Calibri"/>
          <w:sz w:val="18"/>
          <w:szCs w:val="18"/>
        </w:rPr>
        <w:t>ode dne protokolárního předání staveniště</w:t>
      </w:r>
      <w:r w:rsidR="00E6280F">
        <w:rPr>
          <w:rFonts w:ascii="Verdana" w:hAnsi="Verdana" w:cs="Calibri"/>
          <w:sz w:val="18"/>
          <w:szCs w:val="18"/>
        </w:rPr>
        <w:t xml:space="preserve">, nejpozději však do 31. 12. 2017 (1. dílčí limitní termín). </w:t>
      </w:r>
      <w:r w:rsidR="00E6280F" w:rsidRPr="00F81744">
        <w:rPr>
          <w:rFonts w:ascii="Verdana" w:hAnsi="Verdana" w:cs="Tahoma"/>
          <w:sz w:val="18"/>
          <w:szCs w:val="18"/>
        </w:rPr>
        <w:t xml:space="preserve">Zhotovitel se zavazuje řádně provést, ukončit a předat </w:t>
      </w:r>
      <w:r w:rsidR="00E6280F">
        <w:rPr>
          <w:rFonts w:ascii="Verdana" w:hAnsi="Verdana" w:cs="Tahoma"/>
          <w:sz w:val="18"/>
          <w:szCs w:val="18"/>
        </w:rPr>
        <w:t xml:space="preserve">část díla spočívající v realizaci </w:t>
      </w:r>
      <w:r w:rsidR="00E6280F" w:rsidRPr="007C1798">
        <w:rPr>
          <w:rFonts w:ascii="Verdana" w:hAnsi="Verdana"/>
          <w:color w:val="000000" w:themeColor="text1"/>
          <w:sz w:val="18"/>
          <w:szCs w:val="18"/>
        </w:rPr>
        <w:t>vlastní</w:t>
      </w:r>
      <w:r w:rsidR="00E6280F">
        <w:rPr>
          <w:rFonts w:ascii="Verdana" w:hAnsi="Verdana"/>
          <w:color w:val="000000" w:themeColor="text1"/>
          <w:sz w:val="18"/>
          <w:szCs w:val="18"/>
        </w:rPr>
        <w:t>ho</w:t>
      </w:r>
      <w:r w:rsidR="00E6280F" w:rsidRPr="007C1798">
        <w:rPr>
          <w:rFonts w:ascii="Verdana" w:hAnsi="Verdana"/>
          <w:color w:val="000000" w:themeColor="text1"/>
          <w:sz w:val="18"/>
          <w:szCs w:val="18"/>
        </w:rPr>
        <w:t xml:space="preserve"> zdroj</w:t>
      </w:r>
      <w:r w:rsidR="00E6280F">
        <w:rPr>
          <w:rFonts w:ascii="Verdana" w:hAnsi="Verdana"/>
          <w:color w:val="000000" w:themeColor="text1"/>
          <w:sz w:val="18"/>
          <w:szCs w:val="18"/>
        </w:rPr>
        <w:t>e</w:t>
      </w:r>
      <w:r w:rsidR="00E6280F" w:rsidRPr="007C1798">
        <w:rPr>
          <w:rFonts w:ascii="Verdana" w:hAnsi="Verdana"/>
          <w:color w:val="000000" w:themeColor="text1"/>
          <w:sz w:val="18"/>
          <w:szCs w:val="18"/>
        </w:rPr>
        <w:t xml:space="preserve"> pro objekty č. 2 a č. 162</w:t>
      </w:r>
      <w:r w:rsidR="00271C18">
        <w:rPr>
          <w:rFonts w:ascii="Verdana" w:hAnsi="Verdana"/>
          <w:color w:val="000000" w:themeColor="text1"/>
          <w:sz w:val="18"/>
          <w:szCs w:val="18"/>
        </w:rPr>
        <w:t xml:space="preserve">, zajištění dodávek </w:t>
      </w:r>
      <w:r w:rsidR="00E6280F">
        <w:rPr>
          <w:rFonts w:ascii="Verdana" w:hAnsi="Verdana"/>
          <w:color w:val="000000" w:themeColor="text1"/>
          <w:sz w:val="18"/>
          <w:szCs w:val="18"/>
        </w:rPr>
        <w:t xml:space="preserve">TV ve lhůtě od 60 kalendářních dní </w:t>
      </w:r>
      <w:r w:rsidR="00E6280F" w:rsidRPr="004743E7">
        <w:rPr>
          <w:rFonts w:ascii="Verdana" w:hAnsi="Verdana" w:cs="Calibri"/>
          <w:sz w:val="18"/>
          <w:szCs w:val="18"/>
        </w:rPr>
        <w:t>od</w:t>
      </w:r>
      <w:r w:rsidR="00D11C7E">
        <w:rPr>
          <w:rFonts w:ascii="Verdana" w:hAnsi="Verdana" w:cs="Calibri"/>
          <w:sz w:val="18"/>
          <w:szCs w:val="18"/>
        </w:rPr>
        <w:t xml:space="preserve"> obdržení výzvy objednatele k zahájení prací </w:t>
      </w:r>
      <w:r w:rsidR="00E6280F">
        <w:rPr>
          <w:rFonts w:ascii="Verdana" w:hAnsi="Verdana" w:cs="Calibri"/>
          <w:sz w:val="18"/>
          <w:szCs w:val="18"/>
        </w:rPr>
        <w:t xml:space="preserve">2. etapy </w:t>
      </w:r>
      <w:r w:rsidR="00D11C7E">
        <w:rPr>
          <w:rFonts w:ascii="Verdana" w:hAnsi="Verdana" w:cs="Calibri"/>
          <w:sz w:val="18"/>
          <w:szCs w:val="18"/>
        </w:rPr>
        <w:t>díla</w:t>
      </w:r>
      <w:r w:rsidR="00E6280F">
        <w:rPr>
          <w:rFonts w:ascii="Verdana" w:hAnsi="Verdana" w:cs="Calibri"/>
          <w:sz w:val="18"/>
          <w:szCs w:val="18"/>
        </w:rPr>
        <w:t xml:space="preserve"> (2. dílčí limitní termín).</w:t>
      </w:r>
      <w:r w:rsidR="00D11C7E">
        <w:rPr>
          <w:rFonts w:ascii="Verdana" w:hAnsi="Verdana" w:cs="Calibri"/>
          <w:sz w:val="18"/>
          <w:szCs w:val="18"/>
        </w:rPr>
        <w:t xml:space="preserve"> Zhotovitel se zavazuje předložit kolaudačního souhlas a a</w:t>
      </w:r>
      <w:r w:rsidR="00FA092A">
        <w:rPr>
          <w:rFonts w:ascii="Verdana" w:hAnsi="Verdana" w:cs="Calibri"/>
          <w:sz w:val="18"/>
          <w:szCs w:val="18"/>
        </w:rPr>
        <w:t>dministrativně ukončit realizaci</w:t>
      </w:r>
      <w:r w:rsidR="00D11C7E">
        <w:rPr>
          <w:rFonts w:ascii="Verdana" w:hAnsi="Verdana" w:cs="Calibri"/>
          <w:sz w:val="18"/>
          <w:szCs w:val="18"/>
        </w:rPr>
        <w:t xml:space="preserve"> díla dle této smlouvy ve lhůtě 6 týdnů od ukončení realizace 2. etapy díla, nejpozději však do 15. 10. 2018 </w:t>
      </w:r>
      <w:r w:rsidR="00D11C7E" w:rsidRPr="00D0130B">
        <w:rPr>
          <w:rFonts w:ascii="Verdana" w:hAnsi="Verdana"/>
          <w:sz w:val="18"/>
          <w:szCs w:val="18"/>
        </w:rPr>
        <w:t>(finální limitní termín)</w:t>
      </w:r>
      <w:r w:rsidR="00D11C7E">
        <w:rPr>
          <w:rFonts w:ascii="Verdana" w:hAnsi="Verdana" w:cs="Calibri"/>
          <w:sz w:val="18"/>
          <w:szCs w:val="18"/>
        </w:rPr>
        <w:t>.</w:t>
      </w:r>
    </w:p>
    <w:p w14:paraId="49AAD306" w14:textId="68C64091" w:rsidR="00937119" w:rsidRPr="00F81744" w:rsidRDefault="006E5FF8" w:rsidP="006E5FF8">
      <w:pPr>
        <w:pStyle w:val="BodyText21"/>
        <w:widowControl/>
        <w:snapToGrid w:val="0"/>
        <w:spacing w:line="264" w:lineRule="auto"/>
        <w:rPr>
          <w:rFonts w:ascii="Verdana" w:hAnsi="Verdana" w:cs="Tahoma"/>
          <w:sz w:val="18"/>
          <w:szCs w:val="18"/>
        </w:rPr>
      </w:pPr>
      <w:proofErr w:type="gramStart"/>
      <w:r>
        <w:rPr>
          <w:rFonts w:ascii="Verdana" w:hAnsi="Verdana" w:cs="Tahoma"/>
          <w:sz w:val="18"/>
          <w:szCs w:val="18"/>
        </w:rPr>
        <w:t>3.2</w:t>
      </w:r>
      <w:proofErr w:type="gramEnd"/>
      <w:r>
        <w:rPr>
          <w:rFonts w:ascii="Verdana" w:hAnsi="Verdana" w:cs="Tahoma"/>
          <w:sz w:val="18"/>
          <w:szCs w:val="18"/>
        </w:rPr>
        <w:t>.</w:t>
      </w:r>
      <w:r>
        <w:rPr>
          <w:rFonts w:ascii="Verdana" w:hAnsi="Verdana" w:cs="Tahoma"/>
          <w:sz w:val="18"/>
          <w:szCs w:val="18"/>
        </w:rPr>
        <w:tab/>
      </w:r>
      <w:r w:rsidR="008E7B96">
        <w:rPr>
          <w:rFonts w:ascii="Verdana" w:hAnsi="Verdana" w:cs="Tahoma"/>
          <w:sz w:val="18"/>
          <w:szCs w:val="18"/>
        </w:rPr>
        <w:t>Podrobný h</w:t>
      </w:r>
      <w:r w:rsidR="00500903" w:rsidRPr="00F81744">
        <w:rPr>
          <w:rFonts w:ascii="Verdana" w:hAnsi="Verdana" w:cs="Tahoma"/>
          <w:sz w:val="18"/>
          <w:szCs w:val="18"/>
        </w:rPr>
        <w:t xml:space="preserve">armonogram </w:t>
      </w:r>
      <w:r w:rsidR="008E7B96">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396E5AA8" w14:textId="7AB8B04D" w:rsidR="00937119" w:rsidRPr="00F81744" w:rsidRDefault="006E5FF8" w:rsidP="005B4E47">
      <w:pPr>
        <w:pStyle w:val="BodyText21"/>
        <w:widowControl/>
        <w:tabs>
          <w:tab w:val="left" w:pos="709"/>
        </w:tabs>
        <w:spacing w:line="264" w:lineRule="auto"/>
        <w:ind w:left="709" w:hanging="709"/>
        <w:rPr>
          <w:rFonts w:ascii="Verdana" w:hAnsi="Verdana" w:cs="Tahoma"/>
          <w:sz w:val="18"/>
          <w:szCs w:val="18"/>
        </w:rPr>
      </w:pPr>
      <w:r>
        <w:rPr>
          <w:rFonts w:ascii="Verdana" w:hAnsi="Verdana" w:cs="Tahoma"/>
          <w:sz w:val="18"/>
          <w:szCs w:val="18"/>
        </w:rPr>
        <w:lastRenderedPageBreak/>
        <w:t>3.3</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00937119" w:rsidRPr="00F81744">
        <w:rPr>
          <w:rFonts w:ascii="Verdana" w:hAnsi="Verdana" w:cs="Tahoma"/>
          <w:sz w:val="18"/>
          <w:szCs w:val="18"/>
        </w:rPr>
        <w:t>smlouv</w:t>
      </w:r>
      <w:r w:rsidR="00A20477" w:rsidRPr="00F81744">
        <w:rPr>
          <w:rFonts w:ascii="Verdana" w:hAnsi="Verdana" w:cs="Tahoma"/>
          <w:sz w:val="18"/>
          <w:szCs w:val="18"/>
        </w:rPr>
        <w:t>ou</w:t>
      </w:r>
      <w:r w:rsidR="00937119" w:rsidRPr="00F81744">
        <w:rPr>
          <w:rFonts w:ascii="Verdana" w:hAnsi="Verdana" w:cs="Tahoma"/>
          <w:sz w:val="18"/>
          <w:szCs w:val="18"/>
        </w:rPr>
        <w:t>. Objednatel si vyhrazuje právo odsouhlasit vešker</w:t>
      </w:r>
      <w:r w:rsidR="00E46E42">
        <w:rPr>
          <w:rFonts w:ascii="Verdana" w:hAnsi="Verdana" w:cs="Tahoma"/>
          <w:sz w:val="18"/>
          <w:szCs w:val="18"/>
        </w:rPr>
        <w:t>é postupy prací</w:t>
      </w:r>
      <w:r w:rsidR="00937119" w:rsidRPr="005A66C2">
        <w:rPr>
          <w:rFonts w:ascii="Verdana" w:hAnsi="Verdana" w:cs="Tahoma"/>
          <w:sz w:val="18"/>
          <w:szCs w:val="18"/>
        </w:rPr>
        <w:t>.</w:t>
      </w:r>
      <w:r w:rsidR="00937119" w:rsidRPr="00F81744">
        <w:rPr>
          <w:rFonts w:ascii="Verdana" w:hAnsi="Verdana" w:cs="Tahoma"/>
          <w:sz w:val="18"/>
          <w:szCs w:val="18"/>
        </w:rPr>
        <w:t xml:space="preserve"> </w:t>
      </w:r>
    </w:p>
    <w:p w14:paraId="5998B1D3" w14:textId="1BFBC711" w:rsidR="00937119" w:rsidRPr="00F81744" w:rsidRDefault="006E5FF8" w:rsidP="00F43686">
      <w:pPr>
        <w:tabs>
          <w:tab w:val="left" w:pos="709"/>
        </w:tabs>
        <w:spacing w:line="264" w:lineRule="auto"/>
        <w:ind w:left="709" w:hanging="709"/>
        <w:jc w:val="both"/>
        <w:rPr>
          <w:rFonts w:ascii="Verdana" w:hAnsi="Verdana" w:cs="Tahoma"/>
          <w:sz w:val="18"/>
          <w:szCs w:val="18"/>
        </w:rPr>
      </w:pPr>
      <w:r>
        <w:rPr>
          <w:rFonts w:ascii="Verdana" w:hAnsi="Verdana" w:cs="Tahoma"/>
          <w:sz w:val="18"/>
          <w:szCs w:val="18"/>
        </w:rPr>
        <w:t>3.4</w:t>
      </w:r>
      <w:r w:rsidR="00937119" w:rsidRPr="00F81744">
        <w:rPr>
          <w:rFonts w:ascii="Verdana" w:hAnsi="Verdana" w:cs="Tahoma"/>
          <w:sz w:val="18"/>
          <w:szCs w:val="18"/>
        </w:rPr>
        <w:t xml:space="preserve">. </w:t>
      </w:r>
      <w:r w:rsidR="00937119" w:rsidRPr="00F81744">
        <w:rPr>
          <w:rFonts w:ascii="Verdana" w:hAnsi="Verdana" w:cs="Tahoma"/>
          <w:sz w:val="18"/>
          <w:szCs w:val="18"/>
        </w:rPr>
        <w:tab/>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81744">
        <w:rPr>
          <w:rFonts w:ascii="Verdana" w:hAnsi="Verdana" w:cs="Tahoma"/>
          <w:sz w:val="18"/>
          <w:szCs w:val="18"/>
        </w:rPr>
        <w:t xml:space="preserve">, </w:t>
      </w:r>
      <w:r w:rsidR="00937119" w:rsidRPr="00F81744">
        <w:rPr>
          <w:rFonts w:ascii="Verdana" w:hAnsi="Verdana" w:cs="Tahoma"/>
          <w:sz w:val="18"/>
          <w:szCs w:val="18"/>
        </w:rPr>
        <w:t xml:space="preserve">nebo vznikla v důsledku hospodářských či organizačních poměrů zhotovitele. </w:t>
      </w:r>
    </w:p>
    <w:p w14:paraId="51EAE0D7" w14:textId="07A98E93" w:rsidR="00937119" w:rsidRPr="00F81744" w:rsidRDefault="006E5FF8" w:rsidP="00F43686">
      <w:pPr>
        <w:spacing w:line="264" w:lineRule="auto"/>
        <w:ind w:left="709" w:hanging="709"/>
        <w:jc w:val="both"/>
        <w:rPr>
          <w:rFonts w:ascii="Verdana" w:hAnsi="Verdana" w:cs="Tahoma"/>
          <w:sz w:val="18"/>
          <w:szCs w:val="18"/>
        </w:rPr>
      </w:pPr>
      <w:proofErr w:type="gramStart"/>
      <w:r>
        <w:rPr>
          <w:rFonts w:ascii="Verdana" w:hAnsi="Verdana" w:cs="Tahoma"/>
          <w:sz w:val="18"/>
          <w:szCs w:val="18"/>
        </w:rPr>
        <w:t>3.5</w:t>
      </w:r>
      <w:proofErr w:type="gramEnd"/>
      <w:r w:rsidR="00937119" w:rsidRPr="00F81744">
        <w:rPr>
          <w:rFonts w:ascii="Verdana" w:hAnsi="Verdana" w:cs="Tahoma"/>
          <w:sz w:val="18"/>
          <w:szCs w:val="18"/>
        </w:rPr>
        <w:t>.</w:t>
      </w:r>
      <w:r w:rsidR="00937119" w:rsidRPr="00F81744">
        <w:rPr>
          <w:rFonts w:ascii="Verdana" w:hAnsi="Verdana" w:cs="Tahoma"/>
          <w:sz w:val="18"/>
          <w:szCs w:val="18"/>
        </w:rPr>
        <w:tab/>
        <w:t>Před dobou sjednanou pro předání a převzetí díla dle této smlouvy není objednatel povinen od zhotovitele dílo převzít.</w:t>
      </w:r>
    </w:p>
    <w:p w14:paraId="3AC0753E" w14:textId="4397EB50" w:rsidR="00937119" w:rsidRPr="00F81744" w:rsidRDefault="006E5FF8" w:rsidP="005B4E47">
      <w:pPr>
        <w:snapToGrid w:val="0"/>
        <w:spacing w:line="264" w:lineRule="auto"/>
        <w:ind w:left="708" w:hanging="708"/>
        <w:jc w:val="both"/>
        <w:rPr>
          <w:rFonts w:ascii="Verdana" w:hAnsi="Verdana" w:cs="Tahoma"/>
          <w:sz w:val="18"/>
          <w:szCs w:val="18"/>
        </w:rPr>
      </w:pPr>
      <w:proofErr w:type="gramStart"/>
      <w:r>
        <w:rPr>
          <w:rFonts w:ascii="Verdana" w:hAnsi="Verdana" w:cs="Tahoma"/>
          <w:sz w:val="18"/>
          <w:szCs w:val="18"/>
        </w:rPr>
        <w:t>3.6</w:t>
      </w:r>
      <w:proofErr w:type="gramEnd"/>
      <w:r w:rsidR="00937119" w:rsidRPr="00F81744">
        <w:rPr>
          <w:rFonts w:ascii="Verdana" w:hAnsi="Verdana" w:cs="Tahoma"/>
          <w:sz w:val="18"/>
          <w:szCs w:val="18"/>
        </w:rPr>
        <w:t>.</w:t>
      </w:r>
      <w:r w:rsidR="00937119"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045E9CE6" w14:textId="345ABE19" w:rsidR="00937119" w:rsidRPr="00F81744" w:rsidRDefault="006E5FF8" w:rsidP="005B4E47">
      <w:pPr>
        <w:snapToGrid w:val="0"/>
        <w:spacing w:line="264" w:lineRule="auto"/>
        <w:ind w:left="708" w:hanging="708"/>
        <w:jc w:val="both"/>
        <w:rPr>
          <w:rFonts w:ascii="Verdana" w:hAnsi="Verdana" w:cs="Tahoma"/>
          <w:sz w:val="18"/>
          <w:szCs w:val="18"/>
        </w:rPr>
      </w:pPr>
      <w:proofErr w:type="gramStart"/>
      <w:r>
        <w:rPr>
          <w:rFonts w:ascii="Verdana" w:hAnsi="Verdana" w:cs="Tahoma"/>
          <w:sz w:val="18"/>
          <w:szCs w:val="18"/>
        </w:rPr>
        <w:t>3.7</w:t>
      </w:r>
      <w:proofErr w:type="gramEnd"/>
      <w:r w:rsidR="00937119" w:rsidRPr="00F81744">
        <w:rPr>
          <w:rFonts w:ascii="Verdana" w:hAnsi="Verdana" w:cs="Tahoma"/>
          <w:sz w:val="18"/>
          <w:szCs w:val="18"/>
        </w:rPr>
        <w:t>.</w:t>
      </w:r>
      <w:r w:rsidR="00937119" w:rsidRPr="00F81744">
        <w:rPr>
          <w:rFonts w:ascii="Verdana" w:hAnsi="Verdana" w:cs="Tahoma"/>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061C257" w14:textId="40278E1C" w:rsidR="00427858" w:rsidRDefault="006E5FF8" w:rsidP="005B4E47">
      <w:pPr>
        <w:snapToGrid w:val="0"/>
        <w:spacing w:line="264" w:lineRule="auto"/>
        <w:ind w:left="708" w:hanging="708"/>
        <w:jc w:val="both"/>
        <w:rPr>
          <w:rFonts w:ascii="Verdana" w:hAnsi="Verdana" w:cs="Tahoma"/>
          <w:sz w:val="18"/>
          <w:szCs w:val="18"/>
        </w:rPr>
      </w:pPr>
      <w:proofErr w:type="gramStart"/>
      <w:r>
        <w:rPr>
          <w:rFonts w:ascii="Verdana" w:hAnsi="Verdana" w:cs="Tahoma"/>
          <w:sz w:val="18"/>
          <w:szCs w:val="18"/>
        </w:rPr>
        <w:t>3.8</w:t>
      </w:r>
      <w:proofErr w:type="gramEnd"/>
      <w:r w:rsidR="00937119" w:rsidRPr="00F81744">
        <w:rPr>
          <w:rFonts w:ascii="Verdana" w:hAnsi="Verdana" w:cs="Tahoma"/>
          <w:sz w:val="18"/>
          <w:szCs w:val="18"/>
        </w:rPr>
        <w:t>.</w:t>
      </w:r>
      <w:r w:rsidR="00937119"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00937119"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00937119" w:rsidRPr="00F81744">
        <w:rPr>
          <w:rFonts w:ascii="Verdana" w:hAnsi="Verdana" w:cs="Tahoma"/>
          <w:sz w:val="18"/>
          <w:szCs w:val="18"/>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6169361B" w14:textId="77777777" w:rsidR="00427858" w:rsidRPr="00F81744" w:rsidRDefault="00427858" w:rsidP="005B4E47">
      <w:pPr>
        <w:snapToGrid w:val="0"/>
        <w:spacing w:line="264" w:lineRule="auto"/>
        <w:ind w:left="708" w:hanging="708"/>
        <w:jc w:val="both"/>
        <w:rPr>
          <w:rFonts w:ascii="Verdana" w:hAnsi="Verdana" w:cs="Tahoma"/>
          <w:sz w:val="18"/>
          <w:szCs w:val="18"/>
        </w:rPr>
      </w:pPr>
    </w:p>
    <w:p w14:paraId="102EB782"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6B42A9ED"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777DCFAC" w14:textId="77777777" w:rsidR="00937119" w:rsidRPr="00F81744" w:rsidRDefault="00937119" w:rsidP="00F43686">
      <w:pPr>
        <w:spacing w:line="264" w:lineRule="auto"/>
        <w:jc w:val="center"/>
        <w:rPr>
          <w:rFonts w:ascii="Verdana" w:hAnsi="Verdana" w:cs="Tahoma"/>
          <w:b/>
          <w:sz w:val="18"/>
          <w:szCs w:val="18"/>
        </w:rPr>
      </w:pPr>
    </w:p>
    <w:p w14:paraId="4C7F070F" w14:textId="18519813" w:rsidR="000F1D03" w:rsidRPr="005031F7" w:rsidRDefault="00937119" w:rsidP="005031F7">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 xml:space="preserve">se </w:t>
      </w:r>
      <w:proofErr w:type="gramStart"/>
      <w:r w:rsidR="006F4821" w:rsidRPr="00F81744">
        <w:rPr>
          <w:rFonts w:ascii="Verdana" w:hAnsi="Verdana" w:cs="Tahoma"/>
          <w:sz w:val="18"/>
          <w:szCs w:val="18"/>
        </w:rPr>
        <w:t>rozumí</w:t>
      </w:r>
      <w:r w:rsidR="005A1D1D">
        <w:rPr>
          <w:rFonts w:ascii="Verdana" w:hAnsi="Verdana"/>
          <w:sz w:val="18"/>
          <w:szCs w:val="18"/>
        </w:rPr>
        <w:t xml:space="preserve"> </w:t>
      </w:r>
      <w:r w:rsidR="00D11C7E">
        <w:rPr>
          <w:rFonts w:ascii="Verdana" w:hAnsi="Verdana"/>
          <w:sz w:val="18"/>
          <w:szCs w:val="18"/>
        </w:rPr>
        <w:t xml:space="preserve"> </w:t>
      </w:r>
      <w:r w:rsidR="00D11C7E" w:rsidRPr="008C06EF">
        <w:rPr>
          <w:rFonts w:ascii="Verdana" w:hAnsi="Verdana"/>
          <w:bCs/>
          <w:color w:val="000000" w:themeColor="text1"/>
          <w:sz w:val="18"/>
          <w:szCs w:val="18"/>
        </w:rPr>
        <w:t>Líně</w:t>
      </w:r>
      <w:proofErr w:type="gramEnd"/>
      <w:r w:rsidR="00D11C7E" w:rsidRPr="008C06EF">
        <w:rPr>
          <w:rFonts w:ascii="Verdana" w:hAnsi="Verdana"/>
          <w:bCs/>
          <w:color w:val="000000" w:themeColor="text1"/>
          <w:sz w:val="18"/>
          <w:szCs w:val="18"/>
        </w:rPr>
        <w:t xml:space="preserve"> – </w:t>
      </w:r>
      <w:r w:rsidR="00D11C7E">
        <w:rPr>
          <w:rFonts w:ascii="Verdana" w:hAnsi="Verdana"/>
          <w:bCs/>
          <w:color w:val="000000" w:themeColor="text1"/>
          <w:sz w:val="18"/>
          <w:szCs w:val="18"/>
        </w:rPr>
        <w:t>vojenský areál Líně, č. orient.</w:t>
      </w:r>
      <w:r w:rsidR="00D11C7E" w:rsidRPr="008C06EF">
        <w:rPr>
          <w:rFonts w:ascii="Verdana" w:hAnsi="Verdana"/>
          <w:bCs/>
          <w:color w:val="000000" w:themeColor="text1"/>
          <w:sz w:val="18"/>
          <w:szCs w:val="18"/>
        </w:rPr>
        <w:t xml:space="preserve"> 068</w:t>
      </w:r>
      <w:r w:rsidR="00D11C7E">
        <w:rPr>
          <w:rFonts w:ascii="Verdana" w:hAnsi="Verdana" w:cs="Calibri"/>
          <w:color w:val="000000" w:themeColor="text1"/>
          <w:sz w:val="18"/>
          <w:szCs w:val="18"/>
        </w:rPr>
        <w:t xml:space="preserve">, </w:t>
      </w:r>
      <w:r w:rsidR="00D448CD">
        <w:rPr>
          <w:rFonts w:ascii="Verdana" w:hAnsi="Verdana" w:cs="Calibri"/>
          <w:color w:val="000000" w:themeColor="text1"/>
          <w:sz w:val="18"/>
          <w:szCs w:val="18"/>
        </w:rPr>
        <w:t xml:space="preserve">GPS souřadnice </w:t>
      </w:r>
      <w:r w:rsidR="00D11C7E" w:rsidRPr="008C06EF">
        <w:rPr>
          <w:rFonts w:ascii="Verdana" w:hAnsi="Verdana"/>
          <w:bCs/>
          <w:color w:val="000000" w:themeColor="text1"/>
          <w:sz w:val="18"/>
          <w:szCs w:val="18"/>
        </w:rPr>
        <w:t xml:space="preserve">49°40'33.912"N, 13°15'58.340"E; </w:t>
      </w:r>
      <w:r w:rsidR="00D11C7E">
        <w:rPr>
          <w:rFonts w:ascii="Verdana" w:hAnsi="Verdana"/>
          <w:bCs/>
          <w:color w:val="000000" w:themeColor="text1"/>
          <w:sz w:val="18"/>
          <w:szCs w:val="18"/>
        </w:rPr>
        <w:t xml:space="preserve">49°40'56.112"N, </w:t>
      </w:r>
      <w:r w:rsidR="00D11C7E" w:rsidRPr="008C06EF">
        <w:rPr>
          <w:rFonts w:ascii="Verdana" w:hAnsi="Verdana"/>
          <w:bCs/>
          <w:color w:val="000000" w:themeColor="text1"/>
          <w:sz w:val="18"/>
          <w:szCs w:val="18"/>
        </w:rPr>
        <w:t>13°15'50.539"E</w:t>
      </w:r>
      <w:r w:rsidR="00D11C7E">
        <w:rPr>
          <w:rFonts w:ascii="Verdana" w:hAnsi="Verdana"/>
          <w:sz w:val="18"/>
          <w:szCs w:val="18"/>
        </w:rPr>
        <w:t xml:space="preserve">, </w:t>
      </w:r>
      <w:r w:rsidR="0039750A" w:rsidRPr="007F641C">
        <w:rPr>
          <w:rFonts w:ascii="Verdana" w:hAnsi="Verdana"/>
          <w:sz w:val="18"/>
          <w:szCs w:val="18"/>
        </w:rPr>
        <w:t>blíže specifikován</w:t>
      </w:r>
      <w:r w:rsidR="0039750A" w:rsidRPr="008D4C18">
        <w:rPr>
          <w:rFonts w:ascii="Verdana" w:hAnsi="Verdana"/>
          <w:sz w:val="18"/>
          <w:szCs w:val="18"/>
        </w:rPr>
        <w:t>o v projektové dokumentaci</w:t>
      </w:r>
      <w:r w:rsidRPr="00F81744">
        <w:rPr>
          <w:rFonts w:ascii="Verdana" w:hAnsi="Verdana" w:cs="Tahoma"/>
          <w:sz w:val="18"/>
          <w:szCs w:val="18"/>
        </w:rPr>
        <w:t>, která je přílohou této smlouvy.</w:t>
      </w:r>
    </w:p>
    <w:p w14:paraId="05160E1C" w14:textId="77777777" w:rsidR="00FA119E" w:rsidRPr="00F81744" w:rsidRDefault="00FA119E" w:rsidP="00F930D7">
      <w:pPr>
        <w:pStyle w:val="Zkladntextodsazen3"/>
        <w:tabs>
          <w:tab w:val="left" w:pos="709"/>
        </w:tabs>
        <w:snapToGrid w:val="0"/>
        <w:spacing w:after="0" w:line="264" w:lineRule="auto"/>
        <w:ind w:left="0"/>
        <w:rPr>
          <w:rFonts w:ascii="Verdana" w:hAnsi="Verdana" w:cs="Tahoma"/>
          <w:sz w:val="18"/>
          <w:szCs w:val="18"/>
        </w:rPr>
      </w:pPr>
    </w:p>
    <w:p w14:paraId="76B41684"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75D0C374"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64E742EF"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16FFA62A" w14:textId="77777777" w:rsidR="00937119" w:rsidRPr="00F81744" w:rsidRDefault="00937119" w:rsidP="00F43686">
      <w:pPr>
        <w:pStyle w:val="AAOdstavec"/>
        <w:spacing w:line="264" w:lineRule="auto"/>
        <w:rPr>
          <w:rFonts w:ascii="Verdana" w:hAnsi="Verdana" w:cs="Tahoma"/>
          <w:sz w:val="18"/>
          <w:szCs w:val="18"/>
        </w:rPr>
      </w:pPr>
      <w:proofErr w:type="gramStart"/>
      <w:r w:rsidRPr="00F81744">
        <w:rPr>
          <w:rFonts w:ascii="Verdana" w:hAnsi="Verdana" w:cs="Tahoma"/>
          <w:sz w:val="18"/>
          <w:szCs w:val="18"/>
        </w:rPr>
        <w:t>5.1</w:t>
      </w:r>
      <w:proofErr w:type="gramEnd"/>
      <w:r w:rsidRPr="00F81744">
        <w:rPr>
          <w:rFonts w:ascii="Verdana" w:hAnsi="Verdana" w:cs="Tahoma"/>
          <w:sz w:val="18"/>
          <w:szCs w:val="18"/>
        </w:rPr>
        <w:t>.</w:t>
      </w:r>
      <w:r w:rsidRPr="00F81744">
        <w:rPr>
          <w:rFonts w:ascii="Verdana" w:hAnsi="Verdana" w:cs="Tahoma"/>
          <w:sz w:val="18"/>
          <w:szCs w:val="18"/>
        </w:rPr>
        <w:tab/>
        <w:t>Smluvní strany se dohodly na této celkové výši ceny za dílo:</w:t>
      </w:r>
    </w:p>
    <w:p w14:paraId="68965CD7" w14:textId="7EBDA68E" w:rsidR="00937119" w:rsidRPr="00FA119E" w:rsidRDefault="00937119" w:rsidP="00DB43FF">
      <w:pPr>
        <w:pStyle w:val="AAOdstavec"/>
        <w:numPr>
          <w:ilvl w:val="0"/>
          <w:numId w:val="21"/>
        </w:numPr>
        <w:spacing w:line="264" w:lineRule="auto"/>
        <w:rPr>
          <w:rFonts w:ascii="Verdana" w:hAnsi="Verdana" w:cs="Tahoma"/>
          <w:sz w:val="18"/>
          <w:szCs w:val="18"/>
        </w:rPr>
      </w:pPr>
      <w:r w:rsidRPr="00FA119E">
        <w:rPr>
          <w:rFonts w:ascii="Verdana" w:hAnsi="Verdana" w:cs="Tahoma"/>
          <w:sz w:val="18"/>
          <w:szCs w:val="18"/>
        </w:rPr>
        <w:t>Cena bez DPH</w:t>
      </w:r>
      <w:r w:rsidR="0003164D" w:rsidRPr="00FA119E">
        <w:rPr>
          <w:rFonts w:ascii="Verdana" w:hAnsi="Verdana" w:cs="Tahoma"/>
          <w:sz w:val="18"/>
          <w:szCs w:val="18"/>
        </w:rPr>
        <w:t xml:space="preserve"> </w:t>
      </w:r>
      <w:r w:rsidR="000D1974">
        <w:rPr>
          <w:rFonts w:ascii="Verdana" w:hAnsi="Verdana" w:cs="Tahoma"/>
          <w:sz w:val="18"/>
          <w:szCs w:val="18"/>
        </w:rPr>
        <w:t>8 996 118</w:t>
      </w:r>
      <w:r w:rsidRPr="00FA119E">
        <w:rPr>
          <w:rFonts w:ascii="Verdana" w:hAnsi="Verdana" w:cs="Tahoma"/>
          <w:sz w:val="18"/>
          <w:szCs w:val="18"/>
        </w:rPr>
        <w:t xml:space="preserve"> Kč (slovy: </w:t>
      </w:r>
      <w:proofErr w:type="spellStart"/>
      <w:r w:rsidR="00FE73B5">
        <w:rPr>
          <w:rFonts w:ascii="Verdana" w:hAnsi="Verdana" w:cs="Tahoma"/>
          <w:sz w:val="18"/>
          <w:szCs w:val="18"/>
        </w:rPr>
        <w:t>osmmiliónůdevětsetdevadesátšettisícstoosmnáct</w:t>
      </w:r>
      <w:proofErr w:type="spellEnd"/>
      <w:r w:rsidR="00FE73B5">
        <w:rPr>
          <w:rFonts w:ascii="Verdana" w:hAnsi="Verdana" w:cs="Tahoma"/>
          <w:sz w:val="18"/>
          <w:szCs w:val="18"/>
        </w:rPr>
        <w:t xml:space="preserve"> </w:t>
      </w:r>
      <w:r w:rsidRPr="00FA119E">
        <w:rPr>
          <w:rFonts w:ascii="Verdana" w:hAnsi="Verdana" w:cs="Tahoma"/>
          <w:sz w:val="18"/>
          <w:szCs w:val="18"/>
        </w:rPr>
        <w:t>korun českých)</w:t>
      </w:r>
    </w:p>
    <w:p w14:paraId="7B048979" w14:textId="77777777" w:rsidR="00FE73B5" w:rsidRDefault="00937119" w:rsidP="00FE73B5">
      <w:pPr>
        <w:pStyle w:val="AAOdstavec"/>
        <w:numPr>
          <w:ilvl w:val="0"/>
          <w:numId w:val="21"/>
        </w:numPr>
        <w:spacing w:line="264" w:lineRule="auto"/>
        <w:rPr>
          <w:rFonts w:ascii="Verdana" w:hAnsi="Verdana" w:cs="Tahoma"/>
          <w:sz w:val="18"/>
          <w:szCs w:val="18"/>
        </w:rPr>
      </w:pPr>
      <w:r w:rsidRPr="00FE73B5">
        <w:rPr>
          <w:rFonts w:ascii="Verdana" w:hAnsi="Verdana" w:cs="Tahoma"/>
          <w:sz w:val="18"/>
          <w:szCs w:val="18"/>
        </w:rPr>
        <w:t xml:space="preserve">DPH </w:t>
      </w:r>
      <w:r w:rsidR="000D1974" w:rsidRPr="00FE73B5">
        <w:rPr>
          <w:rFonts w:ascii="Verdana" w:hAnsi="Verdana" w:cs="Tahoma"/>
          <w:sz w:val="18"/>
          <w:szCs w:val="18"/>
        </w:rPr>
        <w:t>21</w:t>
      </w:r>
      <w:r w:rsidR="0003164D" w:rsidRPr="00FE73B5">
        <w:rPr>
          <w:rFonts w:ascii="Verdana" w:hAnsi="Verdana" w:cs="Tahoma"/>
          <w:sz w:val="18"/>
          <w:szCs w:val="18"/>
        </w:rPr>
        <w:t xml:space="preserve"> </w:t>
      </w:r>
      <w:r w:rsidRPr="00FE73B5">
        <w:rPr>
          <w:rFonts w:ascii="Verdana" w:hAnsi="Verdana" w:cs="Tahoma"/>
          <w:sz w:val="18"/>
          <w:szCs w:val="18"/>
        </w:rPr>
        <w:t>% ve výši</w:t>
      </w:r>
      <w:r w:rsidR="0003164D" w:rsidRPr="00FE73B5">
        <w:rPr>
          <w:rFonts w:ascii="Verdana" w:hAnsi="Verdana" w:cs="Tahoma"/>
          <w:sz w:val="18"/>
          <w:szCs w:val="18"/>
        </w:rPr>
        <w:t xml:space="preserve"> </w:t>
      </w:r>
      <w:r w:rsidR="000D1974" w:rsidRPr="00FE73B5">
        <w:rPr>
          <w:rFonts w:ascii="Verdana" w:hAnsi="Verdana" w:cs="Tahoma"/>
          <w:sz w:val="18"/>
          <w:szCs w:val="18"/>
        </w:rPr>
        <w:t>1 889 184,78</w:t>
      </w:r>
      <w:r w:rsidR="00FE73B5" w:rsidRPr="00FE73B5">
        <w:rPr>
          <w:rFonts w:ascii="Verdana" w:hAnsi="Verdana" w:cs="Tahoma"/>
          <w:sz w:val="18"/>
          <w:szCs w:val="18"/>
        </w:rPr>
        <w:t xml:space="preserve"> </w:t>
      </w:r>
      <w:r w:rsidRPr="00FE73B5">
        <w:rPr>
          <w:rFonts w:ascii="Verdana" w:hAnsi="Verdana" w:cs="Tahoma"/>
          <w:sz w:val="18"/>
          <w:szCs w:val="18"/>
        </w:rPr>
        <w:t>Kč</w:t>
      </w:r>
      <w:r w:rsidR="00FE73B5" w:rsidRPr="00FE73B5">
        <w:rPr>
          <w:rFonts w:ascii="Verdana" w:hAnsi="Verdana" w:cs="Tahoma"/>
          <w:sz w:val="18"/>
          <w:szCs w:val="18"/>
        </w:rPr>
        <w:t xml:space="preserve"> </w:t>
      </w:r>
      <w:r w:rsidRPr="00FE73B5">
        <w:rPr>
          <w:rFonts w:ascii="Verdana" w:hAnsi="Verdana" w:cs="Tahoma"/>
          <w:sz w:val="18"/>
          <w:szCs w:val="18"/>
        </w:rPr>
        <w:t xml:space="preserve">(slovy: </w:t>
      </w:r>
    </w:p>
    <w:p w14:paraId="6B749E29" w14:textId="14DE37FC" w:rsidR="00937119" w:rsidRPr="00FE73B5" w:rsidRDefault="00FE73B5" w:rsidP="00FE73B5">
      <w:pPr>
        <w:pStyle w:val="AAOdstavec"/>
        <w:spacing w:line="264" w:lineRule="auto"/>
        <w:ind w:left="1428"/>
        <w:rPr>
          <w:rFonts w:ascii="Verdana" w:hAnsi="Verdana" w:cs="Tahoma"/>
          <w:sz w:val="18"/>
          <w:szCs w:val="18"/>
        </w:rPr>
      </w:pPr>
      <w:proofErr w:type="spellStart"/>
      <w:r w:rsidRPr="00FE73B5">
        <w:rPr>
          <w:rFonts w:ascii="Verdana" w:hAnsi="Verdana" w:cs="Tahoma"/>
          <w:sz w:val="18"/>
          <w:szCs w:val="18"/>
        </w:rPr>
        <w:t>jedenmiliónosmsetosmdesátdevěttisícstoosmdesátčtyři</w:t>
      </w:r>
      <w:proofErr w:type="spellEnd"/>
      <w:r>
        <w:rPr>
          <w:rFonts w:ascii="Verdana" w:hAnsi="Verdana" w:cs="Tahoma"/>
          <w:sz w:val="18"/>
          <w:szCs w:val="18"/>
        </w:rPr>
        <w:t xml:space="preserve"> 78/100</w:t>
      </w:r>
      <w:r w:rsidR="00937119" w:rsidRPr="00FE73B5">
        <w:rPr>
          <w:rFonts w:ascii="Verdana" w:hAnsi="Verdana" w:cs="Tahoma"/>
          <w:sz w:val="18"/>
          <w:szCs w:val="18"/>
        </w:rPr>
        <w:t xml:space="preserve"> korun českých)</w:t>
      </w:r>
    </w:p>
    <w:p w14:paraId="4A227136" w14:textId="77777777" w:rsidR="0035009E" w:rsidRDefault="00937119" w:rsidP="00DB43FF">
      <w:pPr>
        <w:pStyle w:val="AAOdstavec"/>
        <w:numPr>
          <w:ilvl w:val="0"/>
          <w:numId w:val="21"/>
        </w:numPr>
        <w:spacing w:line="264" w:lineRule="auto"/>
        <w:rPr>
          <w:rFonts w:ascii="Verdana" w:hAnsi="Verdana" w:cs="Tahoma"/>
          <w:sz w:val="18"/>
          <w:szCs w:val="18"/>
        </w:rPr>
      </w:pPr>
      <w:r w:rsidRPr="00FA119E">
        <w:rPr>
          <w:rFonts w:ascii="Verdana" w:hAnsi="Verdana" w:cs="Tahoma"/>
          <w:sz w:val="18"/>
          <w:szCs w:val="18"/>
        </w:rPr>
        <w:t>Cena včetně DPH ve výši</w:t>
      </w:r>
      <w:r w:rsidR="0003164D" w:rsidRPr="00FA119E">
        <w:rPr>
          <w:rFonts w:ascii="Verdana" w:hAnsi="Verdana" w:cs="Tahoma"/>
          <w:sz w:val="18"/>
          <w:szCs w:val="18"/>
        </w:rPr>
        <w:t xml:space="preserve"> </w:t>
      </w:r>
      <w:r w:rsidR="00FE73B5">
        <w:rPr>
          <w:rFonts w:ascii="Verdana" w:hAnsi="Verdana" w:cs="Tahoma"/>
          <w:sz w:val="18"/>
          <w:szCs w:val="18"/>
        </w:rPr>
        <w:t>10 885 302,78</w:t>
      </w:r>
      <w:r w:rsidRPr="00FA119E">
        <w:rPr>
          <w:rFonts w:ascii="Verdana" w:hAnsi="Verdana" w:cs="Tahoma"/>
          <w:sz w:val="18"/>
          <w:szCs w:val="18"/>
        </w:rPr>
        <w:t xml:space="preserve"> Kč (slovy:</w:t>
      </w:r>
    </w:p>
    <w:p w14:paraId="73E486F9" w14:textId="036CFA4A" w:rsidR="00937119" w:rsidRPr="00FA119E" w:rsidRDefault="0003164D" w:rsidP="0035009E">
      <w:pPr>
        <w:pStyle w:val="AAOdstavec"/>
        <w:spacing w:line="264" w:lineRule="auto"/>
        <w:ind w:left="1428"/>
        <w:rPr>
          <w:rFonts w:ascii="Verdana" w:hAnsi="Verdana" w:cs="Tahoma"/>
          <w:sz w:val="18"/>
          <w:szCs w:val="18"/>
        </w:rPr>
      </w:pPr>
      <w:r w:rsidRPr="00FA119E">
        <w:rPr>
          <w:rFonts w:ascii="Verdana" w:hAnsi="Verdana" w:cs="Tahoma"/>
          <w:sz w:val="18"/>
          <w:szCs w:val="18"/>
        </w:rPr>
        <w:t xml:space="preserve"> </w:t>
      </w:r>
      <w:proofErr w:type="spellStart"/>
      <w:r w:rsidR="0035009E">
        <w:rPr>
          <w:rFonts w:ascii="Verdana" w:hAnsi="Verdana" w:cs="Tahoma"/>
          <w:sz w:val="18"/>
          <w:szCs w:val="18"/>
        </w:rPr>
        <w:t>desetmiliónůosmsetosmdesátpěttisíctřistadva</w:t>
      </w:r>
      <w:proofErr w:type="spellEnd"/>
      <w:r w:rsidR="0035009E">
        <w:rPr>
          <w:rFonts w:ascii="Verdana" w:hAnsi="Verdana" w:cs="Tahoma"/>
          <w:sz w:val="18"/>
          <w:szCs w:val="18"/>
        </w:rPr>
        <w:t xml:space="preserve"> 78/100 </w:t>
      </w:r>
      <w:r w:rsidR="00937119" w:rsidRPr="00FA119E">
        <w:rPr>
          <w:rFonts w:ascii="Verdana" w:hAnsi="Verdana" w:cs="Tahoma"/>
          <w:sz w:val="18"/>
          <w:szCs w:val="18"/>
        </w:rPr>
        <w:t xml:space="preserve">korun českých) </w:t>
      </w:r>
    </w:p>
    <w:p w14:paraId="211AF6DE" w14:textId="168E5514" w:rsidR="00CF03B8" w:rsidRPr="00167E2A" w:rsidRDefault="00937119" w:rsidP="00167E2A">
      <w:pPr>
        <w:pStyle w:val="AAOdstavec"/>
        <w:spacing w:line="264" w:lineRule="auto"/>
        <w:ind w:firstLine="708"/>
        <w:rPr>
          <w:rFonts w:ascii="Verdana" w:hAnsi="Verdana" w:cs="Tahoma"/>
          <w:sz w:val="18"/>
          <w:szCs w:val="18"/>
        </w:rPr>
      </w:pPr>
      <w:r w:rsidRPr="00FA119E">
        <w:rPr>
          <w:rFonts w:ascii="Verdana" w:hAnsi="Verdana" w:cs="Tahoma"/>
          <w:sz w:val="18"/>
          <w:szCs w:val="18"/>
        </w:rPr>
        <w:t>(dále té</w:t>
      </w:r>
      <w:r w:rsidRPr="00F81744">
        <w:rPr>
          <w:rFonts w:ascii="Verdana" w:hAnsi="Verdana" w:cs="Tahoma"/>
          <w:sz w:val="18"/>
          <w:szCs w:val="18"/>
        </w:rPr>
        <w:t xml:space="preserve">ž </w:t>
      </w:r>
      <w:r w:rsidRPr="00F81744">
        <w:rPr>
          <w:rFonts w:ascii="Verdana" w:hAnsi="Verdana" w:cs="Tahoma"/>
          <w:b/>
          <w:sz w:val="18"/>
          <w:szCs w:val="18"/>
        </w:rPr>
        <w:t>„Cena za provedení díla</w:t>
      </w:r>
      <w:r w:rsidR="00DD2BBA">
        <w:rPr>
          <w:rFonts w:ascii="Verdana" w:hAnsi="Verdana" w:cs="Tahoma"/>
          <w:b/>
          <w:sz w:val="18"/>
          <w:szCs w:val="18"/>
        </w:rPr>
        <w:t>”</w:t>
      </w:r>
      <w:r w:rsidRPr="00F81744">
        <w:rPr>
          <w:rFonts w:ascii="Verdana" w:hAnsi="Verdana" w:cs="Tahoma"/>
          <w:sz w:val="18"/>
          <w:szCs w:val="18"/>
        </w:rPr>
        <w:t>);</w:t>
      </w:r>
    </w:p>
    <w:p w14:paraId="227D7898" w14:textId="3B9CDEA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5.2</w:t>
      </w:r>
      <w:proofErr w:type="gramEnd"/>
      <w:r w:rsidRPr="00F81744">
        <w:rPr>
          <w:rFonts w:ascii="Verdana" w:hAnsi="Verdana" w:cs="Tahoma"/>
          <w:sz w:val="18"/>
          <w:szCs w:val="18"/>
        </w:rPr>
        <w:t>.</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w:t>
      </w:r>
      <w:r w:rsidR="00B4489B">
        <w:rPr>
          <w:rFonts w:ascii="Verdana" w:hAnsi="Verdana" w:cs="Tahoma"/>
          <w:sz w:val="18"/>
          <w:szCs w:val="18"/>
        </w:rPr>
        <w:t xml:space="preserve">e </w:t>
      </w:r>
      <w:r w:rsidR="008E030F" w:rsidRPr="00F81744">
        <w:rPr>
          <w:rFonts w:ascii="Verdana" w:hAnsi="Verdana" w:cs="Tahoma"/>
          <w:sz w:val="18"/>
          <w:szCs w:val="18"/>
        </w:rPr>
        <w:t>kolaudaci stavby</w:t>
      </w:r>
      <w:r w:rsidRPr="00F81744">
        <w:rPr>
          <w:rFonts w:ascii="Verdana" w:hAnsi="Verdana" w:cs="Tahoma"/>
          <w:sz w:val="18"/>
          <w:szCs w:val="18"/>
        </w:rPr>
        <w:t xml:space="preserve">. Dále se jedná zejména o náklady na cla, režie, mzdy, sociální </w:t>
      </w:r>
      <w:r w:rsidRPr="00F81744">
        <w:rPr>
          <w:rFonts w:ascii="Verdana" w:hAnsi="Verdana" w:cs="Tahoma"/>
          <w:sz w:val="18"/>
          <w:szCs w:val="18"/>
        </w:rPr>
        <w:lastRenderedPageBreak/>
        <w:t>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42881FCF"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5.3</w:t>
      </w:r>
      <w:proofErr w:type="gramEnd"/>
      <w:r w:rsidRPr="00F81744">
        <w:rPr>
          <w:rFonts w:ascii="Verdana" w:hAnsi="Verdana" w:cs="Tahoma"/>
          <w:sz w:val="18"/>
          <w:szCs w:val="18"/>
        </w:rPr>
        <w:t>.</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7B3911B3" w14:textId="77777777" w:rsidR="00FC6A3F" w:rsidRPr="00F81744" w:rsidRDefault="00FC6A3F" w:rsidP="00FC6A3F">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5.4</w:t>
      </w:r>
      <w:proofErr w:type="gramEnd"/>
      <w:r w:rsidRPr="00F81744">
        <w:rPr>
          <w:rFonts w:ascii="Verdana" w:hAnsi="Verdana" w:cs="Tahoma"/>
          <w:sz w:val="18"/>
          <w:szCs w:val="18"/>
        </w:rPr>
        <w:t>.</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5769077F" w14:textId="77777777" w:rsidR="00937119" w:rsidRPr="00F81744" w:rsidRDefault="00FC6A3F" w:rsidP="00FC6A3F">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5.5</w:t>
      </w:r>
      <w:proofErr w:type="gramEnd"/>
      <w:r w:rsidRPr="00F81744">
        <w:rPr>
          <w:rFonts w:ascii="Verdana" w:hAnsi="Verdana" w:cs="Tahoma"/>
          <w:sz w:val="18"/>
          <w:szCs w:val="18"/>
        </w:rPr>
        <w:t>.</w:t>
      </w:r>
      <w:r w:rsidRPr="00F81744">
        <w:rPr>
          <w:rFonts w:ascii="Verdana" w:hAnsi="Verdana" w:cs="Tahoma"/>
          <w:sz w:val="18"/>
          <w:szCs w:val="18"/>
        </w:rPr>
        <w:tab/>
      </w:r>
      <w:r>
        <w:rPr>
          <w:rFonts w:ascii="Verdana" w:hAnsi="Verdana" w:cs="Tahoma"/>
          <w:sz w:val="18"/>
          <w:szCs w:val="18"/>
        </w:rPr>
        <w:t xml:space="preserve">Cena díla bude tedy hrazena průběžně na základě měsíčních faktur, s výjimkou objektivně odůvodněných případů. </w:t>
      </w:r>
      <w:r w:rsidRPr="00F81744">
        <w:rPr>
          <w:rFonts w:ascii="Verdana" w:hAnsi="Verdana" w:cs="Tahoma"/>
          <w:sz w:val="18"/>
          <w:szCs w:val="18"/>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937119" w:rsidRPr="00F81744">
        <w:rPr>
          <w:rFonts w:ascii="Verdana" w:hAnsi="Verdana" w:cs="Tahoma"/>
          <w:sz w:val="18"/>
          <w:szCs w:val="18"/>
        </w:rPr>
        <w:t xml:space="preserve"> </w:t>
      </w:r>
    </w:p>
    <w:p w14:paraId="73517C8F" w14:textId="6FA4454A"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5.6</w:t>
      </w:r>
      <w:proofErr w:type="gramEnd"/>
      <w:r w:rsidRPr="00F81744">
        <w:rPr>
          <w:rFonts w:ascii="Verdana" w:hAnsi="Verdana" w:cs="Tahoma"/>
          <w:sz w:val="18"/>
          <w:szCs w:val="18"/>
        </w:rPr>
        <w:t>.</w:t>
      </w:r>
      <w:r w:rsidRPr="00F81744">
        <w:rPr>
          <w:rFonts w:ascii="Verdana" w:hAnsi="Verdana" w:cs="Tahoma"/>
          <w:sz w:val="18"/>
          <w:szCs w:val="18"/>
        </w:rPr>
        <w:tab/>
        <w:t>Není-li dohodnuto jinak, je splatnost daňových dokladů s</w:t>
      </w:r>
      <w:r w:rsidR="0084258A">
        <w:rPr>
          <w:rFonts w:ascii="Verdana" w:hAnsi="Verdana" w:cs="Tahoma"/>
          <w:sz w:val="18"/>
          <w:szCs w:val="18"/>
        </w:rPr>
        <w:t>mluvními stranami dohodnuta n</w:t>
      </w:r>
      <w:r w:rsidR="008A2CF5">
        <w:rPr>
          <w:rFonts w:ascii="Verdana" w:hAnsi="Verdana" w:cs="Tahoma"/>
          <w:sz w:val="18"/>
          <w:szCs w:val="18"/>
        </w:rPr>
        <w:t>a 3</w:t>
      </w:r>
      <w:r w:rsidR="0084258A">
        <w:rPr>
          <w:rFonts w:ascii="Verdana" w:hAnsi="Verdana" w:cs="Tahoma"/>
          <w:sz w:val="18"/>
          <w:szCs w:val="18"/>
        </w:rPr>
        <w:t xml:space="preserve">0 </w:t>
      </w:r>
      <w:r w:rsidRPr="00F81744">
        <w:rPr>
          <w:rFonts w:ascii="Verdana" w:hAnsi="Verdana" w:cs="Tahoma"/>
          <w:sz w:val="18"/>
          <w:szCs w:val="18"/>
        </w:rPr>
        <w:t xml:space="preserve"> kalendář</w:t>
      </w:r>
      <w:r w:rsidR="00334F5E">
        <w:rPr>
          <w:rFonts w:ascii="Verdana" w:hAnsi="Verdana" w:cs="Tahoma"/>
          <w:sz w:val="18"/>
          <w:szCs w:val="18"/>
        </w:rPr>
        <w:t>ních dní ode dne řádného doručení</w:t>
      </w:r>
      <w:r w:rsidRPr="00F81744">
        <w:rPr>
          <w:rFonts w:ascii="Verdana" w:hAnsi="Verdana" w:cs="Tahoma"/>
          <w:sz w:val="18"/>
          <w:szCs w:val="18"/>
        </w:rPr>
        <w:t xml:space="preserve"> faktury zhotovitelem objednateli. </w:t>
      </w:r>
      <w:r w:rsidR="00334F5E" w:rsidRPr="00F81744">
        <w:rPr>
          <w:rFonts w:ascii="Verdana" w:hAnsi="Verdana" w:cs="Tahoma"/>
          <w:sz w:val="18"/>
          <w:szCs w:val="18"/>
        </w:rPr>
        <w:t xml:space="preserve">Daňový doklad se považuje za řádně a včas zaplacený, bude-li poslední den této lhůty účtovaná částka ve výši odsouhlasené objednatelem </w:t>
      </w:r>
      <w:r w:rsidR="00334F5E">
        <w:rPr>
          <w:rFonts w:ascii="Verdana" w:hAnsi="Verdana" w:cs="Tahoma"/>
          <w:sz w:val="18"/>
          <w:szCs w:val="18"/>
        </w:rPr>
        <w:t xml:space="preserve">připsána na účet </w:t>
      </w:r>
      <w:r w:rsidR="00334F5E" w:rsidRPr="00F81744">
        <w:rPr>
          <w:rFonts w:ascii="Verdana" w:hAnsi="Verdana" w:cs="Tahoma"/>
          <w:sz w:val="18"/>
          <w:szCs w:val="18"/>
        </w:rPr>
        <w:t>zhotovitele, uvedeného v záhlaví této smlouvy.</w:t>
      </w:r>
    </w:p>
    <w:p w14:paraId="18246998" w14:textId="525F55A3"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5.7</w:t>
      </w:r>
      <w:proofErr w:type="gramEnd"/>
      <w:r w:rsidRPr="00F81744">
        <w:rPr>
          <w:rFonts w:ascii="Verdana" w:hAnsi="Verdana" w:cs="Tahoma"/>
          <w:sz w:val="18"/>
          <w:szCs w:val="18"/>
        </w:rPr>
        <w:t>.</w:t>
      </w:r>
      <w:r w:rsidRPr="00F81744">
        <w:rPr>
          <w:rFonts w:ascii="Verdana" w:hAnsi="Verdana" w:cs="Tahoma"/>
          <w:sz w:val="18"/>
          <w:szCs w:val="18"/>
        </w:rPr>
        <w:tab/>
        <w:t>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w:t>
      </w:r>
      <w:r w:rsidR="00736BAD">
        <w:rPr>
          <w:rFonts w:ascii="Verdana" w:hAnsi="Verdana" w:cs="Tahoma"/>
          <w:sz w:val="18"/>
          <w:szCs w:val="18"/>
        </w:rPr>
        <w:t>dále jako</w:t>
      </w:r>
      <w:r w:rsidRPr="00F81744">
        <w:rPr>
          <w:rFonts w:ascii="Verdana" w:hAnsi="Verdana" w:cs="Tahoma"/>
          <w:sz w:val="18"/>
          <w:szCs w:val="18"/>
        </w:rPr>
        <w:t xml:space="preserve"> „vícepráce</w:t>
      </w:r>
      <w:r w:rsidR="00DD2BBA">
        <w:rPr>
          <w:rFonts w:ascii="Verdana" w:hAnsi="Verdana" w:cs="Tahoma"/>
          <w:sz w:val="18"/>
          <w:szCs w:val="18"/>
        </w:rPr>
        <w:t>”</w:t>
      </w:r>
      <w:r w:rsidRPr="00F81744">
        <w:rPr>
          <w:rFonts w:ascii="Verdana" w:hAnsi="Verdana" w:cs="Tahoma"/>
          <w:sz w:val="18"/>
          <w:szCs w:val="18"/>
        </w:rPr>
        <w:t xml:space="preserve">) a </w:t>
      </w:r>
      <w:proofErr w:type="spellStart"/>
      <w:r w:rsidRPr="00F81744">
        <w:rPr>
          <w:rFonts w:ascii="Verdana" w:hAnsi="Verdana" w:cs="Tahoma"/>
          <w:sz w:val="18"/>
          <w:szCs w:val="18"/>
        </w:rPr>
        <w:t>ii</w:t>
      </w:r>
      <w:proofErr w:type="spellEnd"/>
      <w:r w:rsidRPr="00F81744">
        <w:rPr>
          <w:rFonts w:ascii="Verdana" w:hAnsi="Verdana" w:cs="Tahoma"/>
          <w:sz w:val="18"/>
          <w:szCs w:val="18"/>
        </w:rPr>
        <w:t xml:space="preserve">)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47F3B892"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5.8</w:t>
      </w:r>
      <w:proofErr w:type="gramEnd"/>
      <w:r w:rsidRPr="00F81744">
        <w:rPr>
          <w:rFonts w:ascii="Verdana" w:hAnsi="Verdana" w:cs="Tahoma"/>
          <w:sz w:val="18"/>
          <w:szCs w:val="18"/>
        </w:rPr>
        <w:t>.</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6BFC9666"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5.9</w:t>
      </w:r>
      <w:proofErr w:type="gramEnd"/>
      <w:r w:rsidRPr="00F81744">
        <w:rPr>
          <w:rFonts w:ascii="Verdana" w:hAnsi="Verdana" w:cs="Tahoma"/>
          <w:sz w:val="18"/>
          <w:szCs w:val="18"/>
        </w:rPr>
        <w:t>.</w:t>
      </w:r>
      <w:r w:rsidRPr="00F81744">
        <w:rPr>
          <w:rFonts w:ascii="Verdana" w:hAnsi="Verdana" w:cs="Tahoma"/>
          <w:sz w:val="18"/>
          <w:szCs w:val="18"/>
        </w:rPr>
        <w:tab/>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5422AD55"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5.10</w:t>
      </w:r>
      <w:proofErr w:type="gramEnd"/>
      <w:r w:rsidRPr="00F81744">
        <w:rPr>
          <w:rFonts w:ascii="Verdana" w:hAnsi="Verdana" w:cs="Tahoma"/>
          <w:sz w:val="18"/>
          <w:szCs w:val="18"/>
        </w:rPr>
        <w:t>.</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51606D78" w14:textId="77777777" w:rsidR="001A7C08"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5.11</w:t>
      </w:r>
      <w:proofErr w:type="gramEnd"/>
      <w:r w:rsidRPr="00F81744">
        <w:rPr>
          <w:rFonts w:ascii="Verdana" w:hAnsi="Verdana" w:cs="Tahoma"/>
          <w:sz w:val="18"/>
          <w:szCs w:val="18"/>
        </w:rPr>
        <w:t>.</w:t>
      </w:r>
      <w:r w:rsidRPr="00F81744">
        <w:rPr>
          <w:rFonts w:ascii="Verdana" w:hAnsi="Verdana" w:cs="Tahoma"/>
          <w:sz w:val="18"/>
          <w:szCs w:val="18"/>
        </w:rPr>
        <w:tab/>
        <w:t xml:space="preserve">Smluvní strany se dohodly, že množství určité položky, jež bude potřebné pro uskutečnění plnění dle této smlouvy, je ve výkazu výměr stanoveno jako maximální. Pokud zhotovitel </w:t>
      </w:r>
      <w:r w:rsidRPr="00F81744">
        <w:rPr>
          <w:rFonts w:ascii="Verdana" w:hAnsi="Verdana" w:cs="Tahoma"/>
          <w:sz w:val="18"/>
          <w:szCs w:val="18"/>
        </w:rPr>
        <w:lastRenderedPageBreak/>
        <w:t>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14:paraId="7B547B64" w14:textId="77777777" w:rsidR="001A7C08" w:rsidRPr="00F81744" w:rsidRDefault="001A7C08" w:rsidP="005031F7">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 xml:space="preserve">5.12.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730EB39F" w14:textId="77777777" w:rsidR="001A7C08" w:rsidRPr="00F81744" w:rsidRDefault="001A7C08" w:rsidP="005031F7">
      <w:pPr>
        <w:ind w:left="357" w:hanging="357"/>
        <w:jc w:val="both"/>
        <w:rPr>
          <w:rFonts w:ascii="Verdana" w:hAnsi="Verdana" w:cs="Tahoma"/>
          <w:sz w:val="18"/>
          <w:szCs w:val="18"/>
        </w:rPr>
      </w:pPr>
      <w:r w:rsidRPr="00F81744">
        <w:rPr>
          <w:rFonts w:ascii="Verdana" w:hAnsi="Verdana" w:cs="Tahoma"/>
          <w:sz w:val="18"/>
          <w:szCs w:val="18"/>
        </w:rPr>
        <w:t>5.13.</w:t>
      </w:r>
      <w:r w:rsidRPr="00F81744">
        <w:rPr>
          <w:rFonts w:ascii="Verdana" w:hAnsi="Verdana" w:cs="Tahoma"/>
          <w:sz w:val="18"/>
          <w:szCs w:val="18"/>
        </w:rPr>
        <w:tab/>
        <w:t>Změna ceny díla je možná pouze při vzniku následujících okolností:</w:t>
      </w:r>
    </w:p>
    <w:p w14:paraId="160DC430" w14:textId="7777777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292C2ECB" w14:textId="7777777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5.13.2.</w:t>
      </w:r>
      <w:r w:rsidRPr="00F81744">
        <w:rPr>
          <w:rFonts w:ascii="Verdana" w:hAnsi="Verdana" w:cs="Tahoma"/>
          <w:sz w:val="18"/>
          <w:szCs w:val="18"/>
        </w:rPr>
        <w:tab/>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ve formě soupisu stavebních prací, služeb a dodávek včetně výkazu výměr, oceněného podle jednotkových cen položkového rozpočtu díla, který odsouhlasí s objednatelem. Na základě tohoto seznamu je zhotovitel povinen pro </w:t>
      </w:r>
      <w:proofErr w:type="spellStart"/>
      <w:r w:rsidRPr="00F81744">
        <w:rPr>
          <w:rFonts w:ascii="Verdana" w:hAnsi="Verdana" w:cs="Tahoma"/>
          <w:sz w:val="18"/>
          <w:szCs w:val="18"/>
        </w:rPr>
        <w:t>méněpráce</w:t>
      </w:r>
      <w:proofErr w:type="spellEnd"/>
      <w:r w:rsidRPr="00F81744">
        <w:rPr>
          <w:rFonts w:ascii="Verdana" w:hAnsi="Verdana" w:cs="Tahoma"/>
          <w:sz w:val="18"/>
          <w:szCs w:val="18"/>
        </w:rPr>
        <w:t xml:space="preserve"> zpracovat změnový list a před provedením dohodnutých prací, služeb nebo dodávek změnový list projednat a schválit zástupcem objednatele. Při stanovení rozsahu a ocenění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je zhotovitel povinen zohlednit také snížení odpovídajícího podílu všech ostatních nákladů u položek, jejichž provedení je ovlivněno nebo souvisí s předmětnými </w:t>
      </w:r>
      <w:proofErr w:type="spellStart"/>
      <w:r w:rsidRPr="00F81744">
        <w:rPr>
          <w:rFonts w:ascii="Verdana" w:hAnsi="Verdana" w:cs="Tahoma"/>
          <w:sz w:val="18"/>
          <w:szCs w:val="18"/>
        </w:rPr>
        <w:t>méněpracemi</w:t>
      </w:r>
      <w:proofErr w:type="spellEnd"/>
      <w:r w:rsidRPr="00F81744">
        <w:rPr>
          <w:rFonts w:ascii="Verdana" w:hAnsi="Verdana" w:cs="Tahoma"/>
          <w:sz w:val="18"/>
          <w:szCs w:val="18"/>
        </w:rPr>
        <w:t>.</w:t>
      </w:r>
    </w:p>
    <w:p w14:paraId="1F0BF4EB" w14:textId="7777777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5.13.3.</w:t>
      </w:r>
      <w:r w:rsidRPr="00F81744">
        <w:rPr>
          <w:rFonts w:ascii="Verdana" w:hAnsi="Verdana" w:cs="Tahoma"/>
          <w:sz w:val="18"/>
          <w:szCs w:val="18"/>
        </w:rPr>
        <w:tab/>
      </w:r>
      <w:proofErr w:type="spellStart"/>
      <w:r w:rsidRPr="00F81744">
        <w:rPr>
          <w:rFonts w:ascii="Verdana" w:hAnsi="Verdana" w:cs="Tahoma"/>
          <w:sz w:val="18"/>
          <w:szCs w:val="18"/>
        </w:rPr>
        <w:t>vícevýměr</w:t>
      </w:r>
      <w:proofErr w:type="spellEnd"/>
      <w:r w:rsidRPr="00F81744">
        <w:rPr>
          <w:rFonts w:ascii="Verdana" w:hAnsi="Verdana" w:cs="Tahoma"/>
          <w:sz w:val="18"/>
          <w:szCs w:val="18"/>
        </w:rPr>
        <w:t xml:space="preserve"> a </w:t>
      </w:r>
      <w:proofErr w:type="spellStart"/>
      <w:r w:rsidRPr="00F81744">
        <w:rPr>
          <w:rFonts w:ascii="Verdana" w:hAnsi="Verdana" w:cs="Tahoma"/>
          <w:sz w:val="18"/>
          <w:szCs w:val="18"/>
        </w:rPr>
        <w:t>méněvýměr</w:t>
      </w:r>
      <w:proofErr w:type="spellEnd"/>
      <w:r w:rsidRPr="00F81744">
        <w:rPr>
          <w:rFonts w:ascii="Verdana" w:hAnsi="Verdana" w:cs="Tahoma"/>
          <w:sz w:val="18"/>
          <w:szCs w:val="18"/>
        </w:rPr>
        <w:t xml:space="preserve"> - když se zjistí, že skutečná množství prací, služeb a dodávek uvedená v soupisu stavebních prací, služeb a dodávek s výkazem výměr se liší od skutečného stavu (změna množství). </w:t>
      </w:r>
    </w:p>
    <w:p w14:paraId="28BFA6AD" w14:textId="77777777" w:rsidR="001A7C08" w:rsidRDefault="001A7C08" w:rsidP="005031F7">
      <w:pPr>
        <w:ind w:left="708"/>
        <w:jc w:val="both"/>
        <w:rPr>
          <w:rFonts w:ascii="Verdana" w:hAnsi="Verdana" w:cs="Tahoma"/>
          <w:sz w:val="18"/>
          <w:szCs w:val="18"/>
        </w:rPr>
      </w:pPr>
      <w:r w:rsidRPr="00F81744">
        <w:rPr>
          <w:rFonts w:ascii="Verdana" w:hAnsi="Verdana" w:cs="Tahoma"/>
          <w:sz w:val="18"/>
          <w:szCs w:val="18"/>
        </w:rPr>
        <w:t xml:space="preserve">5.13.4.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5B6A0360" w14:textId="77777777" w:rsidR="00FC6A3F" w:rsidRPr="00F81744" w:rsidRDefault="00FC6A3F" w:rsidP="005031F7">
      <w:pPr>
        <w:ind w:left="708"/>
        <w:jc w:val="both"/>
        <w:rPr>
          <w:rFonts w:ascii="Verdana" w:hAnsi="Verdana" w:cs="Tahoma"/>
          <w:sz w:val="18"/>
          <w:szCs w:val="18"/>
        </w:rPr>
      </w:pPr>
      <w:r>
        <w:rPr>
          <w:rFonts w:ascii="Verdana" w:hAnsi="Verdana" w:cs="Tahoma"/>
          <w:sz w:val="18"/>
          <w:szCs w:val="18"/>
        </w:rPr>
        <w:t>5.13.5.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0D10737D" w14:textId="77777777" w:rsidR="001A7C08" w:rsidRPr="00F81744" w:rsidRDefault="001A7C08" w:rsidP="005031F7">
      <w:pPr>
        <w:pStyle w:val="Zkladntextodsazen"/>
        <w:ind w:left="705" w:hanging="705"/>
        <w:rPr>
          <w:rFonts w:ascii="Verdana" w:hAnsi="Verdana" w:cs="Tahoma"/>
          <w:sz w:val="18"/>
          <w:szCs w:val="18"/>
        </w:rPr>
      </w:pPr>
      <w:r w:rsidRPr="00F81744">
        <w:rPr>
          <w:rFonts w:ascii="Verdana" w:hAnsi="Verdana" w:cs="Tahoma"/>
          <w:sz w:val="18"/>
          <w:szCs w:val="18"/>
        </w:rPr>
        <w:t>5.14.</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4B2B2E51" w14:textId="77777777" w:rsidR="00B8247F" w:rsidRPr="00F81744" w:rsidRDefault="001A7C08" w:rsidP="005031F7">
      <w:pPr>
        <w:pStyle w:val="Zkladntextodsazen"/>
        <w:ind w:left="705" w:hanging="705"/>
        <w:rPr>
          <w:rFonts w:ascii="Verdana" w:hAnsi="Verdana" w:cs="Tahoma"/>
          <w:color w:val="000000"/>
          <w:sz w:val="18"/>
          <w:szCs w:val="18"/>
        </w:rPr>
      </w:pPr>
      <w:r w:rsidRPr="00F81744">
        <w:rPr>
          <w:rFonts w:ascii="Verdana" w:hAnsi="Verdana" w:cs="Tahoma"/>
          <w:sz w:val="18"/>
          <w:szCs w:val="18"/>
        </w:rPr>
        <w:t>5.15.</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14:paraId="529CC433" w14:textId="7BCC7B16" w:rsidR="00B8247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5.16.</w:t>
      </w:r>
      <w:r w:rsidRPr="00F81744">
        <w:rPr>
          <w:rFonts w:ascii="Verdana" w:hAnsi="Verdana" w:cs="Tahoma"/>
          <w:color w:val="000000"/>
          <w:sz w:val="18"/>
          <w:szCs w:val="18"/>
        </w:rPr>
        <w:tab/>
      </w:r>
      <w:r w:rsidRPr="00F81744">
        <w:rPr>
          <w:rFonts w:ascii="Verdana" w:hAnsi="Verdana" w:cs="Tahoma"/>
          <w:sz w:val="18"/>
          <w:szCs w:val="18"/>
        </w:rPr>
        <w:t>Zhotovitel bude objednateli účtovat stavební práce za každý kalendářní měsíc na základě vzájemně odsouhlasených zjišťovacích protokolů a soupisů skutečně provedených prací a dodaných strojů, zařízení, konstrukcí apod. (</w:t>
      </w:r>
      <w:r w:rsidR="00736BAD">
        <w:rPr>
          <w:rFonts w:ascii="Verdana" w:hAnsi="Verdana" w:cs="Tahoma"/>
          <w:sz w:val="18"/>
          <w:szCs w:val="18"/>
        </w:rPr>
        <w:t>dále jako</w:t>
      </w:r>
      <w:r w:rsidRPr="00F81744">
        <w:rPr>
          <w:rFonts w:ascii="Verdana" w:hAnsi="Verdana" w:cs="Tahoma"/>
          <w:sz w:val="18"/>
          <w:szCs w:val="18"/>
        </w:rPr>
        <w:t xml:space="preserve"> „zjišťovací protokoly</w:t>
      </w:r>
      <w:r w:rsidR="00DD2BBA">
        <w:rPr>
          <w:rFonts w:ascii="Verdana" w:hAnsi="Verdana" w:cs="Tahoma"/>
          <w:sz w:val="18"/>
          <w:szCs w:val="18"/>
        </w:rPr>
        <w:t>”</w:t>
      </w:r>
      <w:r w:rsidRPr="00F81744">
        <w:rPr>
          <w:rFonts w:ascii="Verdana" w:hAnsi="Verdana" w:cs="Tahoma"/>
          <w:sz w:val="18"/>
          <w:szCs w:val="18"/>
        </w:rPr>
        <w:t xml:space="preserve">).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A61584">
        <w:rPr>
          <w:rFonts w:ascii="Verdana" w:hAnsi="Verdana" w:cs="Tahoma"/>
          <w:sz w:val="18"/>
          <w:szCs w:val="18"/>
        </w:rPr>
        <w:t>poddodavatel</w:t>
      </w:r>
      <w:r w:rsidRPr="00F81744">
        <w:rPr>
          <w:rFonts w:ascii="Verdana" w:hAnsi="Verdana" w:cs="Tahoma"/>
          <w:sz w:val="18"/>
          <w:szCs w:val="18"/>
        </w:rPr>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F81744">
        <w:rPr>
          <w:rFonts w:ascii="Verdana" w:hAnsi="Verdana" w:cs="Tahoma"/>
          <w:sz w:val="18"/>
          <w:szCs w:val="18"/>
        </w:rPr>
        <w:t>ej</w:t>
      </w:r>
      <w:r w:rsidRPr="00F81744">
        <w:rPr>
          <w:rFonts w:ascii="Verdana" w:hAnsi="Verdana" w:cs="Tahoma"/>
          <w:sz w:val="18"/>
          <w:szCs w:val="18"/>
        </w:rPr>
        <w:t xml:space="preserve">í být na adresu objednatele prokazatelně doručeny nejpozději do 5. dne měsíce následujícího. </w:t>
      </w:r>
      <w:r w:rsidR="00446BB8">
        <w:rPr>
          <w:rFonts w:ascii="Verdana" w:hAnsi="Verdana" w:cs="Tahoma"/>
          <w:sz w:val="18"/>
          <w:szCs w:val="18"/>
        </w:rPr>
        <w:t xml:space="preserve">Dnem uskutečnění dílčího zdanitelného plnění je den podpisu soupisu </w:t>
      </w:r>
      <w:r w:rsidR="00446BB8">
        <w:rPr>
          <w:rFonts w:ascii="Verdana" w:hAnsi="Verdana" w:cs="Tahoma"/>
          <w:sz w:val="18"/>
          <w:szCs w:val="18"/>
        </w:rPr>
        <w:lastRenderedPageBreak/>
        <w:t xml:space="preserve">provedených prací za příslušný kalendářní měsíc. </w:t>
      </w:r>
      <w:r w:rsidRPr="00F81744">
        <w:rPr>
          <w:rFonts w:ascii="Verdana" w:hAnsi="Verdana" w:cs="Tahoma"/>
          <w:sz w:val="18"/>
          <w:szCs w:val="18"/>
        </w:rPr>
        <w:t>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631FAC25" w14:textId="77777777" w:rsidR="001F5CA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17.</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14:paraId="6E8AE675" w14:textId="682C6F62" w:rsidR="00C943F6" w:rsidRDefault="001F5CAF" w:rsidP="008A2CF5">
      <w:pPr>
        <w:pStyle w:val="Zkladntextodsazen"/>
        <w:ind w:left="705" w:hanging="705"/>
        <w:rPr>
          <w:rFonts w:ascii="Verdana" w:hAnsi="Verdana" w:cs="Tahoma"/>
          <w:sz w:val="18"/>
          <w:szCs w:val="18"/>
        </w:rPr>
      </w:pPr>
      <w:r w:rsidRPr="00F81744">
        <w:rPr>
          <w:rFonts w:ascii="Verdana" w:hAnsi="Verdana" w:cs="Tahoma"/>
          <w:sz w:val="18"/>
          <w:szCs w:val="18"/>
        </w:rPr>
        <w:t>5.18.</w:t>
      </w:r>
      <w:r w:rsidRPr="00F81744">
        <w:rPr>
          <w:rFonts w:ascii="Verdana" w:hAnsi="Verdana" w:cs="Tahoma"/>
          <w:sz w:val="18"/>
          <w:szCs w:val="18"/>
        </w:rPr>
        <w:tab/>
      </w:r>
      <w:r w:rsidR="00B7257A" w:rsidRPr="00563B2B">
        <w:rPr>
          <w:rFonts w:ascii="Verdana" w:hAnsi="Verdana"/>
          <w:color w:val="000000" w:themeColor="text1"/>
          <w:sz w:val="18"/>
          <w:szCs w:val="18"/>
        </w:rPr>
        <w:t>Fakturace bude do výše 100 % ceny díla vždy na ucelené stavební celky na základě dílčích zjišťovacích protokolů. Na každé faktuře bude vyznačena pozastávka ve výši 20% z částky bez DPH. Pozastávka 10% bude uvolněna po předání díla bez vad a nedodělků a 10% po vydání kolaudačního souhlasu s užíváním stavby, vždy na základě písemné žádosti zhotovitele a dodání příslušných dokladů (protokol o předání / převzetí díla a kolaudační souhlas s užíváním stavby).</w:t>
      </w:r>
    </w:p>
    <w:p w14:paraId="39B4A9C1" w14:textId="77777777"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w:t>
      </w:r>
      <w:r w:rsidR="003112B0"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62E1269B" w14:textId="7F0A7E41" w:rsidR="00446BB8" w:rsidRDefault="00FC6A3F" w:rsidP="005E4313">
      <w:pPr>
        <w:pStyle w:val="Zkladntextodsazen"/>
        <w:ind w:left="705" w:hanging="705"/>
        <w:rPr>
          <w:rFonts w:ascii="Verdana" w:hAnsi="Verdana" w:cs="Tahoma"/>
          <w:sz w:val="18"/>
          <w:szCs w:val="18"/>
        </w:rPr>
      </w:pPr>
      <w:r>
        <w:rPr>
          <w:rFonts w:ascii="Verdana" w:hAnsi="Verdana" w:cs="Tahoma"/>
          <w:color w:val="000000"/>
          <w:sz w:val="18"/>
          <w:szCs w:val="18"/>
        </w:rPr>
        <w:t>5.</w:t>
      </w:r>
      <w:r>
        <w:rPr>
          <w:rFonts w:ascii="Verdana" w:hAnsi="Verdana" w:cs="Tahoma"/>
          <w:sz w:val="18"/>
          <w:szCs w:val="18"/>
        </w:rPr>
        <w:t>20.</w:t>
      </w:r>
      <w:r>
        <w:rPr>
          <w:rFonts w:ascii="Verdana" w:hAnsi="Verdana" w:cs="Tahoma"/>
          <w:sz w:val="18"/>
          <w:szCs w:val="18"/>
        </w:rPr>
        <w:tab/>
      </w:r>
      <w:r w:rsidR="00446BB8">
        <w:rPr>
          <w:rFonts w:ascii="Verdana" w:hAnsi="Verdana" w:cs="Tahoma"/>
          <w:sz w:val="18"/>
          <w:szCs w:val="18"/>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w:t>
      </w:r>
      <w:r w:rsidR="009601DF">
        <w:rPr>
          <w:rFonts w:ascii="Verdana" w:hAnsi="Verdana" w:cs="Tahoma"/>
          <w:sz w:val="18"/>
          <w:szCs w:val="18"/>
        </w:rPr>
        <w:t>c</w:t>
      </w:r>
      <w:r w:rsidR="00446BB8">
        <w:rPr>
          <w:rFonts w:ascii="Verdana" w:hAnsi="Verdana" w:cs="Tahoma"/>
          <w:sz w:val="18"/>
          <w:szCs w:val="18"/>
        </w:rPr>
        <w:t xml:space="preserve">e objednatele. </w:t>
      </w:r>
    </w:p>
    <w:p w14:paraId="7292EBD0" w14:textId="378CE7B8" w:rsidR="00FC6A3F" w:rsidRPr="00F81744" w:rsidRDefault="00446BB8" w:rsidP="005E4313">
      <w:pPr>
        <w:pStyle w:val="Zkladntextodsazen"/>
        <w:ind w:left="705" w:hanging="705"/>
        <w:rPr>
          <w:rFonts w:ascii="Verdana" w:hAnsi="Verdana" w:cs="Tahoma"/>
          <w:sz w:val="18"/>
          <w:szCs w:val="18"/>
        </w:rPr>
      </w:pPr>
      <w:r>
        <w:rPr>
          <w:rFonts w:ascii="Verdana" w:hAnsi="Verdana" w:cs="Tahoma"/>
          <w:sz w:val="18"/>
          <w:szCs w:val="18"/>
        </w:rPr>
        <w:t>5.21.</w:t>
      </w:r>
      <w:r>
        <w:rPr>
          <w:rFonts w:ascii="Verdana" w:hAnsi="Verdana" w:cs="Tahoma"/>
          <w:sz w:val="18"/>
          <w:szCs w:val="18"/>
        </w:rPr>
        <w:tab/>
      </w:r>
      <w:r w:rsidR="00FC6A3F">
        <w:rPr>
          <w:rFonts w:ascii="Verdana" w:hAnsi="Verdana" w:cs="Tahoma"/>
          <w:sz w:val="18"/>
          <w:szCs w:val="18"/>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00FC6A3F" w:rsidRPr="00F81744">
        <w:rPr>
          <w:rFonts w:ascii="Verdana" w:hAnsi="Verdana" w:cs="Tahoma"/>
          <w:sz w:val="18"/>
          <w:szCs w:val="18"/>
        </w:rPr>
        <w:t xml:space="preserve"> cen ÚRS Praha a.s.</w:t>
      </w:r>
      <w:r w:rsidR="00FC6A3F">
        <w:rPr>
          <w:rFonts w:ascii="Verdana" w:hAnsi="Verdana" w:cs="Tahoma"/>
          <w:sz w:val="18"/>
          <w:szCs w:val="18"/>
        </w:rPr>
        <w:t>,</w:t>
      </w:r>
      <w:r w:rsidR="00FC6A3F" w:rsidRPr="00F81744">
        <w:rPr>
          <w:rFonts w:ascii="Verdana" w:hAnsi="Verdana" w:cs="Tahoma"/>
          <w:sz w:val="18"/>
          <w:szCs w:val="18"/>
        </w:rPr>
        <w:t xml:space="preserve"> vydaný</w:t>
      </w:r>
      <w:r w:rsidR="009601DF">
        <w:rPr>
          <w:rFonts w:ascii="Verdana" w:hAnsi="Verdana" w:cs="Tahoma"/>
          <w:sz w:val="18"/>
          <w:szCs w:val="18"/>
        </w:rPr>
        <w:t>ch</w:t>
      </w:r>
      <w:r w:rsidR="00FC6A3F" w:rsidRPr="00F81744">
        <w:rPr>
          <w:rFonts w:ascii="Verdana" w:hAnsi="Verdana" w:cs="Tahoma"/>
          <w:sz w:val="18"/>
          <w:szCs w:val="18"/>
        </w:rPr>
        <w:t xml:space="preserve"> v období realizace těchto prací a dodávek.</w:t>
      </w:r>
    </w:p>
    <w:p w14:paraId="27B2A460" w14:textId="77777777" w:rsidR="00427858" w:rsidRDefault="00427858" w:rsidP="00F43686">
      <w:pPr>
        <w:pStyle w:val="BodyText21"/>
        <w:widowControl/>
        <w:spacing w:line="264" w:lineRule="auto"/>
        <w:ind w:left="705" w:hanging="705"/>
        <w:rPr>
          <w:rFonts w:ascii="Verdana" w:hAnsi="Verdana" w:cs="Tahoma"/>
          <w:sz w:val="18"/>
          <w:szCs w:val="18"/>
        </w:rPr>
      </w:pPr>
    </w:p>
    <w:p w14:paraId="45F386AE"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2A82A05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704F2A36"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28134152"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6.1</w:t>
      </w:r>
      <w:proofErr w:type="gramEnd"/>
      <w:r w:rsidRPr="00F81744">
        <w:rPr>
          <w:rFonts w:ascii="Verdana" w:hAnsi="Verdana" w:cs="Tahoma"/>
          <w:sz w:val="18"/>
          <w:szCs w:val="18"/>
        </w:rPr>
        <w:t>.</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5BDA941"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6.2</w:t>
      </w:r>
      <w:proofErr w:type="gramEnd"/>
      <w:r w:rsidRPr="00F81744">
        <w:rPr>
          <w:rFonts w:ascii="Verdana" w:hAnsi="Verdana" w:cs="Tahoma"/>
          <w:sz w:val="18"/>
          <w:szCs w:val="18"/>
        </w:rPr>
        <w:t>.</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6559A65" w14:textId="37014082" w:rsidR="00344E1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6.3</w:t>
      </w:r>
      <w:proofErr w:type="gramEnd"/>
      <w:r w:rsidRPr="00F81744">
        <w:rPr>
          <w:rFonts w:ascii="Verdana" w:hAnsi="Verdana" w:cs="Tahoma"/>
          <w:sz w:val="18"/>
          <w:szCs w:val="18"/>
        </w:rPr>
        <w:t>.</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2351EDB" w14:textId="77777777" w:rsidR="006E5FF8" w:rsidRPr="00F81744" w:rsidRDefault="006E5FF8" w:rsidP="00F43686">
      <w:pPr>
        <w:pStyle w:val="BodyText21"/>
        <w:widowControl/>
        <w:spacing w:line="264" w:lineRule="auto"/>
        <w:ind w:left="705" w:hanging="705"/>
        <w:rPr>
          <w:rFonts w:ascii="Verdana" w:hAnsi="Verdana" w:cs="Tahoma"/>
          <w:sz w:val="18"/>
          <w:szCs w:val="18"/>
        </w:rPr>
      </w:pPr>
    </w:p>
    <w:p w14:paraId="7D11077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1158DE04"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1949FB53" w14:textId="77777777" w:rsidR="00937119" w:rsidRPr="00F81744" w:rsidRDefault="00937119" w:rsidP="00F43686">
      <w:pPr>
        <w:spacing w:line="264" w:lineRule="auto"/>
        <w:jc w:val="center"/>
        <w:rPr>
          <w:rFonts w:ascii="Verdana" w:hAnsi="Verdana" w:cs="Tahoma"/>
          <w:b/>
          <w:sz w:val="18"/>
          <w:szCs w:val="18"/>
        </w:rPr>
      </w:pPr>
    </w:p>
    <w:p w14:paraId="463B57A6" w14:textId="25FC1470"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7.1</w:t>
      </w:r>
      <w:proofErr w:type="gramEnd"/>
      <w:r w:rsidRPr="00F81744">
        <w:rPr>
          <w:rFonts w:ascii="Verdana" w:hAnsi="Verdana" w:cs="Tahoma"/>
          <w:sz w:val="18"/>
          <w:szCs w:val="18"/>
        </w:rPr>
        <w:t>.</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w:t>
      </w:r>
      <w:r w:rsidR="009601DF">
        <w:rPr>
          <w:rFonts w:ascii="Verdana" w:hAnsi="Verdana" w:cs="Tahoma"/>
          <w:sz w:val="18"/>
          <w:szCs w:val="18"/>
        </w:rPr>
        <w:t>,</w:t>
      </w:r>
      <w:r w:rsidRPr="00F81744">
        <w:rPr>
          <w:rFonts w:ascii="Verdana" w:hAnsi="Verdana" w:cs="Tahoma"/>
          <w:sz w:val="18"/>
          <w:szCs w:val="18"/>
        </w:rPr>
        <w:t xml:space="preserve">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w:t>
      </w:r>
      <w:r w:rsidRPr="00F81744">
        <w:rPr>
          <w:rFonts w:ascii="Verdana" w:hAnsi="Verdana" w:cs="Tahoma"/>
          <w:sz w:val="18"/>
          <w:szCs w:val="18"/>
        </w:rPr>
        <w:lastRenderedPageBreak/>
        <w:t>příkazů nebo věcí předaných objednatelem, bylo pro tento případ dohodnuto, že je povinen prokázat</w:t>
      </w:r>
      <w:r w:rsidR="009601DF">
        <w:rPr>
          <w:rFonts w:ascii="Verdana" w:hAnsi="Verdana" w:cs="Tahoma"/>
          <w:sz w:val="18"/>
          <w:szCs w:val="18"/>
        </w:rPr>
        <w:t>,</w:t>
      </w:r>
      <w:r w:rsidRPr="00F81744">
        <w:rPr>
          <w:rFonts w:ascii="Verdana" w:hAnsi="Verdana" w:cs="Tahoma"/>
          <w:sz w:val="18"/>
          <w:szCs w:val="18"/>
        </w:rPr>
        <w:t xml:space="preserve"> že tuto nevhodnost nemohl zjistit do uzavření smlouvy, jinak odpovídá za vady díla způsobené nevhodností, jako kdyby nesplnil povinnost na nevhodnost upozornit ve smyslu ustanovení § 2594 občanského zákoníku.</w:t>
      </w:r>
    </w:p>
    <w:p w14:paraId="6D9E537E" w14:textId="77777777" w:rsidR="00937119" w:rsidRPr="00F81744" w:rsidRDefault="00937119" w:rsidP="00F43686">
      <w:pPr>
        <w:pStyle w:val="Zkladntextodsazen"/>
        <w:spacing w:line="264" w:lineRule="auto"/>
        <w:ind w:left="705" w:hanging="705"/>
        <w:rPr>
          <w:rFonts w:ascii="Verdana" w:hAnsi="Verdana" w:cs="Tahoma"/>
          <w:sz w:val="18"/>
          <w:szCs w:val="18"/>
        </w:rPr>
      </w:pPr>
      <w:proofErr w:type="gramStart"/>
      <w:r w:rsidRPr="00F81744">
        <w:rPr>
          <w:rFonts w:ascii="Verdana" w:hAnsi="Verdana" w:cs="Tahoma"/>
          <w:sz w:val="18"/>
          <w:szCs w:val="18"/>
        </w:rPr>
        <w:t>7.2</w:t>
      </w:r>
      <w:proofErr w:type="gramEnd"/>
      <w:r w:rsidRPr="00F81744">
        <w:rPr>
          <w:rFonts w:ascii="Verdana" w:hAnsi="Verdana" w:cs="Tahoma"/>
          <w:sz w:val="18"/>
          <w:szCs w:val="18"/>
        </w:rPr>
        <w:t>.</w:t>
      </w:r>
      <w:r w:rsidRPr="00F81744">
        <w:rPr>
          <w:rFonts w:ascii="Verdana" w:hAnsi="Verdana" w:cs="Tahoma"/>
          <w:sz w:val="18"/>
          <w:szCs w:val="18"/>
        </w:rPr>
        <w:tab/>
        <w:t>Zhotovitel se zavazuje, že objednateli bezodkladně po vzniku takové skutečnosti písemně oznámí:</w:t>
      </w:r>
    </w:p>
    <w:p w14:paraId="6DF600F5" w14:textId="4C8948FB"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jestliže bude zahájeno insolvenční řízení dle zákona č. 182/2006 Sb., o úpadku a způsobech jeho řešení (</w:t>
      </w:r>
      <w:r w:rsidR="00736BAD">
        <w:rPr>
          <w:rFonts w:ascii="Verdana" w:hAnsi="Verdana" w:cs="Tahoma"/>
          <w:sz w:val="18"/>
          <w:szCs w:val="18"/>
        </w:rPr>
        <w:t>dále jako</w:t>
      </w:r>
      <w:r w:rsidRPr="00F81744">
        <w:rPr>
          <w:rFonts w:ascii="Verdana" w:hAnsi="Verdana" w:cs="Tahoma"/>
          <w:sz w:val="18"/>
          <w:szCs w:val="18"/>
        </w:rPr>
        <w:t xml:space="preserve"> „insolvenční zákon</w:t>
      </w:r>
      <w:r w:rsidR="009601DF">
        <w:rPr>
          <w:rFonts w:ascii="Verdana" w:hAnsi="Verdana" w:cs="Tahoma"/>
          <w:sz w:val="18"/>
          <w:szCs w:val="18"/>
        </w:rPr>
        <w:t>”</w:t>
      </w:r>
      <w:r w:rsidRPr="00F81744">
        <w:rPr>
          <w:rFonts w:ascii="Verdana" w:hAnsi="Verdana" w:cs="Tahoma"/>
          <w:sz w:val="18"/>
          <w:szCs w:val="18"/>
        </w:rPr>
        <w:t>), jehož předmětem bude úpadek nebo hrozící úpadek zhotovitele; a/nebo</w:t>
      </w:r>
    </w:p>
    <w:p w14:paraId="118F9E55"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4DB9E8F0"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702A12A8"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191A9E36"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2D3435BD"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46FE6F5F"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2A0375F1"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61D05DA3" w14:textId="77777777" w:rsidR="00937119" w:rsidRPr="00F81744" w:rsidRDefault="00937119" w:rsidP="00F43686">
      <w:pPr>
        <w:pStyle w:val="Zkladntextodsazen"/>
        <w:spacing w:line="264" w:lineRule="auto"/>
        <w:ind w:left="705" w:hanging="705"/>
        <w:rPr>
          <w:rFonts w:ascii="Verdana" w:hAnsi="Verdana" w:cs="Tahoma"/>
          <w:sz w:val="18"/>
          <w:szCs w:val="18"/>
        </w:rPr>
      </w:pPr>
      <w:proofErr w:type="gramStart"/>
      <w:r w:rsidRPr="00F81744">
        <w:rPr>
          <w:rFonts w:ascii="Verdana" w:hAnsi="Verdana" w:cs="Tahoma"/>
          <w:sz w:val="18"/>
          <w:szCs w:val="18"/>
        </w:rPr>
        <w:t>7.3</w:t>
      </w:r>
      <w:proofErr w:type="gramEnd"/>
      <w:r w:rsidRPr="00F81744">
        <w:rPr>
          <w:rFonts w:ascii="Verdana" w:hAnsi="Verdana" w:cs="Tahoma"/>
          <w:sz w:val="18"/>
          <w:szCs w:val="18"/>
        </w:rPr>
        <w:t>.</w:t>
      </w:r>
      <w:r w:rsidRPr="00F81744">
        <w:rPr>
          <w:rFonts w:ascii="Verdana" w:hAnsi="Verdana" w:cs="Tahoma"/>
          <w:sz w:val="18"/>
          <w:szCs w:val="18"/>
        </w:rPr>
        <w:tab/>
        <w:t>Objednatel je oprávněn:</w:t>
      </w:r>
    </w:p>
    <w:p w14:paraId="11A5342C"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09CF3C6D"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E4DDD2A"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3C2A7D9C"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7.4</w:t>
      </w:r>
      <w:proofErr w:type="gramEnd"/>
      <w:r w:rsidRPr="00F81744">
        <w:rPr>
          <w:rFonts w:ascii="Verdana" w:hAnsi="Verdana" w:cs="Tahoma"/>
          <w:sz w:val="18"/>
          <w:szCs w:val="18"/>
        </w:rPr>
        <w:t>.</w:t>
      </w:r>
      <w:r w:rsidRPr="00F81744">
        <w:rPr>
          <w:rFonts w:ascii="Verdana" w:hAnsi="Verdana" w:cs="Tahoma"/>
          <w:sz w:val="18"/>
          <w:szCs w:val="18"/>
        </w:rPr>
        <w:tab/>
        <w:t xml:space="preserve">Technický dozor u téže stavby nesmí provádět zhotovitel ani osoba s ním propojená; to neplatí, pokud technický dozor provádí sám objednatel. Osobou propojenou se rozumí osoba uvedená v ustanovení § 71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w:t>
      </w:r>
      <w:proofErr w:type="gramStart"/>
      <w:r w:rsidRPr="00F81744">
        <w:rPr>
          <w:rFonts w:ascii="Verdana" w:hAnsi="Verdana" w:cs="Tahoma"/>
          <w:sz w:val="18"/>
          <w:szCs w:val="18"/>
        </w:rPr>
        <w:t>zákona</w:t>
      </w:r>
      <w:proofErr w:type="gramEnd"/>
      <w:r w:rsidRPr="00F81744">
        <w:rPr>
          <w:rFonts w:ascii="Verdana" w:hAnsi="Verdana" w:cs="Tahoma"/>
          <w:sz w:val="18"/>
          <w:szCs w:val="18"/>
        </w:rPr>
        <w:t xml:space="preserve"> č. 90/2012 o obchodních společnostech a družstvech (zákon o obchodních korporacích), ve znění pozdějších předpisů.</w:t>
      </w:r>
    </w:p>
    <w:p w14:paraId="45218C22"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7.5</w:t>
      </w:r>
      <w:proofErr w:type="gramEnd"/>
      <w:r w:rsidRPr="00F81744">
        <w:rPr>
          <w:rFonts w:ascii="Verdana" w:hAnsi="Verdana" w:cs="Tahoma"/>
          <w:sz w:val="18"/>
          <w:szCs w:val="18"/>
        </w:rPr>
        <w:t>.</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3309D29D"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7.6</w:t>
      </w:r>
      <w:proofErr w:type="gramEnd"/>
      <w:r w:rsidRPr="00F81744">
        <w:rPr>
          <w:rFonts w:ascii="Verdana" w:hAnsi="Verdana" w:cs="Tahoma"/>
          <w:sz w:val="18"/>
          <w:szCs w:val="18"/>
        </w:rPr>
        <w:t>.</w:t>
      </w:r>
      <w:r w:rsidRPr="00F81744">
        <w:rPr>
          <w:rFonts w:ascii="Verdana" w:hAnsi="Verdana" w:cs="Tahoma"/>
          <w:sz w:val="18"/>
          <w:szCs w:val="18"/>
        </w:rPr>
        <w:tab/>
        <w:t>Další závazky zhotovitele:</w:t>
      </w:r>
    </w:p>
    <w:p w14:paraId="1AE197D8"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A61584">
        <w:rPr>
          <w:rFonts w:ascii="Verdana" w:hAnsi="Verdana" w:cs="Tahoma"/>
          <w:sz w:val="18"/>
          <w:szCs w:val="18"/>
        </w:rPr>
        <w:t>poddodavatel</w:t>
      </w:r>
      <w:r w:rsidRPr="00F81744">
        <w:rPr>
          <w:rFonts w:ascii="Verdana" w:hAnsi="Verdana" w:cs="Tahoma"/>
          <w:sz w:val="18"/>
          <w:szCs w:val="18"/>
        </w:rPr>
        <w:t>ů;</w:t>
      </w:r>
    </w:p>
    <w:p w14:paraId="5B8B05E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A61584">
        <w:rPr>
          <w:rFonts w:ascii="Verdana" w:hAnsi="Verdana" w:cs="Tahoma"/>
          <w:sz w:val="18"/>
          <w:szCs w:val="18"/>
        </w:rPr>
        <w:t>poddodavatel</w:t>
      </w:r>
      <w:r w:rsidRPr="00F81744">
        <w:rPr>
          <w:rFonts w:ascii="Verdana" w:hAnsi="Verdana" w:cs="Tahoma"/>
          <w:sz w:val="18"/>
          <w:szCs w:val="18"/>
        </w:rPr>
        <w:t>ů, které zhotovitel na provedení díla použil;</w:t>
      </w:r>
    </w:p>
    <w:p w14:paraId="7F6E0684"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3AFCFE79"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16BB4000" w14:textId="7777777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a </w:t>
      </w:r>
      <w:r w:rsidRPr="00F81744">
        <w:rPr>
          <w:rFonts w:ascii="Verdana" w:hAnsi="Verdana" w:cs="Tahoma"/>
          <w:sz w:val="18"/>
          <w:szCs w:val="18"/>
        </w:rPr>
        <w:lastRenderedPageBreak/>
        <w:t xml:space="preserve">odcházejících na/ze staveniště, vozidel vjíždějících a vyjíždějících na/ze staveniště a případně další bezpečnostní pokyny ze strany objednatele. </w:t>
      </w:r>
    </w:p>
    <w:p w14:paraId="289303E3" w14:textId="77777777" w:rsidR="00937119" w:rsidRDefault="00937119" w:rsidP="003112B0">
      <w:pPr>
        <w:autoSpaceDE w:val="0"/>
        <w:autoSpaceDN w:val="0"/>
        <w:adjustRightInd w:val="0"/>
        <w:ind w:left="705" w:hanging="705"/>
        <w:jc w:val="both"/>
        <w:rPr>
          <w:rFonts w:ascii="Verdana" w:hAnsi="Verdana" w:cs="Tahoma"/>
          <w:sz w:val="18"/>
          <w:szCs w:val="18"/>
          <w:lang w:eastAsia="en-US"/>
        </w:rPr>
      </w:pPr>
      <w:r w:rsidRPr="00F81744">
        <w:rPr>
          <w:rFonts w:ascii="Verdana" w:hAnsi="Verdana" w:cs="Tahoma"/>
          <w:sz w:val="18"/>
          <w:szCs w:val="18"/>
          <w:lang w:eastAsia="en-US"/>
        </w:rPr>
        <w:t>7.</w:t>
      </w:r>
      <w:r w:rsidR="00AF4F55" w:rsidRPr="00F81744">
        <w:rPr>
          <w:rFonts w:ascii="Verdana" w:hAnsi="Verdana" w:cs="Tahoma"/>
          <w:sz w:val="18"/>
          <w:szCs w:val="18"/>
          <w:lang w:eastAsia="en-US"/>
        </w:rPr>
        <w:t>7</w:t>
      </w:r>
      <w:r w:rsidRPr="00F81744">
        <w:rPr>
          <w:rFonts w:ascii="Verdana" w:hAnsi="Verdana" w:cs="Tahoma"/>
          <w:sz w:val="18"/>
          <w:szCs w:val="18"/>
          <w:lang w:eastAsia="en-US"/>
        </w:rPr>
        <w:t xml:space="preserve">. </w:t>
      </w:r>
      <w:r w:rsidRPr="00F81744">
        <w:rPr>
          <w:rFonts w:ascii="Verdana" w:hAnsi="Verdana" w:cs="Tahoma"/>
          <w:sz w:val="18"/>
          <w:szCs w:val="18"/>
          <w:lang w:eastAsia="en-US"/>
        </w:rPr>
        <w:tab/>
        <w:t>Zhotovitel se zavazuje poskytovat součinnost při vedení a průběžné aktualizaci seznamu všech</w:t>
      </w:r>
      <w:r w:rsidR="00E84C4D" w:rsidRPr="00F81744">
        <w:rPr>
          <w:rFonts w:ascii="Verdana" w:hAnsi="Verdana" w:cs="Tahoma"/>
          <w:sz w:val="18"/>
          <w:szCs w:val="18"/>
          <w:lang w:eastAsia="en-US"/>
        </w:rPr>
        <w:t xml:space="preserve"> </w:t>
      </w:r>
      <w:r w:rsidR="00A61584">
        <w:rPr>
          <w:rFonts w:ascii="Verdana" w:hAnsi="Verdana" w:cs="Tahoma"/>
          <w:sz w:val="18"/>
          <w:szCs w:val="18"/>
          <w:lang w:eastAsia="en-US"/>
        </w:rPr>
        <w:t>poddodavatel</w:t>
      </w:r>
      <w:r w:rsidRPr="00F81744">
        <w:rPr>
          <w:rFonts w:ascii="Verdana" w:hAnsi="Verdana" w:cs="Tahoma"/>
          <w:sz w:val="18"/>
          <w:szCs w:val="18"/>
          <w:lang w:eastAsia="en-US"/>
        </w:rPr>
        <w:t>ů včetně jejich podílu na realizaci předmětu této smlouvy.</w:t>
      </w:r>
    </w:p>
    <w:p w14:paraId="2B08E4AC"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7.8</w:t>
      </w:r>
      <w:proofErr w:type="gramEnd"/>
      <w:r>
        <w:rPr>
          <w:rFonts w:ascii="Verdana" w:hAnsi="Verdana" w:cs="Tahoma"/>
          <w:sz w:val="18"/>
          <w:szCs w:val="18"/>
          <w:lang w:eastAsia="en-US"/>
        </w:rPr>
        <w:t>.</w:t>
      </w:r>
      <w:r>
        <w:rPr>
          <w:rFonts w:ascii="Verdana" w:hAnsi="Verdana" w:cs="Tahoma"/>
          <w:sz w:val="18"/>
          <w:szCs w:val="18"/>
          <w:lang w:eastAsia="en-US"/>
        </w:rPr>
        <w:tab/>
        <w:t xml:space="preserve">Ke dni podpisu této smlouvy o dílo předá objednatel zhotoviteli </w:t>
      </w:r>
      <w:r w:rsidR="00A86AC0">
        <w:rPr>
          <w:rFonts w:ascii="Verdana" w:hAnsi="Verdana" w:cs="Tahoma"/>
          <w:sz w:val="18"/>
          <w:szCs w:val="18"/>
          <w:lang w:eastAsia="en-US"/>
        </w:rPr>
        <w:t xml:space="preserve">dokumentaci podle vyhlášky č. </w:t>
      </w:r>
      <w:r>
        <w:rPr>
          <w:rFonts w:ascii="Verdana" w:hAnsi="Verdana" w:cs="Tahoma"/>
          <w:sz w:val="18"/>
          <w:szCs w:val="18"/>
          <w:lang w:eastAsia="en-US"/>
        </w:rPr>
        <w:t>1</w:t>
      </w:r>
      <w:r w:rsidR="00A86AC0">
        <w:rPr>
          <w:rFonts w:ascii="Verdana" w:hAnsi="Verdana" w:cs="Tahoma"/>
          <w:sz w:val="18"/>
          <w:szCs w:val="18"/>
          <w:lang w:eastAsia="en-US"/>
        </w:rPr>
        <w:t>69/2016</w:t>
      </w:r>
      <w:r>
        <w:rPr>
          <w:rFonts w:ascii="Verdana" w:hAnsi="Verdana" w:cs="Tahoma"/>
          <w:sz w:val="18"/>
          <w:szCs w:val="18"/>
          <w:lang w:eastAsia="en-US"/>
        </w:rPr>
        <w:t xml:space="preserve"> Sb.</w:t>
      </w:r>
      <w:r w:rsidR="00A86AC0">
        <w:rPr>
          <w:rFonts w:ascii="Verdana" w:hAnsi="Verdana" w:cs="Tahoma"/>
          <w:sz w:val="18"/>
          <w:szCs w:val="18"/>
          <w:lang w:eastAsia="en-US"/>
        </w:rPr>
        <w:t>, o stanovení rozsahu dokumentace veřejné zakázky na stavební práce a soupisu stavebních prací, dodávek a služeb s výkazem výměr,</w:t>
      </w:r>
      <w:r>
        <w:rPr>
          <w:rFonts w:ascii="Verdana" w:hAnsi="Verdana" w:cs="Tahoma"/>
          <w:sz w:val="18"/>
          <w:szCs w:val="18"/>
          <w:lang w:eastAsia="en-US"/>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0F395FB9"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7.9</w:t>
      </w:r>
      <w:proofErr w:type="gramEnd"/>
      <w:r>
        <w:rPr>
          <w:rFonts w:ascii="Verdana" w:hAnsi="Verdana" w:cs="Tahoma"/>
          <w:sz w:val="18"/>
          <w:szCs w:val="18"/>
          <w:lang w:eastAsia="en-US"/>
        </w:rPr>
        <w:t>.</w:t>
      </w:r>
      <w:r>
        <w:rPr>
          <w:rFonts w:ascii="Verdana" w:hAnsi="Verdana" w:cs="Tahoma"/>
          <w:sz w:val="18"/>
          <w:szCs w:val="18"/>
          <w:lang w:eastAsia="en-US"/>
        </w:rPr>
        <w:tab/>
        <w:t xml:space="preserve">Vyplývá-li to ze zvláštních právních předpisů, je objednatel povinen jmenovat koordinátora bezpečnosti práce na staveništi. </w:t>
      </w:r>
    </w:p>
    <w:p w14:paraId="2719E964" w14:textId="77777777" w:rsidR="00FC6A3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7.10</w:t>
      </w:r>
      <w:proofErr w:type="gramEnd"/>
      <w:r>
        <w:rPr>
          <w:rFonts w:ascii="Verdana" w:hAnsi="Verdana" w:cs="Tahoma"/>
          <w:sz w:val="18"/>
          <w:szCs w:val="18"/>
          <w:lang w:eastAsia="en-US"/>
        </w:rPr>
        <w:t>.</w:t>
      </w:r>
      <w:r>
        <w:rPr>
          <w:rFonts w:ascii="Verdana" w:hAnsi="Verdana" w:cs="Tahoma"/>
          <w:sz w:val="18"/>
          <w:szCs w:val="18"/>
          <w:lang w:eastAsia="en-US"/>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281B691C" w14:textId="32F4588F" w:rsidR="00FC6A3F" w:rsidRPr="00B3047F" w:rsidRDefault="00FC6A3F" w:rsidP="00FC6A3F">
      <w:pPr>
        <w:autoSpaceDE w:val="0"/>
        <w:autoSpaceDN w:val="0"/>
        <w:adjustRightInd w:val="0"/>
        <w:ind w:left="705" w:hanging="705"/>
        <w:jc w:val="both"/>
        <w:rPr>
          <w:rFonts w:ascii="Verdana" w:hAnsi="Verdana" w:cs="Tahoma"/>
          <w:sz w:val="18"/>
          <w:szCs w:val="18"/>
          <w:lang w:eastAsia="en-US"/>
        </w:rPr>
      </w:pPr>
      <w:proofErr w:type="gramStart"/>
      <w:r>
        <w:rPr>
          <w:rFonts w:ascii="Verdana" w:hAnsi="Verdana" w:cs="Tahoma"/>
          <w:sz w:val="18"/>
          <w:szCs w:val="18"/>
          <w:lang w:eastAsia="en-US"/>
        </w:rPr>
        <w:t>7.11</w:t>
      </w:r>
      <w:proofErr w:type="gramEnd"/>
      <w:r>
        <w:rPr>
          <w:rFonts w:ascii="Verdana" w:hAnsi="Verdana" w:cs="Tahoma"/>
          <w:sz w:val="18"/>
          <w:szCs w:val="18"/>
          <w:lang w:eastAsia="en-US"/>
        </w:rPr>
        <w:t>.</w:t>
      </w:r>
      <w:r>
        <w:rPr>
          <w:rFonts w:ascii="Verdana" w:hAnsi="Verdana" w:cs="Tahoma"/>
          <w:sz w:val="18"/>
          <w:szCs w:val="18"/>
          <w:lang w:eastAsia="en-US"/>
        </w:rPr>
        <w:tab/>
      </w:r>
      <w:r w:rsidR="00334F5E">
        <w:rPr>
          <w:rFonts w:ascii="Verdana" w:hAnsi="Verdana" w:cs="Tahoma"/>
          <w:sz w:val="18"/>
          <w:szCs w:val="18"/>
          <w:lang w:eastAsia="en-US"/>
        </w:rPr>
        <w:t>Zhotovitel je</w:t>
      </w:r>
      <w:r w:rsidR="00334F5E" w:rsidRPr="00B3047F">
        <w:rPr>
          <w:rFonts w:ascii="Verdana" w:hAnsi="Verdana" w:cs="Tahoma"/>
          <w:sz w:val="18"/>
          <w:szCs w:val="18"/>
          <w:lang w:eastAsia="en-US"/>
        </w:rPr>
        <w:t xml:space="preserve"> povinen zjišťovat trasy a druhy inženýrských sítí vedoucích přes staveniště</w:t>
      </w:r>
      <w:r w:rsidR="00334F5E">
        <w:rPr>
          <w:rFonts w:ascii="Verdana" w:hAnsi="Verdana" w:cs="Tahoma"/>
          <w:sz w:val="18"/>
          <w:szCs w:val="18"/>
          <w:lang w:eastAsia="en-US"/>
        </w:rPr>
        <w:t xml:space="preserve"> a</w:t>
      </w:r>
      <w:r w:rsidR="00334F5E" w:rsidRPr="00B3047F">
        <w:rPr>
          <w:rFonts w:ascii="Verdana" w:hAnsi="Verdana" w:cs="Tahoma"/>
          <w:sz w:val="18"/>
          <w:szCs w:val="18"/>
          <w:lang w:eastAsia="en-US"/>
        </w:rPr>
        <w:t xml:space="preserve"> nese odpovědnost za jejich neporušení</w:t>
      </w:r>
      <w:r w:rsidR="00334F5E">
        <w:rPr>
          <w:rFonts w:ascii="Verdana" w:hAnsi="Verdana" w:cs="Tahoma"/>
          <w:sz w:val="18"/>
          <w:szCs w:val="18"/>
          <w:lang w:eastAsia="en-US"/>
        </w:rPr>
        <w:t xml:space="preserve">. Objednatel předá zhotoviteli na jeho žádost </w:t>
      </w:r>
      <w:r w:rsidR="00334F5E" w:rsidRPr="00B3047F">
        <w:rPr>
          <w:rFonts w:ascii="Verdana" w:hAnsi="Verdana" w:cs="Tahoma"/>
          <w:sz w:val="18"/>
          <w:szCs w:val="18"/>
          <w:lang w:eastAsia="en-US"/>
        </w:rPr>
        <w:t>dokumentaci o inženýrských sítích vedoucích staveništěm.</w:t>
      </w:r>
      <w:r w:rsidR="00B3047F" w:rsidRPr="00B3047F">
        <w:rPr>
          <w:rFonts w:ascii="Verdana" w:hAnsi="Verdana" w:cs="Tahoma"/>
          <w:sz w:val="18"/>
          <w:szCs w:val="18"/>
          <w:lang w:eastAsia="en-US"/>
        </w:rPr>
        <w:t xml:space="preserve"> </w:t>
      </w:r>
    </w:p>
    <w:p w14:paraId="092250FD" w14:textId="6F4E106D" w:rsidR="00446BB8" w:rsidRPr="00F81744" w:rsidRDefault="00FC6A3F" w:rsidP="00FC6A3F">
      <w:pPr>
        <w:autoSpaceDE w:val="0"/>
        <w:autoSpaceDN w:val="0"/>
        <w:adjustRightInd w:val="0"/>
        <w:ind w:left="705" w:hanging="705"/>
        <w:jc w:val="both"/>
        <w:rPr>
          <w:rFonts w:ascii="Verdana" w:hAnsi="Verdana" w:cs="Tahoma"/>
          <w:sz w:val="18"/>
          <w:szCs w:val="18"/>
          <w:lang w:eastAsia="en-US"/>
        </w:rPr>
      </w:pPr>
      <w:proofErr w:type="gramStart"/>
      <w:r w:rsidRPr="00B3047F">
        <w:rPr>
          <w:rFonts w:ascii="Verdana" w:hAnsi="Verdana" w:cs="Tahoma"/>
          <w:sz w:val="18"/>
          <w:szCs w:val="18"/>
          <w:lang w:eastAsia="en-US"/>
        </w:rPr>
        <w:t>7.12</w:t>
      </w:r>
      <w:proofErr w:type="gramEnd"/>
      <w:r w:rsidRPr="00B3047F">
        <w:rPr>
          <w:rFonts w:ascii="Verdana" w:hAnsi="Verdana" w:cs="Tahoma"/>
          <w:sz w:val="18"/>
          <w:szCs w:val="18"/>
          <w:lang w:eastAsia="en-US"/>
        </w:rPr>
        <w:t>.</w:t>
      </w:r>
      <w:r w:rsidRPr="00B3047F">
        <w:rPr>
          <w:rFonts w:ascii="Verdana" w:hAnsi="Verdana" w:cs="Tahoma"/>
          <w:sz w:val="18"/>
          <w:szCs w:val="18"/>
          <w:lang w:eastAsia="en-US"/>
        </w:rPr>
        <w:tab/>
      </w:r>
      <w:r>
        <w:rPr>
          <w:rFonts w:ascii="Verdana" w:hAnsi="Verdana" w:cs="Tahoma"/>
          <w:sz w:val="18"/>
          <w:szCs w:val="18"/>
          <w:lang w:eastAsia="en-US"/>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5A4238DA" w14:textId="77777777" w:rsidR="006233BC" w:rsidRPr="00F81744" w:rsidRDefault="006233BC" w:rsidP="00F43686">
      <w:pPr>
        <w:pStyle w:val="BodyText21"/>
        <w:widowControl/>
        <w:spacing w:line="264" w:lineRule="auto"/>
        <w:ind w:left="705" w:hanging="705"/>
        <w:rPr>
          <w:rFonts w:ascii="Verdana" w:hAnsi="Verdana" w:cs="Tahoma"/>
          <w:b/>
          <w:sz w:val="18"/>
          <w:szCs w:val="18"/>
        </w:rPr>
      </w:pPr>
    </w:p>
    <w:p w14:paraId="32C769E0"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2735935D"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4D631A38" w14:textId="77777777" w:rsidR="00937119" w:rsidRPr="00F81744" w:rsidRDefault="00937119" w:rsidP="00F43686">
      <w:pPr>
        <w:spacing w:line="264" w:lineRule="auto"/>
        <w:jc w:val="center"/>
        <w:rPr>
          <w:rFonts w:ascii="Verdana" w:hAnsi="Verdana" w:cs="Tahoma"/>
          <w:b/>
          <w:sz w:val="18"/>
          <w:szCs w:val="18"/>
        </w:rPr>
      </w:pPr>
    </w:p>
    <w:p w14:paraId="6DF1C276" w14:textId="230D05B8"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w:t>
      </w:r>
      <w:proofErr w:type="gramEnd"/>
      <w:r w:rsidRPr="00F81744">
        <w:rPr>
          <w:rFonts w:ascii="Verdana" w:hAnsi="Verdana" w:cs="Tahoma"/>
          <w:sz w:val="18"/>
          <w:szCs w:val="18"/>
        </w:rPr>
        <w:t>.</w:t>
      </w:r>
      <w:r w:rsidRPr="00F81744">
        <w:rPr>
          <w:rFonts w:ascii="Verdana" w:hAnsi="Verdana" w:cs="Tahoma"/>
          <w:sz w:val="18"/>
          <w:szCs w:val="18"/>
        </w:rPr>
        <w:tab/>
        <w:t>Zhotovitel se zavazuje ode dne předání staveniště objednatelem zhotoviteli vést stavební deník alespoň v jednom originále a dvou průpisech dle ustanovení § 157 zákona č. 183/2006 Sb., o územním plánování a stavebním řádu (</w:t>
      </w:r>
      <w:r w:rsidR="00736BAD">
        <w:rPr>
          <w:rFonts w:ascii="Verdana" w:hAnsi="Verdana" w:cs="Tahoma"/>
          <w:sz w:val="18"/>
          <w:szCs w:val="18"/>
        </w:rPr>
        <w:t>dále jako</w:t>
      </w:r>
      <w:r w:rsidRPr="00F81744">
        <w:rPr>
          <w:rFonts w:ascii="Verdana" w:hAnsi="Verdana" w:cs="Tahoma"/>
          <w:sz w:val="18"/>
          <w:szCs w:val="18"/>
        </w:rPr>
        <w:t xml:space="preserve"> „stavební zákon</w:t>
      </w:r>
      <w:r w:rsidR="006233BC">
        <w:rPr>
          <w:rFonts w:ascii="Verdana" w:hAnsi="Verdana" w:cs="Tahoma"/>
          <w:sz w:val="18"/>
          <w:szCs w:val="18"/>
        </w:rPr>
        <w:t>”</w:t>
      </w:r>
      <w:r w:rsidRPr="00F81744">
        <w:rPr>
          <w:rFonts w:ascii="Verdana" w:hAnsi="Verdana" w:cs="Tahoma"/>
          <w:sz w:val="18"/>
          <w:szCs w:val="18"/>
        </w:rPr>
        <w:t xml:space="preserve">). Na stavbě bude veden pouze jeden stavební deník vedený zhotovitelem a budou v něm zaznamenávány veškeré skutečnosti o průběhu všech prací, včetně prací </w:t>
      </w:r>
      <w:proofErr w:type="spellStart"/>
      <w:r w:rsidR="00A61584">
        <w:rPr>
          <w:rFonts w:ascii="Verdana" w:hAnsi="Verdana" w:cs="Tahoma"/>
          <w:sz w:val="18"/>
          <w:szCs w:val="18"/>
        </w:rPr>
        <w:t>podzhotovitel</w:t>
      </w:r>
      <w:r w:rsidRPr="00F81744">
        <w:rPr>
          <w:rFonts w:ascii="Verdana" w:hAnsi="Verdana" w:cs="Tahoma"/>
          <w:sz w:val="18"/>
          <w:szCs w:val="18"/>
        </w:rPr>
        <w:t>ů</w:t>
      </w:r>
      <w:proofErr w:type="spellEnd"/>
      <w:r w:rsidRPr="00F81744">
        <w:rPr>
          <w:rFonts w:ascii="Verdana" w:hAnsi="Verdana" w:cs="Tahoma"/>
          <w:sz w:val="18"/>
          <w:szCs w:val="18"/>
        </w:rPr>
        <w:t xml:space="preserve"> (</w:t>
      </w:r>
      <w:r w:rsidR="00A61584">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6EBE2D30"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8.2</w:t>
      </w:r>
      <w:proofErr w:type="gramEnd"/>
      <w:r w:rsidRPr="00F81744">
        <w:rPr>
          <w:rFonts w:ascii="Verdana" w:hAnsi="Verdana" w:cs="Tahoma"/>
          <w:sz w:val="18"/>
          <w:szCs w:val="18"/>
        </w:rPr>
        <w:t>.</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0D88240"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8.3</w:t>
      </w:r>
      <w:proofErr w:type="gramEnd"/>
      <w:r w:rsidRPr="00F81744">
        <w:rPr>
          <w:rFonts w:ascii="Verdana" w:hAnsi="Verdana" w:cs="Tahoma"/>
          <w:sz w:val="18"/>
          <w:szCs w:val="18"/>
        </w:rPr>
        <w:t>.</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D0995CF"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8.4</w:t>
      </w:r>
      <w:proofErr w:type="gramEnd"/>
      <w:r w:rsidRPr="00F81744">
        <w:rPr>
          <w:rFonts w:ascii="Verdana" w:hAnsi="Verdana" w:cs="Tahoma"/>
          <w:sz w:val="18"/>
          <w:szCs w:val="18"/>
        </w:rPr>
        <w:t>.</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53C507C1"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8.5</w:t>
      </w:r>
      <w:proofErr w:type="gramEnd"/>
      <w:r w:rsidRPr="00F81744">
        <w:rPr>
          <w:rFonts w:ascii="Verdana" w:hAnsi="Verdana" w:cs="Tahoma"/>
          <w:sz w:val="18"/>
          <w:szCs w:val="18"/>
        </w:rPr>
        <w:t>.</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48C763FC"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8.6</w:t>
      </w:r>
      <w:proofErr w:type="gramEnd"/>
      <w:r w:rsidRPr="00F81744">
        <w:rPr>
          <w:rFonts w:ascii="Verdana" w:hAnsi="Verdana" w:cs="Tahoma"/>
          <w:sz w:val="18"/>
          <w:szCs w:val="18"/>
        </w:rPr>
        <w:t>.</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4539177" w14:textId="77777777" w:rsidR="00451E65" w:rsidRPr="00F81744" w:rsidRDefault="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8.7</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350050AE"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8.8</w:t>
      </w:r>
      <w:proofErr w:type="gramEnd"/>
      <w:r w:rsidRPr="00F81744">
        <w:rPr>
          <w:rFonts w:ascii="Verdana" w:hAnsi="Verdana" w:cs="Tahoma"/>
          <w:sz w:val="18"/>
          <w:szCs w:val="18"/>
        </w:rPr>
        <w:t>.</w:t>
      </w:r>
      <w:r w:rsidRPr="00F81744">
        <w:rPr>
          <w:rFonts w:ascii="Verdana" w:hAnsi="Verdana" w:cs="Tahoma"/>
          <w:sz w:val="18"/>
          <w:szCs w:val="18"/>
        </w:rPr>
        <w:tab/>
        <w:t xml:space="preserve">Za objednatele i zhotovitele jsou povinni se účastnit kontrolních dnů zástupci, kteří jsou oprávněni rozhodovat ve věcech realizačních a technických při provádění díla. Osoba </w:t>
      </w:r>
      <w:r w:rsidRPr="00F81744">
        <w:rPr>
          <w:rFonts w:ascii="Verdana" w:hAnsi="Verdana" w:cs="Tahoma"/>
          <w:sz w:val="18"/>
          <w:szCs w:val="18"/>
        </w:rPr>
        <w:lastRenderedPageBreak/>
        <w:t>vykonávající technický dozor je oprávněná vyžádat si na jednotlivém kontrolním dni nebo dnech i přítomnost dalších osob ze strany zhotovitele, přičemž zhotovitel je povinen jejich účast na kontrolním dni zajistit.</w:t>
      </w:r>
    </w:p>
    <w:p w14:paraId="682403DE"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8.9</w:t>
      </w:r>
      <w:proofErr w:type="gramEnd"/>
      <w:r w:rsidRPr="00F81744">
        <w:rPr>
          <w:rFonts w:ascii="Verdana" w:hAnsi="Verdana" w:cs="Tahoma"/>
          <w:sz w:val="18"/>
          <w:szCs w:val="18"/>
        </w:rPr>
        <w:t>.</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48B541A0" w14:textId="068A61A2" w:rsidR="00451E65" w:rsidRPr="00F81744" w:rsidRDefault="00451E65"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8.10</w:t>
      </w:r>
      <w:proofErr w:type="gramEnd"/>
      <w:r w:rsidRPr="00F81744">
        <w:rPr>
          <w:rFonts w:ascii="Verdana" w:hAnsi="Verdana" w:cs="Tahoma"/>
          <w:sz w:val="18"/>
          <w:szCs w:val="18"/>
        </w:rPr>
        <w:t>.</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w:t>
      </w:r>
      <w:r w:rsidR="00040B4A">
        <w:rPr>
          <w:rFonts w:ascii="Verdana" w:hAnsi="Verdana" w:cs="Tahoma"/>
          <w:sz w:val="18"/>
          <w:szCs w:val="18"/>
        </w:rPr>
        <w:t>o</w:t>
      </w:r>
      <w:r w:rsidRPr="00F81744">
        <w:rPr>
          <w:rFonts w:ascii="Verdana" w:hAnsi="Verdana" w:cs="Tahoma"/>
          <w:sz w:val="18"/>
          <w:szCs w:val="18"/>
        </w:rPr>
        <w:t xml:space="preserve"> při předání staveniště a uveden</w:t>
      </w:r>
      <w:r w:rsidR="00040B4A">
        <w:rPr>
          <w:rFonts w:ascii="Verdana" w:hAnsi="Verdana" w:cs="Tahoma"/>
          <w:sz w:val="18"/>
          <w:szCs w:val="18"/>
        </w:rPr>
        <w:t>o</w:t>
      </w:r>
      <w:r w:rsidRPr="00F81744">
        <w:rPr>
          <w:rFonts w:ascii="Verdana" w:hAnsi="Verdana" w:cs="Tahoma"/>
          <w:sz w:val="18"/>
          <w:szCs w:val="18"/>
        </w:rPr>
        <w:t xml:space="preserve"> v předávacím protokolu o předání staveniště a současně bude zaznamenáno ve stavebním deníku. Datum dalšího následujícího kontrolního dne bude vždy určeno v písemném zápise z proběhnuvšího kontrolního dne.</w:t>
      </w:r>
    </w:p>
    <w:p w14:paraId="6CA37921"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w:t>
      </w:r>
      <w:r w:rsidR="00451E65" w:rsidRPr="00F81744">
        <w:rPr>
          <w:rFonts w:ascii="Verdana" w:hAnsi="Verdana" w:cs="Tahoma"/>
          <w:sz w:val="18"/>
          <w:szCs w:val="18"/>
        </w:rPr>
        <w:t>1</w:t>
      </w:r>
      <w:proofErr w:type="gramEnd"/>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66AD74E"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8.12</w:t>
      </w:r>
      <w:proofErr w:type="gramEnd"/>
      <w:r w:rsidRPr="00F81744">
        <w:rPr>
          <w:rFonts w:ascii="Verdana" w:hAnsi="Verdana" w:cs="Tahoma"/>
          <w:sz w:val="18"/>
          <w:szCs w:val="18"/>
        </w:rPr>
        <w:t>.</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3E0C7F60" w14:textId="77777777" w:rsidR="006233BC" w:rsidRDefault="006233BC" w:rsidP="00F43686">
      <w:pPr>
        <w:spacing w:line="264" w:lineRule="auto"/>
        <w:jc w:val="both"/>
        <w:rPr>
          <w:rFonts w:ascii="Verdana" w:hAnsi="Verdana" w:cs="Tahoma"/>
          <w:sz w:val="18"/>
          <w:szCs w:val="18"/>
        </w:rPr>
      </w:pPr>
    </w:p>
    <w:p w14:paraId="3CB56E6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17590677"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4D59BAAD" w14:textId="77777777" w:rsidR="00937119" w:rsidRPr="00F81744" w:rsidRDefault="00937119" w:rsidP="00F43686">
      <w:pPr>
        <w:spacing w:line="264" w:lineRule="auto"/>
        <w:jc w:val="center"/>
        <w:rPr>
          <w:rFonts w:ascii="Verdana" w:hAnsi="Verdana" w:cs="Tahoma"/>
          <w:b/>
          <w:sz w:val="18"/>
          <w:szCs w:val="18"/>
        </w:rPr>
      </w:pPr>
    </w:p>
    <w:p w14:paraId="065B6893" w14:textId="77777777"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w:t>
      </w:r>
      <w:proofErr w:type="gramStart"/>
      <w:r w:rsidRPr="00F81744">
        <w:rPr>
          <w:rFonts w:ascii="Verdana" w:hAnsi="Verdana" w:cs="Tahoma"/>
          <w:sz w:val="18"/>
          <w:szCs w:val="18"/>
        </w:rPr>
        <w:t>4.1. této</w:t>
      </w:r>
      <w:proofErr w:type="gramEnd"/>
      <w:r w:rsidRPr="00F81744">
        <w:rPr>
          <w:rFonts w:ascii="Verdana" w:hAnsi="Verdana" w:cs="Tahoma"/>
          <w:sz w:val="18"/>
          <w:szCs w:val="18"/>
        </w:rPr>
        <w:t xml:space="preserve">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7BC78E30" w14:textId="77777777"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o staveništi. Dokladem o předání těchto dokumentů bude společný zápis o předání a převzetí staveniště. </w:t>
      </w:r>
      <w:r w:rsidR="00E46E42">
        <w:rPr>
          <w:rFonts w:ascii="Verdana" w:hAnsi="Verdana" w:cs="Tahoma"/>
          <w:sz w:val="18"/>
          <w:szCs w:val="18"/>
        </w:rPr>
        <w:t xml:space="preserve">Zhotovitel zabezpečí podružné měření spotřeb vody a elektrické energie. </w:t>
      </w:r>
    </w:p>
    <w:p w14:paraId="31A6CFE2" w14:textId="77777777"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w:t>
      </w:r>
      <w:proofErr w:type="spellStart"/>
      <w:r w:rsidRPr="00F81744">
        <w:rPr>
          <w:rFonts w:ascii="Verdana" w:hAnsi="Verdana" w:cs="Tahoma"/>
          <w:sz w:val="18"/>
          <w:szCs w:val="18"/>
        </w:rPr>
        <w:t>mezideponii</w:t>
      </w:r>
      <w:proofErr w:type="spellEnd"/>
      <w:r w:rsidRPr="00F81744">
        <w:rPr>
          <w:rFonts w:ascii="Verdana" w:hAnsi="Verdana" w:cs="Tahoma"/>
          <w:sz w:val="18"/>
          <w:szCs w:val="18"/>
        </w:rPr>
        <w:t xml:space="preserve"> materiálu, a to i vytěženého, přičemž náklady s plněním tohoto závazku jsou zahrnuty v ceně díla.</w:t>
      </w:r>
    </w:p>
    <w:p w14:paraId="6781E219" w14:textId="77777777" w:rsidR="00937119" w:rsidRPr="00F81744" w:rsidRDefault="00937119" w:rsidP="00F43686">
      <w:pPr>
        <w:spacing w:line="264" w:lineRule="auto"/>
        <w:ind w:left="675" w:hanging="675"/>
        <w:jc w:val="both"/>
        <w:rPr>
          <w:rFonts w:ascii="Verdana" w:hAnsi="Verdana" w:cs="Tahoma"/>
          <w:sz w:val="18"/>
          <w:szCs w:val="18"/>
        </w:rPr>
      </w:pPr>
      <w:proofErr w:type="gramStart"/>
      <w:r w:rsidRPr="00F81744">
        <w:rPr>
          <w:rFonts w:ascii="Verdana" w:hAnsi="Verdana" w:cs="Tahoma"/>
          <w:sz w:val="18"/>
          <w:szCs w:val="18"/>
        </w:rPr>
        <w:t>9.4</w:t>
      </w:r>
      <w:proofErr w:type="gramEnd"/>
      <w:r w:rsidRPr="00F81744">
        <w:rPr>
          <w:rFonts w:ascii="Verdana" w:hAnsi="Verdana" w:cs="Tahoma"/>
          <w:sz w:val="18"/>
          <w:szCs w:val="18"/>
        </w:rPr>
        <w:t>.</w:t>
      </w:r>
      <w:r w:rsidRPr="00F81744">
        <w:rPr>
          <w:rFonts w:ascii="Verdana" w:hAnsi="Verdana" w:cs="Tahoma"/>
          <w:sz w:val="18"/>
          <w:szCs w:val="18"/>
        </w:rPr>
        <w:tab/>
        <w:t>Zhotovitel bude mít v průběhu realizace a dokončování předmětu díla na staveništi výhradní odpovědnost za:</w:t>
      </w:r>
    </w:p>
    <w:p w14:paraId="7CCBC07B"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2FA42200"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6B92275"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6BAEC8"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9.5</w:t>
      </w:r>
      <w:proofErr w:type="gramEnd"/>
      <w:r w:rsidRPr="00F81744">
        <w:rPr>
          <w:rFonts w:ascii="Verdana" w:hAnsi="Verdana" w:cs="Tahoma"/>
          <w:sz w:val="18"/>
          <w:szCs w:val="18"/>
        </w:rPr>
        <w:t>.</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091D050D"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lastRenderedPageBreak/>
        <w:t>9.6</w:t>
      </w:r>
      <w:proofErr w:type="gramEnd"/>
      <w:r w:rsidRPr="00F81744">
        <w:rPr>
          <w:rFonts w:ascii="Verdana" w:hAnsi="Verdana" w:cs="Tahoma"/>
          <w:sz w:val="18"/>
          <w:szCs w:val="18"/>
        </w:rPr>
        <w:t>.</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A61584">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395787C2" w14:textId="77777777"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6DFFF49E"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0F5834C2" w14:textId="77777777"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5ECA48F" w14:textId="77777777" w:rsidR="00FC6A3F" w:rsidRPr="00F81744"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2271D0A0" w14:textId="77777777" w:rsidR="00167E2A" w:rsidRPr="00F81744" w:rsidRDefault="00167E2A" w:rsidP="00F43686">
      <w:pPr>
        <w:snapToGrid w:val="0"/>
        <w:spacing w:line="264" w:lineRule="auto"/>
        <w:jc w:val="both"/>
        <w:rPr>
          <w:rFonts w:ascii="Verdana" w:hAnsi="Verdana" w:cs="Tahoma"/>
          <w:sz w:val="18"/>
          <w:szCs w:val="18"/>
        </w:rPr>
      </w:pPr>
    </w:p>
    <w:p w14:paraId="035D5954"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2F389EC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2A2FA856" w14:textId="77777777" w:rsidR="00937119" w:rsidRPr="00F81744" w:rsidRDefault="00937119" w:rsidP="00F43686">
      <w:pPr>
        <w:spacing w:line="264" w:lineRule="auto"/>
        <w:jc w:val="center"/>
        <w:rPr>
          <w:rFonts w:ascii="Verdana" w:hAnsi="Verdana" w:cs="Tahoma"/>
          <w:b/>
          <w:sz w:val="18"/>
          <w:szCs w:val="18"/>
        </w:rPr>
      </w:pPr>
    </w:p>
    <w:p w14:paraId="0159AAA3"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10.1</w:t>
      </w:r>
      <w:proofErr w:type="gramEnd"/>
      <w:r w:rsidRPr="00F81744">
        <w:rPr>
          <w:rFonts w:ascii="Verdana" w:hAnsi="Verdana" w:cs="Tahoma"/>
          <w:sz w:val="18"/>
          <w:szCs w:val="18"/>
        </w:rPr>
        <w:t>.</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14:paraId="67F3D5F3" w14:textId="77777777"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proofErr w:type="gramStart"/>
      <w:r w:rsidRPr="00F81744">
        <w:rPr>
          <w:rFonts w:ascii="Verdana" w:hAnsi="Verdana" w:cs="Tahoma"/>
          <w:sz w:val="18"/>
          <w:szCs w:val="18"/>
        </w:rPr>
        <w:t>10.2</w:t>
      </w:r>
      <w:proofErr w:type="gramEnd"/>
      <w:r w:rsidRPr="00F81744">
        <w:rPr>
          <w:rFonts w:ascii="Verdana" w:hAnsi="Verdana" w:cs="Tahoma"/>
          <w:sz w:val="18"/>
          <w:szCs w:val="18"/>
        </w:rPr>
        <w:t>.</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1063C7F6"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10.3</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5EFAF0E5"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10.4</w:t>
      </w:r>
      <w:proofErr w:type="gramEnd"/>
      <w:r w:rsidRPr="00F81744">
        <w:rPr>
          <w:rFonts w:ascii="Verdana" w:hAnsi="Verdana" w:cs="Tahoma"/>
          <w:sz w:val="18"/>
          <w:szCs w:val="18"/>
        </w:rPr>
        <w:t>.</w:t>
      </w:r>
      <w:r w:rsidRPr="00F81744">
        <w:rPr>
          <w:rFonts w:ascii="Verdana" w:hAnsi="Verdana" w:cs="Tahoma"/>
          <w:sz w:val="18"/>
          <w:szCs w:val="18"/>
        </w:rPr>
        <w:tab/>
        <w:t>Zhotovitel se zavazuje, že zajistí provádění díla tak, aby provádění díla:</w:t>
      </w:r>
    </w:p>
    <w:p w14:paraId="5BF87ACC"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lastRenderedPageBreak/>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w:t>
      </w:r>
      <w:proofErr w:type="gramStart"/>
      <w:r w:rsidRPr="00F81744">
        <w:rPr>
          <w:rFonts w:ascii="Verdana" w:hAnsi="Verdana" w:cs="Tahoma"/>
          <w:sz w:val="18"/>
          <w:szCs w:val="18"/>
        </w:rPr>
        <w:t>4.1. této</w:t>
      </w:r>
      <w:proofErr w:type="gramEnd"/>
      <w:r w:rsidRPr="00F81744">
        <w:rPr>
          <w:rFonts w:ascii="Verdana" w:hAnsi="Verdana" w:cs="Tahoma"/>
          <w:sz w:val="18"/>
          <w:szCs w:val="18"/>
        </w:rPr>
        <w:t xml:space="preserve"> smlouvy, veřejných prostranství či jiných okolních dotčených pozemků či staveb; a</w:t>
      </w:r>
    </w:p>
    <w:p w14:paraId="668BDCBE"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14:paraId="1EA04FCC"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072218BC" w14:textId="5334EF18"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A61584">
        <w:rPr>
          <w:rFonts w:ascii="Verdana" w:hAnsi="Verdana" w:cs="Tahoma"/>
          <w:sz w:val="18"/>
          <w:szCs w:val="18"/>
        </w:rPr>
        <w:t>poddodavatel</w:t>
      </w:r>
      <w:r w:rsidRPr="00F81744">
        <w:rPr>
          <w:rFonts w:ascii="Verdana" w:hAnsi="Verdana" w:cs="Tahoma"/>
          <w:sz w:val="18"/>
          <w:szCs w:val="18"/>
        </w:rPr>
        <w:t>ů. Odbornou úroveň realizovaného díla jako celku zabezpečí zhotovitel odpovědnou osobou, autorizovanou v těchto oborech:</w:t>
      </w:r>
      <w:r w:rsidR="00D11C7E">
        <w:rPr>
          <w:rFonts w:ascii="Verdana" w:hAnsi="Verdana" w:cs="Tahoma"/>
          <w:sz w:val="18"/>
          <w:szCs w:val="18"/>
        </w:rPr>
        <w:t xml:space="preserve"> </w:t>
      </w:r>
      <w:r w:rsidR="00D11C7E">
        <w:rPr>
          <w:rFonts w:ascii="Verdana" w:hAnsi="Verdana" w:cs="Calibri"/>
          <w:sz w:val="18"/>
          <w:szCs w:val="18"/>
        </w:rPr>
        <w:t xml:space="preserve">pozemní stavby, </w:t>
      </w:r>
      <w:r w:rsidR="00863D59">
        <w:rPr>
          <w:rFonts w:ascii="Verdana" w:hAnsi="Verdana" w:cs="Calibri"/>
          <w:sz w:val="18"/>
          <w:szCs w:val="18"/>
        </w:rPr>
        <w:t xml:space="preserve">technologická zařízení staveb, </w:t>
      </w:r>
      <w:r w:rsidR="00D11C7E">
        <w:rPr>
          <w:rFonts w:ascii="Verdana" w:hAnsi="Verdana" w:cs="Calibri"/>
          <w:sz w:val="18"/>
          <w:szCs w:val="18"/>
        </w:rPr>
        <w:t xml:space="preserve">požární bezpečnost staveb, </w:t>
      </w:r>
      <w:r w:rsidR="00D11C7E" w:rsidRPr="00CC12DB">
        <w:rPr>
          <w:rFonts w:ascii="Verdana" w:hAnsi="Verdana" w:cs="Tahoma"/>
          <w:sz w:val="18"/>
          <w:szCs w:val="18"/>
        </w:rPr>
        <w:t>technika prostředí staveb - speciali</w:t>
      </w:r>
      <w:r w:rsidR="00B24CFA">
        <w:rPr>
          <w:rFonts w:ascii="Verdana" w:hAnsi="Verdana" w:cs="Tahoma"/>
          <w:sz w:val="18"/>
          <w:szCs w:val="18"/>
        </w:rPr>
        <w:t>zace vytápění a vzduchotechnika</w:t>
      </w:r>
      <w:r w:rsidR="00D11C7E" w:rsidRPr="00CC12DB">
        <w:rPr>
          <w:rFonts w:ascii="Verdana" w:hAnsi="Verdana" w:cs="Tahoma"/>
          <w:sz w:val="18"/>
          <w:szCs w:val="18"/>
        </w:rPr>
        <w:t>,</w:t>
      </w:r>
      <w:r w:rsidR="00D11C7E">
        <w:rPr>
          <w:rFonts w:ascii="Verdana" w:hAnsi="Verdana" w:cs="Tahoma"/>
          <w:sz w:val="18"/>
          <w:szCs w:val="18"/>
        </w:rPr>
        <w:t xml:space="preserve"> </w:t>
      </w:r>
      <w:r w:rsidRPr="00F81744">
        <w:rPr>
          <w:rFonts w:ascii="Verdana" w:hAnsi="Verdana" w:cs="Tahoma"/>
          <w:sz w:val="18"/>
          <w:szCs w:val="18"/>
        </w:rPr>
        <w:t>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a</w:t>
      </w:r>
    </w:p>
    <w:p w14:paraId="421B8CAF" w14:textId="5E5F1380"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proofErr w:type="spellStart"/>
      <w:r w:rsidR="001D4D19">
        <w:rPr>
          <w:rFonts w:ascii="Verdana" w:hAnsi="Verdana" w:cs="Tahoma"/>
          <w:sz w:val="18"/>
          <w:szCs w:val="18"/>
        </w:rPr>
        <w:t>podzhotovite</w:t>
      </w:r>
      <w:r w:rsidR="00A61584">
        <w:rPr>
          <w:rFonts w:ascii="Verdana" w:hAnsi="Verdana" w:cs="Tahoma"/>
          <w:sz w:val="18"/>
          <w:szCs w:val="18"/>
        </w:rPr>
        <w:t>l</w:t>
      </w:r>
      <w:r w:rsidRPr="00F81744">
        <w:rPr>
          <w:rFonts w:ascii="Verdana" w:hAnsi="Verdana" w:cs="Tahoma"/>
          <w:sz w:val="18"/>
          <w:szCs w:val="18"/>
        </w:rPr>
        <w:t>e</w:t>
      </w:r>
      <w:proofErr w:type="spellEnd"/>
      <w:r w:rsidRPr="00F81744">
        <w:rPr>
          <w:rFonts w:ascii="Verdana" w:hAnsi="Verdana" w:cs="Tahoma"/>
          <w:sz w:val="18"/>
          <w:szCs w:val="18"/>
        </w:rPr>
        <w:t>. Pokud nebude takové osvědčení doloženo nebo bude objednatelem shledáno jako nedostatečné, musí zhotovitel na požádání objednatele takového pracovníka odvolat a nahradit ho pracovníkem, který výše uvedené požadavky splňuje.</w:t>
      </w:r>
    </w:p>
    <w:p w14:paraId="35F0EBBE" w14:textId="62427A30" w:rsidR="00937119" w:rsidRPr="00F81744" w:rsidRDefault="00937119">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10.5</w:t>
      </w:r>
      <w:proofErr w:type="gramEnd"/>
      <w:r w:rsidRPr="00F81744">
        <w:rPr>
          <w:rFonts w:ascii="Verdana" w:hAnsi="Verdana" w:cs="Tahoma"/>
          <w:sz w:val="18"/>
          <w:szCs w:val="18"/>
        </w:rPr>
        <w:t>.</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A61584">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A61584">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sidRPr="00F81744">
        <w:rPr>
          <w:rFonts w:ascii="Verdana" w:hAnsi="Verdana" w:cs="Tahoma"/>
          <w:sz w:val="18"/>
          <w:szCs w:val="18"/>
        </w:rPr>
        <w:t>e</w:t>
      </w:r>
      <w:proofErr w:type="spellEnd"/>
      <w:r w:rsidR="00FC6A3F" w:rsidRPr="00F81744">
        <w:rPr>
          <w:rFonts w:ascii="Verdana" w:hAnsi="Verdana" w:cs="Tahoma"/>
          <w:sz w:val="18"/>
          <w:szCs w:val="18"/>
        </w:rPr>
        <w:t xml:space="preserv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Pr>
          <w:rFonts w:ascii="Verdana" w:hAnsi="Verdana" w:cs="Tahoma"/>
          <w:sz w:val="18"/>
          <w:szCs w:val="18"/>
        </w:rPr>
        <w:t>e</w:t>
      </w:r>
      <w:proofErr w:type="spellEnd"/>
      <w:r w:rsidR="00FC6A3F">
        <w:rPr>
          <w:rFonts w:ascii="Verdana" w:hAnsi="Verdana" w:cs="Tahoma"/>
          <w:sz w:val="18"/>
          <w:szCs w:val="18"/>
        </w:rPr>
        <w:t xml:space="preserv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prostřednictvím nějž prokazoval zhotovitel v zadávacím řízení kvalifikaci, je zhotovitel povinen nahradit takového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pouze subjektem, který rovněž splňuje prokazovanou část kvalifikace.</w:t>
      </w:r>
      <w:r w:rsidR="00FC6A3F">
        <w:rPr>
          <w:rFonts w:ascii="Verdana" w:hAnsi="Verdana" w:cs="Tahoma"/>
          <w:sz w:val="18"/>
          <w:szCs w:val="18"/>
          <w:lang w:eastAsia="en-US"/>
        </w:rPr>
        <w:t xml:space="preserve"> Změna dalších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zhovite</w:t>
      </w:r>
      <w:r w:rsidR="00A61584">
        <w:rPr>
          <w:rFonts w:ascii="Verdana" w:hAnsi="Verdana" w:cs="Tahoma"/>
          <w:sz w:val="18"/>
          <w:szCs w:val="18"/>
          <w:lang w:eastAsia="en-US"/>
        </w:rPr>
        <w:t>l</w:t>
      </w:r>
      <w:r w:rsidR="00FC6A3F">
        <w:rPr>
          <w:rFonts w:ascii="Verdana" w:hAnsi="Verdana" w:cs="Tahoma"/>
          <w:sz w:val="18"/>
          <w:szCs w:val="18"/>
          <w:lang w:eastAsia="en-US"/>
        </w:rPr>
        <w:t>ů</w:t>
      </w:r>
      <w:proofErr w:type="spellEnd"/>
      <w:r w:rsidR="00FC6A3F">
        <w:rPr>
          <w:rFonts w:ascii="Verdana" w:hAnsi="Verdana" w:cs="Tahoma"/>
          <w:sz w:val="18"/>
          <w:szCs w:val="18"/>
          <w:lang w:eastAsia="en-US"/>
        </w:rPr>
        <w:t>, které zhotovitel uvedl ve své nabídce v zadávacím řízení, které předcházelo uzavření této smlouvy, je možná se souhlasem objednatele, který nesmí tento souhlas bez závažného důvodu odepřít.</w:t>
      </w:r>
    </w:p>
    <w:p w14:paraId="7690AD83" w14:textId="77777777" w:rsidR="00937119" w:rsidRPr="00F81744" w:rsidRDefault="00937119" w:rsidP="00F43686">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10.6</w:t>
      </w:r>
      <w:proofErr w:type="gramEnd"/>
      <w:r w:rsidRPr="00F81744">
        <w:rPr>
          <w:rFonts w:ascii="Verdana" w:hAnsi="Verdana" w:cs="Tahoma"/>
          <w:sz w:val="18"/>
          <w:szCs w:val="18"/>
        </w:rPr>
        <w:t>.</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75D8476" w14:textId="77777777" w:rsidR="00937119" w:rsidRPr="00F81744" w:rsidRDefault="00937119" w:rsidP="003112B0">
      <w:pPr>
        <w:pStyle w:val="Zkladntext2"/>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10.7</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v průběhu realizace díla zanést do projektové dokumentace skutečného provedení veškeré odchylky a úpravy od navrženého technického řešení </w:t>
      </w:r>
      <w:r w:rsidRPr="005A66C2">
        <w:rPr>
          <w:rFonts w:ascii="Verdana" w:hAnsi="Verdana" w:cs="Tahoma"/>
          <w:sz w:val="18"/>
          <w:szCs w:val="18"/>
        </w:rPr>
        <w:t>díla.</w:t>
      </w:r>
      <w:r w:rsidRPr="00F81744">
        <w:rPr>
          <w:rFonts w:ascii="Verdana" w:hAnsi="Verdana" w:cs="Tahoma"/>
          <w:sz w:val="18"/>
          <w:szCs w:val="18"/>
        </w:rPr>
        <w:t xml:space="preserve">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po dobu provádění díla až do jeho řádného protokolárního předání objednateli 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49AF5EBC" w14:textId="57A52EF2" w:rsidR="00645CC8" w:rsidRPr="00F81744" w:rsidRDefault="00645CC8"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10.8</w:t>
      </w:r>
      <w:proofErr w:type="gramEnd"/>
      <w:r w:rsidRPr="00F81744">
        <w:rPr>
          <w:rFonts w:ascii="Verdana" w:hAnsi="Verdana" w:cs="Tahoma"/>
          <w:sz w:val="18"/>
          <w:szCs w:val="18"/>
        </w:rPr>
        <w:t>.</w:t>
      </w:r>
      <w:r w:rsidRPr="00F81744">
        <w:rPr>
          <w:rFonts w:ascii="Verdana" w:hAnsi="Verdana" w:cs="Tahoma"/>
          <w:sz w:val="18"/>
          <w:szCs w:val="18"/>
        </w:rPr>
        <w:tab/>
        <w:t xml:space="preserve">Veškeré odborné práce musí vykonávat pracovníci zhotovitele nebo jeho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mající příslušnou kvalifikaci. Doklad o kvalifikaci pracovníků je zhotovitel na požádání objednatele povinen doložit. Pokud v průběhu realizace díla dojde ke změně pracovníků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kterými dodavatel prokazoval svou kvalifikaci v</w:t>
      </w:r>
      <w:r w:rsidR="00B57B1F" w:rsidRPr="00F81744">
        <w:rPr>
          <w:rFonts w:ascii="Verdana" w:hAnsi="Verdana" w:cs="Tahoma"/>
          <w:sz w:val="18"/>
          <w:szCs w:val="18"/>
        </w:rPr>
        <w:t xml:space="preserve"> zadávacím řízení, jež předcházelo podpisu této smlouvy, </w:t>
      </w:r>
      <w:r w:rsidRPr="00F81744">
        <w:rPr>
          <w:rFonts w:ascii="Verdana" w:hAnsi="Verdana" w:cs="Tahoma"/>
          <w:sz w:val="18"/>
          <w:szCs w:val="18"/>
        </w:rPr>
        <w:t xml:space="preserve">pro prokázání odbornosti, je dodavatel povinen neodkladně zajistit rovnocennou </w:t>
      </w:r>
      <w:r w:rsidRPr="00F81744">
        <w:rPr>
          <w:rFonts w:ascii="Verdana" w:hAnsi="Verdana" w:cs="Tahoma"/>
          <w:sz w:val="18"/>
          <w:szCs w:val="18"/>
        </w:rPr>
        <w:lastRenderedPageBreak/>
        <w:t xml:space="preserve">náhradu za tyto pracovníky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e</w:t>
      </w:r>
      <w:proofErr w:type="spellEnd"/>
      <w:r w:rsidRPr="00F81744">
        <w:rPr>
          <w:rFonts w:ascii="Verdana" w:hAnsi="Verdana" w:cs="Tahoma"/>
          <w:sz w:val="18"/>
          <w:szCs w:val="18"/>
        </w:rPr>
        <w:t xml:space="preserv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67D23127" w14:textId="77777777" w:rsidR="00645CC8" w:rsidRPr="00F81744" w:rsidRDefault="00645CC8"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10.9</w:t>
      </w:r>
      <w:proofErr w:type="gramEnd"/>
      <w:r w:rsidRPr="00F81744">
        <w:rPr>
          <w:rFonts w:ascii="Verdana" w:hAnsi="Verdana" w:cs="Tahoma"/>
          <w:sz w:val="18"/>
          <w:szCs w:val="18"/>
        </w:rPr>
        <w:t>.</w:t>
      </w:r>
      <w:r w:rsidRPr="00F81744">
        <w:rPr>
          <w:rFonts w:ascii="Verdana" w:hAnsi="Verdana" w:cs="Tahoma"/>
          <w:sz w:val="18"/>
          <w:szCs w:val="18"/>
        </w:rPr>
        <w:tab/>
        <w:t>Zhotovitel může pověřit provedením části díla jiné osoby (</w:t>
      </w:r>
      <w:r w:rsidR="00A61584">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A61584">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A61584">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A61584">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A61584">
        <w:rPr>
          <w:rFonts w:ascii="Verdana" w:hAnsi="Verdana" w:cs="Tahoma"/>
          <w:sz w:val="18"/>
          <w:szCs w:val="18"/>
        </w:rPr>
        <w:t>poddodavatel</w:t>
      </w:r>
      <w:r w:rsidRPr="00F81744">
        <w:rPr>
          <w:rFonts w:ascii="Verdana" w:hAnsi="Verdana" w:cs="Tahoma"/>
          <w:sz w:val="18"/>
          <w:szCs w:val="18"/>
        </w:rPr>
        <w:t>e na realizaci díla.</w:t>
      </w:r>
    </w:p>
    <w:p w14:paraId="05B4A3BA" w14:textId="77777777" w:rsidR="00937119" w:rsidRPr="00F81744" w:rsidRDefault="00937119"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w:t>
      </w:r>
      <w:r w:rsidR="00645CC8" w:rsidRPr="00F81744">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A61584">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A61584">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A61584">
        <w:rPr>
          <w:rFonts w:ascii="Verdana" w:hAnsi="Verdana" w:cs="Tahoma"/>
          <w:sz w:val="18"/>
          <w:szCs w:val="18"/>
        </w:rPr>
        <w:t>poddodavatel</w:t>
      </w:r>
      <w:r w:rsidRPr="00F81744">
        <w:rPr>
          <w:rFonts w:ascii="Verdana" w:hAnsi="Verdana" w:cs="Tahoma"/>
          <w:sz w:val="18"/>
          <w:szCs w:val="18"/>
        </w:rPr>
        <w:t xml:space="preserve"> neprodleně opustil staveniště.</w:t>
      </w:r>
    </w:p>
    <w:p w14:paraId="7DF9C206" w14:textId="0CA75AAC" w:rsidR="006B2BCA" w:rsidRPr="00F81744" w:rsidRDefault="00937119" w:rsidP="00F930D7">
      <w:pPr>
        <w:ind w:left="705" w:hanging="705"/>
        <w:jc w:val="both"/>
        <w:rPr>
          <w:rFonts w:ascii="Verdana" w:hAnsi="Verdana" w:cs="Tahoma"/>
          <w:sz w:val="18"/>
          <w:szCs w:val="18"/>
        </w:rPr>
      </w:pPr>
      <w:proofErr w:type="gramStart"/>
      <w:r w:rsidRPr="00F81744">
        <w:rPr>
          <w:rFonts w:ascii="Verdana" w:hAnsi="Verdana" w:cs="Tahoma"/>
          <w:sz w:val="18"/>
          <w:szCs w:val="18"/>
        </w:rPr>
        <w:t>10.</w:t>
      </w:r>
      <w:r w:rsidR="00645CC8" w:rsidRPr="00F81744">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r>
      <w:r w:rsidR="00422403" w:rsidRPr="00FA119E">
        <w:rPr>
          <w:rFonts w:ascii="Verdana" w:hAnsi="Verdana" w:cs="Tahoma"/>
          <w:sz w:val="18"/>
          <w:szCs w:val="18"/>
        </w:rPr>
        <w:t xml:space="preserve">Zhotovitel bude plnit prostřednictvím </w:t>
      </w:r>
      <w:r w:rsidR="00A61584" w:rsidRPr="00FA119E">
        <w:rPr>
          <w:rFonts w:ascii="Verdana" w:hAnsi="Verdana" w:cs="Tahoma"/>
          <w:sz w:val="18"/>
          <w:szCs w:val="18"/>
        </w:rPr>
        <w:t>poddodavatel</w:t>
      </w:r>
      <w:r w:rsidR="00422403" w:rsidRPr="00FA119E">
        <w:rPr>
          <w:rFonts w:ascii="Verdana" w:hAnsi="Verdana" w:cs="Tahoma"/>
          <w:sz w:val="18"/>
          <w:szCs w:val="18"/>
        </w:rPr>
        <w:t xml:space="preserve">e </w:t>
      </w:r>
      <w:r w:rsidR="00CF03B8" w:rsidRPr="00FA119E">
        <w:rPr>
          <w:rFonts w:ascii="Verdana" w:hAnsi="Verdana" w:cs="Tahoma"/>
          <w:sz w:val="18"/>
          <w:szCs w:val="18"/>
        </w:rPr>
        <w:t xml:space="preserve">tyto </w:t>
      </w:r>
      <w:r w:rsidR="00422403" w:rsidRPr="00FA119E">
        <w:rPr>
          <w:rFonts w:ascii="Verdana" w:hAnsi="Verdana" w:cs="Tahoma"/>
          <w:sz w:val="18"/>
          <w:szCs w:val="18"/>
        </w:rPr>
        <w:t>následující části díla:</w:t>
      </w:r>
      <w:r w:rsidR="008E030F" w:rsidRPr="00FA119E">
        <w:rPr>
          <w:rFonts w:ascii="Verdana" w:hAnsi="Verdana" w:cs="Tahoma"/>
          <w:sz w:val="18"/>
          <w:szCs w:val="18"/>
        </w:rPr>
        <w:t xml:space="preserve"> </w:t>
      </w:r>
      <w:r w:rsidR="006D6B98">
        <w:rPr>
          <w:rFonts w:ascii="Verdana" w:hAnsi="Verdana" w:cs="Tahoma"/>
          <w:sz w:val="18"/>
          <w:szCs w:val="18"/>
        </w:rPr>
        <w:t>technickou kvalifikaci</w:t>
      </w:r>
      <w:r w:rsidR="009657BE" w:rsidRPr="00FA119E">
        <w:rPr>
          <w:rFonts w:ascii="Verdana" w:hAnsi="Verdana" w:cs="Tahoma"/>
          <w:sz w:val="18"/>
          <w:szCs w:val="18"/>
        </w:rPr>
        <w:t xml:space="preserve"> </w:t>
      </w:r>
      <w:r w:rsidR="006D6B98">
        <w:rPr>
          <w:rFonts w:ascii="Verdana" w:hAnsi="Verdana" w:cs="Tahoma"/>
          <w:sz w:val="18"/>
          <w:szCs w:val="18"/>
        </w:rPr>
        <w:t xml:space="preserve">společnost TYGAS s.r.o., profesní způsobilost KARSCH elektro s.r.o., GEOKART – TC </w:t>
      </w:r>
      <w:r w:rsidR="004655B9">
        <w:rPr>
          <w:rFonts w:ascii="Verdana" w:hAnsi="Verdana" w:cs="Tahoma"/>
          <w:sz w:val="18"/>
          <w:szCs w:val="18"/>
        </w:rPr>
        <w:t>s.r.o.</w:t>
      </w:r>
      <w:r w:rsidR="005B1B86">
        <w:rPr>
          <w:rFonts w:ascii="Verdana" w:hAnsi="Verdana" w:cs="Tahoma"/>
          <w:sz w:val="18"/>
          <w:szCs w:val="18"/>
        </w:rPr>
        <w:t>,</w:t>
      </w:r>
      <w:r w:rsidR="004655B9">
        <w:rPr>
          <w:rFonts w:ascii="Verdana" w:hAnsi="Verdana" w:cs="Tahoma"/>
          <w:sz w:val="18"/>
          <w:szCs w:val="18"/>
        </w:rPr>
        <w:t xml:space="preserve"> Speciální stavby Most spol. s</w:t>
      </w:r>
      <w:r w:rsidR="008A7CF5">
        <w:rPr>
          <w:rFonts w:ascii="Verdana" w:hAnsi="Verdana" w:cs="Tahoma"/>
          <w:sz w:val="18"/>
          <w:szCs w:val="18"/>
        </w:rPr>
        <w:t>.r.o.</w:t>
      </w:r>
      <w:r w:rsidR="00422403" w:rsidRPr="004655B9">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A61584">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71956DDE" w14:textId="77777777" w:rsidR="006B2BCA" w:rsidRPr="00F81744" w:rsidRDefault="006B2BCA" w:rsidP="005E4313">
      <w:pPr>
        <w:ind w:left="705" w:hanging="705"/>
        <w:jc w:val="both"/>
        <w:rPr>
          <w:rFonts w:ascii="Verdana" w:hAnsi="Verdana" w:cs="Tahoma"/>
          <w:sz w:val="18"/>
          <w:szCs w:val="18"/>
        </w:rPr>
      </w:pPr>
      <w:proofErr w:type="gramStart"/>
      <w:r w:rsidRPr="00F81744">
        <w:rPr>
          <w:rFonts w:ascii="Verdana" w:hAnsi="Verdana" w:cs="Tahoma"/>
          <w:sz w:val="18"/>
          <w:szCs w:val="18"/>
        </w:rPr>
        <w:t>10.1</w:t>
      </w:r>
      <w:r w:rsidR="00645CC8"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0CA4CA13"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28E8E816"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w:t>
      </w:r>
      <w:r w:rsidRPr="005A66C2">
        <w:rPr>
          <w:rFonts w:ascii="Verdana" w:hAnsi="Verdana" w:cs="Tahoma"/>
          <w:sz w:val="18"/>
          <w:szCs w:val="18"/>
        </w:rPr>
        <w:t>u.</w:t>
      </w:r>
    </w:p>
    <w:p w14:paraId="0A1C5BC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7CF9953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0DDE5A7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264147E5"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Zhotovitel vyklidí staveniště bezodkladně po dokončení stavebně montážních prací a protokolárně je předá objednateli. Po uplynutí této lhůty může zhotovitel ponechat v místě určeném objednatelem (</w:t>
      </w:r>
      <w:proofErr w:type="spellStart"/>
      <w:r w:rsidRPr="00F81744">
        <w:rPr>
          <w:rFonts w:ascii="Verdana" w:hAnsi="Verdana" w:cs="Tahoma"/>
          <w:sz w:val="18"/>
          <w:szCs w:val="18"/>
        </w:rPr>
        <w:t>dochozí</w:t>
      </w:r>
      <w:proofErr w:type="spellEnd"/>
      <w:r w:rsidRPr="00F81744">
        <w:rPr>
          <w:rFonts w:ascii="Verdana" w:hAnsi="Verdana" w:cs="Tahoma"/>
          <w:sz w:val="18"/>
          <w:szCs w:val="18"/>
        </w:rPr>
        <w:t xml:space="preserve"> vzdálenost) jen stroje a zařízení, popř. materiál, potřebné k odstranění případných vad a nedodělků.</w:t>
      </w:r>
    </w:p>
    <w:p w14:paraId="316FECAA"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lastRenderedPageBreak/>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2DD712BF"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2EF6ECD3" w14:textId="21A6C6FA"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Objednatel sám či zástupce technického dozoru stavebníka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51E82069" w14:textId="72C22B26"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V souladu se stavebním zákonem bude objednatel provádět při provádění díla na staveništi technický dozor objednat</w:t>
      </w:r>
      <w:r w:rsidR="007D67CC">
        <w:rPr>
          <w:rFonts w:ascii="Verdana" w:hAnsi="Verdana" w:cs="Tahoma"/>
          <w:sz w:val="18"/>
          <w:szCs w:val="18"/>
        </w:rPr>
        <w:t xml:space="preserve">ele prostřednictvím zástupce </w:t>
      </w:r>
      <w:r w:rsidR="007D67CC">
        <w:rPr>
          <w:rFonts w:ascii="Verdana" w:hAnsi="Verdana"/>
          <w:sz w:val="18"/>
          <w:szCs w:val="18"/>
        </w:rPr>
        <w:t>technického dozoru stavebníka</w:t>
      </w:r>
      <w:r w:rsidRPr="00F81744">
        <w:rPr>
          <w:rFonts w:ascii="Verdana" w:hAnsi="Verdana" w:cs="Tahoma"/>
          <w:sz w:val="18"/>
          <w:szCs w:val="18"/>
        </w:rPr>
        <w:t xml:space="preserve">. </w:t>
      </w:r>
    </w:p>
    <w:p w14:paraId="51303A1B" w14:textId="77777777"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437A444F" w14:textId="47C98F8D" w:rsidR="005F4881" w:rsidRPr="00D80ED0" w:rsidRDefault="0006751B" w:rsidP="00D80ED0">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který za zhotovitele prokázal určitou část kvalifikace, musí se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proofErr w:type="spellEnd"/>
      <w:r>
        <w:rPr>
          <w:rFonts w:ascii="Verdana" w:hAnsi="Verdana" w:cs="Tahoma"/>
          <w:sz w:val="18"/>
          <w:szCs w:val="18"/>
        </w:rPr>
        <w:t xml:space="preserve"> podílet na plnění díla v tom rozsahu, v jakém se k tomu zavázal ve smlouvě se zhotovitelem a v jakém prokázal kvalifikaci. Zhotovitel je takového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oprávněn nahradit jiným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em</w:t>
      </w:r>
      <w:proofErr w:type="spellEnd"/>
      <w:r>
        <w:rPr>
          <w:rFonts w:ascii="Verdana" w:hAnsi="Verdana" w:cs="Tahoma"/>
          <w:sz w:val="18"/>
          <w:szCs w:val="18"/>
        </w:rPr>
        <w:t xml:space="preserve"> pouze za předpokladu, že nový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proofErr w:type="spellEnd"/>
      <w:r>
        <w:rPr>
          <w:rFonts w:ascii="Verdana" w:hAnsi="Verdana" w:cs="Tahoma"/>
          <w:sz w:val="18"/>
          <w:szCs w:val="18"/>
        </w:rPr>
        <w:t xml:space="preserve"> prokáže část kvalifikace ve stejném rozsahu, v jakém zhotovitel prokázal část kvalifikace prostřednictvím původního </w:t>
      </w:r>
      <w:proofErr w:type="spellStart"/>
      <w:r w:rsidR="001D4D19">
        <w:rPr>
          <w:rFonts w:ascii="Verdana" w:hAnsi="Verdana" w:cs="Tahoma"/>
          <w:sz w:val="18"/>
          <w:szCs w:val="18"/>
        </w:rPr>
        <w:t>podzhotovi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w:t>
      </w:r>
    </w:p>
    <w:p w14:paraId="182D79B8" w14:textId="77777777" w:rsidR="00D80ED0" w:rsidRPr="00F81744" w:rsidRDefault="00D80ED0">
      <w:pPr>
        <w:spacing w:line="264" w:lineRule="auto"/>
        <w:jc w:val="both"/>
        <w:rPr>
          <w:rFonts w:ascii="Verdana" w:hAnsi="Verdana" w:cs="Tahoma"/>
          <w:b/>
          <w:sz w:val="18"/>
          <w:szCs w:val="18"/>
        </w:rPr>
      </w:pPr>
    </w:p>
    <w:p w14:paraId="1A6464A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18770ABB"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29E35F28" w14:textId="77777777" w:rsidR="00937119" w:rsidRPr="00F81744" w:rsidRDefault="00937119" w:rsidP="00F43686">
      <w:pPr>
        <w:spacing w:line="264" w:lineRule="auto"/>
        <w:jc w:val="center"/>
        <w:rPr>
          <w:rFonts w:ascii="Verdana" w:hAnsi="Verdana" w:cs="Tahoma"/>
          <w:b/>
          <w:sz w:val="18"/>
          <w:szCs w:val="18"/>
        </w:rPr>
      </w:pPr>
    </w:p>
    <w:p w14:paraId="12C6565A" w14:textId="5750B98C" w:rsidR="007D0D01" w:rsidRPr="00F81744" w:rsidRDefault="00937119">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11.1</w:t>
      </w:r>
      <w:proofErr w:type="gramEnd"/>
      <w:r w:rsidRPr="00F81744">
        <w:rPr>
          <w:rFonts w:ascii="Verdana" w:hAnsi="Verdana" w:cs="Tahoma"/>
          <w:sz w:val="18"/>
          <w:szCs w:val="18"/>
        </w:rPr>
        <w:t>.</w:t>
      </w:r>
      <w:r w:rsidRPr="00F81744">
        <w:rPr>
          <w:rFonts w:ascii="Verdana" w:hAnsi="Verdana" w:cs="Tahoma"/>
          <w:sz w:val="18"/>
          <w:szCs w:val="18"/>
        </w:rPr>
        <w:tab/>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F81744">
        <w:rPr>
          <w:rFonts w:ascii="Verdana" w:hAnsi="Verdana" w:cs="Tahoma"/>
          <w:sz w:val="18"/>
          <w:szCs w:val="18"/>
        </w:rPr>
        <w:t> </w:t>
      </w:r>
      <w:r w:rsidRPr="00F81744">
        <w:rPr>
          <w:rFonts w:ascii="Verdana" w:hAnsi="Verdana" w:cs="Tahoma"/>
          <w:sz w:val="18"/>
          <w:szCs w:val="18"/>
        </w:rPr>
        <w:t>délc</w:t>
      </w:r>
      <w:r w:rsidRPr="00FA119E">
        <w:rPr>
          <w:rFonts w:ascii="Verdana" w:hAnsi="Verdana" w:cs="Tahoma"/>
          <w:sz w:val="18"/>
          <w:szCs w:val="18"/>
        </w:rPr>
        <w:t>e</w:t>
      </w:r>
      <w:r w:rsidR="00E36FF3" w:rsidRPr="00FA119E">
        <w:rPr>
          <w:rFonts w:ascii="Verdana" w:hAnsi="Verdana" w:cs="Tahoma"/>
          <w:sz w:val="18"/>
          <w:szCs w:val="18"/>
        </w:rPr>
        <w:t xml:space="preserve"> </w:t>
      </w:r>
      <w:r w:rsidR="009F1FD1">
        <w:rPr>
          <w:rFonts w:ascii="Verdana" w:hAnsi="Verdana" w:cs="Tahoma"/>
          <w:sz w:val="18"/>
          <w:szCs w:val="18"/>
        </w:rPr>
        <w:t>66</w:t>
      </w:r>
      <w:r w:rsidR="00E36FF3" w:rsidRPr="00FA119E">
        <w:rPr>
          <w:rFonts w:ascii="Verdana" w:hAnsi="Verdana" w:cs="Tahoma"/>
          <w:sz w:val="18"/>
          <w:szCs w:val="18"/>
        </w:rPr>
        <w:t xml:space="preserve"> měsíců</w:t>
      </w:r>
      <w:r w:rsidR="006E5FF8" w:rsidRPr="00FA119E">
        <w:rPr>
          <w:rFonts w:ascii="Verdana" w:hAnsi="Verdana" w:cs="Tahoma"/>
          <w:sz w:val="18"/>
          <w:szCs w:val="18"/>
        </w:rPr>
        <w:t>, záruční doba počíná běžet ode dne vydání kolaudačního souhlasu s užíváním díl</w:t>
      </w:r>
      <w:r w:rsidR="006E5FF8">
        <w:rPr>
          <w:rFonts w:ascii="Verdana" w:hAnsi="Verdana" w:cs="Tahoma"/>
          <w:sz w:val="18"/>
          <w:szCs w:val="18"/>
        </w:rPr>
        <w:t>a</w:t>
      </w:r>
      <w:r w:rsidR="006E5FF8" w:rsidRPr="00F81744">
        <w:rPr>
          <w:rFonts w:ascii="Verdana" w:hAnsi="Verdana" w:cs="Tahoma"/>
          <w:sz w:val="18"/>
          <w:szCs w:val="18"/>
        </w:rPr>
        <w:t xml:space="preserve">. </w:t>
      </w:r>
    </w:p>
    <w:p w14:paraId="5DEB85D9" w14:textId="77777777" w:rsidR="00DD596C" w:rsidRPr="00F81744" w:rsidRDefault="007D0D01">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11.2</w:t>
      </w:r>
      <w:proofErr w:type="gramEnd"/>
      <w:r w:rsidRPr="00F81744">
        <w:rPr>
          <w:rFonts w:ascii="Verdana" w:hAnsi="Verdana" w:cs="Tahoma"/>
          <w:sz w:val="18"/>
          <w:szCs w:val="18"/>
        </w:rPr>
        <w:t>.</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2F7AB6CA" w14:textId="77777777" w:rsidR="007D0D01" w:rsidRPr="00F81744" w:rsidRDefault="00DD596C">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11.3</w:t>
      </w:r>
      <w:proofErr w:type="gramEnd"/>
      <w:r w:rsidRPr="00F81744">
        <w:rPr>
          <w:rFonts w:ascii="Verdana" w:hAnsi="Verdana" w:cs="Tahoma"/>
          <w:sz w:val="18"/>
          <w:szCs w:val="18"/>
        </w:rPr>
        <w:t>.</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11C33EE0"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0A4FC28A"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5</w:t>
      </w:r>
      <w:proofErr w:type="gramEnd"/>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w:t>
      </w:r>
      <w:r w:rsidR="00CC2BE8">
        <w:rPr>
          <w:rFonts w:ascii="Verdana" w:hAnsi="Verdana" w:cs="Tahoma"/>
          <w:sz w:val="18"/>
          <w:szCs w:val="18"/>
        </w:rPr>
        <w:t>u nejpozději do 20</w:t>
      </w:r>
      <w:r w:rsidRPr="00F81744">
        <w:rPr>
          <w:rFonts w:ascii="Verdana" w:hAnsi="Verdana" w:cs="Tahoma"/>
          <w:sz w:val="18"/>
          <w:szCs w:val="18"/>
        </w:rPr>
        <w:t xml:space="preserve"> kalendářních dní ode dne uplatnění reklamace, pokud se smluvní strany nedohodnou jinak.</w:t>
      </w:r>
    </w:p>
    <w:p w14:paraId="30E6CD39" w14:textId="77777777" w:rsidR="00937119" w:rsidRPr="00F81744" w:rsidRDefault="00937119" w:rsidP="00F43686">
      <w:pPr>
        <w:pStyle w:val="BodyText21"/>
        <w:widowControl/>
        <w:spacing w:line="264" w:lineRule="auto"/>
        <w:ind w:left="709" w:hanging="709"/>
        <w:rPr>
          <w:rFonts w:ascii="Verdana" w:hAnsi="Verdana" w:cs="Tahoma"/>
          <w:i/>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w:t>
      </w:r>
      <w:r w:rsidRPr="00F81744">
        <w:rPr>
          <w:rFonts w:ascii="Verdana" w:hAnsi="Verdana" w:cs="Tahoma"/>
          <w:sz w:val="18"/>
          <w:szCs w:val="18"/>
        </w:rPr>
        <w:lastRenderedPageBreak/>
        <w:t xml:space="preserve">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215BDA2D"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Smluvní strany se dohodly, že:</w:t>
      </w:r>
    </w:p>
    <w:p w14:paraId="5BCDBB59"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7E993EB6"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807D635"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3FB1A677"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1D4BFCB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72A0DDC"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11.8</w:t>
      </w:r>
      <w:proofErr w:type="gramEnd"/>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7362788D"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11.9</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23B7ABF1"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11.10</w:t>
      </w:r>
      <w:proofErr w:type="gramEnd"/>
      <w:r w:rsidRPr="00F81744">
        <w:rPr>
          <w:rFonts w:ascii="Verdana" w:hAnsi="Verdana" w:cs="Tahoma"/>
          <w:sz w:val="18"/>
          <w:szCs w:val="18"/>
        </w:rPr>
        <w:t>.</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použil bankovní záruku dle této Smlouvy v době záruční doby.</w:t>
      </w:r>
    </w:p>
    <w:p w14:paraId="584BF39F" w14:textId="30AA1F9A" w:rsidR="00E605EC" w:rsidRPr="00FA119E" w:rsidRDefault="00A8207D" w:rsidP="005E4313">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lang w:eastAsia="en-US"/>
        </w:rPr>
        <w:t>11.11</w:t>
      </w:r>
      <w:proofErr w:type="gramEnd"/>
      <w:r>
        <w:rPr>
          <w:rFonts w:ascii="Verdana" w:hAnsi="Verdana" w:cs="Tahoma"/>
          <w:sz w:val="18"/>
          <w:szCs w:val="18"/>
          <w:lang w:eastAsia="en-US"/>
        </w:rPr>
        <w:t>.</w:t>
      </w:r>
      <w:r>
        <w:rPr>
          <w:rFonts w:ascii="Verdana" w:hAnsi="Verdana" w:cs="Tahoma"/>
          <w:sz w:val="18"/>
          <w:szCs w:val="18"/>
          <w:lang w:eastAsia="en-US"/>
        </w:rPr>
        <w:tab/>
      </w:r>
      <w:r w:rsidRPr="00FA119E">
        <w:rPr>
          <w:rFonts w:ascii="Verdana" w:hAnsi="Verdana" w:cs="Tahoma"/>
          <w:sz w:val="18"/>
          <w:szCs w:val="18"/>
          <w:lang w:eastAsia="en-US"/>
        </w:rPr>
        <w:t xml:space="preserve">Zhotovitel </w:t>
      </w:r>
      <w:r w:rsidR="00E605EC" w:rsidRPr="00FA119E">
        <w:rPr>
          <w:rFonts w:ascii="Verdana" w:hAnsi="Verdana" w:cs="Tahoma"/>
          <w:sz w:val="18"/>
          <w:szCs w:val="18"/>
          <w:lang w:eastAsia="en-US"/>
        </w:rPr>
        <w:t xml:space="preserve">poskytuje objednateli záruku za jakost </w:t>
      </w:r>
      <w:r w:rsidR="004E10F8">
        <w:rPr>
          <w:rFonts w:ascii="Verdana" w:hAnsi="Verdana" w:cs="Tahoma"/>
          <w:sz w:val="18"/>
          <w:szCs w:val="18"/>
          <w:lang w:eastAsia="en-US"/>
        </w:rPr>
        <w:t>strojních</w:t>
      </w:r>
      <w:r w:rsidR="00183F9A" w:rsidRPr="00FA119E">
        <w:rPr>
          <w:rFonts w:ascii="Verdana" w:hAnsi="Verdana" w:cs="Tahoma"/>
          <w:sz w:val="18"/>
          <w:szCs w:val="18"/>
          <w:lang w:eastAsia="en-US"/>
        </w:rPr>
        <w:t xml:space="preserve"> a </w:t>
      </w:r>
      <w:r w:rsidR="004E10F8">
        <w:rPr>
          <w:rFonts w:ascii="Verdana" w:hAnsi="Verdana" w:cs="Tahoma"/>
          <w:sz w:val="18"/>
          <w:szCs w:val="18"/>
          <w:lang w:eastAsia="en-US"/>
        </w:rPr>
        <w:t>technolog</w:t>
      </w:r>
      <w:r w:rsidR="0039750A" w:rsidRPr="00FA119E">
        <w:rPr>
          <w:rFonts w:ascii="Verdana" w:hAnsi="Verdana" w:cs="Tahoma"/>
          <w:sz w:val="18"/>
          <w:szCs w:val="18"/>
          <w:lang w:eastAsia="en-US"/>
        </w:rPr>
        <w:t>ických</w:t>
      </w:r>
      <w:r w:rsidR="0000260D" w:rsidRPr="00FA119E">
        <w:rPr>
          <w:rFonts w:ascii="Verdana" w:hAnsi="Verdana" w:cs="Tahoma"/>
          <w:sz w:val="18"/>
          <w:szCs w:val="18"/>
          <w:lang w:eastAsia="en-US"/>
        </w:rPr>
        <w:t xml:space="preserve"> </w:t>
      </w:r>
      <w:r w:rsidR="00E605EC" w:rsidRPr="00FA119E">
        <w:rPr>
          <w:rFonts w:ascii="Verdana" w:hAnsi="Verdana" w:cs="Tahoma"/>
          <w:sz w:val="18"/>
          <w:szCs w:val="18"/>
          <w:lang w:eastAsia="en-US"/>
        </w:rPr>
        <w:t>zařízení použitých při realizaci díla</w:t>
      </w:r>
      <w:r w:rsidR="00DA5947" w:rsidRPr="00FA119E">
        <w:rPr>
          <w:rFonts w:ascii="Verdana" w:hAnsi="Verdana" w:cs="Tahoma"/>
          <w:sz w:val="18"/>
          <w:szCs w:val="18"/>
          <w:lang w:eastAsia="en-US"/>
        </w:rPr>
        <w:t>, jež se stanou součástí díla,</w:t>
      </w:r>
      <w:r w:rsidR="00E605EC" w:rsidRPr="00FA119E">
        <w:rPr>
          <w:rFonts w:ascii="Verdana" w:hAnsi="Verdana" w:cs="Tahoma"/>
          <w:sz w:val="18"/>
          <w:szCs w:val="18"/>
          <w:lang w:eastAsia="en-US"/>
        </w:rPr>
        <w:t xml:space="preserve"> v délce </w:t>
      </w:r>
      <w:r w:rsidR="00D03AEF">
        <w:rPr>
          <w:rFonts w:ascii="Verdana" w:hAnsi="Verdana" w:cs="Tahoma"/>
          <w:sz w:val="18"/>
          <w:szCs w:val="18"/>
        </w:rPr>
        <w:t>36</w:t>
      </w:r>
      <w:r w:rsidR="00B24CFA">
        <w:rPr>
          <w:rFonts w:ascii="Verdana" w:hAnsi="Verdana" w:cs="Tahoma"/>
          <w:sz w:val="18"/>
          <w:szCs w:val="18"/>
        </w:rPr>
        <w:t xml:space="preserve"> měsíců</w:t>
      </w:r>
      <w:r w:rsidR="006E5FF8" w:rsidRPr="00FA119E">
        <w:rPr>
          <w:rFonts w:ascii="Verdana" w:hAnsi="Verdana" w:cs="Tahoma"/>
          <w:sz w:val="18"/>
          <w:szCs w:val="18"/>
        </w:rPr>
        <w:t xml:space="preserve">, záruční doba počíná běžet ode dne vydání kolaudačního souhlasu s užíváním díla. </w:t>
      </w:r>
    </w:p>
    <w:p w14:paraId="74CE0801" w14:textId="77777777" w:rsidR="001856BF" w:rsidRPr="00FA119E" w:rsidRDefault="00DD596C" w:rsidP="00183F9A">
      <w:pPr>
        <w:pStyle w:val="BodyText21"/>
        <w:widowControl/>
        <w:spacing w:line="264" w:lineRule="auto"/>
        <w:ind w:left="705" w:hanging="705"/>
        <w:rPr>
          <w:rFonts w:ascii="Verdana" w:hAnsi="Verdana" w:cs="Tahoma"/>
          <w:sz w:val="18"/>
          <w:szCs w:val="18"/>
        </w:rPr>
      </w:pPr>
      <w:proofErr w:type="gramStart"/>
      <w:r w:rsidRPr="00FA119E">
        <w:rPr>
          <w:rFonts w:ascii="Verdana" w:hAnsi="Verdana" w:cs="Tahoma"/>
          <w:sz w:val="18"/>
          <w:szCs w:val="18"/>
        </w:rPr>
        <w:t>11.1</w:t>
      </w:r>
      <w:r w:rsidR="00E605EC" w:rsidRPr="00FA119E">
        <w:rPr>
          <w:rFonts w:ascii="Verdana" w:hAnsi="Verdana" w:cs="Tahoma"/>
          <w:sz w:val="18"/>
          <w:szCs w:val="18"/>
        </w:rPr>
        <w:t>2</w:t>
      </w:r>
      <w:proofErr w:type="gramEnd"/>
      <w:r w:rsidRPr="00FA119E">
        <w:rPr>
          <w:rFonts w:ascii="Verdana" w:hAnsi="Verdana" w:cs="Tahoma"/>
          <w:sz w:val="18"/>
          <w:szCs w:val="18"/>
        </w:rPr>
        <w:t>.</w:t>
      </w:r>
      <w:r w:rsidRPr="00FA119E">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1F160820" w14:textId="77777777"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183F9A" w:rsidRPr="00FA119E">
        <w:rPr>
          <w:rFonts w:ascii="Verdana" w:hAnsi="Verdana" w:cs="Tahoma"/>
          <w:sz w:val="18"/>
          <w:szCs w:val="18"/>
        </w:rPr>
        <w:t>3</w:t>
      </w:r>
      <w:r w:rsidRPr="00FA119E">
        <w:rPr>
          <w:rFonts w:ascii="Verdana" w:hAnsi="Verdana" w:cs="Tahoma"/>
          <w:sz w:val="18"/>
          <w:szCs w:val="18"/>
        </w:rPr>
        <w:t>.</w:t>
      </w:r>
      <w:r w:rsidRPr="00FA119E">
        <w:rPr>
          <w:rFonts w:ascii="Verdana" w:hAnsi="Verdana" w:cs="Tahoma"/>
          <w:sz w:val="18"/>
          <w:szCs w:val="18"/>
        </w:rPr>
        <w:tab/>
        <w:t>Zhotovitel zodpovídá za to, že dílo bude mít po dobu záruky vlastnosti stanovené právními předpisy, platnými technickými normami, případně vlastnosti obvyklé.</w:t>
      </w:r>
    </w:p>
    <w:p w14:paraId="10EA9E90" w14:textId="2F650BC4" w:rsidR="005C2847" w:rsidRDefault="005C2847"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11.14.</w:t>
      </w:r>
      <w:r>
        <w:rPr>
          <w:rFonts w:ascii="Verdana" w:hAnsi="Verdana" w:cs="Tahoma"/>
          <w:sz w:val="18"/>
          <w:szCs w:val="18"/>
          <w:lang w:eastAsia="en-US"/>
        </w:rPr>
        <w:tab/>
      </w:r>
      <w:r w:rsidRPr="00FA119E">
        <w:rPr>
          <w:rFonts w:ascii="Verdana" w:hAnsi="Verdana" w:cs="Tahoma"/>
          <w:sz w:val="18"/>
          <w:szCs w:val="18"/>
          <w:lang w:eastAsia="en-US"/>
        </w:rPr>
        <w:t xml:space="preserve">Zhotovitel poskytuje objednateli záruku za jakost </w:t>
      </w:r>
      <w:r>
        <w:rPr>
          <w:rFonts w:ascii="Verdana" w:hAnsi="Verdana" w:cs="Tahoma"/>
          <w:sz w:val="18"/>
          <w:szCs w:val="18"/>
          <w:lang w:eastAsia="en-US"/>
        </w:rPr>
        <w:t>technických a elektrotechn</w:t>
      </w:r>
      <w:r w:rsidRPr="00FA119E">
        <w:rPr>
          <w:rFonts w:ascii="Verdana" w:hAnsi="Verdana" w:cs="Tahoma"/>
          <w:sz w:val="18"/>
          <w:szCs w:val="18"/>
          <w:lang w:eastAsia="en-US"/>
        </w:rPr>
        <w:t xml:space="preserve">ických zařízení použitých při realizaci díla, jež se stanou součástí díla, v délce </w:t>
      </w:r>
      <w:r w:rsidR="008417ED">
        <w:rPr>
          <w:rFonts w:ascii="Verdana" w:hAnsi="Verdana" w:cs="Tahoma"/>
          <w:sz w:val="18"/>
          <w:szCs w:val="18"/>
        </w:rPr>
        <w:t>30</w:t>
      </w:r>
      <w:r w:rsidR="00B24CFA">
        <w:rPr>
          <w:rFonts w:ascii="Verdana" w:hAnsi="Verdana" w:cs="Tahoma"/>
          <w:sz w:val="18"/>
          <w:szCs w:val="18"/>
        </w:rPr>
        <w:t xml:space="preserve"> měsíců</w:t>
      </w:r>
      <w:r w:rsidRPr="00FA119E">
        <w:rPr>
          <w:rFonts w:ascii="Verdana" w:hAnsi="Verdana" w:cs="Tahoma"/>
          <w:sz w:val="18"/>
          <w:szCs w:val="18"/>
        </w:rPr>
        <w:t xml:space="preserve">, záruční doba počíná běžet ode dne vydání kolaudačního souhlasu s užíváním díla. </w:t>
      </w:r>
    </w:p>
    <w:p w14:paraId="2E7156FF" w14:textId="45503132"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5C2847">
        <w:rPr>
          <w:rFonts w:ascii="Verdana" w:hAnsi="Verdana" w:cs="Tahoma"/>
          <w:sz w:val="18"/>
          <w:szCs w:val="18"/>
        </w:rPr>
        <w:t>5</w:t>
      </w:r>
      <w:r w:rsidRPr="00FA119E">
        <w:rPr>
          <w:rFonts w:ascii="Verdana" w:hAnsi="Verdana" w:cs="Tahoma"/>
          <w:sz w:val="18"/>
          <w:szCs w:val="18"/>
        </w:rPr>
        <w:t>.</w:t>
      </w:r>
      <w:r w:rsidRPr="00FA119E">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4D2344E2" w14:textId="2473B6BF"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5C2847">
        <w:rPr>
          <w:rFonts w:ascii="Verdana" w:hAnsi="Verdana" w:cs="Tahoma"/>
          <w:sz w:val="18"/>
          <w:szCs w:val="18"/>
        </w:rPr>
        <w:t>6</w:t>
      </w:r>
      <w:r w:rsidRPr="00FA119E">
        <w:rPr>
          <w:rFonts w:ascii="Verdana" w:hAnsi="Verdana" w:cs="Tahoma"/>
          <w:sz w:val="18"/>
          <w:szCs w:val="18"/>
        </w:rPr>
        <w:t>.</w:t>
      </w:r>
      <w:r w:rsidRPr="00FA119E">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59DD0E12" w14:textId="6B7782A2" w:rsidR="005C2847" w:rsidRDefault="005C2847" w:rsidP="005C2847">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11.17.</w:t>
      </w:r>
      <w:r>
        <w:rPr>
          <w:rFonts w:ascii="Verdana" w:hAnsi="Verdana" w:cs="Tahoma"/>
          <w:sz w:val="18"/>
          <w:szCs w:val="18"/>
          <w:lang w:eastAsia="en-US"/>
        </w:rPr>
        <w:tab/>
      </w:r>
      <w:r w:rsidRPr="00FA119E">
        <w:rPr>
          <w:rFonts w:ascii="Verdana" w:hAnsi="Verdana" w:cs="Tahoma"/>
          <w:sz w:val="18"/>
          <w:szCs w:val="18"/>
          <w:lang w:eastAsia="en-US"/>
        </w:rPr>
        <w:t xml:space="preserve">Zhotovitel poskytuje objednateli záruku za jakost </w:t>
      </w:r>
      <w:r>
        <w:rPr>
          <w:rFonts w:ascii="Verdana" w:hAnsi="Verdana" w:cs="Tahoma"/>
          <w:sz w:val="18"/>
          <w:szCs w:val="18"/>
          <w:lang w:eastAsia="en-US"/>
        </w:rPr>
        <w:t>zpevněných ploch a komunikací</w:t>
      </w:r>
      <w:r w:rsidRPr="00FA119E">
        <w:rPr>
          <w:rFonts w:ascii="Verdana" w:hAnsi="Verdana" w:cs="Tahoma"/>
          <w:sz w:val="18"/>
          <w:szCs w:val="18"/>
          <w:lang w:eastAsia="en-US"/>
        </w:rPr>
        <w:t xml:space="preserve">, v délce </w:t>
      </w:r>
      <w:r w:rsidR="008417ED">
        <w:rPr>
          <w:rFonts w:ascii="Verdana" w:hAnsi="Verdana" w:cs="Tahoma"/>
          <w:sz w:val="18"/>
          <w:szCs w:val="18"/>
        </w:rPr>
        <w:t>48</w:t>
      </w:r>
      <w:r w:rsidR="00B24CFA">
        <w:rPr>
          <w:rFonts w:ascii="Verdana" w:hAnsi="Verdana" w:cs="Tahoma"/>
          <w:sz w:val="18"/>
          <w:szCs w:val="18"/>
        </w:rPr>
        <w:t xml:space="preserve"> měsíců</w:t>
      </w:r>
      <w:r w:rsidRPr="00FA119E">
        <w:rPr>
          <w:rFonts w:ascii="Verdana" w:hAnsi="Verdana" w:cs="Tahoma"/>
          <w:sz w:val="18"/>
          <w:szCs w:val="18"/>
        </w:rPr>
        <w:t xml:space="preserve">, záruční doba počíná běžet ode dne vydání kolaudačního souhlasu s užíváním díla. </w:t>
      </w:r>
    </w:p>
    <w:p w14:paraId="5D16808B" w14:textId="58CD3EEC" w:rsidR="00D3348D" w:rsidRPr="00FA119E" w:rsidRDefault="001856BF" w:rsidP="00D3348D">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lang w:eastAsia="en-US"/>
        </w:rPr>
        <w:t>11.1</w:t>
      </w:r>
      <w:r w:rsidR="005C2847">
        <w:rPr>
          <w:rFonts w:ascii="Verdana" w:hAnsi="Verdana" w:cs="Tahoma"/>
          <w:sz w:val="18"/>
          <w:szCs w:val="18"/>
          <w:lang w:eastAsia="en-US"/>
        </w:rPr>
        <w:t>8</w:t>
      </w:r>
      <w:r w:rsidRPr="00FA119E">
        <w:rPr>
          <w:rFonts w:ascii="Verdana" w:hAnsi="Verdana" w:cs="Tahoma"/>
          <w:sz w:val="18"/>
          <w:szCs w:val="18"/>
          <w:lang w:eastAsia="en-US"/>
        </w:rPr>
        <w:t>.</w:t>
      </w:r>
      <w:r w:rsidRPr="00FA119E">
        <w:rPr>
          <w:rFonts w:ascii="Verdana" w:hAnsi="Verdana" w:cs="Tahoma"/>
          <w:sz w:val="18"/>
          <w:szCs w:val="18"/>
          <w:lang w:eastAsia="en-US"/>
        </w:rPr>
        <w:tab/>
      </w:r>
      <w:r w:rsidR="00D3348D" w:rsidRPr="00FA119E">
        <w:rPr>
          <w:rFonts w:ascii="Verdana" w:hAnsi="Verdana" w:cs="Tahoma"/>
          <w:sz w:val="18"/>
          <w:szCs w:val="18"/>
        </w:rPr>
        <w:t xml:space="preserve">Platnost a účinnost záruky za jakost díla není podmíněna uzavřením servisních smluv na provádění běžné údržby zhotovitelem nebo jeho </w:t>
      </w:r>
      <w:r w:rsidR="00A61584" w:rsidRPr="00FA119E">
        <w:rPr>
          <w:rFonts w:ascii="Verdana" w:hAnsi="Verdana" w:cs="Tahoma"/>
          <w:sz w:val="18"/>
          <w:szCs w:val="18"/>
        </w:rPr>
        <w:t>poddodavatel</w:t>
      </w:r>
      <w:r w:rsidR="00D3348D" w:rsidRPr="00FA119E">
        <w:rPr>
          <w:rFonts w:ascii="Verdana" w:hAnsi="Verdana" w:cs="Tahoma"/>
          <w:sz w:val="18"/>
          <w:szCs w:val="18"/>
        </w:rPr>
        <w:t>i.</w:t>
      </w:r>
    </w:p>
    <w:p w14:paraId="2D92FA08" w14:textId="26D35588" w:rsidR="00937119" w:rsidRPr="00FA119E" w:rsidRDefault="00937119">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DD596C" w:rsidRPr="00FA119E">
        <w:rPr>
          <w:rFonts w:ascii="Verdana" w:hAnsi="Verdana" w:cs="Tahoma"/>
          <w:sz w:val="18"/>
          <w:szCs w:val="18"/>
        </w:rPr>
        <w:t>1</w:t>
      </w:r>
      <w:r w:rsidR="005C2847">
        <w:rPr>
          <w:rFonts w:ascii="Verdana" w:hAnsi="Verdana" w:cs="Tahoma"/>
          <w:sz w:val="18"/>
          <w:szCs w:val="18"/>
        </w:rPr>
        <w:t>9</w:t>
      </w:r>
      <w:r w:rsidRPr="00FA119E">
        <w:rPr>
          <w:rFonts w:ascii="Verdana" w:hAnsi="Verdana" w:cs="Tahoma"/>
          <w:sz w:val="18"/>
          <w:szCs w:val="18"/>
        </w:rPr>
        <w:t>.</w:t>
      </w:r>
      <w:r w:rsidRPr="00FA119E">
        <w:rPr>
          <w:rFonts w:ascii="Verdana" w:hAnsi="Verdana" w:cs="Tahoma"/>
          <w:sz w:val="18"/>
          <w:szCs w:val="18"/>
        </w:rPr>
        <w:tab/>
        <w:t>Práva a povinnosti ze zhotovitelem poskytnuté záruky nezanikají ani odstoupením kterékoli ze smluvních stran od této smlouvy.</w:t>
      </w:r>
    </w:p>
    <w:p w14:paraId="7A8EC711" w14:textId="4F1E2B24" w:rsidR="00937119" w:rsidRPr="00FA119E" w:rsidRDefault="00937119" w:rsidP="00F43686">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5C2847">
        <w:rPr>
          <w:rFonts w:ascii="Verdana" w:hAnsi="Verdana" w:cs="Tahoma"/>
          <w:sz w:val="18"/>
          <w:szCs w:val="18"/>
        </w:rPr>
        <w:t>20</w:t>
      </w:r>
      <w:r w:rsidRPr="00FA119E">
        <w:rPr>
          <w:rFonts w:ascii="Verdana" w:hAnsi="Verdana" w:cs="Tahoma"/>
          <w:sz w:val="18"/>
          <w:szCs w:val="18"/>
        </w:rPr>
        <w:t>.</w:t>
      </w:r>
      <w:r w:rsidRPr="00FA119E">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570ABE8A" w14:textId="1DE3C406"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005C2847">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523C8CFF" w14:textId="4EDF9D01"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lastRenderedPageBreak/>
        <w:t>11.</w:t>
      </w:r>
      <w:r w:rsidR="001856BF" w:rsidRPr="00F81744">
        <w:rPr>
          <w:rFonts w:ascii="Verdana" w:hAnsi="Verdana" w:cs="Tahoma"/>
          <w:sz w:val="18"/>
          <w:szCs w:val="18"/>
        </w:rPr>
        <w:t>2</w:t>
      </w:r>
      <w:r w:rsidR="005C2847">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77F9FCCF" w14:textId="77777777" w:rsidR="0006751B" w:rsidRDefault="0006751B" w:rsidP="00F43686">
      <w:pPr>
        <w:spacing w:line="264" w:lineRule="auto"/>
        <w:jc w:val="both"/>
        <w:rPr>
          <w:rFonts w:ascii="Verdana" w:hAnsi="Verdana" w:cs="Tahoma"/>
          <w:b/>
          <w:sz w:val="18"/>
          <w:szCs w:val="18"/>
        </w:rPr>
      </w:pPr>
    </w:p>
    <w:p w14:paraId="49A63AB5" w14:textId="77777777" w:rsidR="00B24CFA" w:rsidRDefault="00B24CFA" w:rsidP="00F43686">
      <w:pPr>
        <w:spacing w:line="264" w:lineRule="auto"/>
        <w:jc w:val="both"/>
        <w:rPr>
          <w:rFonts w:ascii="Verdana" w:hAnsi="Verdana" w:cs="Tahoma"/>
          <w:b/>
          <w:sz w:val="18"/>
          <w:szCs w:val="18"/>
        </w:rPr>
      </w:pPr>
    </w:p>
    <w:p w14:paraId="092717E3" w14:textId="77777777" w:rsidR="00B24CFA" w:rsidRPr="00F81744" w:rsidRDefault="00B24CFA" w:rsidP="00F43686">
      <w:pPr>
        <w:spacing w:line="264" w:lineRule="auto"/>
        <w:jc w:val="both"/>
        <w:rPr>
          <w:rFonts w:ascii="Verdana" w:hAnsi="Verdana" w:cs="Tahoma"/>
          <w:b/>
          <w:sz w:val="18"/>
          <w:szCs w:val="18"/>
        </w:rPr>
      </w:pPr>
    </w:p>
    <w:p w14:paraId="4C6479CC"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14:paraId="45A176D4"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5E58762F" w14:textId="77777777" w:rsidR="00937119" w:rsidRPr="00F81744" w:rsidRDefault="00937119" w:rsidP="00F43686">
      <w:pPr>
        <w:spacing w:line="264" w:lineRule="auto"/>
        <w:jc w:val="center"/>
        <w:rPr>
          <w:rFonts w:ascii="Verdana" w:hAnsi="Verdana" w:cs="Tahoma"/>
          <w:b/>
          <w:sz w:val="18"/>
          <w:szCs w:val="18"/>
        </w:rPr>
      </w:pPr>
    </w:p>
    <w:p w14:paraId="72FAB6C4" w14:textId="77777777" w:rsidR="006E5FF8" w:rsidRPr="00F81744" w:rsidRDefault="006E5FF8" w:rsidP="006E5FF8">
      <w:pPr>
        <w:pStyle w:val="Zkladntext"/>
        <w:ind w:left="705" w:hanging="705"/>
        <w:rPr>
          <w:rFonts w:ascii="Verdana" w:hAnsi="Verdana" w:cs="Tahoma"/>
          <w:sz w:val="18"/>
          <w:szCs w:val="18"/>
        </w:rPr>
      </w:pPr>
      <w:proofErr w:type="gramStart"/>
      <w:r w:rsidRPr="00F81744">
        <w:rPr>
          <w:rFonts w:ascii="Verdana" w:hAnsi="Verdana" w:cs="Tahoma"/>
          <w:sz w:val="18"/>
          <w:szCs w:val="18"/>
        </w:rPr>
        <w:t>12.1</w:t>
      </w:r>
      <w:proofErr w:type="gramEnd"/>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Pr>
          <w:rFonts w:ascii="Verdana" w:hAnsi="Verdana" w:cs="Tahoma"/>
          <w:sz w:val="18"/>
          <w:szCs w:val="18"/>
        </w:rPr>
        <w:t xml:space="preserve"> Objednatel je povinen zorganizovat předání a převzetí díla a pořídit zápis (protokol) o předání a převzetí díla.</w:t>
      </w:r>
    </w:p>
    <w:p w14:paraId="17425FD0" w14:textId="50101E07" w:rsidR="006E5FF8" w:rsidRDefault="006E5FF8" w:rsidP="006E5FF8">
      <w:pPr>
        <w:spacing w:line="264" w:lineRule="auto"/>
        <w:ind w:left="709" w:hanging="709"/>
        <w:jc w:val="both"/>
        <w:rPr>
          <w:rFonts w:ascii="Verdana" w:hAnsi="Verdana" w:cs="Tahoma"/>
          <w:sz w:val="18"/>
          <w:szCs w:val="18"/>
        </w:rPr>
      </w:pPr>
      <w:proofErr w:type="gramStart"/>
      <w:r>
        <w:rPr>
          <w:rFonts w:ascii="Verdana" w:hAnsi="Verdana" w:cs="Tahoma"/>
          <w:sz w:val="18"/>
          <w:szCs w:val="18"/>
        </w:rPr>
        <w:t>12</w:t>
      </w:r>
      <w:r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a budou-li k němu ze strany zhotovitele poskytnuta další plnění dle této smlouvy, zejména dojde-li k předání a převzetí příslušné dokumentace k dílu a dalších dokladů vyžadovaných touto smlou</w:t>
      </w:r>
      <w:r>
        <w:rPr>
          <w:rFonts w:ascii="Verdana" w:hAnsi="Verdana" w:cs="Tahoma"/>
          <w:sz w:val="18"/>
          <w:szCs w:val="18"/>
        </w:rPr>
        <w:t xml:space="preserve">vou v průběhu provádění díla, </w:t>
      </w:r>
      <w:r w:rsidRPr="00F81744">
        <w:rPr>
          <w:rFonts w:ascii="Verdana" w:hAnsi="Verdana" w:cs="Tahoma"/>
          <w:sz w:val="18"/>
          <w:szCs w:val="18"/>
        </w:rPr>
        <w:t>při jeho předání.</w:t>
      </w:r>
    </w:p>
    <w:p w14:paraId="68626389" w14:textId="5019B5AF"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w:t>
      </w:r>
      <w:r>
        <w:rPr>
          <w:rFonts w:ascii="Verdana" w:hAnsi="Verdana" w:cs="Tahoma"/>
          <w:sz w:val="18"/>
          <w:szCs w:val="18"/>
        </w:rPr>
        <w:t>2.3</w:t>
      </w:r>
      <w:proofErr w:type="gramEnd"/>
      <w:r w:rsidRPr="00F81744">
        <w:rPr>
          <w:rFonts w:ascii="Verdana" w:hAnsi="Verdana" w:cs="Tahoma"/>
          <w:sz w:val="18"/>
          <w:szCs w:val="18"/>
        </w:rPr>
        <w:t>.</w:t>
      </w:r>
      <w:r w:rsidRPr="00F81744">
        <w:rPr>
          <w:rFonts w:ascii="Verdana" w:hAnsi="Verdana" w:cs="Tahoma"/>
          <w:sz w:val="18"/>
          <w:szCs w:val="18"/>
        </w:rPr>
        <w:tab/>
        <w:t>Zhotovitel má povinnost v zastoupení objednatele obstarat a</w:t>
      </w:r>
      <w:r>
        <w:rPr>
          <w:rFonts w:ascii="Verdana" w:hAnsi="Verdana" w:cs="Tahoma"/>
          <w:sz w:val="18"/>
          <w:szCs w:val="18"/>
        </w:rPr>
        <w:t xml:space="preserve"> </w:t>
      </w:r>
      <w:r w:rsidRPr="00F81744">
        <w:rPr>
          <w:rFonts w:ascii="Verdana" w:hAnsi="Verdana" w:cs="Tahoma"/>
          <w:sz w:val="18"/>
          <w:szCs w:val="18"/>
        </w:rPr>
        <w:t>objednateli předat veškeré kolaudační souhlasy opravňující objednatele k užívání díla (za kolaudační souhlas strany považují pro účely této smlouvy také oznámení o zahájení užívání díla) a dokumentaci skutečného provedení díla potvrzenou příslušným stavebním úřadem</w:t>
      </w:r>
      <w:r>
        <w:rPr>
          <w:rFonts w:ascii="Verdana" w:hAnsi="Verdana" w:cs="Tahoma"/>
          <w:sz w:val="18"/>
          <w:szCs w:val="18"/>
        </w:rPr>
        <w:t>, a to bez zbytečného odkladu po předání díla</w:t>
      </w:r>
      <w:r w:rsidRPr="00F81744">
        <w:rPr>
          <w:rFonts w:ascii="Verdana" w:hAnsi="Verdana" w:cs="Tahoma"/>
          <w:sz w:val="18"/>
          <w:szCs w:val="18"/>
        </w:rPr>
        <w:t>. Za účelem splnění této povinnosti zhotovitel obstará veškeré podklady, doklady a jiné dokumenty potřebné pro vydání kolaudačních souhlasů opravňujících k užívání díla (</w:t>
      </w:r>
      <w:r w:rsidR="00736BAD">
        <w:rPr>
          <w:rFonts w:ascii="Verdana" w:hAnsi="Verdana" w:cs="Tahoma"/>
          <w:sz w:val="18"/>
          <w:szCs w:val="18"/>
        </w:rPr>
        <w:t>dále jako</w:t>
      </w:r>
      <w:r w:rsidRPr="00F81744">
        <w:rPr>
          <w:rFonts w:ascii="Verdana" w:hAnsi="Verdana" w:cs="Tahoma"/>
          <w:sz w:val="18"/>
          <w:szCs w:val="18"/>
        </w:rPr>
        <w:t xml:space="preserve"> „doklady</w:t>
      </w:r>
      <w:r w:rsidR="00D86287">
        <w:rPr>
          <w:rFonts w:ascii="Verdana" w:hAnsi="Verdana" w:cs="Tahoma"/>
          <w:sz w:val="18"/>
          <w:szCs w:val="18"/>
        </w:rPr>
        <w:t>”</w:t>
      </w:r>
      <w:r w:rsidRPr="00F81744">
        <w:rPr>
          <w:rFonts w:ascii="Verdana" w:hAnsi="Verdana" w:cs="Tahoma"/>
          <w:sz w:val="18"/>
          <w:szCs w:val="18"/>
        </w:rPr>
        <w:t>). Nejpozději 10 dnů před podáním žádosti o kolaudační souhlas zhotovitel předloží 2 vyhotovení všech dokladů osobě vykonávající technický dozor.</w:t>
      </w:r>
    </w:p>
    <w:p w14:paraId="219168B8"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12.4</w:t>
      </w:r>
      <w:proofErr w:type="gramEnd"/>
      <w:r w:rsidRPr="00F81744">
        <w:rPr>
          <w:rFonts w:ascii="Verdana" w:hAnsi="Verdana" w:cs="Tahoma"/>
          <w:sz w:val="18"/>
          <w:szCs w:val="18"/>
        </w:rPr>
        <w:t>.</w:t>
      </w:r>
      <w:r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626B2E89"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12.5</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44E539DA"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 xml:space="preserve"> </w:t>
      </w:r>
      <w:proofErr w:type="gramStart"/>
      <w:r>
        <w:rPr>
          <w:rFonts w:ascii="Verdana" w:hAnsi="Verdana" w:cs="Tahoma"/>
          <w:sz w:val="18"/>
          <w:szCs w:val="18"/>
        </w:rPr>
        <w:t>12.6</w:t>
      </w:r>
      <w:proofErr w:type="gramEnd"/>
      <w:r w:rsidRPr="00F81744">
        <w:rPr>
          <w:rFonts w:ascii="Verdana" w:hAnsi="Verdana" w:cs="Tahoma"/>
          <w:sz w:val="18"/>
          <w:szCs w:val="18"/>
        </w:rPr>
        <w:t>.</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28E9323E"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12.7</w:t>
      </w:r>
      <w:proofErr w:type="gramEnd"/>
      <w:r w:rsidRPr="00F81744">
        <w:rPr>
          <w:rFonts w:ascii="Verdana" w:hAnsi="Verdana" w:cs="Tahoma"/>
          <w:sz w:val="18"/>
          <w:szCs w:val="18"/>
        </w:rPr>
        <w:t>.</w:t>
      </w:r>
      <w:r w:rsidRPr="00F81744">
        <w:rPr>
          <w:rFonts w:ascii="Verdana" w:hAnsi="Verdana" w:cs="Tahoma"/>
          <w:sz w:val="18"/>
          <w:szCs w:val="18"/>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Pr>
          <w:rFonts w:ascii="Verdana" w:hAnsi="Verdana" w:cs="Tahoma"/>
          <w:sz w:val="18"/>
          <w:szCs w:val="18"/>
        </w:rPr>
        <w:t xml:space="preserve">Předávací protokol musí obsahovat prohlášení o převzetí nebo nepřevzetí díla a soupis případných vad a nedodělků. </w:t>
      </w:r>
      <w:r w:rsidRPr="00F81744">
        <w:rPr>
          <w:rFonts w:ascii="Verdana" w:hAnsi="Verdana" w:cs="Tahoma"/>
          <w:sz w:val="18"/>
          <w:szCs w:val="18"/>
        </w:rPr>
        <w:t xml:space="preserve">Objednatelem podepsaný přejímací protokol nezbavuje zhotovitele odpovědnosti za event. vady, s nimiž bude dílo převzato. </w:t>
      </w:r>
    </w:p>
    <w:p w14:paraId="15394A65" w14:textId="741492AA"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12.8</w:t>
      </w:r>
      <w:proofErr w:type="gramEnd"/>
      <w:r w:rsidRPr="00F81744">
        <w:rPr>
          <w:rFonts w:ascii="Verdana" w:hAnsi="Verdana" w:cs="Tahoma"/>
          <w:sz w:val="18"/>
          <w:szCs w:val="18"/>
        </w:rPr>
        <w:t>.</w:t>
      </w:r>
      <w:r w:rsidRPr="00F81744">
        <w:rPr>
          <w:rFonts w:ascii="Verdana" w:hAnsi="Verdana" w:cs="Tahoma"/>
          <w:sz w:val="18"/>
          <w:szCs w:val="18"/>
        </w:rPr>
        <w:tab/>
        <w:t>Předávací protokol musí obsahovat alespoň předmět a charakteristiku díla, místo provedení díla a zhodnocení jakosti díla. Pokud budou zjištěny vady, bude protokol obsah</w:t>
      </w:r>
      <w:r>
        <w:rPr>
          <w:rFonts w:ascii="Verdana" w:hAnsi="Verdana" w:cs="Tahoma"/>
          <w:sz w:val="18"/>
          <w:szCs w:val="18"/>
        </w:rPr>
        <w:t>ovat soupis zjištěných vad díla a</w:t>
      </w:r>
      <w:r w:rsidRPr="00F81744">
        <w:rPr>
          <w:rFonts w:ascii="Verdana" w:hAnsi="Verdana" w:cs="Tahoma"/>
          <w:sz w:val="18"/>
          <w:szCs w:val="18"/>
        </w:rPr>
        <w:t xml:space="preserve"> vyjádření zhotovitele k vadám díla vytknutým ze strany objednatele. Pokud objednatel dílo s vadami převezme, budou v protokolu uvedeny lhůty pro odstranění vad díla. </w:t>
      </w:r>
      <w:r w:rsidRPr="00F81744">
        <w:rPr>
          <w:rFonts w:ascii="Verdana" w:hAnsi="Verdana" w:cs="Tahoma"/>
          <w:sz w:val="18"/>
          <w:szCs w:val="18"/>
        </w:rPr>
        <w:lastRenderedPageBreak/>
        <w:t xml:space="preserve">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51E7BE4F"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12.9</w:t>
      </w:r>
      <w:proofErr w:type="gramEnd"/>
      <w:r w:rsidRPr="00F81744">
        <w:rPr>
          <w:rFonts w:ascii="Verdana" w:hAnsi="Verdana" w:cs="Tahoma"/>
          <w:sz w:val="18"/>
          <w:szCs w:val="18"/>
        </w:rPr>
        <w:t>.</w:t>
      </w:r>
      <w:r w:rsidRPr="00F81744">
        <w:rPr>
          <w:rFonts w:ascii="Verdana" w:hAnsi="Verdana" w:cs="Tahoma"/>
          <w:sz w:val="18"/>
          <w:szCs w:val="18"/>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w:t>
      </w:r>
      <w:r>
        <w:rPr>
          <w:rFonts w:ascii="Verdana" w:hAnsi="Verdana" w:cs="Tahoma"/>
          <w:sz w:val="18"/>
          <w:szCs w:val="18"/>
        </w:rPr>
        <w:t xml:space="preserve"> díla</w:t>
      </w:r>
      <w:r w:rsidRPr="00F81744">
        <w:rPr>
          <w:rFonts w:ascii="Verdana" w:hAnsi="Verdana" w:cs="Tahoma"/>
          <w:sz w:val="18"/>
          <w:szCs w:val="18"/>
        </w:rPr>
        <w:t>,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185/2001 Sb., o odpadech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ukončené.</w:t>
      </w:r>
    </w:p>
    <w:p w14:paraId="427CD0B0" w14:textId="161025A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12.10</w:t>
      </w:r>
      <w:proofErr w:type="gramEnd"/>
      <w:r w:rsidRPr="00F81744">
        <w:rPr>
          <w:rFonts w:ascii="Verdana" w:hAnsi="Verdana" w:cs="Tahoma"/>
          <w:sz w:val="18"/>
          <w:szCs w:val="18"/>
        </w:rPr>
        <w:t>.</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w:t>
      </w:r>
      <w:r w:rsidR="009D4E40">
        <w:rPr>
          <w:rFonts w:ascii="Verdana" w:hAnsi="Verdana" w:cs="Tahoma"/>
          <w:sz w:val="18"/>
          <w:szCs w:val="18"/>
        </w:rPr>
        <w:t>a</w:t>
      </w:r>
      <w:r w:rsidRPr="00F81744">
        <w:rPr>
          <w:rFonts w:ascii="Verdana" w:hAnsi="Verdana" w:cs="Tahoma"/>
          <w:sz w:val="18"/>
          <w:szCs w:val="18"/>
        </w:rPr>
        <w:t> řádně ukončené a objednatel není povinen dílo převzít. Budovy a pozemky, jejichž úpravy nejsou součástí projektové dokumentace, ale budou stavbou dotčeny, je zhotovitel povinen uvést po ukončení provádění díla do předchozího stavu.</w:t>
      </w:r>
    </w:p>
    <w:p w14:paraId="495ED0AB"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12.11</w:t>
      </w:r>
      <w:proofErr w:type="gramEnd"/>
      <w:r w:rsidRPr="00F81744">
        <w:rPr>
          <w:rFonts w:ascii="Verdana" w:hAnsi="Verdana" w:cs="Tahoma"/>
          <w:sz w:val="18"/>
          <w:szCs w:val="18"/>
        </w:rPr>
        <w:t>.</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55781D11"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12.12</w:t>
      </w:r>
      <w:proofErr w:type="gramEnd"/>
      <w:r w:rsidRPr="00F81744">
        <w:rPr>
          <w:rFonts w:ascii="Verdana" w:hAnsi="Verdana" w:cs="Tahoma"/>
          <w:sz w:val="18"/>
          <w:szCs w:val="18"/>
        </w:rPr>
        <w:t>.</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7BFFF30F"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12.13</w:t>
      </w:r>
      <w:r w:rsidRPr="00F81744">
        <w:rPr>
          <w:rFonts w:ascii="Verdana" w:hAnsi="Verdana" w:cs="Tahoma"/>
          <w:sz w:val="18"/>
          <w:szCs w:val="18"/>
        </w:rPr>
        <w:t>.</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251C7725"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12.14</w:t>
      </w:r>
      <w:r w:rsidRPr="00F81744">
        <w:rPr>
          <w:rFonts w:ascii="Verdana" w:hAnsi="Verdana" w:cs="Tahoma"/>
          <w:sz w:val="18"/>
          <w:szCs w:val="18"/>
        </w:rPr>
        <w:t>.</w:t>
      </w:r>
      <w:r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14:paraId="5013811C" w14:textId="30EAA16B" w:rsidR="006E5FF8" w:rsidRPr="00F81744" w:rsidRDefault="006E5FF8" w:rsidP="006E5FF8">
      <w:pPr>
        <w:spacing w:line="264" w:lineRule="auto"/>
        <w:ind w:left="709" w:hanging="709"/>
        <w:contextualSpacing/>
        <w:jc w:val="both"/>
        <w:rPr>
          <w:rFonts w:ascii="Verdana" w:hAnsi="Verdana" w:cs="Tahoma"/>
          <w:sz w:val="18"/>
          <w:szCs w:val="18"/>
        </w:rPr>
      </w:pPr>
      <w:r>
        <w:rPr>
          <w:rFonts w:ascii="Verdana" w:hAnsi="Verdana" w:cs="Tahoma"/>
          <w:sz w:val="18"/>
          <w:szCs w:val="18"/>
        </w:rPr>
        <w:t>12.15</w:t>
      </w:r>
      <w:r w:rsidRPr="00F81744">
        <w:rPr>
          <w:rFonts w:ascii="Verdana" w:hAnsi="Verdana" w:cs="Tahoma"/>
          <w:sz w:val="18"/>
          <w:szCs w:val="18"/>
        </w:rPr>
        <w:t>.</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w:t>
      </w:r>
      <w:r w:rsidR="00736BAD">
        <w:rPr>
          <w:rFonts w:ascii="Verdana" w:hAnsi="Verdana" w:cs="Tahoma"/>
          <w:sz w:val="18"/>
          <w:szCs w:val="18"/>
        </w:rPr>
        <w:t>dále jako</w:t>
      </w:r>
      <w:r w:rsidRPr="00F81744">
        <w:rPr>
          <w:rFonts w:ascii="Verdana" w:hAnsi="Verdana" w:cs="Tahoma"/>
          <w:sz w:val="18"/>
          <w:szCs w:val="18"/>
        </w:rPr>
        <w:t xml:space="preserve"> „protokol</w:t>
      </w:r>
      <w:r w:rsidR="006233BC">
        <w:rPr>
          <w:rFonts w:ascii="Verdana" w:hAnsi="Verdana" w:cs="Tahoma"/>
          <w:sz w:val="18"/>
          <w:szCs w:val="18"/>
        </w:rPr>
        <w:t>”</w:t>
      </w:r>
      <w:r w:rsidRPr="00F81744">
        <w:rPr>
          <w:rFonts w:ascii="Verdana" w:hAnsi="Verdana" w:cs="Tahoma"/>
          <w:sz w:val="18"/>
          <w:szCs w:val="18"/>
        </w:rPr>
        <w:t>). Povinným obsahem protokolu jsou:</w:t>
      </w:r>
    </w:p>
    <w:p w14:paraId="174CF1A1"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Pr>
          <w:rFonts w:ascii="Verdana" w:hAnsi="Verdana" w:cs="Tahoma"/>
          <w:sz w:val="18"/>
          <w:szCs w:val="18"/>
        </w:rPr>
        <w:t>poddodavatel</w:t>
      </w:r>
      <w:r w:rsidRPr="00F81744">
        <w:rPr>
          <w:rFonts w:ascii="Verdana" w:hAnsi="Verdana" w:cs="Tahoma"/>
          <w:sz w:val="18"/>
          <w:szCs w:val="18"/>
        </w:rPr>
        <w:t>ích a objednateli,</w:t>
      </w:r>
    </w:p>
    <w:p w14:paraId="7DDE7AE3"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5B1D48A7"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14:paraId="0D7927FB"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7BFF7E94"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p>
    <w:p w14:paraId="13A7EF07"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2C898B61" w14:textId="77777777" w:rsidR="006E5FF8" w:rsidRPr="00F81744" w:rsidRDefault="006E5FF8" w:rsidP="006E5FF8">
      <w:pPr>
        <w:pStyle w:val="Zkladntextodsazen"/>
        <w:ind w:left="705" w:hanging="705"/>
        <w:rPr>
          <w:rFonts w:ascii="Verdana" w:hAnsi="Verdana" w:cs="Tahoma"/>
          <w:sz w:val="18"/>
          <w:szCs w:val="18"/>
        </w:rPr>
      </w:pPr>
      <w:r>
        <w:rPr>
          <w:rFonts w:ascii="Verdana" w:hAnsi="Verdana" w:cs="Tahoma"/>
          <w:sz w:val="18"/>
          <w:szCs w:val="18"/>
        </w:rPr>
        <w:t>12.16</w:t>
      </w:r>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14:paraId="33B4C5AE"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39107BF4"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48700E04"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14:paraId="0DD68925"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12.17</w:t>
      </w:r>
      <w:r w:rsidRPr="00F81744">
        <w:rPr>
          <w:rFonts w:ascii="Verdana" w:hAnsi="Verdana" w:cs="Tahoma"/>
          <w:sz w:val="18"/>
          <w:szCs w:val="18"/>
        </w:rPr>
        <w:t>.</w:t>
      </w:r>
      <w:r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Pr>
          <w:rFonts w:ascii="Verdana" w:hAnsi="Verdana" w:cs="Tahoma"/>
          <w:sz w:val="18"/>
          <w:szCs w:val="18"/>
        </w:rPr>
        <w:t>poddodavatel</w:t>
      </w:r>
      <w:r w:rsidRPr="00F81744">
        <w:rPr>
          <w:rFonts w:ascii="Verdana" w:hAnsi="Verdana" w:cs="Tahoma"/>
          <w:sz w:val="18"/>
          <w:szCs w:val="18"/>
        </w:rPr>
        <w:t xml:space="preserve"> zhotoviteli a zhotovitel dále objednateli.</w:t>
      </w:r>
    </w:p>
    <w:p w14:paraId="7A58142C"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12.18</w:t>
      </w:r>
      <w:r w:rsidRPr="00F81744">
        <w:rPr>
          <w:rFonts w:ascii="Verdana" w:hAnsi="Verdana" w:cs="Tahoma"/>
          <w:sz w:val="18"/>
          <w:szCs w:val="18"/>
        </w:rPr>
        <w:t>.</w:t>
      </w:r>
      <w:r w:rsidRPr="00F81744">
        <w:rPr>
          <w:rFonts w:ascii="Verdana" w:hAnsi="Verdana" w:cs="Tahoma"/>
          <w:sz w:val="18"/>
          <w:szCs w:val="18"/>
        </w:rPr>
        <w:tab/>
        <w:t xml:space="preserve">Objednatel není povinen dílo na základě protokolu převzít, jestliže není řádně a kvalitně dokončeno, má vady nebo nedodělky bránící řádnému užívání díla nebo při nepředání všech </w:t>
      </w:r>
      <w:r w:rsidRPr="00F81744">
        <w:rPr>
          <w:rFonts w:ascii="Verdana" w:hAnsi="Verdana" w:cs="Tahoma"/>
          <w:sz w:val="18"/>
          <w:szCs w:val="18"/>
        </w:rPr>
        <w:lastRenderedPageBreak/>
        <w:t>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200AE3FB"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12.19</w:t>
      </w:r>
      <w:r w:rsidRPr="00F81744">
        <w:rPr>
          <w:rFonts w:ascii="Verdana" w:hAnsi="Verdana" w:cs="Tahoma"/>
          <w:sz w:val="18"/>
          <w:szCs w:val="18"/>
        </w:rPr>
        <w:t>.</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5CD8E1BC"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12.20</w:t>
      </w:r>
      <w:r w:rsidRPr="00F81744">
        <w:rPr>
          <w:rFonts w:ascii="Verdana" w:hAnsi="Verdana" w:cs="Tahoma"/>
          <w:sz w:val="18"/>
          <w:szCs w:val="18"/>
        </w:rPr>
        <w:t>.</w:t>
      </w:r>
      <w:r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0758C311"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12.21</w:t>
      </w:r>
      <w:r w:rsidRPr="00F81744">
        <w:rPr>
          <w:rFonts w:ascii="Verdana" w:hAnsi="Verdana" w:cs="Tahoma"/>
          <w:sz w:val="18"/>
          <w:szCs w:val="18"/>
        </w:rPr>
        <w:t>.</w:t>
      </w:r>
      <w:r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Pr="00F81744">
        <w:rPr>
          <w:rFonts w:ascii="Verdana" w:hAnsi="Verdana" w:cs="Tahoma"/>
          <w:color w:val="000000"/>
          <w:sz w:val="18"/>
          <w:szCs w:val="18"/>
        </w:rPr>
        <w:t xml:space="preserve"> </w:t>
      </w:r>
      <w:r w:rsidRPr="00F81744">
        <w:rPr>
          <w:rFonts w:ascii="Verdana" w:hAnsi="Verdana" w:cs="Tahoma"/>
          <w:sz w:val="18"/>
          <w:szCs w:val="18"/>
        </w:rPr>
        <w:t>Pro předávání díla po částech platí pro každou samostatně předávanou a přejímanou část díla všechna předchozí ustanovení obdobně.</w:t>
      </w:r>
    </w:p>
    <w:p w14:paraId="73400783" w14:textId="77777777" w:rsidR="006E5FF8"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12.22</w:t>
      </w:r>
      <w:r w:rsidRPr="00F81744">
        <w:rPr>
          <w:rFonts w:ascii="Verdana" w:hAnsi="Verdana" w:cs="Tahoma"/>
          <w:sz w:val="18"/>
          <w:szCs w:val="18"/>
        </w:rPr>
        <w:t>.</w:t>
      </w:r>
      <w:r w:rsidRPr="00F81744">
        <w:rPr>
          <w:rFonts w:ascii="Verdana" w:hAnsi="Verdana" w:cs="Tahoma"/>
          <w:sz w:val="18"/>
          <w:szCs w:val="18"/>
        </w:rPr>
        <w:tab/>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 </w:t>
      </w:r>
    </w:p>
    <w:p w14:paraId="5AD3EC21" w14:textId="3A280A09" w:rsidR="00303626" w:rsidRDefault="006E5FF8" w:rsidP="00FA119E">
      <w:pPr>
        <w:spacing w:line="264" w:lineRule="auto"/>
        <w:ind w:left="795" w:hanging="795"/>
        <w:jc w:val="both"/>
        <w:rPr>
          <w:rFonts w:ascii="Verdana" w:hAnsi="Verdana" w:cs="Tahoma"/>
          <w:sz w:val="18"/>
          <w:szCs w:val="18"/>
        </w:rPr>
      </w:pPr>
      <w:r>
        <w:rPr>
          <w:rFonts w:ascii="Verdana" w:hAnsi="Verdana" w:cs="Tahoma"/>
          <w:sz w:val="18"/>
          <w:szCs w:val="18"/>
        </w:rPr>
        <w:t>12.23.</w:t>
      </w:r>
      <w:r>
        <w:rPr>
          <w:rFonts w:ascii="Verdana" w:hAnsi="Verdana" w:cs="Tahoma"/>
          <w:sz w:val="18"/>
          <w:szCs w:val="18"/>
        </w:rPr>
        <w:tab/>
        <w:t>Objednatel je povinen přizvat k předání a převzetí díla osoby vykonávající funkci technického dozoru stavebníka a případně i autorského dozoru projektanta.</w:t>
      </w:r>
    </w:p>
    <w:p w14:paraId="0F168908" w14:textId="77777777" w:rsidR="00303626" w:rsidRPr="00F81744" w:rsidRDefault="00303626" w:rsidP="003032B4">
      <w:pPr>
        <w:pStyle w:val="BodyText21"/>
        <w:widowControl/>
        <w:spacing w:line="264" w:lineRule="auto"/>
        <w:rPr>
          <w:rFonts w:ascii="Verdana" w:hAnsi="Verdana" w:cs="Tahoma"/>
          <w:sz w:val="18"/>
          <w:szCs w:val="18"/>
        </w:rPr>
      </w:pPr>
    </w:p>
    <w:p w14:paraId="736FE261"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14:paraId="264C8A4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61612340" w14:textId="77777777" w:rsidR="00937119" w:rsidRPr="00F81744" w:rsidRDefault="00937119" w:rsidP="00F43686">
      <w:pPr>
        <w:spacing w:line="264" w:lineRule="auto"/>
        <w:jc w:val="center"/>
        <w:rPr>
          <w:rFonts w:ascii="Verdana" w:hAnsi="Verdana" w:cs="Tahoma"/>
          <w:b/>
          <w:sz w:val="18"/>
          <w:szCs w:val="18"/>
        </w:rPr>
      </w:pPr>
    </w:p>
    <w:p w14:paraId="66923234" w14:textId="0CE8E64F"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r w:rsidRPr="00AE4F4A">
        <w:rPr>
          <w:rFonts w:ascii="Verdana" w:hAnsi="Verdana" w:cs="Tahoma"/>
          <w:b w:val="0"/>
          <w:sz w:val="18"/>
          <w:szCs w:val="18"/>
        </w:rPr>
        <w:t xml:space="preserve">13.1. </w:t>
      </w:r>
      <w:r w:rsidRPr="00AE4F4A">
        <w:rPr>
          <w:rFonts w:ascii="Verdana" w:hAnsi="Verdana" w:cs="Tahoma"/>
          <w:b w:val="0"/>
          <w:sz w:val="18"/>
          <w:szCs w:val="18"/>
        </w:rPr>
        <w:tab/>
        <w:t>Za porušení povinnosti zhotovitele</w:t>
      </w:r>
      <w:r w:rsidR="005C2847">
        <w:rPr>
          <w:rFonts w:ascii="Verdana" w:hAnsi="Verdana" w:cs="Tahoma"/>
          <w:b w:val="0"/>
          <w:sz w:val="18"/>
          <w:szCs w:val="18"/>
        </w:rPr>
        <w:t xml:space="preserve"> zhotovit dílo řádně a v termínech</w:t>
      </w:r>
      <w:r w:rsidRPr="00AE4F4A">
        <w:rPr>
          <w:rFonts w:ascii="Verdana" w:hAnsi="Verdana" w:cs="Tahoma"/>
          <w:b w:val="0"/>
          <w:sz w:val="18"/>
          <w:szCs w:val="18"/>
        </w:rPr>
        <w:t xml:space="preserve"> dle čl. 3 odst. </w:t>
      </w:r>
      <w:proofErr w:type="gramStart"/>
      <w:r w:rsidRPr="00AE4F4A">
        <w:rPr>
          <w:rFonts w:ascii="Verdana" w:hAnsi="Verdana" w:cs="Tahoma"/>
          <w:b w:val="0"/>
          <w:sz w:val="18"/>
          <w:szCs w:val="18"/>
        </w:rPr>
        <w:t>3.1. této</w:t>
      </w:r>
      <w:proofErr w:type="gramEnd"/>
      <w:r w:rsidRPr="00AE4F4A">
        <w:rPr>
          <w:rFonts w:ascii="Verdana" w:hAnsi="Verdana" w:cs="Tahoma"/>
          <w:b w:val="0"/>
          <w:sz w:val="18"/>
          <w:szCs w:val="18"/>
        </w:rPr>
        <w:t xml:space="preserve"> smlouvy o dílo je zhotovitel povinen zaplatit objednateli smluvní pokutu ve výši </w:t>
      </w:r>
      <w:r w:rsidRPr="00AE4F4A">
        <w:rPr>
          <w:rFonts w:ascii="Verdana" w:eastAsia="MingLiU" w:hAnsi="Verdana" w:cs="Tahoma"/>
          <w:b w:val="0"/>
          <w:sz w:val="18"/>
          <w:szCs w:val="18"/>
        </w:rPr>
        <w:br/>
      </w:r>
      <w:r w:rsidR="005C2847">
        <w:rPr>
          <w:rFonts w:ascii="Verdana" w:hAnsi="Verdana" w:cs="Tahoma"/>
          <w:b w:val="0"/>
          <w:sz w:val="18"/>
          <w:szCs w:val="18"/>
        </w:rPr>
        <w:t>2</w:t>
      </w:r>
      <w:r w:rsidR="00B24CFA">
        <w:rPr>
          <w:rFonts w:ascii="Verdana" w:hAnsi="Verdana" w:cs="Tahoma"/>
          <w:b w:val="0"/>
          <w:sz w:val="18"/>
          <w:szCs w:val="18"/>
        </w:rPr>
        <w:t>0</w:t>
      </w:r>
      <w:r w:rsidR="008439B5">
        <w:rPr>
          <w:rFonts w:ascii="Verdana" w:hAnsi="Verdana" w:cs="Tahoma"/>
          <w:b w:val="0"/>
          <w:sz w:val="18"/>
          <w:szCs w:val="18"/>
        </w:rPr>
        <w:t>.000</w:t>
      </w:r>
      <w:r w:rsidRPr="00AE4F4A">
        <w:rPr>
          <w:rFonts w:ascii="Verdana" w:hAnsi="Verdana" w:cs="Tahoma"/>
          <w:b w:val="0"/>
          <w:sz w:val="18"/>
          <w:szCs w:val="18"/>
        </w:rPr>
        <w:t xml:space="preserve"> Kč, a to za každý den prodlení. </w:t>
      </w:r>
    </w:p>
    <w:p w14:paraId="119CDA92" w14:textId="57683BDC"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13.2</w:t>
      </w:r>
      <w:proofErr w:type="gramEnd"/>
      <w:r w:rsidRPr="00AE4F4A">
        <w:rPr>
          <w:rFonts w:ascii="Verdana" w:hAnsi="Verdana" w:cs="Tahoma"/>
          <w:b w:val="0"/>
          <w:sz w:val="18"/>
          <w:szCs w:val="18"/>
        </w:rPr>
        <w:t>.</w:t>
      </w:r>
      <w:r w:rsidRPr="00AE4F4A">
        <w:rPr>
          <w:rFonts w:ascii="Verdana" w:hAnsi="Verdana" w:cs="Tahoma"/>
          <w:b w:val="0"/>
          <w:sz w:val="18"/>
          <w:szCs w:val="18"/>
        </w:rPr>
        <w:tab/>
        <w:t xml:space="preserve">Pro případ prodlení zhotovitele se splněním kteréhokoliv ze závazných termínů (milníků, uzlových bodů) částí díla podle </w:t>
      </w:r>
      <w:r w:rsidR="00591DB2">
        <w:rPr>
          <w:rFonts w:ascii="Verdana" w:hAnsi="Verdana" w:cs="Tahoma"/>
          <w:b w:val="0"/>
          <w:sz w:val="18"/>
          <w:szCs w:val="18"/>
        </w:rPr>
        <w:t xml:space="preserve">podrobného </w:t>
      </w:r>
      <w:r w:rsidRPr="00AE4F4A">
        <w:rPr>
          <w:rFonts w:ascii="Verdana" w:hAnsi="Verdana" w:cs="Tahoma"/>
          <w:b w:val="0"/>
          <w:sz w:val="18"/>
          <w:szCs w:val="18"/>
        </w:rPr>
        <w:t xml:space="preserve">harmonogramu </w:t>
      </w:r>
      <w:r w:rsidR="00591DB2">
        <w:rPr>
          <w:rFonts w:ascii="Verdana" w:hAnsi="Verdana" w:cs="Tahoma"/>
          <w:b w:val="0"/>
          <w:sz w:val="18"/>
          <w:szCs w:val="18"/>
        </w:rPr>
        <w:t>výstavby</w:t>
      </w:r>
      <w:r w:rsidRPr="00AE4F4A">
        <w:rPr>
          <w:rFonts w:ascii="Verdana" w:hAnsi="Verdana" w:cs="Tahoma"/>
          <w:b w:val="0"/>
          <w:sz w:val="18"/>
          <w:szCs w:val="18"/>
        </w:rPr>
        <w:t>, který je přílohou této smlouvy, je zhotovitel povinen uhradit</w:t>
      </w:r>
      <w:r w:rsidR="00B24CFA">
        <w:rPr>
          <w:rFonts w:ascii="Verdana" w:hAnsi="Verdana" w:cs="Tahoma"/>
          <w:b w:val="0"/>
          <w:sz w:val="18"/>
          <w:szCs w:val="18"/>
        </w:rPr>
        <w:t xml:space="preserve"> smluvní pokutu ve výši 10</w:t>
      </w:r>
      <w:r w:rsidR="008439B5">
        <w:rPr>
          <w:rFonts w:ascii="Verdana" w:hAnsi="Verdana" w:cs="Tahoma"/>
          <w:b w:val="0"/>
          <w:sz w:val="18"/>
          <w:szCs w:val="18"/>
        </w:rPr>
        <w:t>.000</w:t>
      </w:r>
      <w:r w:rsidRPr="00AE4F4A">
        <w:rPr>
          <w:rFonts w:ascii="Verdana" w:hAnsi="Verdana" w:cs="Tahoma"/>
          <w:b w:val="0"/>
          <w:sz w:val="18"/>
          <w:szCs w:val="18"/>
        </w:rPr>
        <w:t xml:space="preserve"> Kč</w:t>
      </w:r>
      <w:r w:rsidR="00B24CFA">
        <w:rPr>
          <w:rFonts w:ascii="Verdana" w:hAnsi="Verdana" w:cs="Tahoma"/>
          <w:b w:val="0"/>
          <w:sz w:val="18"/>
          <w:szCs w:val="18"/>
        </w:rPr>
        <w:t>, a to za každý den prodlení</w:t>
      </w:r>
      <w:r w:rsidRPr="00AE4F4A">
        <w:rPr>
          <w:rFonts w:ascii="Verdana" w:hAnsi="Verdana" w:cs="Tahoma"/>
          <w:b w:val="0"/>
          <w:sz w:val="18"/>
          <w:szCs w:val="18"/>
        </w:rPr>
        <w:t>.</w:t>
      </w:r>
    </w:p>
    <w:p w14:paraId="4979D92C" w14:textId="6DDCB7EC" w:rsidR="00AE4F4A" w:rsidRPr="00AE4F4A" w:rsidRDefault="00AE4F4A" w:rsidP="00AE4F4A">
      <w:pPr>
        <w:tabs>
          <w:tab w:val="left" w:pos="709"/>
        </w:tabs>
        <w:spacing w:line="264" w:lineRule="auto"/>
        <w:ind w:left="709" w:hanging="709"/>
        <w:jc w:val="both"/>
        <w:rPr>
          <w:rFonts w:ascii="Verdana" w:hAnsi="Verdana" w:cs="Tahoma"/>
          <w:sz w:val="18"/>
          <w:szCs w:val="18"/>
        </w:rPr>
      </w:pPr>
      <w:proofErr w:type="gramStart"/>
      <w:r w:rsidRPr="00AE4F4A">
        <w:rPr>
          <w:rFonts w:ascii="Verdana" w:hAnsi="Verdana" w:cs="Tahoma"/>
          <w:sz w:val="18"/>
          <w:szCs w:val="18"/>
        </w:rPr>
        <w:t>13.3</w:t>
      </w:r>
      <w:proofErr w:type="gramEnd"/>
      <w:r w:rsidRPr="00AE4F4A">
        <w:rPr>
          <w:rFonts w:ascii="Verdana" w:hAnsi="Verdana" w:cs="Tahoma"/>
          <w:sz w:val="18"/>
          <w:szCs w:val="18"/>
        </w:rPr>
        <w:t>.</w:t>
      </w:r>
      <w:r w:rsidRPr="00AE4F4A">
        <w:rPr>
          <w:rFonts w:ascii="Verdana" w:hAnsi="Verdana" w:cs="Tahoma"/>
          <w:sz w:val="18"/>
          <w:szCs w:val="18"/>
        </w:rPr>
        <w:tab/>
        <w:t>Za každé porušení technologického postupu stanoveného v projektové dokumentaci je zhotovitel povinen zaplatit objednateli</w:t>
      </w:r>
      <w:r w:rsidR="00CC2BE8">
        <w:rPr>
          <w:rFonts w:ascii="Verdana" w:hAnsi="Verdana" w:cs="Tahoma"/>
          <w:sz w:val="18"/>
          <w:szCs w:val="18"/>
        </w:rPr>
        <w:t xml:space="preserve"> smluvní pokutu ve výši </w:t>
      </w:r>
      <w:r w:rsidR="005C2847">
        <w:rPr>
          <w:rFonts w:ascii="Verdana" w:hAnsi="Verdana" w:cs="Tahoma"/>
          <w:sz w:val="18"/>
          <w:szCs w:val="18"/>
        </w:rPr>
        <w:t>4</w:t>
      </w:r>
      <w:r w:rsidR="00CC2BE8">
        <w:rPr>
          <w:rFonts w:ascii="Verdana" w:hAnsi="Verdana" w:cs="Tahoma"/>
          <w:sz w:val="18"/>
          <w:szCs w:val="18"/>
        </w:rPr>
        <w:t>0</w:t>
      </w:r>
      <w:r w:rsidR="008439B5">
        <w:rPr>
          <w:rFonts w:ascii="Verdana" w:hAnsi="Verdana" w:cs="Tahoma"/>
          <w:sz w:val="18"/>
          <w:szCs w:val="18"/>
        </w:rPr>
        <w:t>.000</w:t>
      </w:r>
      <w:r w:rsidRPr="00AE4F4A">
        <w:rPr>
          <w:rFonts w:ascii="Verdana" w:hAnsi="Verdana" w:cs="Tahoma"/>
          <w:sz w:val="18"/>
          <w:szCs w:val="18"/>
        </w:rPr>
        <w:t xml:space="preserve"> Kč, a to za každé takové porušení.</w:t>
      </w:r>
    </w:p>
    <w:p w14:paraId="628D476C" w14:textId="1F33EB8D"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13.4</w:t>
      </w:r>
      <w:proofErr w:type="gramEnd"/>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při provádění díla dojde k porušení č</w:t>
      </w:r>
      <w:r w:rsidRPr="00AE4F4A">
        <w:rPr>
          <w:rFonts w:ascii="Verdana" w:hAnsi="Verdana" w:cs="Tahoma"/>
          <w:b w:val="0"/>
          <w:color w:val="000000" w:themeColor="text1"/>
          <w:sz w:val="18"/>
          <w:szCs w:val="18"/>
        </w:rPr>
        <w:t>eských technických norem a harmonizovaných evropských norem platných a účinných v době provedení díla</w:t>
      </w:r>
      <w:r w:rsidR="005C2847">
        <w:rPr>
          <w:rFonts w:ascii="Verdana" w:hAnsi="Verdana" w:cs="Tahoma"/>
          <w:b w:val="0"/>
          <w:sz w:val="18"/>
          <w:szCs w:val="18"/>
        </w:rPr>
        <w:t>, a to ve výši 20</w:t>
      </w:r>
      <w:r w:rsidR="008439B5">
        <w:rPr>
          <w:rFonts w:ascii="Verdana" w:hAnsi="Verdana" w:cs="Tahoma"/>
          <w:b w:val="0"/>
          <w:sz w:val="18"/>
          <w:szCs w:val="18"/>
        </w:rPr>
        <w:t>.000</w:t>
      </w:r>
      <w:r w:rsidRPr="00AE4F4A">
        <w:rPr>
          <w:rFonts w:ascii="Verdana" w:hAnsi="Verdana" w:cs="Tahoma"/>
          <w:b w:val="0"/>
          <w:sz w:val="18"/>
          <w:szCs w:val="18"/>
        </w:rPr>
        <w:t xml:space="preserve"> Kč za každý zjištěný případ.</w:t>
      </w:r>
    </w:p>
    <w:p w14:paraId="60F9DD4A" w14:textId="54CD5930"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13.5</w:t>
      </w:r>
      <w:proofErr w:type="gramEnd"/>
      <w:r w:rsidRPr="00AE4F4A">
        <w:rPr>
          <w:rFonts w:ascii="Verdana" w:hAnsi="Verdana" w:cs="Tahoma"/>
          <w:sz w:val="18"/>
          <w:szCs w:val="18"/>
        </w:rPr>
        <w:t>.</w:t>
      </w:r>
      <w:r w:rsidRPr="00AE4F4A">
        <w:rPr>
          <w:rFonts w:ascii="Verdana" w:hAnsi="Verdana" w:cs="Tahoma"/>
          <w:sz w:val="18"/>
          <w:szCs w:val="18"/>
        </w:rPr>
        <w:tab/>
        <w:t xml:space="preserve">Zhotovitel se zavazuje zaplatit objednateli smluvní pokutu při nedodržení termínu vyklizení staveniště a úprav všech stavbou dotčených ploch do 15 dnů po předání a převzetí díla bez vad a </w:t>
      </w:r>
      <w:r w:rsidR="005C2847">
        <w:rPr>
          <w:rFonts w:ascii="Verdana" w:hAnsi="Verdana" w:cs="Tahoma"/>
          <w:sz w:val="18"/>
          <w:szCs w:val="18"/>
        </w:rPr>
        <w:t xml:space="preserve">nedodělků  a to ve výši </w:t>
      </w:r>
      <w:r w:rsidR="0039750A">
        <w:rPr>
          <w:rFonts w:ascii="Verdana" w:hAnsi="Verdana" w:cs="Tahoma"/>
          <w:sz w:val="18"/>
          <w:szCs w:val="18"/>
        </w:rPr>
        <w:t>5</w:t>
      </w:r>
      <w:r w:rsidR="008439B5">
        <w:rPr>
          <w:rFonts w:ascii="Verdana" w:hAnsi="Verdana" w:cs="Tahoma"/>
          <w:sz w:val="18"/>
          <w:szCs w:val="18"/>
        </w:rPr>
        <w:t>.000</w:t>
      </w:r>
      <w:r w:rsidRPr="00AE4F4A">
        <w:rPr>
          <w:rFonts w:ascii="Verdana" w:hAnsi="Verdana" w:cs="Tahoma"/>
          <w:sz w:val="18"/>
          <w:szCs w:val="18"/>
        </w:rPr>
        <w:t xml:space="preserve"> Kč za každý den prodlení, až do vyklizení staveniště.</w:t>
      </w:r>
    </w:p>
    <w:p w14:paraId="6CAB3EAA" w14:textId="64E36059" w:rsidR="00AE4F4A" w:rsidRPr="00AE4F4A" w:rsidRDefault="00AE4F4A" w:rsidP="00AE4F4A">
      <w:pPr>
        <w:pStyle w:val="ANadpis2"/>
        <w:tabs>
          <w:tab w:val="clear" w:pos="567"/>
        </w:tabs>
        <w:spacing w:before="0" w:line="264" w:lineRule="auto"/>
        <w:ind w:left="709" w:hanging="709"/>
        <w:rPr>
          <w:rFonts w:ascii="Verdana" w:hAnsi="Verdana" w:cs="Tahoma"/>
          <w:b w:val="0"/>
          <w:sz w:val="18"/>
          <w:szCs w:val="18"/>
        </w:rPr>
      </w:pPr>
      <w:proofErr w:type="gramStart"/>
      <w:r w:rsidRPr="00AE4F4A">
        <w:rPr>
          <w:rFonts w:ascii="Verdana" w:hAnsi="Verdana" w:cs="Tahoma"/>
          <w:b w:val="0"/>
          <w:color w:val="000000" w:themeColor="text1"/>
          <w:sz w:val="18"/>
          <w:szCs w:val="18"/>
        </w:rPr>
        <w:t>13.6</w:t>
      </w:r>
      <w:proofErr w:type="gramEnd"/>
      <w:r w:rsidRPr="00AE4F4A">
        <w:rPr>
          <w:rFonts w:ascii="Verdana" w:hAnsi="Verdana" w:cs="Tahoma"/>
          <w:b w:val="0"/>
          <w:color w:val="000000" w:themeColor="text1"/>
          <w:sz w:val="18"/>
          <w:szCs w:val="18"/>
        </w:rPr>
        <w:t>.</w:t>
      </w:r>
      <w:r w:rsidRPr="00AE4F4A">
        <w:rPr>
          <w:rFonts w:ascii="Verdana" w:hAnsi="Verdana" w:cs="Tahoma"/>
          <w:b w:val="0"/>
          <w:color w:val="000000" w:themeColor="text1"/>
          <w:sz w:val="18"/>
          <w:szCs w:val="18"/>
        </w:rPr>
        <w:tab/>
        <w:t>Zhotovitel se zavazuje zaplatit objednateli smluvní pokutu pro případ prodlení se splněním termínu převzetí staveniště a termínu zahájení stavebních prací podle čl. 3 odst. 3.1 tét</w:t>
      </w:r>
      <w:r w:rsidR="005C2847">
        <w:rPr>
          <w:rFonts w:ascii="Verdana" w:hAnsi="Verdana" w:cs="Tahoma"/>
          <w:b w:val="0"/>
          <w:color w:val="000000" w:themeColor="text1"/>
          <w:sz w:val="18"/>
          <w:szCs w:val="18"/>
        </w:rPr>
        <w:t>o Smlouvy, a to ve výši 7</w:t>
      </w:r>
      <w:r w:rsidR="008439B5">
        <w:rPr>
          <w:rFonts w:ascii="Verdana" w:hAnsi="Verdana" w:cs="Tahoma"/>
          <w:b w:val="0"/>
          <w:color w:val="000000" w:themeColor="text1"/>
          <w:sz w:val="18"/>
          <w:szCs w:val="18"/>
        </w:rPr>
        <w:t>.000</w:t>
      </w:r>
      <w:r w:rsidRPr="00AE4F4A">
        <w:rPr>
          <w:rFonts w:ascii="Verdana" w:hAnsi="Verdana" w:cs="Tahoma"/>
          <w:b w:val="0"/>
          <w:color w:val="000000" w:themeColor="text1"/>
          <w:sz w:val="18"/>
          <w:szCs w:val="18"/>
        </w:rPr>
        <w:t xml:space="preserve"> Kč za každý den prodlení.</w:t>
      </w:r>
    </w:p>
    <w:p w14:paraId="008FF759" w14:textId="7C739428" w:rsidR="00AE4F4A" w:rsidRPr="00AE4F4A" w:rsidRDefault="005C2847" w:rsidP="00AE4F4A">
      <w:pPr>
        <w:pStyle w:val="ANadpis2"/>
        <w:tabs>
          <w:tab w:val="clear" w:pos="567"/>
        </w:tabs>
        <w:spacing w:before="0" w:line="264" w:lineRule="auto"/>
        <w:ind w:left="709" w:hanging="709"/>
        <w:rPr>
          <w:rFonts w:ascii="Verdana" w:hAnsi="Verdana" w:cs="Tahoma"/>
          <w:b w:val="0"/>
          <w:sz w:val="18"/>
          <w:szCs w:val="18"/>
        </w:rPr>
      </w:pPr>
      <w:r>
        <w:rPr>
          <w:rFonts w:ascii="Verdana" w:hAnsi="Verdana" w:cs="Tahoma"/>
          <w:b w:val="0"/>
          <w:sz w:val="18"/>
          <w:szCs w:val="18"/>
        </w:rPr>
        <w:t xml:space="preserve">13.7.  </w:t>
      </w:r>
      <w:r w:rsidR="00AE4F4A" w:rsidRPr="00AE4F4A">
        <w:rPr>
          <w:rFonts w:ascii="Verdana" w:hAnsi="Verdana" w:cs="Tahoma"/>
          <w:b w:val="0"/>
          <w:sz w:val="18"/>
          <w:szCs w:val="18"/>
        </w:rPr>
        <w:t>Pro případ prodlení zhotovitele se splněním povinnosti odstranit vady, se kterými bylo dílo převzato, v termínu dle této smlouvy, je zhotovitel povinen uhradit</w:t>
      </w:r>
      <w:r>
        <w:rPr>
          <w:rFonts w:ascii="Verdana" w:hAnsi="Verdana" w:cs="Tahoma"/>
          <w:b w:val="0"/>
          <w:sz w:val="18"/>
          <w:szCs w:val="18"/>
        </w:rPr>
        <w:t xml:space="preserve"> smluvní pokutu ve výši 5</w:t>
      </w:r>
      <w:r w:rsidR="00323F4B">
        <w:rPr>
          <w:rFonts w:ascii="Verdana" w:hAnsi="Verdana" w:cs="Tahoma"/>
          <w:b w:val="0"/>
          <w:sz w:val="18"/>
          <w:szCs w:val="18"/>
        </w:rPr>
        <w:t>.000</w:t>
      </w:r>
      <w:r w:rsidR="00AE4F4A" w:rsidRPr="00AE4F4A">
        <w:rPr>
          <w:rFonts w:ascii="Verdana" w:hAnsi="Verdana" w:cs="Tahoma"/>
          <w:b w:val="0"/>
          <w:sz w:val="18"/>
          <w:szCs w:val="18"/>
        </w:rPr>
        <w:t xml:space="preserve"> Kč za každý den prodlení, a to za každou takovou vadu.</w:t>
      </w:r>
    </w:p>
    <w:p w14:paraId="2E10C0EA" w14:textId="01F43557"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13.8</w:t>
      </w:r>
      <w:proofErr w:type="gramEnd"/>
      <w:r w:rsidRPr="00AE4F4A">
        <w:rPr>
          <w:rFonts w:ascii="Verdana" w:hAnsi="Verdana" w:cs="Tahoma"/>
          <w:b w:val="0"/>
          <w:sz w:val="18"/>
          <w:szCs w:val="18"/>
        </w:rPr>
        <w:t>.</w:t>
      </w:r>
      <w:r w:rsidRPr="00AE4F4A">
        <w:rPr>
          <w:rFonts w:ascii="Verdana" w:hAnsi="Verdana" w:cs="Tahoma"/>
          <w:b w:val="0"/>
          <w:sz w:val="18"/>
          <w:szCs w:val="18"/>
        </w:rPr>
        <w:tab/>
        <w:t xml:space="preserve">Pro případ prodlení zhotovitele se splněním povinnosti odstranit reklamovanou vadu v termínu dle této smlouvy je zhotovitel povinen uhradit smluvní pokutu, kterou smluvní </w:t>
      </w:r>
      <w:r w:rsidR="00323F4B">
        <w:rPr>
          <w:rFonts w:ascii="Verdana" w:hAnsi="Verdana" w:cs="Tahoma"/>
          <w:b w:val="0"/>
          <w:sz w:val="18"/>
          <w:szCs w:val="18"/>
        </w:rPr>
        <w:t>strany sjednaly ve výši</w:t>
      </w:r>
      <w:r w:rsidR="0039750A">
        <w:rPr>
          <w:rFonts w:ascii="Verdana" w:hAnsi="Verdana" w:cs="Tahoma"/>
          <w:b w:val="0"/>
          <w:sz w:val="18"/>
          <w:szCs w:val="18"/>
        </w:rPr>
        <w:t xml:space="preserve"> </w:t>
      </w:r>
      <w:r w:rsidR="00323F4B">
        <w:rPr>
          <w:rFonts w:ascii="Verdana" w:hAnsi="Verdana" w:cs="Tahoma"/>
          <w:b w:val="0"/>
          <w:sz w:val="18"/>
          <w:szCs w:val="18"/>
        </w:rPr>
        <w:t xml:space="preserve">5.000 </w:t>
      </w:r>
      <w:r w:rsidRPr="00AE4F4A">
        <w:rPr>
          <w:rFonts w:ascii="Verdana" w:hAnsi="Verdana" w:cs="Tahoma"/>
          <w:b w:val="0"/>
          <w:sz w:val="18"/>
          <w:szCs w:val="18"/>
        </w:rPr>
        <w:t>Kč za každý den a případ prodlení, a to u každé vady zvlášť.</w:t>
      </w:r>
    </w:p>
    <w:p w14:paraId="53C59199" w14:textId="1814F565"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13.9</w:t>
      </w:r>
      <w:proofErr w:type="gramEnd"/>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dojde ke znečištění stavby, resp. staveniště a okolních pozem</w:t>
      </w:r>
      <w:r w:rsidR="005C2847">
        <w:rPr>
          <w:rFonts w:ascii="Verdana" w:hAnsi="Verdana" w:cs="Tahoma"/>
          <w:sz w:val="18"/>
          <w:szCs w:val="18"/>
        </w:rPr>
        <w:t>ků odpady, a to ve výši 10</w:t>
      </w:r>
      <w:r w:rsidR="008439B5">
        <w:rPr>
          <w:rFonts w:ascii="Verdana" w:hAnsi="Verdana" w:cs="Tahoma"/>
          <w:sz w:val="18"/>
          <w:szCs w:val="18"/>
        </w:rPr>
        <w:t>.000</w:t>
      </w:r>
      <w:r w:rsidRPr="00AE4F4A">
        <w:rPr>
          <w:rFonts w:ascii="Verdana" w:hAnsi="Verdana" w:cs="Tahoma"/>
          <w:sz w:val="18"/>
          <w:szCs w:val="18"/>
        </w:rPr>
        <w:t xml:space="preserve"> Kč za každý zjištěný případ.</w:t>
      </w:r>
    </w:p>
    <w:p w14:paraId="5D6F6F96" w14:textId="77777777"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lastRenderedPageBreak/>
        <w:t>13.10</w:t>
      </w:r>
      <w:proofErr w:type="gramEnd"/>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dojde k porušení zákazu požívání alkoholických nápojů na stavbě a zákazu kouření mimo vym</w:t>
      </w:r>
      <w:r w:rsidR="008439B5">
        <w:rPr>
          <w:rFonts w:ascii="Verdana" w:hAnsi="Verdana" w:cs="Tahoma"/>
          <w:sz w:val="18"/>
          <w:szCs w:val="18"/>
        </w:rPr>
        <w:t>ezené zóny, a to ve výši 2.000</w:t>
      </w:r>
      <w:r w:rsidRPr="00AE4F4A">
        <w:rPr>
          <w:rFonts w:ascii="Verdana" w:hAnsi="Verdana" w:cs="Tahoma"/>
          <w:sz w:val="18"/>
          <w:szCs w:val="18"/>
        </w:rPr>
        <w:t xml:space="preserve"> Kč za každý zjištěný případ.</w:t>
      </w:r>
    </w:p>
    <w:p w14:paraId="1718BD4A" w14:textId="10AEF984" w:rsidR="00AE4F4A" w:rsidRPr="00AE4F4A" w:rsidRDefault="00AE4F4A" w:rsidP="00AE4F4A">
      <w:pPr>
        <w:tabs>
          <w:tab w:val="left" w:pos="-1985"/>
        </w:tabs>
        <w:autoSpaceDE w:val="0"/>
        <w:autoSpaceDN w:val="0"/>
        <w:ind w:left="700" w:hanging="700"/>
        <w:jc w:val="both"/>
        <w:rPr>
          <w:rFonts w:ascii="Verdana" w:hAnsi="Verdana" w:cs="Tahoma"/>
          <w:sz w:val="18"/>
          <w:szCs w:val="18"/>
        </w:rPr>
      </w:pPr>
      <w:proofErr w:type="gramStart"/>
      <w:r w:rsidRPr="00AE4F4A">
        <w:rPr>
          <w:rFonts w:ascii="Verdana" w:hAnsi="Verdana" w:cs="Tahoma"/>
          <w:sz w:val="18"/>
          <w:szCs w:val="18"/>
        </w:rPr>
        <w:t>13.11</w:t>
      </w:r>
      <w:proofErr w:type="gramEnd"/>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zhotovitel vyzve objednatele k přejímce provedených prací, které mají být zakryty, a tato nebude provedena z důvodů nepřipravenosti na straně z</w:t>
      </w:r>
      <w:r w:rsidR="008439B5">
        <w:rPr>
          <w:rFonts w:ascii="Verdana" w:hAnsi="Verdana" w:cs="Tahoma"/>
          <w:sz w:val="18"/>
          <w:szCs w:val="18"/>
        </w:rPr>
        <w:t>hotovitele, a to ve výši 1.000</w:t>
      </w:r>
      <w:r w:rsidRPr="00AE4F4A">
        <w:rPr>
          <w:rFonts w:ascii="Verdana" w:hAnsi="Verdana" w:cs="Tahoma"/>
          <w:sz w:val="18"/>
          <w:szCs w:val="18"/>
        </w:rPr>
        <w:t xml:space="preserve"> Kč za každou hodinu přítomnosti stavebního dozoru objednatele na stavbě.</w:t>
      </w:r>
    </w:p>
    <w:p w14:paraId="2B2273A9" w14:textId="23A6E532" w:rsidR="00AE4F4A" w:rsidRPr="00AE4F4A" w:rsidRDefault="00AE4F4A" w:rsidP="00AE4F4A">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13.12</w:t>
      </w:r>
      <w:proofErr w:type="gramEnd"/>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zhotovitel vyzve objednatele k přejímce provedených prací, které mají být zakryty, a tato nebude provedena z důvodů nepřipravenosti na straně zhotovitele, a to ve výši 1.000 Kč za každou hodinu přítomnosti stavebního dozoru objednatele na stavbě.</w:t>
      </w:r>
    </w:p>
    <w:p w14:paraId="163CED60" w14:textId="77C0737D" w:rsidR="006E5FF8" w:rsidRDefault="006E5FF8"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13.13.</w:t>
      </w:r>
      <w:r>
        <w:rPr>
          <w:rFonts w:ascii="Verdana" w:hAnsi="Verdana" w:cs="Tahoma"/>
          <w:b w:val="0"/>
          <w:sz w:val="18"/>
          <w:szCs w:val="18"/>
        </w:rPr>
        <w:tab/>
        <w:t xml:space="preserve">Sankce za porušení povinností při zajištění bezpečnosti a ochrany zdraví při práci, požární ochrany a ochrany životního prostředí jsou obsaženy v příloze této smlouvy. </w:t>
      </w:r>
    </w:p>
    <w:p w14:paraId="63BBE193" w14:textId="28264BC2" w:rsidR="00AE4F4A" w:rsidRPr="00AE4F4A" w:rsidRDefault="006E5FF8" w:rsidP="00AE4F4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13.14</w:t>
      </w:r>
      <w:r w:rsidR="00AE4F4A" w:rsidRPr="00AE4F4A">
        <w:rPr>
          <w:rFonts w:ascii="Verdana" w:hAnsi="Verdana" w:cs="Tahoma"/>
          <w:b w:val="0"/>
          <w:sz w:val="18"/>
          <w:szCs w:val="18"/>
        </w:rPr>
        <w:t>.</w:t>
      </w:r>
      <w:r w:rsidR="00AE4F4A" w:rsidRPr="00AE4F4A">
        <w:rPr>
          <w:rFonts w:ascii="Verdana" w:hAnsi="Verdana" w:cs="Tahoma"/>
          <w:b w:val="0"/>
          <w:sz w:val="18"/>
          <w:szCs w:val="18"/>
        </w:rPr>
        <w:tab/>
        <w:t>V případě prodlení objednatele se zaplacením ceny díla v rozsahu, v jakém dle této smlouvy vznikl zhotoviteli nárok na jeho úhradu, zavazuje se objednatel zhotoviteli zaplatit úrok z prodlení ve výši 0,02 % z částky, s jejímž zaplacením bude objednatel v prodlení, a to za každý i započatý den prodlení.</w:t>
      </w:r>
    </w:p>
    <w:p w14:paraId="39C9B3AC" w14:textId="70CBEB1D" w:rsidR="00AE4F4A" w:rsidRPr="00AE4F4A" w:rsidRDefault="006E5FF8" w:rsidP="00AE4F4A">
      <w:pPr>
        <w:tabs>
          <w:tab w:val="left" w:pos="709"/>
        </w:tabs>
        <w:spacing w:line="264" w:lineRule="auto"/>
        <w:ind w:left="709" w:hanging="709"/>
        <w:jc w:val="both"/>
        <w:rPr>
          <w:rFonts w:ascii="Verdana" w:hAnsi="Verdana" w:cs="Tahoma"/>
          <w:sz w:val="18"/>
          <w:szCs w:val="18"/>
        </w:rPr>
      </w:pPr>
      <w:r>
        <w:rPr>
          <w:rFonts w:ascii="Verdana" w:hAnsi="Verdana" w:cs="Tahoma"/>
          <w:sz w:val="18"/>
          <w:szCs w:val="18"/>
        </w:rPr>
        <w:t>13.15</w:t>
      </w:r>
      <w:r w:rsidR="00AE4F4A" w:rsidRPr="00AE4F4A">
        <w:rPr>
          <w:rFonts w:ascii="Verdana" w:hAnsi="Verdana" w:cs="Tahoma"/>
          <w:sz w:val="18"/>
          <w:szCs w:val="18"/>
        </w:rPr>
        <w:t>.</w:t>
      </w:r>
      <w:r w:rsidR="00AE4F4A" w:rsidRPr="00AE4F4A">
        <w:rPr>
          <w:rFonts w:ascii="Verdana" w:hAnsi="Verdana" w:cs="Tahoma"/>
          <w:sz w:val="18"/>
          <w:szCs w:val="18"/>
        </w:rPr>
        <w:tab/>
        <w:t xml:space="preserve">Smluvní pokuty dle této smlouvy jsou splatné do třiceti dní od data, kdy byla povinné straně doručena písemná výzva k jejímu zaplacení. </w:t>
      </w:r>
    </w:p>
    <w:p w14:paraId="07E1DE49" w14:textId="3BCC02AF" w:rsidR="0006751B" w:rsidRPr="00B24CFA" w:rsidRDefault="006E5FF8" w:rsidP="00B24CFA">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13.16</w:t>
      </w:r>
      <w:r w:rsidR="00AE4F4A" w:rsidRPr="00AE4F4A">
        <w:rPr>
          <w:rFonts w:ascii="Verdana" w:hAnsi="Verdana" w:cs="Tahoma"/>
          <w:b w:val="0"/>
          <w:sz w:val="18"/>
          <w:szCs w:val="18"/>
        </w:rPr>
        <w:t>.</w:t>
      </w:r>
      <w:r w:rsidR="00AE4F4A" w:rsidRPr="00AE4F4A">
        <w:rPr>
          <w:rFonts w:ascii="Verdana" w:hAnsi="Verdana" w:cs="Tahoma"/>
          <w:b w:val="0"/>
          <w:sz w:val="18"/>
          <w:szCs w:val="18"/>
        </w:rPr>
        <w:tab/>
        <w:t>Uplatněním smluvních pokut dle této smlouvy nejsou nikterak dotčeny nároky na náhradu škody vzniklé z porušení smluvní povinnosti, a to v plné výši. Odstoupením od této smlouvy nezaniká vzniklý nárok na úhradu smluvní pokuty.</w:t>
      </w:r>
    </w:p>
    <w:p w14:paraId="7716E819" w14:textId="77777777" w:rsidR="005C2847" w:rsidRPr="00F81744" w:rsidRDefault="005C2847" w:rsidP="00F43686">
      <w:pPr>
        <w:tabs>
          <w:tab w:val="left" w:pos="709"/>
        </w:tabs>
        <w:spacing w:line="264" w:lineRule="auto"/>
        <w:ind w:left="709" w:hanging="709"/>
        <w:jc w:val="both"/>
        <w:rPr>
          <w:rFonts w:ascii="Verdana" w:hAnsi="Verdana" w:cs="Tahoma"/>
          <w:sz w:val="18"/>
          <w:szCs w:val="18"/>
        </w:rPr>
      </w:pPr>
    </w:p>
    <w:p w14:paraId="7F195CCC"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14:paraId="0B0A0CDA"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1B9BBBB9" w14:textId="77777777" w:rsidR="00937119" w:rsidRPr="00F81744" w:rsidRDefault="00937119" w:rsidP="00F43686">
      <w:pPr>
        <w:spacing w:line="264" w:lineRule="auto"/>
        <w:jc w:val="center"/>
        <w:rPr>
          <w:rFonts w:ascii="Verdana" w:hAnsi="Verdana" w:cs="Tahoma"/>
          <w:b/>
          <w:sz w:val="18"/>
          <w:szCs w:val="18"/>
        </w:rPr>
      </w:pPr>
    </w:p>
    <w:p w14:paraId="407D6859"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618E464"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23FEA3CD"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této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7ADEB048"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delší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w:t>
      </w:r>
      <w:proofErr w:type="gramStart"/>
      <w:r w:rsidRPr="00F81744">
        <w:rPr>
          <w:rFonts w:ascii="Verdana" w:hAnsi="Verdana" w:cs="Tahoma"/>
          <w:sz w:val="18"/>
          <w:szCs w:val="18"/>
        </w:rPr>
        <w:t>3.</w:t>
      </w:r>
      <w:r w:rsidR="00AA1CDC" w:rsidRPr="00F81744">
        <w:rPr>
          <w:rFonts w:ascii="Verdana" w:hAnsi="Verdana" w:cs="Tahoma"/>
          <w:sz w:val="18"/>
          <w:szCs w:val="18"/>
        </w:rPr>
        <w:t>7</w:t>
      </w:r>
      <w:r w:rsidRPr="00F81744">
        <w:rPr>
          <w:rFonts w:ascii="Verdana" w:hAnsi="Verdana" w:cs="Tahoma"/>
          <w:sz w:val="18"/>
          <w:szCs w:val="18"/>
        </w:rPr>
        <w:t>. této</w:t>
      </w:r>
      <w:proofErr w:type="gramEnd"/>
      <w:r w:rsidRPr="00F81744">
        <w:rPr>
          <w:rFonts w:ascii="Verdana" w:hAnsi="Verdana" w:cs="Tahoma"/>
          <w:sz w:val="18"/>
          <w:szCs w:val="18"/>
        </w:rPr>
        <w:t xml:space="preserve"> smlouvy;</w:t>
      </w:r>
    </w:p>
    <w:p w14:paraId="4C1DBEEE" w14:textId="77777777"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2C328535" w14:textId="77777777"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92D0671" w14:textId="77777777"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3F5CDBC4" w14:textId="77777777"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w:t>
      </w:r>
      <w:proofErr w:type="gramStart"/>
      <w:r w:rsidR="00937119" w:rsidRPr="00F81744">
        <w:rPr>
          <w:rFonts w:ascii="Verdana" w:hAnsi="Verdana" w:cs="Tahoma"/>
          <w:sz w:val="18"/>
          <w:szCs w:val="18"/>
        </w:rPr>
        <w:t>7.2. této</w:t>
      </w:r>
      <w:proofErr w:type="gramEnd"/>
      <w:r w:rsidR="00937119" w:rsidRPr="00F81744">
        <w:rPr>
          <w:rFonts w:ascii="Verdana" w:hAnsi="Verdana" w:cs="Tahoma"/>
          <w:sz w:val="18"/>
          <w:szCs w:val="18"/>
        </w:rPr>
        <w:t xml:space="preserve">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6867C950" w14:textId="623B15F1"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V případě odstoupení od této smlouvy kteroukoliv ze smluvních stran provedou smluvní strany nejpozději do 14 dnů ode dne účinnosti odstoupení od smlouvy vypořádání vzájemných závazků a pohledávek</w:t>
      </w:r>
      <w:r w:rsidR="00334F5E">
        <w:rPr>
          <w:rFonts w:ascii="Verdana" w:hAnsi="Verdana" w:cs="Tahoma"/>
          <w:sz w:val="18"/>
          <w:szCs w:val="18"/>
        </w:rPr>
        <w:t>, nebude-li mezi smluvními stranami písemně dohodnuta jiná lhůta</w:t>
      </w:r>
      <w:r w:rsidRPr="00F81744">
        <w:rPr>
          <w:rFonts w:ascii="Verdana" w:hAnsi="Verdana" w:cs="Tahoma"/>
          <w:sz w:val="18"/>
          <w:szCs w:val="18"/>
        </w:rPr>
        <w:t xml:space="preserve">. </w:t>
      </w:r>
    </w:p>
    <w:p w14:paraId="70A2FD77" w14:textId="77777777"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37E2C4A7"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14:paraId="6137E9BC" w14:textId="2B2ECB76" w:rsidR="001C1FB7" w:rsidRPr="005C2847" w:rsidRDefault="00937119" w:rsidP="0022151A">
      <w:pPr>
        <w:numPr>
          <w:ilvl w:val="1"/>
          <w:numId w:val="5"/>
        </w:numPr>
        <w:spacing w:line="264" w:lineRule="auto"/>
        <w:jc w:val="both"/>
        <w:rPr>
          <w:rFonts w:ascii="Verdana" w:hAnsi="Verdana" w:cs="Tahoma"/>
          <w:sz w:val="18"/>
          <w:szCs w:val="18"/>
        </w:rPr>
      </w:pPr>
      <w:r w:rsidRPr="00F81744">
        <w:rPr>
          <w:rFonts w:ascii="Verdana" w:hAnsi="Verdana" w:cs="Tahoma"/>
          <w:sz w:val="18"/>
          <w:szCs w:val="18"/>
        </w:rPr>
        <w:lastRenderedPageBreak/>
        <w:t xml:space="preserve">V případě předčasného ukončení této smlouvy je zhotovitel povinen poskytnout objednateli veškerou nezbytnou součinnost k tomu, aby objednateli nevznikla škoda v důsledku ukončení prací zhotovitelem.  </w:t>
      </w:r>
    </w:p>
    <w:p w14:paraId="390ECD9B" w14:textId="77777777" w:rsidR="001C1FB7" w:rsidRDefault="001C1FB7" w:rsidP="0022151A">
      <w:pPr>
        <w:spacing w:line="264" w:lineRule="auto"/>
        <w:jc w:val="both"/>
        <w:rPr>
          <w:rFonts w:ascii="Verdana" w:hAnsi="Verdana" w:cs="Tahoma"/>
          <w:sz w:val="18"/>
          <w:szCs w:val="18"/>
        </w:rPr>
      </w:pPr>
    </w:p>
    <w:p w14:paraId="54B36809" w14:textId="77777777" w:rsidR="00B24CFA" w:rsidRPr="00F81744" w:rsidRDefault="00B24CFA" w:rsidP="0022151A">
      <w:pPr>
        <w:spacing w:line="264" w:lineRule="auto"/>
        <w:jc w:val="both"/>
        <w:rPr>
          <w:rFonts w:ascii="Verdana" w:hAnsi="Verdana" w:cs="Tahoma"/>
          <w:sz w:val="18"/>
          <w:szCs w:val="18"/>
        </w:rPr>
      </w:pPr>
    </w:p>
    <w:p w14:paraId="2A298061"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152EE45B"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42FB25BD" w14:textId="77777777" w:rsidR="00937119" w:rsidRPr="00F81744" w:rsidRDefault="00937119" w:rsidP="00F43686">
      <w:pPr>
        <w:spacing w:line="264" w:lineRule="auto"/>
        <w:jc w:val="center"/>
        <w:rPr>
          <w:rFonts w:ascii="Verdana" w:hAnsi="Verdana" w:cs="Tahoma"/>
          <w:b/>
          <w:sz w:val="18"/>
          <w:szCs w:val="18"/>
        </w:rPr>
      </w:pPr>
    </w:p>
    <w:p w14:paraId="37E3A3B8"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15.1</w:t>
      </w:r>
      <w:proofErr w:type="gramEnd"/>
      <w:r w:rsidRPr="00F81744">
        <w:rPr>
          <w:rFonts w:ascii="Verdana" w:hAnsi="Verdana" w:cs="Tahoma"/>
          <w:sz w:val="18"/>
          <w:szCs w:val="18"/>
        </w:rPr>
        <w:t>.</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330C9E70"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14:paraId="06270B4D"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2E94FEF"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15.2</w:t>
      </w:r>
      <w:proofErr w:type="gramEnd"/>
      <w:r w:rsidRPr="00F81744">
        <w:rPr>
          <w:rFonts w:ascii="Verdana" w:hAnsi="Verdana" w:cs="Tahoma"/>
          <w:sz w:val="18"/>
          <w:szCs w:val="18"/>
        </w:rPr>
        <w:t>.</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6BAC37D2"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48E675B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4C3FB6A4"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434E8965" w14:textId="77777777" w:rsidR="005A31EA"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15.3</w:t>
      </w:r>
      <w:proofErr w:type="gramEnd"/>
      <w:r w:rsidRPr="00F81744">
        <w:rPr>
          <w:rFonts w:ascii="Verdana" w:hAnsi="Verdana" w:cs="Tahoma"/>
          <w:sz w:val="18"/>
          <w:szCs w:val="18"/>
        </w:rPr>
        <w:t>.</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36F9BD09" w14:textId="77777777" w:rsidR="005A31EA" w:rsidRPr="00F81744" w:rsidRDefault="005A31EA"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15.4</w:t>
      </w:r>
      <w:proofErr w:type="gramEnd"/>
      <w:r w:rsidRPr="00F81744">
        <w:rPr>
          <w:rFonts w:ascii="Verdana" w:hAnsi="Verdana" w:cs="Tahoma"/>
          <w:sz w:val="18"/>
          <w:szCs w:val="18"/>
        </w:rPr>
        <w:t>.</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25D5D7D7" w14:textId="77777777" w:rsidR="005A31EA" w:rsidRPr="00F81744" w:rsidRDefault="005A31EA"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15.5</w:t>
      </w:r>
      <w:proofErr w:type="gramEnd"/>
      <w:r w:rsidRPr="00F81744">
        <w:rPr>
          <w:rFonts w:ascii="Verdana" w:hAnsi="Verdana" w:cs="Tahoma"/>
          <w:sz w:val="18"/>
          <w:szCs w:val="18"/>
        </w:rPr>
        <w:t>.</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17C61738" w14:textId="77777777" w:rsidR="005A31EA" w:rsidRPr="00F81744" w:rsidRDefault="005A31EA">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15.6</w:t>
      </w:r>
      <w:proofErr w:type="gramEnd"/>
      <w:r w:rsidRPr="00F81744">
        <w:rPr>
          <w:rFonts w:ascii="Verdana" w:hAnsi="Verdana" w:cs="Tahoma"/>
          <w:sz w:val="18"/>
          <w:szCs w:val="18"/>
        </w:rPr>
        <w:t>.</w:t>
      </w:r>
      <w:r w:rsidRPr="00F81744">
        <w:rPr>
          <w:rFonts w:ascii="Verdana" w:hAnsi="Verdana" w:cs="Tahoma"/>
          <w:sz w:val="18"/>
          <w:szCs w:val="18"/>
        </w:rPr>
        <w:tab/>
        <w:t xml:space="preserve">Zhotovitel na sebe přejímá zodpovědnost za škody způsobené svojí činností nebo činností svých </w:t>
      </w:r>
      <w:r w:rsidR="00A61584">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A61584">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25757718" w14:textId="77777777" w:rsidR="005A31EA" w:rsidRPr="00F81744" w:rsidRDefault="005A31EA">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15.7</w:t>
      </w:r>
      <w:proofErr w:type="gramEnd"/>
      <w:r w:rsidRPr="00F81744">
        <w:rPr>
          <w:rFonts w:ascii="Verdana" w:hAnsi="Verdana" w:cs="Tahoma"/>
          <w:sz w:val="18"/>
          <w:szCs w:val="18"/>
        </w:rPr>
        <w:t>.</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14:paraId="26668C97"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A61584">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72C5186"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9</w:t>
      </w:r>
      <w:proofErr w:type="gramEnd"/>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A406543" w14:textId="77777777" w:rsidR="00F76D3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 xml:space="preserve">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w:t>
      </w:r>
      <w:r w:rsidRPr="00F81744">
        <w:rPr>
          <w:rFonts w:ascii="Verdana" w:hAnsi="Verdana" w:cs="Tahoma"/>
          <w:sz w:val="18"/>
          <w:szCs w:val="18"/>
        </w:rPr>
        <w:lastRenderedPageBreak/>
        <w:t>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3797E2D" w14:textId="77777777" w:rsidR="00F76D39" w:rsidRPr="00F81744" w:rsidRDefault="00F76D39"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A61584">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684BF9A9" w14:textId="2D15C826" w:rsidR="00427858" w:rsidRPr="00FA119E" w:rsidRDefault="00F76D39" w:rsidP="00FA119E">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12</w:t>
      </w:r>
      <w:proofErr w:type="gramEnd"/>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13A403C8" w14:textId="77777777" w:rsidR="006233BC" w:rsidRPr="00F81744" w:rsidRDefault="006233BC" w:rsidP="00F43686">
      <w:pPr>
        <w:spacing w:line="264" w:lineRule="auto"/>
        <w:jc w:val="both"/>
        <w:rPr>
          <w:rFonts w:ascii="Verdana" w:hAnsi="Verdana" w:cs="Tahoma"/>
          <w:b/>
          <w:sz w:val="18"/>
          <w:szCs w:val="18"/>
        </w:rPr>
      </w:pPr>
    </w:p>
    <w:p w14:paraId="6C7EE73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14:paraId="5B7A54F8" w14:textId="77777777"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7F1A9C4F" w14:textId="77777777" w:rsidR="00937119" w:rsidRPr="00F81744" w:rsidRDefault="00937119" w:rsidP="00F43686">
      <w:pPr>
        <w:spacing w:line="264" w:lineRule="auto"/>
        <w:jc w:val="center"/>
        <w:rPr>
          <w:rFonts w:ascii="Verdana" w:hAnsi="Verdana" w:cs="Tahoma"/>
          <w:b/>
          <w:sz w:val="18"/>
          <w:szCs w:val="18"/>
        </w:rPr>
      </w:pPr>
    </w:p>
    <w:p w14:paraId="0FE6BFAE" w14:textId="77777777" w:rsidR="006E5FF8" w:rsidRPr="00F81744" w:rsidRDefault="006E5FF8" w:rsidP="006E5FF8">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16.1</w:t>
      </w:r>
      <w:proofErr w:type="gramEnd"/>
      <w:r w:rsidRPr="00F81744">
        <w:rPr>
          <w:rFonts w:ascii="Verdana" w:hAnsi="Verdana" w:cs="Tahoma"/>
          <w:sz w:val="18"/>
          <w:szCs w:val="18"/>
        </w:rPr>
        <w:t>.</w:t>
      </w:r>
      <w:r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225420EC" w14:textId="4BD618F9" w:rsidR="006E5FF8" w:rsidRPr="00FA119E" w:rsidRDefault="006E5FF8" w:rsidP="006E5FF8">
      <w:pPr>
        <w:spacing w:line="264" w:lineRule="auto"/>
        <w:ind w:left="680" w:hanging="680"/>
        <w:jc w:val="both"/>
        <w:rPr>
          <w:rFonts w:ascii="Verdana" w:hAnsi="Verdana" w:cs="Tahoma"/>
          <w:sz w:val="18"/>
          <w:szCs w:val="18"/>
        </w:rPr>
      </w:pPr>
      <w:proofErr w:type="gramStart"/>
      <w:r>
        <w:rPr>
          <w:rFonts w:ascii="Verdana" w:hAnsi="Verdana" w:cs="Tahoma"/>
          <w:sz w:val="18"/>
          <w:szCs w:val="18"/>
        </w:rPr>
        <w:t>16.2</w:t>
      </w:r>
      <w:proofErr w:type="gramEnd"/>
      <w:r>
        <w:rPr>
          <w:rFonts w:ascii="Verdana" w:hAnsi="Verdana" w:cs="Tahoma"/>
          <w:sz w:val="18"/>
          <w:szCs w:val="18"/>
        </w:rPr>
        <w:t>.</w:t>
      </w:r>
      <w:r>
        <w:rPr>
          <w:rFonts w:ascii="Verdana" w:hAnsi="Verdana" w:cs="Tahoma"/>
          <w:sz w:val="18"/>
          <w:szCs w:val="18"/>
        </w:rPr>
        <w:tab/>
        <w:t>Zhotovitel je povinen před podpisem</w:t>
      </w:r>
      <w:r w:rsidRPr="00F81744">
        <w:rPr>
          <w:rFonts w:ascii="Verdana" w:hAnsi="Verdana" w:cs="Tahoma"/>
          <w:sz w:val="18"/>
          <w:szCs w:val="18"/>
        </w:rPr>
        <w:t xml:space="preserve"> této smlouvy objednateli předložit originál uzavřené pojistné smlouvy, jejímž předmětem je pojištění za škodu způsobenou zhotovitelem třetí osobě, </w:t>
      </w:r>
      <w:r w:rsidRPr="00FA119E">
        <w:rPr>
          <w:rFonts w:ascii="Verdana" w:hAnsi="Verdana" w:cs="Tahoma"/>
          <w:sz w:val="18"/>
          <w:szCs w:val="18"/>
        </w:rPr>
        <w:t xml:space="preserve">přičemž výše pojistné částky činí </w:t>
      </w:r>
      <w:r w:rsidR="00A0493E">
        <w:rPr>
          <w:rFonts w:ascii="Verdana" w:hAnsi="Verdana" w:cs="Tahoma"/>
          <w:sz w:val="18"/>
          <w:szCs w:val="18"/>
        </w:rPr>
        <w:t xml:space="preserve">30 000 000,- </w:t>
      </w:r>
      <w:r w:rsidRPr="00FA119E">
        <w:rPr>
          <w:rFonts w:ascii="Verdana" w:hAnsi="Verdana" w:cs="Tahoma"/>
          <w:sz w:val="18"/>
          <w:szCs w:val="18"/>
        </w:rPr>
        <w:t xml:space="preserve">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provádění díla dle této smlouvy bude pojištěn ve smyslu tohoto ustanovení a že nedojde ke snížení pojistného plnění pod částku uvedenou v tomto odstavci. </w:t>
      </w:r>
    </w:p>
    <w:p w14:paraId="107FC5BE" w14:textId="5269DCDF"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16.3</w:t>
      </w:r>
      <w:proofErr w:type="gramEnd"/>
      <w:r w:rsidRPr="00FA119E">
        <w:rPr>
          <w:rFonts w:ascii="Verdana" w:hAnsi="Verdana" w:cs="Tahoma"/>
          <w:sz w:val="18"/>
          <w:szCs w:val="18"/>
        </w:rPr>
        <w:t>.</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je </w:t>
      </w:r>
      <w:r w:rsidR="00D25C15">
        <w:rPr>
          <w:rFonts w:ascii="Verdana" w:hAnsi="Verdana" w:cs="Tahoma"/>
          <w:sz w:val="18"/>
          <w:szCs w:val="18"/>
        </w:rPr>
        <w:t>0,03</w:t>
      </w:r>
      <w:r w:rsidR="006233BC" w:rsidRPr="00FA119E">
        <w:rPr>
          <w:rFonts w:ascii="Verdana" w:hAnsi="Verdana" w:cs="Tahoma"/>
          <w:sz w:val="18"/>
          <w:szCs w:val="18"/>
        </w:rPr>
        <w:t xml:space="preserve"> </w:t>
      </w:r>
      <w:r w:rsidRPr="00FA119E">
        <w:rPr>
          <w:rFonts w:ascii="Verdana" w:hAnsi="Verdana" w:cs="Tahoma"/>
          <w:sz w:val="18"/>
          <w:szCs w:val="18"/>
        </w:rPr>
        <w:t xml:space="preserve">%. Zhotovitel je povinen po celou dobu provádění díla dle této smlouvy toto pojištění řádně udržovat v platnosti v požadované výši pojistného a shora uvedené spoluúčasti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0D1D2DB" w14:textId="77777777"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16.4</w:t>
      </w:r>
      <w:proofErr w:type="gramEnd"/>
      <w:r w:rsidRPr="00FA119E">
        <w:rPr>
          <w:rFonts w:ascii="Verdana" w:hAnsi="Verdana" w:cs="Tahoma"/>
          <w:sz w:val="18"/>
          <w:szCs w:val="18"/>
        </w:rPr>
        <w:t>.</w:t>
      </w:r>
      <w:r w:rsidRPr="00FA119E">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5C92E450" w14:textId="77777777"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16.5</w:t>
      </w:r>
      <w:proofErr w:type="gramEnd"/>
      <w:r w:rsidRPr="00FA119E">
        <w:rPr>
          <w:rFonts w:ascii="Verdana" w:hAnsi="Verdana" w:cs="Tahoma"/>
          <w:sz w:val="18"/>
          <w:szCs w:val="18"/>
        </w:rPr>
        <w:t>.</w:t>
      </w:r>
      <w:r w:rsidRPr="00FA119E">
        <w:rPr>
          <w:rFonts w:ascii="Verdana" w:hAnsi="Verdana" w:cs="Tahoma"/>
          <w:sz w:val="18"/>
          <w:szCs w:val="18"/>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prováděné poddodavatelem. Na žádost objednatele je zhotovitel povinen prokázat pojištění poddodavatelů. </w:t>
      </w:r>
    </w:p>
    <w:p w14:paraId="0A4DB937" w14:textId="77777777"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lastRenderedPageBreak/>
        <w:t>16.6</w:t>
      </w:r>
      <w:proofErr w:type="gramEnd"/>
      <w:r w:rsidRPr="00FA119E">
        <w:rPr>
          <w:rFonts w:ascii="Verdana" w:hAnsi="Verdana" w:cs="Tahoma"/>
          <w:sz w:val="18"/>
          <w:szCs w:val="18"/>
        </w:rPr>
        <w:t>.</w:t>
      </w:r>
      <w:r w:rsidRPr="00FA119E">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62C738E3" w14:textId="1DC68D7F"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16.7</w:t>
      </w:r>
      <w:proofErr w:type="gramEnd"/>
      <w:r w:rsidRPr="00FA119E">
        <w:rPr>
          <w:rFonts w:ascii="Verdana" w:hAnsi="Verdana" w:cs="Tahoma"/>
          <w:sz w:val="18"/>
          <w:szCs w:val="18"/>
        </w:rPr>
        <w:t>.</w:t>
      </w:r>
      <w:r w:rsidRPr="00FA119E">
        <w:rPr>
          <w:rFonts w:ascii="Verdana" w:hAnsi="Verdana" w:cs="Tahoma"/>
          <w:sz w:val="18"/>
          <w:szCs w:val="18"/>
        </w:rPr>
        <w:tab/>
        <w:t xml:space="preserve">Zhotovitel je povinen před podpisem této smlouvy objednateli předložit originál uzavřené </w:t>
      </w:r>
      <w:r w:rsidRPr="00FA119E">
        <w:rPr>
          <w:rFonts w:ascii="Verdana" w:hAnsi="Verdana" w:cs="Tahoma"/>
          <w:color w:val="000000"/>
          <w:sz w:val="18"/>
          <w:szCs w:val="18"/>
        </w:rPr>
        <w:t>pojistné smlouvy o pojištění stavebních a montážních výkonů</w:t>
      </w:r>
      <w:r w:rsidRPr="00FA119E">
        <w:rPr>
          <w:rFonts w:ascii="Verdana" w:hAnsi="Verdana" w:cs="Tahoma"/>
          <w:sz w:val="18"/>
          <w:szCs w:val="18"/>
        </w:rPr>
        <w:t>, přič</w:t>
      </w:r>
      <w:r w:rsidR="004C34E1">
        <w:rPr>
          <w:rFonts w:ascii="Verdana" w:hAnsi="Verdana" w:cs="Tahoma"/>
          <w:sz w:val="18"/>
          <w:szCs w:val="18"/>
        </w:rPr>
        <w:t>emž výše pojistné částky činí 8 996 118,-</w:t>
      </w:r>
      <w:r w:rsidRPr="00FA119E">
        <w:rPr>
          <w:rFonts w:ascii="Verdana" w:hAnsi="Verdana" w:cs="Tahoma"/>
          <w:sz w:val="18"/>
          <w:szCs w:val="18"/>
        </w:rPr>
        <w:t xml:space="preserve"> Kč. Zhotovitel se zavazuje, že po celou dobu provádění díla dle této smlouvy bude pojištěn ve smyslu tohoto ustanovení a že nedojde ke snížení pojistného plnění pod částku uvedenou v tomto odstavci.</w:t>
      </w:r>
    </w:p>
    <w:p w14:paraId="0FDE485D" w14:textId="6AC831F2"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16.8</w:t>
      </w:r>
      <w:proofErr w:type="gramEnd"/>
      <w:r w:rsidRPr="00FA119E">
        <w:rPr>
          <w:rFonts w:ascii="Verdana" w:hAnsi="Verdana" w:cs="Tahoma"/>
          <w:sz w:val="18"/>
          <w:szCs w:val="18"/>
        </w:rPr>
        <w:t>.</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je </w:t>
      </w:r>
      <w:r w:rsidR="002E54EE">
        <w:rPr>
          <w:rFonts w:ascii="Verdana" w:hAnsi="Verdana" w:cs="Tahoma"/>
          <w:sz w:val="18"/>
          <w:szCs w:val="18"/>
        </w:rPr>
        <w:t>0,11</w:t>
      </w:r>
      <w:r w:rsidR="006233BC" w:rsidRPr="00FA119E">
        <w:rPr>
          <w:rFonts w:ascii="Verdana" w:hAnsi="Verdana" w:cs="Tahoma"/>
          <w:sz w:val="18"/>
          <w:szCs w:val="18"/>
        </w:rPr>
        <w:t xml:space="preserve"> </w:t>
      </w:r>
      <w:r w:rsidRPr="00FA119E">
        <w:rPr>
          <w:rFonts w:ascii="Verdana" w:hAnsi="Verdana" w:cs="Tahoma"/>
          <w:sz w:val="18"/>
          <w:szCs w:val="18"/>
        </w:rPr>
        <w:t xml:space="preserve">%. Zhotovitel je povinen po celou dobu realizace díla toto pojištění řádně udržovat v platnosti v požadované výši pojistného a shora uvedené spoluúčasti a tuto skutečnost musí kdykoliv na vyžádání objednatele doložit. </w:t>
      </w:r>
    </w:p>
    <w:p w14:paraId="5D8AE0D7" w14:textId="77777777"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16.9</w:t>
      </w:r>
      <w:proofErr w:type="gramEnd"/>
      <w:r w:rsidRPr="00FA119E">
        <w:rPr>
          <w:rFonts w:ascii="Verdana" w:hAnsi="Verdana" w:cs="Tahoma"/>
          <w:sz w:val="18"/>
          <w:szCs w:val="18"/>
        </w:rPr>
        <w:t>.</w:t>
      </w:r>
      <w:r w:rsidRPr="00FA119E">
        <w:rPr>
          <w:rFonts w:ascii="Verdana" w:hAnsi="Verdana" w:cs="Tahoma"/>
          <w:sz w:val="18"/>
          <w:szCs w:val="18"/>
        </w:rPr>
        <w:tab/>
        <w:t>Zhotovitel je povinen řádně platit pojistné tak, aby pojistná smlouva či smlouvy sjednané dle této smlouvy či v souvislosti s ní byly platné po celou dobu provádění díla dle této smlouvy.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3E075C4" w14:textId="17DF36C6"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16.10</w:t>
      </w:r>
      <w:proofErr w:type="gramEnd"/>
      <w:r w:rsidRPr="00FA119E">
        <w:rPr>
          <w:rFonts w:ascii="Verdana" w:hAnsi="Verdana" w:cs="Tahoma"/>
          <w:sz w:val="18"/>
          <w:szCs w:val="18"/>
        </w:rPr>
        <w:t>.</w:t>
      </w:r>
      <w:r w:rsidRPr="00FA119E">
        <w:rPr>
          <w:rFonts w:ascii="Verdana" w:hAnsi="Verdana" w:cs="Tahoma"/>
          <w:sz w:val="18"/>
          <w:szCs w:val="18"/>
        </w:rPr>
        <w:tab/>
        <w:t>Zhotovitel se zavazuje, že před podpisem této smlouvy předloží objednateli originál bankovní záruky za řádné provedení díla (tj. za dodržení smluvních podmín</w:t>
      </w:r>
      <w:r w:rsidR="006912A6">
        <w:rPr>
          <w:rFonts w:ascii="Verdana" w:hAnsi="Verdana" w:cs="Tahoma"/>
          <w:sz w:val="18"/>
          <w:szCs w:val="18"/>
        </w:rPr>
        <w:t>ek a doby plnění díla) ve výši 4</w:t>
      </w:r>
      <w:r w:rsidR="006233BC" w:rsidRPr="00FA119E">
        <w:rPr>
          <w:rFonts w:ascii="Verdana" w:hAnsi="Verdana" w:cs="Tahoma"/>
          <w:sz w:val="18"/>
          <w:szCs w:val="18"/>
        </w:rPr>
        <w:t xml:space="preserve"> </w:t>
      </w:r>
      <w:r w:rsidRPr="00FA119E">
        <w:rPr>
          <w:rFonts w:ascii="Verdana" w:hAnsi="Verdana" w:cs="Tahoma"/>
          <w:sz w:val="18"/>
          <w:szCs w:val="18"/>
        </w:rPr>
        <w:t>%</w:t>
      </w:r>
      <w:r w:rsidR="005F4881" w:rsidRPr="00FA119E">
        <w:rPr>
          <w:rFonts w:ascii="Verdana" w:hAnsi="Verdana" w:cs="Tahoma"/>
          <w:sz w:val="18"/>
          <w:szCs w:val="18"/>
        </w:rPr>
        <w:t xml:space="preserve"> z celkové ceny za dílo v Kč včetně</w:t>
      </w:r>
      <w:r w:rsidRPr="00FA119E">
        <w:rPr>
          <w:rFonts w:ascii="Verdana" w:hAnsi="Verdana" w:cs="Tahoma"/>
          <w:sz w:val="18"/>
          <w:szCs w:val="18"/>
        </w:rPr>
        <w:t xml:space="preserve">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4512BBFE" w14:textId="77777777"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16.11</w:t>
      </w:r>
      <w:proofErr w:type="gramEnd"/>
      <w:r w:rsidRPr="00FA119E">
        <w:rPr>
          <w:rFonts w:ascii="Verdana" w:hAnsi="Verdana" w:cs="Tahoma"/>
          <w:sz w:val="18"/>
          <w:szCs w:val="18"/>
        </w:rPr>
        <w:t>.</w:t>
      </w:r>
      <w:r w:rsidRPr="00FA119E">
        <w:rPr>
          <w:rFonts w:ascii="Verdana" w:hAnsi="Verdana" w:cs="Tahoma"/>
          <w:sz w:val="18"/>
          <w:szCs w:val="18"/>
        </w:rPr>
        <w:tab/>
        <w:t>Bankovní záruka bude platná po celou dobu provádění díla dle této smlouvy. 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7AC2C64D" w14:textId="2EDEA16E"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16.12</w:t>
      </w:r>
      <w:proofErr w:type="gramEnd"/>
      <w:r w:rsidRPr="00FA119E">
        <w:rPr>
          <w:rFonts w:ascii="Verdana" w:hAnsi="Verdana" w:cs="Tahoma"/>
          <w:sz w:val="18"/>
          <w:szCs w:val="18"/>
        </w:rPr>
        <w:t>.</w:t>
      </w:r>
      <w:r w:rsidRPr="00FA119E">
        <w:rPr>
          <w:rFonts w:ascii="Verdana" w:hAnsi="Verdana" w:cs="Tahoma"/>
          <w:sz w:val="18"/>
          <w:szCs w:val="18"/>
        </w:rPr>
        <w:tab/>
        <w:t>Zhotovitel se zavazuje sjednat s bankou smluvní vztah, na základě kterého banka poskytne ve prospěch objednatele bankovní záruku s tímto obsahem: Banka prohlásí v záruční listině, že uspokojí</w:t>
      </w:r>
      <w:r w:rsidRPr="00FA119E">
        <w:rPr>
          <w:rFonts w:ascii="Verdana" w:hAnsi="Verdana" w:cs="Tahoma"/>
          <w:color w:val="000000"/>
          <w:sz w:val="18"/>
          <w:szCs w:val="18"/>
        </w:rPr>
        <w:t xml:space="preserve"> objednatele </w:t>
      </w:r>
      <w:r w:rsidRPr="00FA119E">
        <w:rPr>
          <w:rFonts w:ascii="Verdana" w:hAnsi="Verdana" w:cs="Tahoma"/>
          <w:sz w:val="18"/>
          <w:szCs w:val="18"/>
        </w:rPr>
        <w:t xml:space="preserve">až do výše </w:t>
      </w:r>
      <w:r w:rsidR="002E54EE">
        <w:rPr>
          <w:rFonts w:ascii="Verdana" w:hAnsi="Verdana" w:cs="Tahoma"/>
          <w:sz w:val="18"/>
          <w:szCs w:val="18"/>
        </w:rPr>
        <w:t xml:space="preserve">435 412,11 </w:t>
      </w:r>
      <w:r w:rsidRPr="00FA119E">
        <w:rPr>
          <w:rFonts w:ascii="Verdana" w:hAnsi="Verdana" w:cs="Tahoma"/>
          <w:sz w:val="18"/>
          <w:szCs w:val="18"/>
        </w:rPr>
        <w:t>Kč, a to v případě, že zhotovitel nesplní závazky vyplývající ze záruky za řádné provedení díla dle této smlouvy. V záruční listině budou uvedeny identifikační údaje objednatele, tj. jeho název, identifikační číslo a sídlo.</w:t>
      </w:r>
    </w:p>
    <w:p w14:paraId="1D3E7FAC"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16.13.</w:t>
      </w:r>
      <w:r w:rsidRPr="00FA119E">
        <w:rPr>
          <w:rFonts w:ascii="Verdana" w:hAnsi="Verdana" w:cs="Tahoma"/>
          <w:sz w:val="18"/>
          <w:szCs w:val="18"/>
        </w:rPr>
        <w:tab/>
        <w:t>Právo objednatele na plnění z bankovní záruky vznikne v každém jednotlivém případě porušení těchto povinností ze strany zhotovitele:</w:t>
      </w:r>
    </w:p>
    <w:p w14:paraId="01B49B2A" w14:textId="77777777" w:rsidR="006E5FF8" w:rsidRPr="00FA119E" w:rsidRDefault="006E5FF8" w:rsidP="006E5FF8">
      <w:pPr>
        <w:pStyle w:val="Odstavecseseznamem"/>
        <w:numPr>
          <w:ilvl w:val="0"/>
          <w:numId w:val="32"/>
        </w:numPr>
        <w:jc w:val="both"/>
        <w:rPr>
          <w:rFonts w:ascii="Verdana" w:hAnsi="Verdana" w:cs="Tahoma"/>
          <w:sz w:val="18"/>
          <w:szCs w:val="18"/>
        </w:rPr>
      </w:pPr>
      <w:r w:rsidRPr="00FA119E">
        <w:rPr>
          <w:rFonts w:ascii="Verdana" w:hAnsi="Verdana" w:cs="Tahoma"/>
          <w:sz w:val="18"/>
          <w:szCs w:val="18"/>
        </w:rPr>
        <w:t>plnit předmět této smlouvy (tj. dílo dle této smlouvy) v souladu s podmínkami této smlouvy o dílo, nebo</w:t>
      </w:r>
    </w:p>
    <w:p w14:paraId="08B15E26" w14:textId="77777777"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Tahoma"/>
          <w:sz w:val="18"/>
          <w:szCs w:val="18"/>
        </w:rPr>
        <w:t xml:space="preserve">plnit termíny provádění díla podle podrobného harmonogramu výstavby, který je přílohou této smlouvy o dílo, nebo </w:t>
      </w:r>
    </w:p>
    <w:p w14:paraId="17757AA7" w14:textId="77777777"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Calibri"/>
          <w:color w:val="000000"/>
          <w:sz w:val="18"/>
          <w:szCs w:val="18"/>
        </w:rPr>
        <w:t xml:space="preserve">předložit řádně a včas objednateli bankovní záruku za kvalitu díla, nebo </w:t>
      </w:r>
    </w:p>
    <w:p w14:paraId="10EF0E89" w14:textId="77777777" w:rsidR="006E5FF8" w:rsidRPr="00FA119E" w:rsidRDefault="006E5FF8" w:rsidP="006E5FF8">
      <w:pPr>
        <w:pStyle w:val="Odstavecseseznamem"/>
        <w:numPr>
          <w:ilvl w:val="0"/>
          <w:numId w:val="32"/>
        </w:numPr>
        <w:spacing w:line="264" w:lineRule="auto"/>
        <w:jc w:val="both"/>
        <w:rPr>
          <w:rFonts w:ascii="Verdana" w:hAnsi="Verdana" w:cs="Tahoma"/>
          <w:sz w:val="18"/>
          <w:szCs w:val="18"/>
        </w:rPr>
      </w:pPr>
      <w:r w:rsidRPr="00FA119E">
        <w:rPr>
          <w:rFonts w:ascii="Verdana" w:hAnsi="Verdana" w:cs="Tahoma"/>
          <w:color w:val="000000"/>
          <w:sz w:val="18"/>
          <w:szCs w:val="18"/>
        </w:rPr>
        <w:t>uhradit objednateli nebo třetí straně způsobenou škodu či smluvní pokutu nebo jiný peněžitý závazek, k němuž bude dle této smlouvy povinen.</w:t>
      </w:r>
    </w:p>
    <w:p w14:paraId="3E0D5900"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16.14.</w:t>
      </w:r>
      <w:r w:rsidRPr="00FA119E">
        <w:rPr>
          <w:rFonts w:ascii="Verdana" w:hAnsi="Verdana" w:cs="Tahoma"/>
          <w:sz w:val="18"/>
          <w:szCs w:val="18"/>
        </w:rPr>
        <w:tab/>
        <w:t>Objednatel je oprávněn požadovat k úhradě od banky vždy částku vyplývající z porušení kterékoli z povinností zhotovitele dle předchozího odstavce.</w:t>
      </w:r>
    </w:p>
    <w:p w14:paraId="383555BD" w14:textId="5DC4EA83"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16.15.</w:t>
      </w:r>
      <w:r>
        <w:rPr>
          <w:rFonts w:ascii="Verdana" w:hAnsi="Verdana"/>
          <w:color w:val="000000"/>
          <w:sz w:val="18"/>
          <w:szCs w:val="18"/>
        </w:rPr>
        <w:tab/>
        <w:t xml:space="preserve">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w:t>
      </w:r>
      <w:r>
        <w:rPr>
          <w:rFonts w:ascii="Verdana" w:hAnsi="Verdana"/>
          <w:color w:val="000000"/>
          <w:sz w:val="18"/>
          <w:szCs w:val="18"/>
        </w:rPr>
        <w:lastRenderedPageBreak/>
        <w:t>objednatele z bankovní záruky bez ohledu na to, u kterého ze zhotovitelů podílejících se na realizaci díla dle této smlouvy nastane důvod pro čerpání záruky ze strany objednatele.</w:t>
      </w:r>
    </w:p>
    <w:p w14:paraId="211C322D" w14:textId="7CF9FD92"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16.16</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ke dni dokončení díla dle této smlouvy, tj. ke dni vydání kolaudačního souhlasu s užíváním díla, předloží zhotovitel objednateli bankovní </w:t>
      </w:r>
      <w:r w:rsidR="005C2847">
        <w:rPr>
          <w:rFonts w:ascii="Verdana" w:hAnsi="Verdana" w:cs="Tahoma"/>
          <w:sz w:val="18"/>
          <w:szCs w:val="18"/>
        </w:rPr>
        <w:t>zá</w:t>
      </w:r>
      <w:r w:rsidR="006912A6">
        <w:rPr>
          <w:rFonts w:ascii="Verdana" w:hAnsi="Verdana" w:cs="Tahoma"/>
          <w:sz w:val="18"/>
          <w:szCs w:val="18"/>
        </w:rPr>
        <w:t>ruku za kvalitu díla ve výši 2</w:t>
      </w:r>
      <w:r w:rsidR="006233BC" w:rsidRPr="00FA119E">
        <w:rPr>
          <w:rFonts w:ascii="Verdana" w:hAnsi="Verdana" w:cs="Tahoma"/>
          <w:sz w:val="18"/>
          <w:szCs w:val="18"/>
        </w:rPr>
        <w:t xml:space="preserve"> </w:t>
      </w:r>
      <w:r w:rsidR="006E5FF8" w:rsidRPr="00FA119E">
        <w:rPr>
          <w:rFonts w:ascii="Verdana" w:hAnsi="Verdana" w:cs="Tahoma"/>
          <w:sz w:val="18"/>
          <w:szCs w:val="18"/>
        </w:rPr>
        <w:t xml:space="preserve">% z celkové ceny za dílo v Kč bez DPH dle čl. 5 odst. 5.1 této smlouvy o dílo. Bankovní záruka bude v plné výši platná po celou dobu běhu záruční doby za dílo. Objednatel záruku uvolní po uplynutí její platnosti a na základě písemné žádosti zhotovitele. Právo z bankovní záruky za kvalitu díla je objednatel oprávněn uplatnit v případech, že zhotovitel neodstraní vady a nedodělky uvedené v předávacím protokolu v termínu uvedeném v předávacím protokolu,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51BDA9FC" w14:textId="5E3F30AA"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16.17</w:t>
      </w:r>
      <w:r w:rsidR="006E5FF8" w:rsidRPr="00FA119E">
        <w:rPr>
          <w:rFonts w:ascii="Verdana" w:hAnsi="Verdana" w:cs="Tahoma"/>
          <w:sz w:val="18"/>
          <w:szCs w:val="18"/>
        </w:rPr>
        <w:t>.</w:t>
      </w:r>
      <w:r w:rsidR="006E5FF8" w:rsidRPr="00FA119E">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42F06E1" w14:textId="2193720B"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16.18</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4B27D9E0" w14:textId="4BA346C1"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16.19</w:t>
      </w:r>
      <w:r w:rsidR="006E5FF8" w:rsidRPr="00FA119E">
        <w:rPr>
          <w:rFonts w:ascii="Verdana" w:hAnsi="Verdana" w:cs="Tahoma"/>
          <w:sz w:val="18"/>
          <w:szCs w:val="18"/>
        </w:rPr>
        <w:t>.</w:t>
      </w:r>
      <w:r w:rsidR="006E5FF8" w:rsidRPr="00FA119E">
        <w:rPr>
          <w:rFonts w:ascii="Verdana" w:hAnsi="Verdana" w:cs="Tahoma"/>
          <w:sz w:val="18"/>
          <w:szCs w:val="18"/>
        </w:rPr>
        <w:tab/>
        <w:t xml:space="preserve">Zhotovitel se zavazuje sjednat s bankou smluvní vztah, na základě kterého banka poskytne ve prospěch objednatele bankovní záruku s tímto obsahem: Banka prohlásí v záruční listině, že uspokojí objednatele až do výše </w:t>
      </w:r>
      <w:r w:rsidR="0005509C">
        <w:rPr>
          <w:rFonts w:ascii="Verdana" w:hAnsi="Verdana" w:cs="Tahoma"/>
          <w:sz w:val="18"/>
          <w:szCs w:val="18"/>
        </w:rPr>
        <w:t xml:space="preserve">179 922,36 </w:t>
      </w:r>
      <w:r w:rsidR="006E5FF8" w:rsidRPr="00FA119E">
        <w:rPr>
          <w:rFonts w:ascii="Verdana" w:hAnsi="Verdana" w:cs="Tahoma"/>
          <w:sz w:val="18"/>
          <w:szCs w:val="18"/>
        </w:rPr>
        <w:t>Kč, a to v případě, že zhotovitel nesplní závazky vyplývající ze záruky za jakost díla dle této smlouvy o dílo. Součástí záruční listiny bude název, sídlo a identifikační číslo objednatele.</w:t>
      </w:r>
    </w:p>
    <w:p w14:paraId="52DE5531" w14:textId="7B3E9373"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16.20</w:t>
      </w:r>
      <w:r w:rsidR="006E5FF8" w:rsidRPr="00FA119E">
        <w:rPr>
          <w:rFonts w:ascii="Verdana" w:hAnsi="Verdana" w:cs="Tahoma"/>
          <w:sz w:val="18"/>
          <w:szCs w:val="18"/>
        </w:rPr>
        <w:t>.</w:t>
      </w:r>
      <w:r w:rsidR="006E5FF8" w:rsidRPr="00FA119E">
        <w:rPr>
          <w:rFonts w:ascii="Verdana" w:hAnsi="Verdana" w:cs="Tahoma"/>
          <w:sz w:val="18"/>
          <w:szCs w:val="18"/>
        </w:rPr>
        <w:tab/>
        <w:t>Právo objednatele na plnění z bankovní záruky vznikne v každém jednotlivém případě porušení těchto povinností ze strany zhotovitele:</w:t>
      </w:r>
    </w:p>
    <w:p w14:paraId="36772B71" w14:textId="77777777"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odstranit vady a nedodělky uvedené v předávacím protokolu v termínu uvedeném v předávacím protokolu, nebo</w:t>
      </w:r>
    </w:p>
    <w:p w14:paraId="14CA6472" w14:textId="77777777"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 xml:space="preserve">nastoupit v souladu s touto smlouvou k odstranění vady reklamované objednatelem v záruční době, nebo </w:t>
      </w:r>
    </w:p>
    <w:p w14:paraId="337C2D73" w14:textId="77777777"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sz w:val="18"/>
          <w:szCs w:val="18"/>
        </w:rPr>
        <w:t>odstranit v souladu s touto smlouvou vadu reklamovanou objednatelem v záruční době, nebo</w:t>
      </w:r>
    </w:p>
    <w:p w14:paraId="3DE86BEB" w14:textId="77777777"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14:paraId="1880F9BB" w14:textId="14C39281"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16.21</w:t>
      </w:r>
      <w:r w:rsidR="006E5FF8" w:rsidRPr="00FA119E">
        <w:rPr>
          <w:rFonts w:ascii="Verdana" w:hAnsi="Verdana" w:cs="Tahoma"/>
          <w:sz w:val="18"/>
          <w:szCs w:val="18"/>
        </w:rPr>
        <w:t>.</w:t>
      </w:r>
      <w:r w:rsidR="006E5FF8" w:rsidRPr="00FA119E">
        <w:rPr>
          <w:rFonts w:ascii="Verdana" w:hAnsi="Verdana" w:cs="Tahoma"/>
          <w:sz w:val="18"/>
          <w:szCs w:val="18"/>
        </w:rPr>
        <w:tab/>
        <w:t>Objednatel je oprávněn požadovat k úhradě od banky vždy částku vyplývající z porušení</w:t>
      </w:r>
      <w:r w:rsidR="006E5FF8" w:rsidRPr="00832336">
        <w:rPr>
          <w:rFonts w:ascii="Verdana" w:hAnsi="Verdana" w:cs="Tahoma"/>
          <w:sz w:val="18"/>
          <w:szCs w:val="18"/>
        </w:rPr>
        <w:t xml:space="preserve"> kterékoli z povinností zhotovitele dle předchozího odstavce.</w:t>
      </w:r>
    </w:p>
    <w:p w14:paraId="2DD816E9" w14:textId="676A687C"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16.22.</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6F928DE" w14:textId="7BAB7854"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16.23</w:t>
      </w:r>
      <w:r w:rsidR="006E5FF8" w:rsidRPr="00832336">
        <w:rPr>
          <w:rFonts w:ascii="Verdana" w:hAnsi="Verdana" w:cs="Tahoma"/>
          <w:sz w:val="18"/>
          <w:szCs w:val="18"/>
        </w:rPr>
        <w:t>.</w:t>
      </w:r>
      <w:r w:rsidR="006E5FF8" w:rsidRPr="00832336">
        <w:rPr>
          <w:rFonts w:ascii="Verdana" w:hAnsi="Verdana" w:cs="Tahoma"/>
          <w:sz w:val="18"/>
          <w:szCs w:val="18"/>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3FA18D63" w14:textId="7855E192" w:rsidR="006E5FF8" w:rsidRPr="00EF333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16.24</w:t>
      </w:r>
      <w:r w:rsidR="006E5FF8" w:rsidRPr="00EF3334">
        <w:rPr>
          <w:rFonts w:ascii="Verdana" w:hAnsi="Verdana" w:cs="Tahoma"/>
          <w:sz w:val="18"/>
          <w:szCs w:val="18"/>
        </w:rPr>
        <w:t>.</w:t>
      </w:r>
      <w:r w:rsidR="006E5FF8"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33B9E668" w14:textId="658A4414"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lastRenderedPageBreak/>
        <w:t>16.25</w:t>
      </w:r>
      <w:r w:rsidR="006E5FF8">
        <w:rPr>
          <w:rFonts w:ascii="Verdana" w:hAnsi="Verdana" w:cs="Tahoma"/>
          <w:sz w:val="18"/>
          <w:szCs w:val="18"/>
        </w:rPr>
        <w:t>.</w:t>
      </w:r>
      <w:r w:rsidR="006E5FF8">
        <w:rPr>
          <w:rFonts w:ascii="Verdana" w:hAnsi="Verdana" w:cs="Tahoma"/>
          <w:sz w:val="18"/>
          <w:szCs w:val="18"/>
        </w:rPr>
        <w:tab/>
        <w:t>Jakákoli bankovní záruka poskytnutá</w:t>
      </w:r>
      <w:r w:rsidR="006E5FF8" w:rsidRPr="00F81744">
        <w:rPr>
          <w:rFonts w:ascii="Verdana" w:hAnsi="Verdana" w:cs="Tahoma"/>
          <w:sz w:val="18"/>
          <w:szCs w:val="18"/>
        </w:rPr>
        <w:t xml:space="preserve"> podle podmí</w:t>
      </w:r>
      <w:r w:rsidR="006E5FF8">
        <w:rPr>
          <w:rFonts w:ascii="Verdana" w:hAnsi="Verdana" w:cs="Tahoma"/>
          <w:sz w:val="18"/>
          <w:szCs w:val="18"/>
        </w:rPr>
        <w:t>nek této smlouvy musí být vydána</w:t>
      </w:r>
      <w:r w:rsidR="006E5FF8" w:rsidRPr="00F81744">
        <w:rPr>
          <w:rFonts w:ascii="Verdana" w:hAnsi="Verdana" w:cs="Tahoma"/>
          <w:sz w:val="18"/>
          <w:szCs w:val="18"/>
        </w:rPr>
        <w:t xml:space="preserve"> bankou ve smyslu zákona č. 21/1992 Sb., o bankách, ve znění pozdějších předpisů (</w:t>
      </w:r>
      <w:r w:rsidR="00736BAD">
        <w:rPr>
          <w:rFonts w:ascii="Verdana" w:hAnsi="Verdana" w:cs="Tahoma"/>
          <w:sz w:val="18"/>
          <w:szCs w:val="18"/>
        </w:rPr>
        <w:t>dále jako</w:t>
      </w:r>
      <w:r w:rsidR="006E5FF8" w:rsidRPr="00F81744">
        <w:rPr>
          <w:rFonts w:ascii="Verdana" w:hAnsi="Verdana" w:cs="Tahoma"/>
          <w:sz w:val="18"/>
          <w:szCs w:val="18"/>
        </w:rPr>
        <w:t xml:space="preserve"> „banka</w:t>
      </w:r>
      <w:r w:rsidR="004071DD">
        <w:rPr>
          <w:rFonts w:ascii="Verdana" w:hAnsi="Verdana" w:cs="Tahoma"/>
          <w:sz w:val="18"/>
          <w:szCs w:val="18"/>
        </w:rPr>
        <w:t>”</w:t>
      </w:r>
      <w:r w:rsidR="006E5FF8" w:rsidRPr="00F81744">
        <w:rPr>
          <w:rFonts w:ascii="Verdana" w:hAnsi="Verdana" w:cs="Tahoma"/>
          <w:sz w:val="18"/>
          <w:szCs w:val="18"/>
        </w:rPr>
        <w:t>).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7DC8FCA5" w14:textId="57ABC9DD"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16.26</w:t>
      </w:r>
      <w:r w:rsidR="006E5FF8" w:rsidRPr="00F81744">
        <w:rPr>
          <w:rFonts w:ascii="Verdana" w:hAnsi="Verdana" w:cs="Tahoma"/>
          <w:sz w:val="18"/>
          <w:szCs w:val="18"/>
        </w:rPr>
        <w:t>.</w:t>
      </w:r>
      <w:r w:rsidR="006E5FF8" w:rsidRPr="00F81744">
        <w:rPr>
          <w:rFonts w:ascii="Verdana" w:hAnsi="Verdana" w:cs="Tahoma"/>
          <w:sz w:val="18"/>
          <w:szCs w:val="18"/>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2291301E" w14:textId="6D702B14"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16.27</w:t>
      </w:r>
      <w:r w:rsidR="006E5FF8" w:rsidRPr="00F81744">
        <w:rPr>
          <w:rFonts w:ascii="Verdana" w:hAnsi="Verdana" w:cs="Tahoma"/>
          <w:sz w:val="18"/>
          <w:szCs w:val="18"/>
        </w:rPr>
        <w:t>.</w:t>
      </w:r>
      <w:r w:rsidR="006E5FF8" w:rsidRPr="00F81744">
        <w:rPr>
          <w:rFonts w:ascii="Verdana" w:hAnsi="Verdana" w:cs="Tahoma"/>
          <w:sz w:val="18"/>
          <w:szCs w:val="18"/>
        </w:rPr>
        <w:tab/>
        <w:t>Veškeré náklady na vystave</w:t>
      </w:r>
      <w:r w:rsidR="006E5FF8">
        <w:rPr>
          <w:rFonts w:ascii="Verdana" w:hAnsi="Verdana" w:cs="Tahoma"/>
          <w:sz w:val="18"/>
          <w:szCs w:val="18"/>
        </w:rPr>
        <w:t>ní pojistných smluv a bankovní</w:t>
      </w:r>
      <w:r w:rsidR="006E5FF8" w:rsidRPr="00F81744">
        <w:rPr>
          <w:rFonts w:ascii="Verdana" w:hAnsi="Verdana" w:cs="Tahoma"/>
          <w:sz w:val="18"/>
          <w:szCs w:val="18"/>
        </w:rPr>
        <w:t xml:space="preserve"> záruk</w:t>
      </w:r>
      <w:r w:rsidR="006E5FF8">
        <w:rPr>
          <w:rFonts w:ascii="Verdana" w:hAnsi="Verdana" w:cs="Tahoma"/>
          <w:sz w:val="18"/>
          <w:szCs w:val="18"/>
        </w:rPr>
        <w:t>y</w:t>
      </w:r>
      <w:r w:rsidR="006E5FF8" w:rsidRPr="00F81744">
        <w:rPr>
          <w:rFonts w:ascii="Verdana" w:hAnsi="Verdana" w:cs="Tahoma"/>
          <w:sz w:val="18"/>
          <w:szCs w:val="18"/>
        </w:rPr>
        <w:t xml:space="preserve"> nese zhotovitel a jsou zahrnuty v ceně díla.</w:t>
      </w:r>
    </w:p>
    <w:p w14:paraId="59210D06" w14:textId="77777777" w:rsidR="002B6D1A" w:rsidRPr="00F81744" w:rsidRDefault="002B6D1A" w:rsidP="00483B61">
      <w:pPr>
        <w:spacing w:line="264" w:lineRule="auto"/>
        <w:ind w:left="680" w:hanging="680"/>
        <w:jc w:val="both"/>
        <w:rPr>
          <w:rFonts w:ascii="Verdana" w:hAnsi="Verdana" w:cs="Tahoma"/>
          <w:sz w:val="18"/>
          <w:szCs w:val="18"/>
        </w:rPr>
      </w:pPr>
    </w:p>
    <w:p w14:paraId="63FD8455"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14:paraId="0FCA92F7"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14:paraId="6974B84A" w14:textId="77777777" w:rsidR="00932CCF" w:rsidRPr="00F81744" w:rsidRDefault="00932CCF" w:rsidP="00483B61">
      <w:pPr>
        <w:spacing w:line="264" w:lineRule="auto"/>
        <w:ind w:left="680" w:hanging="680"/>
        <w:jc w:val="both"/>
        <w:rPr>
          <w:rFonts w:ascii="Verdana" w:hAnsi="Verdana" w:cs="Tahoma"/>
          <w:sz w:val="18"/>
          <w:szCs w:val="18"/>
        </w:rPr>
      </w:pPr>
    </w:p>
    <w:p w14:paraId="3DCECF51" w14:textId="1DFE574E" w:rsidR="00932CCF" w:rsidRPr="00F81744" w:rsidRDefault="00932CCF" w:rsidP="005E4313">
      <w:pPr>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proofErr w:type="gramEnd"/>
      <w:r w:rsidRPr="00F81744">
        <w:rPr>
          <w:rFonts w:ascii="Verdana" w:hAnsi="Verdana" w:cs="Tahoma"/>
          <w:sz w:val="18"/>
          <w:szCs w:val="18"/>
        </w:rPr>
        <w:t>.</w:t>
      </w:r>
      <w:r w:rsidRPr="00F81744">
        <w:rPr>
          <w:rFonts w:ascii="Verdana" w:hAnsi="Verdana" w:cs="Tahoma"/>
          <w:sz w:val="18"/>
          <w:szCs w:val="18"/>
        </w:rPr>
        <w:tab/>
        <w:t xml:space="preserve">Zástupce technického dozoru stavebníka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41F42780" w14:textId="3ED5375E" w:rsidR="00932CCF" w:rsidRPr="00F81744" w:rsidRDefault="00932CCF" w:rsidP="005E4313">
      <w:pPr>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Po</w:t>
      </w:r>
      <w:r w:rsidR="007D67CC">
        <w:rPr>
          <w:rFonts w:ascii="Verdana" w:hAnsi="Verdana" w:cs="Tahoma"/>
          <w:sz w:val="18"/>
          <w:szCs w:val="18"/>
        </w:rPr>
        <w:t xml:space="preserve">vinnosti a pravomoc zástupce </w:t>
      </w:r>
      <w:r w:rsidR="007D67CC">
        <w:rPr>
          <w:rFonts w:ascii="Verdana" w:hAnsi="Verdana"/>
          <w:sz w:val="18"/>
          <w:szCs w:val="18"/>
        </w:rPr>
        <w:t>technického dozoru stavebníka</w:t>
      </w:r>
      <w:r w:rsidRPr="00F81744">
        <w:rPr>
          <w:rFonts w:ascii="Verdana" w:hAnsi="Verdana" w:cs="Tahoma"/>
          <w:sz w:val="18"/>
          <w:szCs w:val="18"/>
        </w:rPr>
        <w:t>:</w:t>
      </w:r>
    </w:p>
    <w:p w14:paraId="4E9C2181" w14:textId="6E47D5C8"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w:t>
      </w:r>
      <w:r w:rsidR="007D67CC">
        <w:rPr>
          <w:rFonts w:ascii="Verdana" w:hAnsi="Verdana"/>
          <w:sz w:val="18"/>
          <w:szCs w:val="18"/>
        </w:rPr>
        <w:t>technického dozoru stavebníka</w:t>
      </w:r>
      <w:r w:rsidRPr="00F81744">
        <w:rPr>
          <w:rFonts w:ascii="Verdana" w:hAnsi="Verdana" w:cs="Tahoma"/>
          <w:sz w:val="18"/>
          <w:szCs w:val="18"/>
        </w:rPr>
        <w:t xml:space="preserve">,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mlouvy stanovené mu v souladu s pracovními p</w:t>
      </w:r>
      <w:r w:rsidR="007D67CC">
        <w:rPr>
          <w:rFonts w:ascii="Verdana" w:hAnsi="Verdana" w:cs="Tahoma"/>
          <w:sz w:val="18"/>
          <w:szCs w:val="18"/>
        </w:rPr>
        <w:t xml:space="preserve">ovinnostmi. Kdykoli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w:t>
      </w:r>
      <w:r w:rsidR="007D67CC">
        <w:rPr>
          <w:rFonts w:ascii="Verdana" w:hAnsi="Verdana" w:cs="Tahoma"/>
          <w:sz w:val="18"/>
          <w:szCs w:val="18"/>
        </w:rPr>
        <w:t xml:space="preserve">se předpokládat, že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jedná jménem objednatele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14:paraId="56BE410E" w14:textId="7883365D" w:rsidR="00932CCF" w:rsidRPr="00F81744" w:rsidRDefault="007D67CC" w:rsidP="005E4313">
      <w:pPr>
        <w:pStyle w:val="Odstavecseseznamem"/>
        <w:numPr>
          <w:ilvl w:val="0"/>
          <w:numId w:val="27"/>
        </w:numPr>
        <w:contextualSpacing w:val="0"/>
        <w:jc w:val="both"/>
        <w:rPr>
          <w:rFonts w:ascii="Verdana" w:hAnsi="Verdana" w:cs="Tahoma"/>
          <w:sz w:val="18"/>
          <w:szCs w:val="18"/>
        </w:rPr>
      </w:pPr>
      <w:r>
        <w:rPr>
          <w:rFonts w:ascii="Verdana" w:hAnsi="Verdana" w:cs="Tahoma"/>
          <w:sz w:val="18"/>
          <w:szCs w:val="18"/>
        </w:rPr>
        <w:t xml:space="preserve">Zástupce </w:t>
      </w:r>
      <w:r>
        <w:rPr>
          <w:rFonts w:ascii="Verdana" w:hAnsi="Verdana"/>
          <w:sz w:val="18"/>
          <w:szCs w:val="18"/>
        </w:rPr>
        <w:t>technického dozoru stavebníka</w:t>
      </w:r>
      <w:r w:rsidR="00932CCF" w:rsidRPr="00F81744">
        <w:rPr>
          <w:rFonts w:ascii="Verdana" w:hAnsi="Verdana" w:cs="Tahoma"/>
          <w:sz w:val="18"/>
          <w:szCs w:val="18"/>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5BD2A534" w14:textId="1806932B"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Veškerá schválení, kontroly, potvrzení, souhlasy, ověření, prohlídky, pokyny, oznámení, návrhy, žádosti, zkoušky</w:t>
      </w:r>
      <w:r w:rsidR="007D67CC">
        <w:rPr>
          <w:rFonts w:ascii="Verdana" w:hAnsi="Verdana" w:cs="Tahoma"/>
          <w:sz w:val="18"/>
          <w:szCs w:val="18"/>
        </w:rPr>
        <w:t xml:space="preserve"> nebo podobné kroky zástupce </w:t>
      </w:r>
      <w:r w:rsidR="007D67CC">
        <w:rPr>
          <w:rFonts w:ascii="Verdana" w:hAnsi="Verdana"/>
          <w:sz w:val="18"/>
          <w:szCs w:val="18"/>
        </w:rPr>
        <w:t>technického dozoru stavebníka</w:t>
      </w:r>
      <w:r w:rsidRPr="00F81744">
        <w:rPr>
          <w:rFonts w:ascii="Verdana" w:hAnsi="Verdana" w:cs="Tahoma"/>
          <w:sz w:val="18"/>
          <w:szCs w:val="18"/>
        </w:rPr>
        <w:t xml:space="preserve">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3B18A40B" w14:textId="77777777" w:rsidR="00932CCF" w:rsidRPr="00F81744" w:rsidRDefault="00932CCF" w:rsidP="005E4313">
      <w:pPr>
        <w:ind w:left="705" w:hanging="705"/>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proofErr w:type="gramEnd"/>
      <w:r w:rsidRPr="00F81744">
        <w:rPr>
          <w:rFonts w:ascii="Verdana" w:hAnsi="Verdana" w:cs="Tahoma"/>
          <w:sz w:val="18"/>
          <w:szCs w:val="18"/>
        </w:rPr>
        <w:t>.</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3B59FFE8" w14:textId="7689F711" w:rsidR="00932CCF" w:rsidRPr="00F81744" w:rsidRDefault="00932CCF" w:rsidP="00CF03B8">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 xml:space="preserve">Zhotovitel jmenuje všeobecně pověřeného pracovníka, který je oprávněný činit za zhotovitele právní </w:t>
      </w:r>
      <w:r w:rsidR="00C93C1B" w:rsidRPr="00F81744">
        <w:rPr>
          <w:rFonts w:ascii="Verdana" w:hAnsi="Verdana" w:cs="Tahoma"/>
          <w:sz w:val="18"/>
          <w:szCs w:val="18"/>
        </w:rPr>
        <w:t>jednání spojená</w:t>
      </w:r>
      <w:r w:rsidRPr="00F81744">
        <w:rPr>
          <w:rFonts w:ascii="Verdana" w:hAnsi="Verdana" w:cs="Tahoma"/>
          <w:sz w:val="18"/>
          <w:szCs w:val="18"/>
        </w:rPr>
        <w:t xml:space="preserve"> s prováděním plně</w:t>
      </w:r>
      <w:r w:rsidR="00C93C1B" w:rsidRPr="00F81744">
        <w:rPr>
          <w:rFonts w:ascii="Verdana" w:hAnsi="Verdana" w:cs="Tahoma"/>
          <w:sz w:val="18"/>
          <w:szCs w:val="18"/>
        </w:rPr>
        <w:t xml:space="preserve">ní dle této smlouvy vyjma právních jednání </w:t>
      </w:r>
      <w:r w:rsidRPr="00FA119E">
        <w:rPr>
          <w:rFonts w:ascii="Verdana" w:hAnsi="Verdana" w:cs="Tahoma"/>
          <w:sz w:val="18"/>
          <w:szCs w:val="18"/>
        </w:rPr>
        <w:t>směřujících ke změně nebo ukončení této smlouvy, jakož i předání díla</w:t>
      </w:r>
      <w:r w:rsidR="00E8231B" w:rsidRPr="00FA119E">
        <w:rPr>
          <w:rFonts w:ascii="Verdana" w:hAnsi="Verdana" w:cs="Tahoma"/>
          <w:sz w:val="18"/>
          <w:szCs w:val="18"/>
        </w:rPr>
        <w:t xml:space="preserve"> v souladu s touto</w:t>
      </w:r>
      <w:r w:rsidRPr="00FA119E">
        <w:rPr>
          <w:rFonts w:ascii="Verdana" w:hAnsi="Verdana" w:cs="Tahoma"/>
          <w:sz w:val="18"/>
          <w:szCs w:val="18"/>
        </w:rPr>
        <w:t xml:space="preserve"> smlouv</w:t>
      </w:r>
      <w:r w:rsidR="00E8231B" w:rsidRPr="00FA119E">
        <w:rPr>
          <w:rFonts w:ascii="Verdana" w:hAnsi="Verdana" w:cs="Tahoma"/>
          <w:sz w:val="18"/>
          <w:szCs w:val="18"/>
        </w:rPr>
        <w:t>ou</w:t>
      </w:r>
      <w:r w:rsidRPr="00FA119E">
        <w:rPr>
          <w:rFonts w:ascii="Verdana" w:hAnsi="Verdana" w:cs="Tahoma"/>
          <w:sz w:val="18"/>
          <w:szCs w:val="18"/>
        </w:rPr>
        <w:t xml:space="preserve">. Všeobecně pověřeným pracovníkem zhotovitele je: </w:t>
      </w:r>
      <w:r w:rsidR="00E8231B" w:rsidRPr="00FA119E">
        <w:rPr>
          <w:rFonts w:ascii="Verdana" w:hAnsi="Verdana" w:cs="Tahoma"/>
          <w:sz w:val="18"/>
          <w:szCs w:val="18"/>
        </w:rPr>
        <w:t xml:space="preserve">jméno a příjmení: </w:t>
      </w:r>
    </w:p>
    <w:p w14:paraId="201F9295" w14:textId="35331885" w:rsidR="005F4881" w:rsidRDefault="005F4881" w:rsidP="00BD5E0B">
      <w:pPr>
        <w:spacing w:line="264" w:lineRule="auto"/>
        <w:jc w:val="both"/>
        <w:rPr>
          <w:rFonts w:ascii="Verdana" w:hAnsi="Verdana" w:cs="Tahoma"/>
          <w:sz w:val="18"/>
          <w:szCs w:val="18"/>
        </w:rPr>
      </w:pPr>
    </w:p>
    <w:p w14:paraId="55B316FB" w14:textId="77777777" w:rsidR="002A6C4F" w:rsidRPr="00F81744" w:rsidRDefault="002A6C4F" w:rsidP="002A6C4F">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18</w:t>
      </w:r>
    </w:p>
    <w:p w14:paraId="528578D8" w14:textId="77777777" w:rsidR="002A6C4F" w:rsidRDefault="002A6C4F" w:rsidP="002A6C4F">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6579D241" w14:textId="77777777" w:rsidR="002A6C4F" w:rsidRDefault="002A6C4F" w:rsidP="002A6C4F">
      <w:pPr>
        <w:spacing w:line="264" w:lineRule="auto"/>
        <w:jc w:val="both"/>
        <w:rPr>
          <w:rFonts w:ascii="Verdana" w:hAnsi="Verdana" w:cs="Tahoma"/>
          <w:sz w:val="18"/>
          <w:szCs w:val="18"/>
        </w:rPr>
      </w:pPr>
    </w:p>
    <w:p w14:paraId="0D83F503" w14:textId="77777777" w:rsidR="002A6C4F" w:rsidRDefault="002A6C4F" w:rsidP="002A6C4F">
      <w:pPr>
        <w:widowControl w:val="0"/>
        <w:jc w:val="both"/>
        <w:rPr>
          <w:rFonts w:ascii="Verdana" w:hAnsi="Verdana"/>
          <w:sz w:val="18"/>
          <w:szCs w:val="18"/>
        </w:rPr>
      </w:pPr>
      <w:proofErr w:type="gramStart"/>
      <w:r>
        <w:rPr>
          <w:rFonts w:ascii="Verdana" w:hAnsi="Verdana"/>
          <w:sz w:val="18"/>
          <w:szCs w:val="18"/>
        </w:rPr>
        <w:t>18.1</w:t>
      </w:r>
      <w:proofErr w:type="gramEnd"/>
      <w:r>
        <w:rPr>
          <w:rFonts w:ascii="Verdana" w:hAnsi="Verdana"/>
          <w:sz w:val="18"/>
          <w:szCs w:val="18"/>
        </w:rPr>
        <w:t>.</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14:paraId="1A5B2F10"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14:paraId="37292A6A"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14:paraId="414D07CA" w14:textId="11F8E399" w:rsidR="002A6C4F" w:rsidRDefault="002A6C4F" w:rsidP="002A6C4F">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w:t>
      </w:r>
      <w:r w:rsidR="00A713E8">
        <w:rPr>
          <w:rFonts w:ascii="Verdana" w:hAnsi="Verdana"/>
          <w:sz w:val="18"/>
          <w:szCs w:val="18"/>
        </w:rPr>
        <w:t>2</w:t>
      </w:r>
      <w:r w:rsidRPr="00E93E72">
        <w:rPr>
          <w:rFonts w:ascii="Verdana" w:hAnsi="Verdana"/>
          <w:sz w:val="18"/>
          <w:szCs w:val="18"/>
        </w:rPr>
        <w:t xml:space="preserve"> dn</w:t>
      </w:r>
      <w:r w:rsidR="00A713E8">
        <w:rPr>
          <w:rFonts w:ascii="Verdana" w:hAnsi="Verdana"/>
          <w:sz w:val="18"/>
          <w:szCs w:val="18"/>
        </w:rPr>
        <w:t>y</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14:paraId="43309DB5" w14:textId="77777777" w:rsidR="002A6C4F" w:rsidRPr="006B0EC1" w:rsidRDefault="002A6C4F" w:rsidP="002A6C4F">
      <w:pPr>
        <w:widowControl w:val="0"/>
        <w:ind w:left="360"/>
        <w:jc w:val="both"/>
        <w:rPr>
          <w:rFonts w:ascii="Verdana" w:hAnsi="Verdana"/>
          <w:sz w:val="18"/>
          <w:szCs w:val="18"/>
        </w:rPr>
      </w:pPr>
      <w:r>
        <w:rPr>
          <w:rFonts w:ascii="Verdana" w:hAnsi="Verdana"/>
          <w:sz w:val="18"/>
          <w:szCs w:val="18"/>
        </w:rPr>
        <w:lastRenderedPageBreak/>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324E34E3" w14:textId="57347C28" w:rsidR="002A6C4F" w:rsidRDefault="002A6C4F" w:rsidP="00BD5E0B">
      <w:pPr>
        <w:spacing w:line="264" w:lineRule="auto"/>
        <w:jc w:val="both"/>
        <w:rPr>
          <w:rFonts w:ascii="Verdana" w:hAnsi="Verdana" w:cs="Tahoma"/>
          <w:sz w:val="18"/>
          <w:szCs w:val="18"/>
        </w:rPr>
      </w:pPr>
      <w:proofErr w:type="gramStart"/>
      <w:r>
        <w:rPr>
          <w:rFonts w:ascii="Verdana" w:hAnsi="Verdana" w:cs="Tahoma"/>
          <w:sz w:val="18"/>
          <w:szCs w:val="18"/>
        </w:rPr>
        <w:t>18.2</w:t>
      </w:r>
      <w:proofErr w:type="gramEnd"/>
      <w:r>
        <w:rPr>
          <w:rFonts w:ascii="Verdana" w:hAnsi="Verdana" w:cs="Tahoma"/>
          <w:sz w:val="18"/>
          <w:szCs w:val="18"/>
        </w:rPr>
        <w:t>.</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p>
    <w:p w14:paraId="47FDF6E5" w14:textId="77777777" w:rsidR="000550E2" w:rsidRPr="00F81744" w:rsidRDefault="000550E2" w:rsidP="00BD5E0B">
      <w:pPr>
        <w:spacing w:line="264" w:lineRule="auto"/>
        <w:jc w:val="both"/>
        <w:rPr>
          <w:rFonts w:ascii="Verdana" w:hAnsi="Verdana" w:cs="Tahoma"/>
          <w:sz w:val="18"/>
          <w:szCs w:val="18"/>
        </w:rPr>
      </w:pPr>
    </w:p>
    <w:p w14:paraId="7D4FC4D9" w14:textId="77777777" w:rsidR="00C83B0C" w:rsidRPr="00F81744" w:rsidRDefault="002A6C4F" w:rsidP="00C83B0C">
      <w:pPr>
        <w:pStyle w:val="Zkladntext"/>
        <w:tabs>
          <w:tab w:val="left" w:pos="709"/>
        </w:tabs>
        <w:spacing w:line="264" w:lineRule="auto"/>
        <w:jc w:val="center"/>
        <w:rPr>
          <w:rFonts w:ascii="Verdana" w:hAnsi="Verdana" w:cs="Tahoma"/>
          <w:b/>
          <w:sz w:val="18"/>
          <w:szCs w:val="18"/>
        </w:rPr>
      </w:pPr>
      <w:bookmarkStart w:id="1" w:name="_Toc243753685"/>
      <w:bookmarkStart w:id="2" w:name="_Toc256429601"/>
      <w:r>
        <w:rPr>
          <w:rFonts w:ascii="Verdana" w:hAnsi="Verdana" w:cs="Tahoma"/>
          <w:b/>
          <w:sz w:val="18"/>
          <w:szCs w:val="18"/>
        </w:rPr>
        <w:t>Článek 19</w:t>
      </w:r>
    </w:p>
    <w:p w14:paraId="783FB79C"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1"/>
    <w:bookmarkEnd w:id="2"/>
    <w:p w14:paraId="3F73C266" w14:textId="77777777" w:rsidR="00937119" w:rsidRPr="00F81744" w:rsidRDefault="00937119" w:rsidP="00F43686">
      <w:pPr>
        <w:rPr>
          <w:rFonts w:ascii="Verdana" w:hAnsi="Verdana" w:cs="Tahoma"/>
          <w:sz w:val="18"/>
          <w:szCs w:val="18"/>
        </w:rPr>
      </w:pPr>
    </w:p>
    <w:p w14:paraId="56F59E17" w14:textId="77777777" w:rsidR="00937119" w:rsidRPr="00F81744" w:rsidRDefault="00937119" w:rsidP="00F43686">
      <w:pPr>
        <w:pStyle w:val="Normlnodsazen"/>
        <w:spacing w:line="264" w:lineRule="auto"/>
        <w:ind w:left="709" w:hanging="709"/>
        <w:jc w:val="both"/>
        <w:rPr>
          <w:rFonts w:ascii="Verdana" w:hAnsi="Verdana" w:cs="Tahoma"/>
          <w:i/>
          <w:sz w:val="18"/>
          <w:szCs w:val="18"/>
          <w:lang w:val="cs-CZ"/>
        </w:rPr>
      </w:pPr>
      <w:proofErr w:type="gramStart"/>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.1</w:t>
      </w:r>
      <w:proofErr w:type="gramEnd"/>
      <w:r w:rsidRPr="00F81744">
        <w:rPr>
          <w:rFonts w:ascii="Verdana" w:hAnsi="Verdana" w:cs="Tahoma"/>
          <w:sz w:val="18"/>
          <w:szCs w:val="18"/>
          <w:lang w:val="cs-CZ"/>
        </w:rPr>
        <w:t>.</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27BECCCC" w14:textId="77777777" w:rsidR="00937119" w:rsidRPr="00F81744" w:rsidRDefault="00937119" w:rsidP="00F43686">
      <w:pPr>
        <w:pStyle w:val="Normlnodsazen"/>
        <w:spacing w:line="264" w:lineRule="auto"/>
        <w:ind w:left="709" w:hanging="709"/>
        <w:jc w:val="both"/>
        <w:rPr>
          <w:rFonts w:ascii="Verdana" w:hAnsi="Verdana" w:cs="Tahoma"/>
          <w:sz w:val="18"/>
          <w:szCs w:val="18"/>
          <w:lang w:val="cs-CZ"/>
        </w:rPr>
      </w:pPr>
      <w:proofErr w:type="gramStart"/>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.2</w:t>
      </w:r>
      <w:proofErr w:type="gramEnd"/>
      <w:r w:rsidRPr="00F81744">
        <w:rPr>
          <w:rFonts w:ascii="Verdana" w:hAnsi="Verdana" w:cs="Tahoma"/>
          <w:sz w:val="18"/>
          <w:szCs w:val="18"/>
          <w:lang w:val="cs-CZ"/>
        </w:rPr>
        <w:t>.</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5DC36BEC"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9.3</w:t>
      </w:r>
      <w:proofErr w:type="gramEnd"/>
      <w:r w:rsidRPr="00F81744">
        <w:rPr>
          <w:rFonts w:ascii="Verdana" w:hAnsi="Verdana" w:cs="Tahoma"/>
          <w:sz w:val="18"/>
          <w:szCs w:val="18"/>
        </w:rPr>
        <w:t>.</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2D103752"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6226FE8F"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.5</w:t>
      </w:r>
      <w:proofErr w:type="gramEnd"/>
      <w:r w:rsidRPr="00F81744">
        <w:rPr>
          <w:rFonts w:ascii="Verdana" w:hAnsi="Verdana" w:cs="Tahoma"/>
          <w:sz w:val="18"/>
          <w:szCs w:val="18"/>
        </w:rPr>
        <w:t>.</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0D008F84"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698E6D14"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17FB85F7" w14:textId="77777777" w:rsidR="00C45681" w:rsidRDefault="00937119" w:rsidP="00C45681">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274F0536" w14:textId="0760BA8E" w:rsidR="00C45681" w:rsidRDefault="002A6C4F" w:rsidP="00C45681">
      <w:pPr>
        <w:spacing w:line="264" w:lineRule="auto"/>
        <w:ind w:left="680" w:hanging="680"/>
        <w:jc w:val="both"/>
        <w:rPr>
          <w:rFonts w:ascii="Verdana" w:hAnsi="Verdana" w:cs="Tahoma"/>
          <w:sz w:val="18"/>
          <w:szCs w:val="18"/>
        </w:rPr>
      </w:pPr>
      <w:proofErr w:type="gramStart"/>
      <w:r>
        <w:rPr>
          <w:rFonts w:ascii="Verdana" w:hAnsi="Verdana" w:cs="Tahoma"/>
          <w:sz w:val="18"/>
          <w:szCs w:val="18"/>
        </w:rPr>
        <w:t>19</w:t>
      </w:r>
      <w:r w:rsidR="00C45681">
        <w:rPr>
          <w:rFonts w:ascii="Verdana" w:hAnsi="Verdana" w:cs="Tahoma"/>
          <w:sz w:val="18"/>
          <w:szCs w:val="18"/>
        </w:rPr>
        <w:t>.9</w:t>
      </w:r>
      <w:proofErr w:type="gramEnd"/>
      <w:r w:rsidR="00C45681">
        <w:rPr>
          <w:rFonts w:ascii="Verdana" w:hAnsi="Verdana" w:cs="Tahoma"/>
          <w:sz w:val="18"/>
          <w:szCs w:val="18"/>
        </w:rPr>
        <w:t>.</w:t>
      </w:r>
      <w:r w:rsidR="00C45681">
        <w:rPr>
          <w:rFonts w:ascii="Verdana" w:hAnsi="Verdana" w:cs="Tahoma"/>
          <w:sz w:val="18"/>
          <w:szCs w:val="18"/>
        </w:rPr>
        <w:tab/>
      </w:r>
      <w:r w:rsidR="000B587D">
        <w:rPr>
          <w:rFonts w:ascii="Verdana" w:hAnsi="Verdana" w:cs="Tahoma"/>
          <w:sz w:val="18"/>
          <w:szCs w:val="18"/>
        </w:rPr>
        <w:t>Objednatelem je zadavatel ze zadávacího řízení, jenž předcházelo uzavření této smlouvy. Zhotovitelem je vybraný dodavatel, tj. vítěz zadávacího řízení, jenž předcházelo uzavření této smlouvy. Pojmy "</w:t>
      </w:r>
      <w:proofErr w:type="spellStart"/>
      <w:r w:rsidR="000B587D">
        <w:rPr>
          <w:rFonts w:ascii="Verdana" w:hAnsi="Verdana" w:cs="Tahoma"/>
          <w:sz w:val="18"/>
          <w:szCs w:val="18"/>
        </w:rPr>
        <w:t>podzhotovitel</w:t>
      </w:r>
      <w:proofErr w:type="spellEnd"/>
      <w:r w:rsidR="000B587D">
        <w:rPr>
          <w:rFonts w:ascii="Verdana" w:hAnsi="Verdana" w:cs="Tahoma"/>
          <w:sz w:val="18"/>
          <w:szCs w:val="18"/>
        </w:rPr>
        <w:t>" a "poddodavatel" jsou pro účely této smlouvy pojmy vzájemně zastupitelnými.</w:t>
      </w:r>
      <w:r w:rsidR="00C45681">
        <w:rPr>
          <w:rFonts w:ascii="Verdana" w:hAnsi="Verdana" w:cs="Tahoma"/>
          <w:sz w:val="18"/>
          <w:szCs w:val="18"/>
        </w:rPr>
        <w:t xml:space="preserve"> </w:t>
      </w:r>
    </w:p>
    <w:p w14:paraId="4813A5D3" w14:textId="30C97D22" w:rsidR="00B7257A" w:rsidRDefault="002A6C4F" w:rsidP="00B24CFA">
      <w:pPr>
        <w:spacing w:line="264" w:lineRule="auto"/>
        <w:ind w:left="680" w:hanging="680"/>
        <w:jc w:val="both"/>
        <w:rPr>
          <w:rFonts w:ascii="Verdana" w:hAnsi="Verdana" w:cs="Tahoma"/>
          <w:sz w:val="18"/>
          <w:szCs w:val="18"/>
        </w:rPr>
      </w:pPr>
      <w:proofErr w:type="gramStart"/>
      <w:r>
        <w:rPr>
          <w:rFonts w:ascii="Verdana" w:hAnsi="Verdana" w:cs="Tahoma"/>
          <w:sz w:val="18"/>
          <w:szCs w:val="18"/>
        </w:rPr>
        <w:t>19</w:t>
      </w:r>
      <w:r w:rsidR="00C45681">
        <w:rPr>
          <w:rFonts w:ascii="Verdana" w:hAnsi="Verdana" w:cs="Tahoma"/>
          <w:sz w:val="18"/>
          <w:szCs w:val="18"/>
        </w:rPr>
        <w:t>.10</w:t>
      </w:r>
      <w:proofErr w:type="gramEnd"/>
      <w:r w:rsidR="00C45681">
        <w:rPr>
          <w:rFonts w:ascii="Verdana" w:hAnsi="Verdana" w:cs="Tahoma"/>
          <w:sz w:val="18"/>
          <w:szCs w:val="18"/>
        </w:rPr>
        <w:t>.</w:t>
      </w:r>
      <w:r w:rsidR="00C45681">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sidR="00C45681">
        <w:rPr>
          <w:rFonts w:ascii="Verdana" w:hAnsi="Verdana" w:cs="Tahoma"/>
          <w:sz w:val="18"/>
          <w:szCs w:val="18"/>
        </w:rPr>
        <w:t xml:space="preserve"> Sb. Položkovým rozpočtem je zhotovitelem oceněný soupis stavebních prací, dodávek a služeb, v němž jsou zhotovitelem uvedeny jednotkové ceny u všech položek stavebních prací, dodávek a služeb y jejich celkové ceny pro </w:t>
      </w:r>
      <w:r w:rsidR="00407256">
        <w:rPr>
          <w:rFonts w:ascii="Verdana" w:hAnsi="Verdana" w:cs="Tahoma"/>
          <w:sz w:val="18"/>
          <w:szCs w:val="18"/>
        </w:rPr>
        <w:t>objednatelem</w:t>
      </w:r>
      <w:r w:rsidR="00B24CFA">
        <w:rPr>
          <w:rFonts w:ascii="Verdana" w:hAnsi="Verdana" w:cs="Tahoma"/>
          <w:sz w:val="18"/>
          <w:szCs w:val="18"/>
        </w:rPr>
        <w:t xml:space="preserve"> vymezené množství.</w:t>
      </w:r>
    </w:p>
    <w:p w14:paraId="34CD5869" w14:textId="77777777" w:rsidR="00B7257A" w:rsidRDefault="00B7257A" w:rsidP="00F43686">
      <w:pPr>
        <w:rPr>
          <w:rFonts w:ascii="Verdana" w:hAnsi="Verdana" w:cs="Tahoma"/>
          <w:sz w:val="18"/>
          <w:szCs w:val="18"/>
        </w:rPr>
      </w:pPr>
    </w:p>
    <w:p w14:paraId="464B840C" w14:textId="77777777" w:rsidR="00B24CFA" w:rsidRDefault="00B24CFA" w:rsidP="00F43686">
      <w:pPr>
        <w:rPr>
          <w:rFonts w:ascii="Verdana" w:hAnsi="Verdana" w:cs="Tahoma"/>
          <w:sz w:val="18"/>
          <w:szCs w:val="18"/>
        </w:rPr>
      </w:pPr>
    </w:p>
    <w:p w14:paraId="5A15A703" w14:textId="77777777" w:rsidR="00B24CFA" w:rsidRPr="00F81744" w:rsidRDefault="00B24CFA" w:rsidP="00F43686">
      <w:pPr>
        <w:rPr>
          <w:rFonts w:ascii="Verdana" w:hAnsi="Verdana" w:cs="Tahoma"/>
          <w:sz w:val="18"/>
          <w:szCs w:val="18"/>
        </w:rPr>
      </w:pPr>
    </w:p>
    <w:p w14:paraId="14E44487" w14:textId="77777777" w:rsidR="00C83B0C" w:rsidRPr="00F81744" w:rsidRDefault="002A6C4F"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lastRenderedPageBreak/>
        <w:t>Článek 20</w:t>
      </w:r>
    </w:p>
    <w:p w14:paraId="1425AE36"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049905D1" w14:textId="77777777" w:rsidR="00937119" w:rsidRPr="00F81744" w:rsidRDefault="00937119" w:rsidP="00F43686">
      <w:pPr>
        <w:rPr>
          <w:rFonts w:ascii="Verdana" w:hAnsi="Verdana" w:cs="Tahoma"/>
          <w:sz w:val="18"/>
          <w:szCs w:val="18"/>
        </w:rPr>
      </w:pPr>
    </w:p>
    <w:p w14:paraId="7D80DF3D" w14:textId="77777777" w:rsidR="0014635D" w:rsidRPr="00BD6A01" w:rsidRDefault="002A6C4F" w:rsidP="0014635D">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14635D" w:rsidRPr="00F81744">
        <w:rPr>
          <w:rFonts w:ascii="Verdana" w:hAnsi="Verdana" w:cs="Tahoma"/>
          <w:sz w:val="18"/>
          <w:szCs w:val="18"/>
        </w:rPr>
        <w:t>.1</w:t>
      </w:r>
      <w:proofErr w:type="gramEnd"/>
      <w:r w:rsidR="0014635D" w:rsidRPr="00F81744">
        <w:rPr>
          <w:rFonts w:ascii="Verdana" w:hAnsi="Verdana" w:cs="Tahoma"/>
          <w:sz w:val="18"/>
          <w:szCs w:val="18"/>
        </w:rPr>
        <w:t>.</w:t>
      </w:r>
      <w:r w:rsidR="0014635D" w:rsidRPr="00F81744">
        <w:rPr>
          <w:rFonts w:ascii="Verdana" w:hAnsi="Verdana" w:cs="Tahoma"/>
          <w:sz w:val="18"/>
          <w:szCs w:val="18"/>
        </w:rPr>
        <w:tab/>
      </w:r>
      <w:r w:rsidR="00BD6A01" w:rsidRPr="00BD6A01">
        <w:rPr>
          <w:rFonts w:ascii="Verdana" w:hAnsi="Verdana"/>
          <w:sz w:val="18"/>
          <w:szCs w:val="18"/>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14:paraId="54012FD4" w14:textId="7777777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BD6A01">
        <w:rPr>
          <w:rFonts w:ascii="Verdana" w:hAnsi="Verdana" w:cs="Tahoma"/>
          <w:sz w:val="18"/>
          <w:szCs w:val="18"/>
        </w:rPr>
        <w:t>.2</w:t>
      </w:r>
      <w:proofErr w:type="gramEnd"/>
      <w:r w:rsidR="00937119" w:rsidRPr="00BD6A01">
        <w:rPr>
          <w:rFonts w:ascii="Verdana" w:hAnsi="Verdana" w:cs="Tahoma"/>
          <w:sz w:val="18"/>
          <w:szCs w:val="18"/>
        </w:rPr>
        <w:t>.</w:t>
      </w:r>
      <w:r w:rsidR="00937119" w:rsidRPr="00BD6A01">
        <w:rPr>
          <w:rFonts w:ascii="Verdana" w:hAnsi="Verdana" w:cs="Tahoma"/>
          <w:sz w:val="18"/>
          <w:szCs w:val="18"/>
        </w:rPr>
        <w:tab/>
      </w:r>
      <w:r w:rsidR="00937119" w:rsidRPr="00F81744">
        <w:rPr>
          <w:rFonts w:ascii="Verdana" w:hAnsi="Verdana" w:cs="Tahoma"/>
          <w:sz w:val="18"/>
          <w:szCs w:val="18"/>
        </w:rPr>
        <w:t xml:space="preserve">Tato smlouva byla vyhotovena ve čtyřech stejnopisech, z nichž objednatel obdrží dvě vyhotovení a zhotovitel dvě vyhotovení. </w:t>
      </w:r>
    </w:p>
    <w:p w14:paraId="4C94BDD8" w14:textId="7777777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.3</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143DB8B" w14:textId="24E18831"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w:t>
      </w:r>
      <w:r w:rsidR="00FA119E">
        <w:rPr>
          <w:rFonts w:ascii="Verdana" w:hAnsi="Verdana" w:cs="Tahoma"/>
          <w:sz w:val="18"/>
          <w:szCs w:val="18"/>
        </w:rPr>
        <w:t xml:space="preserve">tyto </w:t>
      </w:r>
      <w:r w:rsidR="00937119" w:rsidRPr="00F81744">
        <w:rPr>
          <w:rFonts w:ascii="Verdana" w:hAnsi="Verdana" w:cs="Tahoma"/>
          <w:sz w:val="18"/>
          <w:szCs w:val="18"/>
        </w:rPr>
        <w:t>přílohy</w:t>
      </w:r>
      <w:r w:rsidR="007F3FB6">
        <w:rPr>
          <w:rFonts w:ascii="Verdana" w:hAnsi="Verdana" w:cs="Tahoma"/>
          <w:sz w:val="18"/>
          <w:szCs w:val="18"/>
        </w:rPr>
        <w:t>:</w:t>
      </w:r>
      <w:r w:rsidR="004071DD">
        <w:rPr>
          <w:rFonts w:ascii="Verdana" w:hAnsi="Verdana" w:cs="Tahoma"/>
          <w:sz w:val="18"/>
          <w:szCs w:val="18"/>
        </w:rPr>
        <w:t xml:space="preserve"> </w:t>
      </w:r>
    </w:p>
    <w:p w14:paraId="234A0F55" w14:textId="2696BF2F"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r w:rsidR="007F3FB6">
        <w:rPr>
          <w:rFonts w:ascii="Verdana" w:hAnsi="Verdana" w:cs="Tahoma"/>
          <w:sz w:val="18"/>
          <w:szCs w:val="18"/>
        </w:rPr>
        <w:t xml:space="preserve"> (v elektronické podobě na CD/DVD)</w:t>
      </w:r>
    </w:p>
    <w:p w14:paraId="6B3AED52" w14:textId="77777777" w:rsidR="005A66C2"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p>
    <w:p w14:paraId="72A96B46" w14:textId="77777777" w:rsidR="000B587D" w:rsidRDefault="000B587D" w:rsidP="000B587D">
      <w:pPr>
        <w:spacing w:line="264" w:lineRule="auto"/>
        <w:ind w:left="709"/>
        <w:jc w:val="both"/>
        <w:rPr>
          <w:rFonts w:ascii="Verdana" w:hAnsi="Verdana" w:cs="Tahoma"/>
          <w:sz w:val="18"/>
          <w:szCs w:val="18"/>
        </w:rPr>
      </w:pPr>
      <w:r>
        <w:rPr>
          <w:rFonts w:ascii="Verdana" w:hAnsi="Verdana" w:cs="Tahoma"/>
          <w:sz w:val="18"/>
          <w:szCs w:val="18"/>
        </w:rPr>
        <w:t>Příloha č. 3:</w:t>
      </w:r>
      <w:r>
        <w:rPr>
          <w:rFonts w:ascii="Verdana" w:hAnsi="Verdana" w:cs="Tahoma"/>
          <w:sz w:val="18"/>
          <w:szCs w:val="18"/>
        </w:rPr>
        <w:tab/>
        <w:t>Technologický rozbor</w:t>
      </w:r>
    </w:p>
    <w:p w14:paraId="68855A88" w14:textId="77777777" w:rsidR="000B587D" w:rsidRDefault="000B587D" w:rsidP="000B587D">
      <w:pPr>
        <w:spacing w:line="264" w:lineRule="auto"/>
        <w:ind w:left="709"/>
        <w:jc w:val="both"/>
        <w:rPr>
          <w:rFonts w:ascii="Verdana" w:hAnsi="Verdana"/>
          <w:sz w:val="18"/>
          <w:szCs w:val="18"/>
        </w:rPr>
      </w:pPr>
      <w:r>
        <w:rPr>
          <w:rFonts w:ascii="Verdana" w:hAnsi="Verdana" w:cs="Tahoma"/>
          <w:sz w:val="18"/>
          <w:szCs w:val="18"/>
        </w:rPr>
        <w:t>Příloha č. 4:</w:t>
      </w:r>
      <w:r>
        <w:rPr>
          <w:rFonts w:ascii="Verdana" w:hAnsi="Verdana" w:cs="Tahoma"/>
          <w:sz w:val="18"/>
          <w:szCs w:val="18"/>
        </w:rPr>
        <w:tab/>
      </w:r>
      <w:r>
        <w:rPr>
          <w:rFonts w:ascii="Verdana" w:hAnsi="Verdana"/>
          <w:sz w:val="18"/>
          <w:szCs w:val="18"/>
        </w:rPr>
        <w:t>Plán kvality procesu realizace díla</w:t>
      </w:r>
    </w:p>
    <w:p w14:paraId="5EEF0838" w14:textId="77777777"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5:</w:t>
      </w:r>
      <w:r>
        <w:rPr>
          <w:rFonts w:ascii="Verdana" w:hAnsi="Verdana"/>
          <w:sz w:val="18"/>
          <w:szCs w:val="18"/>
        </w:rPr>
        <w:tab/>
        <w:t>Environmentální plán</w:t>
      </w:r>
    </w:p>
    <w:p w14:paraId="131B2D01" w14:textId="77777777"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6:</w:t>
      </w:r>
      <w:r>
        <w:rPr>
          <w:rFonts w:ascii="Verdana" w:hAnsi="Verdana"/>
          <w:sz w:val="18"/>
          <w:szCs w:val="18"/>
        </w:rPr>
        <w:tab/>
        <w:t>Plán BOZP a PO</w:t>
      </w:r>
    </w:p>
    <w:p w14:paraId="149A3EFB" w14:textId="77777777" w:rsidR="000B587D" w:rsidRPr="00F81744" w:rsidRDefault="000B587D" w:rsidP="000B587D">
      <w:pPr>
        <w:spacing w:line="264" w:lineRule="auto"/>
        <w:ind w:left="709"/>
        <w:jc w:val="both"/>
        <w:rPr>
          <w:rFonts w:ascii="Verdana" w:hAnsi="Verdana" w:cs="Tahoma"/>
          <w:sz w:val="18"/>
          <w:szCs w:val="18"/>
        </w:rPr>
      </w:pPr>
      <w:r>
        <w:rPr>
          <w:rFonts w:ascii="Verdana" w:hAnsi="Verdana"/>
          <w:sz w:val="18"/>
          <w:szCs w:val="18"/>
        </w:rPr>
        <w:t>Příloha č. 7:</w:t>
      </w:r>
      <w:r>
        <w:rPr>
          <w:rFonts w:ascii="Verdana" w:hAnsi="Verdana"/>
          <w:sz w:val="18"/>
          <w:szCs w:val="18"/>
        </w:rPr>
        <w:tab/>
        <w:t xml:space="preserve">Sankce za porušení BOZP, PO a OŽP </w:t>
      </w:r>
    </w:p>
    <w:p w14:paraId="13249669" w14:textId="7C6EDED3" w:rsidR="00334F5E" w:rsidRPr="00F81744" w:rsidRDefault="000B587D" w:rsidP="000B587D">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Pr>
          <w:rFonts w:ascii="Verdana" w:hAnsi="Verdana" w:cs="Tahoma"/>
          <w:sz w:val="18"/>
          <w:szCs w:val="18"/>
        </w:rPr>
        <w:t>8</w:t>
      </w:r>
      <w:r w:rsidRPr="00F81744">
        <w:rPr>
          <w:rFonts w:ascii="Verdana" w:hAnsi="Verdana" w:cs="Tahoma"/>
          <w:sz w:val="18"/>
          <w:szCs w:val="18"/>
        </w:rPr>
        <w:t xml:space="preserve">: </w:t>
      </w:r>
      <w:r w:rsidRPr="00F81744">
        <w:rPr>
          <w:rFonts w:ascii="Verdana" w:hAnsi="Verdana" w:cs="Tahoma"/>
          <w:sz w:val="18"/>
          <w:szCs w:val="18"/>
        </w:rPr>
        <w:tab/>
        <w:t xml:space="preserve">Projektová dokumentace </w:t>
      </w:r>
      <w:r>
        <w:rPr>
          <w:rFonts w:ascii="Verdana" w:hAnsi="Verdana" w:cs="Tahoma"/>
          <w:sz w:val="18"/>
          <w:szCs w:val="18"/>
        </w:rPr>
        <w:t>(v elektronické podobě na CD/DVD)</w:t>
      </w:r>
    </w:p>
    <w:p w14:paraId="351E7E0B" w14:textId="7777777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932CCF" w:rsidRPr="00F81744">
        <w:rPr>
          <w:rFonts w:ascii="Verdana" w:hAnsi="Verdana" w:cs="Tahoma"/>
          <w:sz w:val="18"/>
          <w:szCs w:val="18"/>
        </w:rPr>
        <w:t>5</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6DD63D5E" w14:textId="77777777" w:rsidR="002A6C4F"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6</w:t>
      </w:r>
      <w:proofErr w:type="gramEnd"/>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4EFD2307" w14:textId="7777777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7</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6035A253" w14:textId="77777777" w:rsidR="0022151A" w:rsidRPr="00F81744" w:rsidRDefault="0022151A" w:rsidP="00F43686">
      <w:pPr>
        <w:spacing w:line="264" w:lineRule="auto"/>
        <w:jc w:val="both"/>
        <w:rPr>
          <w:rFonts w:ascii="Verdana" w:hAnsi="Verdana" w:cs="Tahoma"/>
          <w:sz w:val="18"/>
          <w:szCs w:val="18"/>
        </w:rPr>
      </w:pPr>
    </w:p>
    <w:p w14:paraId="04A141BE" w14:textId="77777777" w:rsidR="00AF4F55" w:rsidRPr="00F81744" w:rsidRDefault="00F603AB" w:rsidP="00AF4F55">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AF4F55" w:rsidRPr="00F81744">
        <w:rPr>
          <w:rFonts w:ascii="Verdana" w:hAnsi="Verdana" w:cs="Tahoma"/>
          <w:sz w:val="18"/>
          <w:szCs w:val="18"/>
        </w:rPr>
        <w:t xml:space="preserve">Za zhotovitele: </w:t>
      </w:r>
    </w:p>
    <w:p w14:paraId="3963C59B" w14:textId="77777777" w:rsidR="00AF4F55" w:rsidRPr="00F81744" w:rsidRDefault="00AF4F55" w:rsidP="00AF4F55">
      <w:pPr>
        <w:spacing w:line="264" w:lineRule="auto"/>
        <w:jc w:val="both"/>
        <w:rPr>
          <w:rFonts w:ascii="Verdana" w:hAnsi="Verdana" w:cs="Tahoma"/>
          <w:sz w:val="18"/>
          <w:szCs w:val="18"/>
        </w:rPr>
      </w:pPr>
    </w:p>
    <w:p w14:paraId="43A08BE6" w14:textId="4443DB9C" w:rsidR="00AF4F55" w:rsidRPr="00FA119E" w:rsidRDefault="00AF4F55" w:rsidP="00506BC3">
      <w:pPr>
        <w:spacing w:line="264" w:lineRule="auto"/>
        <w:jc w:val="both"/>
        <w:rPr>
          <w:rFonts w:ascii="Verdana" w:hAnsi="Verdana" w:cs="Tahoma"/>
          <w:sz w:val="18"/>
          <w:szCs w:val="18"/>
        </w:rPr>
      </w:pPr>
      <w:r w:rsidRPr="00FA119E">
        <w:rPr>
          <w:rFonts w:ascii="Verdana" w:hAnsi="Verdana" w:cs="Tahoma"/>
          <w:sz w:val="18"/>
          <w:szCs w:val="18"/>
        </w:rPr>
        <w:t>V</w:t>
      </w:r>
      <w:r w:rsidR="00E76285" w:rsidRPr="00FA119E">
        <w:rPr>
          <w:rFonts w:ascii="Verdana" w:hAnsi="Verdana" w:cs="Tahoma"/>
          <w:sz w:val="18"/>
          <w:szCs w:val="18"/>
        </w:rPr>
        <w:t xml:space="preserve"> Praze</w:t>
      </w:r>
      <w:r w:rsidR="00D73308" w:rsidRPr="00FA119E">
        <w:rPr>
          <w:rFonts w:ascii="Verdana" w:hAnsi="Verdana" w:cs="Tahoma"/>
          <w:sz w:val="18"/>
          <w:szCs w:val="18"/>
        </w:rPr>
        <w:t xml:space="preserve"> </w:t>
      </w:r>
      <w:r w:rsidR="00C45A4F" w:rsidRPr="00FA119E">
        <w:rPr>
          <w:rFonts w:ascii="Verdana" w:hAnsi="Verdana" w:cs="Tahoma"/>
          <w:sz w:val="18"/>
          <w:szCs w:val="18"/>
        </w:rPr>
        <w:t>dne</w:t>
      </w:r>
      <w:r w:rsidR="00E76285" w:rsidRPr="00FA119E">
        <w:rPr>
          <w:rFonts w:ascii="Verdana" w:hAnsi="Verdana" w:cs="Tahoma"/>
          <w:sz w:val="18"/>
          <w:szCs w:val="18"/>
        </w:rPr>
        <w:tab/>
      </w:r>
      <w:r w:rsidR="00F9538B"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008A5E82">
        <w:rPr>
          <w:rFonts w:ascii="Verdana" w:hAnsi="Verdana" w:cs="Tahoma"/>
          <w:sz w:val="18"/>
          <w:szCs w:val="18"/>
        </w:rPr>
        <w:tab/>
      </w:r>
      <w:r w:rsidR="008A5E82">
        <w:rPr>
          <w:rFonts w:ascii="Verdana" w:hAnsi="Verdana" w:cs="Tahoma"/>
          <w:sz w:val="18"/>
          <w:szCs w:val="18"/>
        </w:rPr>
        <w:tab/>
      </w:r>
      <w:r w:rsidRPr="00FA119E">
        <w:rPr>
          <w:rFonts w:ascii="Verdana" w:hAnsi="Verdana" w:cs="Tahoma"/>
          <w:sz w:val="18"/>
          <w:szCs w:val="18"/>
        </w:rPr>
        <w:t>V</w:t>
      </w:r>
      <w:r w:rsidR="00803485">
        <w:rPr>
          <w:rFonts w:ascii="Verdana" w:hAnsi="Verdana" w:cs="Tahoma"/>
          <w:sz w:val="18"/>
          <w:szCs w:val="18"/>
        </w:rPr>
        <w:t>e</w:t>
      </w:r>
      <w:r w:rsidRPr="00FA119E">
        <w:rPr>
          <w:rFonts w:ascii="Verdana" w:hAnsi="Verdana" w:cs="Tahoma"/>
          <w:sz w:val="18"/>
          <w:szCs w:val="18"/>
        </w:rPr>
        <w:t> </w:t>
      </w:r>
      <w:r w:rsidR="0003164D" w:rsidRPr="00FA119E">
        <w:rPr>
          <w:rFonts w:ascii="Verdana" w:hAnsi="Verdana" w:cs="Tahoma"/>
          <w:sz w:val="18"/>
          <w:szCs w:val="18"/>
        </w:rPr>
        <w:t xml:space="preserve"> </w:t>
      </w:r>
      <w:r w:rsidR="00A16915">
        <w:rPr>
          <w:rFonts w:ascii="Verdana" w:hAnsi="Verdana" w:cs="Tahoma"/>
          <w:sz w:val="18"/>
          <w:szCs w:val="18"/>
        </w:rPr>
        <w:t>Vrskmani</w:t>
      </w:r>
      <w:r w:rsidRPr="00FA119E">
        <w:rPr>
          <w:rFonts w:ascii="Verdana" w:hAnsi="Verdana" w:cs="Tahoma"/>
          <w:sz w:val="18"/>
          <w:szCs w:val="18"/>
        </w:rPr>
        <w:t xml:space="preserve"> dne</w:t>
      </w:r>
      <w:r w:rsidRPr="00FA119E">
        <w:rPr>
          <w:rFonts w:ascii="Verdana" w:hAnsi="Verdana" w:cs="Tahoma"/>
          <w:sz w:val="18"/>
          <w:szCs w:val="18"/>
        </w:rPr>
        <w:tab/>
      </w:r>
    </w:p>
    <w:p w14:paraId="0123C010" w14:textId="77777777" w:rsidR="00506BC3" w:rsidRPr="00FA119E" w:rsidRDefault="00506BC3" w:rsidP="00506BC3">
      <w:pPr>
        <w:spacing w:line="264" w:lineRule="auto"/>
        <w:jc w:val="both"/>
        <w:rPr>
          <w:rFonts w:ascii="Verdana" w:hAnsi="Verdana" w:cs="Tahoma"/>
          <w:sz w:val="18"/>
          <w:szCs w:val="18"/>
        </w:rPr>
      </w:pPr>
    </w:p>
    <w:p w14:paraId="538BE08E" w14:textId="77777777" w:rsidR="0006765C" w:rsidRPr="00FA119E" w:rsidRDefault="0006765C" w:rsidP="00506BC3">
      <w:pPr>
        <w:spacing w:line="264" w:lineRule="auto"/>
        <w:jc w:val="both"/>
        <w:rPr>
          <w:rFonts w:ascii="Verdana" w:hAnsi="Verdana" w:cs="Tahoma"/>
          <w:sz w:val="18"/>
          <w:szCs w:val="18"/>
        </w:rPr>
      </w:pPr>
    </w:p>
    <w:p w14:paraId="06F1F4D6" w14:textId="77777777" w:rsidR="00F603AB" w:rsidRPr="00FA119E" w:rsidRDefault="00F603AB" w:rsidP="00506BC3">
      <w:pPr>
        <w:spacing w:line="264" w:lineRule="auto"/>
        <w:jc w:val="both"/>
        <w:rPr>
          <w:rFonts w:ascii="Verdana" w:hAnsi="Verdana" w:cs="Tahoma"/>
          <w:sz w:val="18"/>
          <w:szCs w:val="18"/>
        </w:rPr>
      </w:pPr>
    </w:p>
    <w:p w14:paraId="0B4A79EE" w14:textId="77777777" w:rsidR="00506BC3" w:rsidRPr="00FA119E" w:rsidRDefault="00506BC3" w:rsidP="00506BC3">
      <w:pPr>
        <w:spacing w:line="264" w:lineRule="auto"/>
        <w:jc w:val="both"/>
        <w:rPr>
          <w:rFonts w:ascii="Verdana" w:hAnsi="Verdana" w:cs="Tahoma"/>
          <w:sz w:val="18"/>
          <w:szCs w:val="18"/>
        </w:rPr>
      </w:pPr>
    </w:p>
    <w:p w14:paraId="43345E2D" w14:textId="1E1DFC88" w:rsidR="002B7ACA" w:rsidRPr="00FA119E" w:rsidRDefault="00F603AB" w:rsidP="00506BC3">
      <w:pPr>
        <w:spacing w:line="264" w:lineRule="auto"/>
        <w:jc w:val="both"/>
        <w:rPr>
          <w:rFonts w:ascii="Verdana" w:hAnsi="Verdana" w:cs="Tahoma"/>
          <w:b/>
          <w:sz w:val="18"/>
          <w:szCs w:val="18"/>
        </w:rPr>
      </w:pPr>
      <w:r w:rsidRPr="00FA119E">
        <w:rPr>
          <w:rFonts w:ascii="Verdana" w:hAnsi="Verdana" w:cs="Tahoma"/>
          <w:b/>
          <w:sz w:val="18"/>
          <w:szCs w:val="18"/>
        </w:rPr>
        <w:t>__________________________</w:t>
      </w:r>
      <w:r w:rsidRPr="00FA119E">
        <w:rPr>
          <w:rFonts w:ascii="Verdana" w:hAnsi="Verdana" w:cs="Tahoma"/>
          <w:b/>
          <w:sz w:val="18"/>
          <w:szCs w:val="18"/>
        </w:rPr>
        <w:tab/>
      </w:r>
      <w:r w:rsidRPr="00FA119E">
        <w:rPr>
          <w:rFonts w:ascii="Verdana" w:hAnsi="Verdana" w:cs="Tahoma"/>
          <w:b/>
          <w:sz w:val="18"/>
          <w:szCs w:val="18"/>
        </w:rPr>
        <w:tab/>
      </w:r>
      <w:r w:rsidR="0022151A" w:rsidRPr="00FA119E">
        <w:rPr>
          <w:rFonts w:ascii="Verdana" w:hAnsi="Verdana" w:cs="Tahoma"/>
          <w:b/>
          <w:sz w:val="18"/>
          <w:szCs w:val="18"/>
        </w:rPr>
        <w:tab/>
      </w:r>
      <w:r w:rsidR="008A5E82">
        <w:rPr>
          <w:rFonts w:ascii="Verdana" w:hAnsi="Verdana" w:cs="Tahoma"/>
          <w:b/>
          <w:sz w:val="18"/>
          <w:szCs w:val="18"/>
        </w:rPr>
        <w:t xml:space="preserve">  </w:t>
      </w:r>
      <w:r w:rsidR="00506BC3" w:rsidRPr="00FA119E">
        <w:rPr>
          <w:rFonts w:ascii="Verdana" w:hAnsi="Verdana" w:cs="Tahoma"/>
          <w:b/>
          <w:sz w:val="18"/>
          <w:szCs w:val="18"/>
        </w:rPr>
        <w:t>________________________</w:t>
      </w:r>
      <w:r w:rsidR="0023451A" w:rsidRPr="00FA119E">
        <w:rPr>
          <w:rFonts w:ascii="Verdana" w:hAnsi="Verdana" w:cs="Tahoma"/>
          <w:b/>
          <w:sz w:val="18"/>
          <w:szCs w:val="18"/>
        </w:rPr>
        <w:tab/>
      </w:r>
      <w:r w:rsidR="00506BC3" w:rsidRPr="00FA119E">
        <w:rPr>
          <w:rFonts w:ascii="Verdana" w:hAnsi="Verdana" w:cs="Tahoma"/>
          <w:b/>
          <w:sz w:val="18"/>
          <w:szCs w:val="18"/>
        </w:rPr>
        <w:tab/>
      </w:r>
    </w:p>
    <w:p w14:paraId="118558B5" w14:textId="77777777" w:rsidR="005D1A30" w:rsidRDefault="005D1A30" w:rsidP="00506BC3">
      <w:pPr>
        <w:spacing w:line="264" w:lineRule="auto"/>
        <w:jc w:val="both"/>
        <w:rPr>
          <w:rFonts w:ascii="Verdana" w:hAnsi="Verdana"/>
          <w:b/>
          <w:sz w:val="18"/>
        </w:rPr>
      </w:pPr>
    </w:p>
    <w:p w14:paraId="05387B68" w14:textId="77777777" w:rsidR="008A5E82" w:rsidRDefault="008A5E82" w:rsidP="00506BC3">
      <w:pPr>
        <w:spacing w:line="264" w:lineRule="auto"/>
        <w:jc w:val="both"/>
        <w:rPr>
          <w:rFonts w:ascii="Verdana" w:hAnsi="Verdana"/>
          <w:b/>
          <w:sz w:val="18"/>
        </w:rPr>
      </w:pPr>
    </w:p>
    <w:p w14:paraId="62E2F87B" w14:textId="3A0F42FF" w:rsidR="008A5E82" w:rsidRPr="00D22ED2" w:rsidRDefault="008A5E82" w:rsidP="00422F58">
      <w:pPr>
        <w:spacing w:line="264" w:lineRule="auto"/>
        <w:jc w:val="both"/>
        <w:rPr>
          <w:rFonts w:ascii="Verdana" w:hAnsi="Verdana"/>
          <w:b/>
          <w:sz w:val="18"/>
        </w:rPr>
      </w:pP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r>
        <w:rPr>
          <w:rFonts w:ascii="Verdana" w:hAnsi="Verdana"/>
          <w:b/>
          <w:sz w:val="18"/>
        </w:rPr>
        <w:tab/>
      </w:r>
    </w:p>
    <w:sectPr w:rsidR="008A5E82" w:rsidRPr="00D22ED2" w:rsidSect="00B7257A">
      <w:footerReference w:type="default" r:id="rId8"/>
      <w:pgSz w:w="11907" w:h="16840" w:code="9"/>
      <w:pgMar w:top="1418" w:right="1304" w:bottom="1418" w:left="1304" w:header="1134"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92D18" w14:textId="77777777" w:rsidR="00A06E61" w:rsidRDefault="00A06E61" w:rsidP="00452187">
      <w:r>
        <w:separator/>
      </w:r>
    </w:p>
  </w:endnote>
  <w:endnote w:type="continuationSeparator" w:id="0">
    <w:p w14:paraId="5EDF3EE1" w14:textId="77777777" w:rsidR="00A06E61" w:rsidRDefault="00A06E61" w:rsidP="00452187">
      <w:r>
        <w:continuationSeparator/>
      </w:r>
    </w:p>
  </w:endnote>
  <w:endnote w:type="continuationNotice" w:id="1">
    <w:p w14:paraId="75CC4CFC" w14:textId="77777777" w:rsidR="00A06E61" w:rsidRDefault="00A06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5DD8C" w14:textId="77777777" w:rsidR="009C3140" w:rsidRPr="0004523A" w:rsidRDefault="009C3140">
    <w:pPr>
      <w:pStyle w:val="Zpat"/>
      <w:jc w:val="center"/>
      <w:rPr>
        <w:rFonts w:ascii="Verdana" w:hAnsi="Verdana"/>
        <w:sz w:val="18"/>
        <w:szCs w:val="18"/>
      </w:rPr>
    </w:pPr>
    <w:r w:rsidRPr="0004523A">
      <w:rPr>
        <w:rFonts w:ascii="Verdana" w:hAnsi="Verdana"/>
        <w:sz w:val="18"/>
        <w:szCs w:val="18"/>
      </w:rPr>
      <w:fldChar w:fldCharType="begin"/>
    </w:r>
    <w:r w:rsidRPr="0004523A">
      <w:rPr>
        <w:rFonts w:ascii="Verdana" w:hAnsi="Verdana"/>
        <w:sz w:val="18"/>
        <w:szCs w:val="18"/>
      </w:rPr>
      <w:instrText xml:space="preserve"> PAGE   \* MERGEFORMAT </w:instrText>
    </w:r>
    <w:r w:rsidRPr="0004523A">
      <w:rPr>
        <w:rFonts w:ascii="Verdana" w:hAnsi="Verdana"/>
        <w:sz w:val="18"/>
        <w:szCs w:val="18"/>
      </w:rPr>
      <w:fldChar w:fldCharType="separate"/>
    </w:r>
    <w:r w:rsidR="00422F58">
      <w:rPr>
        <w:rFonts w:ascii="Verdana" w:hAnsi="Verdana"/>
        <w:noProof/>
        <w:sz w:val="18"/>
        <w:szCs w:val="18"/>
      </w:rPr>
      <w:t>27</w:t>
    </w:r>
    <w:r w:rsidRPr="0004523A">
      <w:rPr>
        <w:rFonts w:ascii="Verdana" w:hAnsi="Verdana"/>
        <w:noProof/>
        <w:sz w:val="18"/>
        <w:szCs w:val="18"/>
      </w:rPr>
      <w:fldChar w:fldCharType="end"/>
    </w:r>
  </w:p>
  <w:p w14:paraId="7C80FB74" w14:textId="77777777" w:rsidR="009C3140" w:rsidRDefault="009C3140">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19FA4" w14:textId="77777777" w:rsidR="00A06E61" w:rsidRDefault="00A06E61" w:rsidP="00452187">
      <w:r>
        <w:separator/>
      </w:r>
    </w:p>
  </w:footnote>
  <w:footnote w:type="continuationSeparator" w:id="0">
    <w:p w14:paraId="12F835DB" w14:textId="77777777" w:rsidR="00A06E61" w:rsidRDefault="00A06E61" w:rsidP="00452187">
      <w:r>
        <w:continuationSeparator/>
      </w:r>
    </w:p>
  </w:footnote>
  <w:footnote w:type="continuationNotice" w:id="1">
    <w:p w14:paraId="6A32E621" w14:textId="77777777" w:rsidR="00A06E61" w:rsidRDefault="00A06E6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6"/>
    <w:multiLevelType w:val="multilevel"/>
    <w:tmpl w:val="00000006"/>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4"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735C0"/>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9"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7A5448"/>
    <w:multiLevelType w:val="hybridMultilevel"/>
    <w:tmpl w:val="1A4C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1D993576"/>
    <w:multiLevelType w:val="hybridMultilevel"/>
    <w:tmpl w:val="2D0EC9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9" w15:restartNumberingAfterBreak="0">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3"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7" w15:restartNumberingAfterBreak="0">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0"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2"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3"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4"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5"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6"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7" w15:restartNumberingAfterBreak="0">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0">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823C7F"/>
    <w:multiLevelType w:val="hybridMultilevel"/>
    <w:tmpl w:val="312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41"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42"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3"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4"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6CF7170A"/>
    <w:multiLevelType w:val="hybridMultilevel"/>
    <w:tmpl w:val="1F7A039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7" w15:restartNumberingAfterBreak="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008D6"/>
    <w:multiLevelType w:val="hybridMultilevel"/>
    <w:tmpl w:val="5658075A"/>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35"/>
  </w:num>
  <w:num w:numId="2">
    <w:abstractNumId w:val="10"/>
  </w:num>
  <w:num w:numId="3">
    <w:abstractNumId w:val="31"/>
  </w:num>
  <w:num w:numId="4">
    <w:abstractNumId w:val="6"/>
  </w:num>
  <w:num w:numId="5">
    <w:abstractNumId w:val="41"/>
  </w:num>
  <w:num w:numId="6">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46"/>
  </w:num>
  <w:num w:numId="16">
    <w:abstractNumId w:val="33"/>
  </w:num>
  <w:num w:numId="17">
    <w:abstractNumId w:val="23"/>
  </w:num>
  <w:num w:numId="18">
    <w:abstractNumId w:val="42"/>
  </w:num>
  <w:num w:numId="19">
    <w:abstractNumId w:val="12"/>
  </w:num>
  <w:num w:numId="20">
    <w:abstractNumId w:val="21"/>
  </w:num>
  <w:num w:numId="21">
    <w:abstractNumId w:val="36"/>
  </w:num>
  <w:num w:numId="22">
    <w:abstractNumId w:val="32"/>
  </w:num>
  <w:num w:numId="23">
    <w:abstractNumId w:val="3"/>
  </w:num>
  <w:num w:numId="24">
    <w:abstractNumId w:val="0"/>
  </w:num>
  <w:num w:numId="25">
    <w:abstractNumId w:val="43"/>
  </w:num>
  <w:num w:numId="26">
    <w:abstractNumId w:val="30"/>
  </w:num>
  <w:num w:numId="27">
    <w:abstractNumId w:val="24"/>
  </w:num>
  <w:num w:numId="28">
    <w:abstractNumId w:val="22"/>
  </w:num>
  <w:num w:numId="29">
    <w:abstractNumId w:val="44"/>
  </w:num>
  <w:num w:numId="30">
    <w:abstractNumId w:val="28"/>
  </w:num>
  <w:num w:numId="31">
    <w:abstractNumId w:val="37"/>
  </w:num>
  <w:num w:numId="32">
    <w:abstractNumId w:val="34"/>
  </w:num>
  <w:num w:numId="33">
    <w:abstractNumId w:val="19"/>
  </w:num>
  <w:num w:numId="34">
    <w:abstractNumId w:val="38"/>
  </w:num>
  <w:num w:numId="35">
    <w:abstractNumId w:val="15"/>
  </w:num>
  <w:num w:numId="36">
    <w:abstractNumId w:val="26"/>
  </w:num>
  <w:num w:numId="37">
    <w:abstractNumId w:val="29"/>
  </w:num>
  <w:num w:numId="38">
    <w:abstractNumId w:val="27"/>
  </w:num>
  <w:num w:numId="39">
    <w:abstractNumId w:val="47"/>
  </w:num>
  <w:num w:numId="40">
    <w:abstractNumId w:val="17"/>
  </w:num>
  <w:num w:numId="41">
    <w:abstractNumId w:val="39"/>
  </w:num>
  <w:num w:numId="42">
    <w:abstractNumId w:val="11"/>
  </w:num>
  <w:num w:numId="43">
    <w:abstractNumId w:val="2"/>
  </w:num>
  <w:num w:numId="44">
    <w:abstractNumId w:val="7"/>
  </w:num>
  <w:num w:numId="45">
    <w:abstractNumId w:val="1"/>
  </w:num>
  <w:num w:numId="46">
    <w:abstractNumId w:val="8"/>
  </w:num>
  <w:num w:numId="47">
    <w:abstractNumId w:val="14"/>
  </w:num>
  <w:num w:numId="48">
    <w:abstractNumId w:val="4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6"/>
    <w:rsid w:val="0000260D"/>
    <w:rsid w:val="000037B0"/>
    <w:rsid w:val="0000686D"/>
    <w:rsid w:val="00010D25"/>
    <w:rsid w:val="000148CD"/>
    <w:rsid w:val="00014B78"/>
    <w:rsid w:val="00015CAD"/>
    <w:rsid w:val="00015DE9"/>
    <w:rsid w:val="00023343"/>
    <w:rsid w:val="00023717"/>
    <w:rsid w:val="00024E4A"/>
    <w:rsid w:val="0003164D"/>
    <w:rsid w:val="00036486"/>
    <w:rsid w:val="00040B4A"/>
    <w:rsid w:val="00041095"/>
    <w:rsid w:val="000438A3"/>
    <w:rsid w:val="000440E4"/>
    <w:rsid w:val="0004520F"/>
    <w:rsid w:val="0004523A"/>
    <w:rsid w:val="0004620F"/>
    <w:rsid w:val="00051245"/>
    <w:rsid w:val="00053FE3"/>
    <w:rsid w:val="00054E93"/>
    <w:rsid w:val="0005509C"/>
    <w:rsid w:val="000550E2"/>
    <w:rsid w:val="00055849"/>
    <w:rsid w:val="0005768D"/>
    <w:rsid w:val="00064E59"/>
    <w:rsid w:val="0006751B"/>
    <w:rsid w:val="0006765C"/>
    <w:rsid w:val="0008019D"/>
    <w:rsid w:val="000813F3"/>
    <w:rsid w:val="000859DB"/>
    <w:rsid w:val="000918FA"/>
    <w:rsid w:val="0009490C"/>
    <w:rsid w:val="00094F83"/>
    <w:rsid w:val="000971EB"/>
    <w:rsid w:val="00097E42"/>
    <w:rsid w:val="000A3269"/>
    <w:rsid w:val="000A6536"/>
    <w:rsid w:val="000B3092"/>
    <w:rsid w:val="000B40A5"/>
    <w:rsid w:val="000B427C"/>
    <w:rsid w:val="000B587D"/>
    <w:rsid w:val="000B7D3F"/>
    <w:rsid w:val="000C067F"/>
    <w:rsid w:val="000C1EB9"/>
    <w:rsid w:val="000C1F14"/>
    <w:rsid w:val="000C28A6"/>
    <w:rsid w:val="000C3242"/>
    <w:rsid w:val="000C558F"/>
    <w:rsid w:val="000C6F1D"/>
    <w:rsid w:val="000D0130"/>
    <w:rsid w:val="000D1974"/>
    <w:rsid w:val="000D5A23"/>
    <w:rsid w:val="000D6A5A"/>
    <w:rsid w:val="000D7EDB"/>
    <w:rsid w:val="000E428E"/>
    <w:rsid w:val="000E4414"/>
    <w:rsid w:val="000E4493"/>
    <w:rsid w:val="000E5B1C"/>
    <w:rsid w:val="000F1D03"/>
    <w:rsid w:val="000F2B93"/>
    <w:rsid w:val="000F4646"/>
    <w:rsid w:val="000F510F"/>
    <w:rsid w:val="001013B0"/>
    <w:rsid w:val="00105397"/>
    <w:rsid w:val="00106929"/>
    <w:rsid w:val="00111117"/>
    <w:rsid w:val="00112634"/>
    <w:rsid w:val="001170F7"/>
    <w:rsid w:val="00120D96"/>
    <w:rsid w:val="0012745C"/>
    <w:rsid w:val="00130D3F"/>
    <w:rsid w:val="001320B0"/>
    <w:rsid w:val="00135B9E"/>
    <w:rsid w:val="00135F2F"/>
    <w:rsid w:val="00136317"/>
    <w:rsid w:val="0013634D"/>
    <w:rsid w:val="001365A5"/>
    <w:rsid w:val="00142C24"/>
    <w:rsid w:val="0014635D"/>
    <w:rsid w:val="00152340"/>
    <w:rsid w:val="001528F5"/>
    <w:rsid w:val="00153796"/>
    <w:rsid w:val="001564BB"/>
    <w:rsid w:val="00156D25"/>
    <w:rsid w:val="00156E37"/>
    <w:rsid w:val="0016233F"/>
    <w:rsid w:val="00167E2A"/>
    <w:rsid w:val="001739A6"/>
    <w:rsid w:val="00181DD4"/>
    <w:rsid w:val="00182C2B"/>
    <w:rsid w:val="00183F9A"/>
    <w:rsid w:val="001856BF"/>
    <w:rsid w:val="00191257"/>
    <w:rsid w:val="00194C07"/>
    <w:rsid w:val="0019562C"/>
    <w:rsid w:val="001958F4"/>
    <w:rsid w:val="00195B95"/>
    <w:rsid w:val="001A0311"/>
    <w:rsid w:val="001A142E"/>
    <w:rsid w:val="001A683D"/>
    <w:rsid w:val="001A7C08"/>
    <w:rsid w:val="001B078F"/>
    <w:rsid w:val="001B0B2B"/>
    <w:rsid w:val="001B1A3B"/>
    <w:rsid w:val="001C0BF3"/>
    <w:rsid w:val="001C0C9A"/>
    <w:rsid w:val="001C1FB7"/>
    <w:rsid w:val="001C631C"/>
    <w:rsid w:val="001C7188"/>
    <w:rsid w:val="001C7459"/>
    <w:rsid w:val="001C7E5C"/>
    <w:rsid w:val="001D4D19"/>
    <w:rsid w:val="001D644E"/>
    <w:rsid w:val="001D6F21"/>
    <w:rsid w:val="001D75CB"/>
    <w:rsid w:val="001E0EF8"/>
    <w:rsid w:val="001E399B"/>
    <w:rsid w:val="001E3AB2"/>
    <w:rsid w:val="001E7223"/>
    <w:rsid w:val="001E79AB"/>
    <w:rsid w:val="001F0675"/>
    <w:rsid w:val="001F5639"/>
    <w:rsid w:val="001F5CAF"/>
    <w:rsid w:val="001F60BF"/>
    <w:rsid w:val="00200D9B"/>
    <w:rsid w:val="002037B0"/>
    <w:rsid w:val="00204006"/>
    <w:rsid w:val="00204969"/>
    <w:rsid w:val="0020596E"/>
    <w:rsid w:val="00210A32"/>
    <w:rsid w:val="0021575E"/>
    <w:rsid w:val="00215CA0"/>
    <w:rsid w:val="002160FF"/>
    <w:rsid w:val="00216B37"/>
    <w:rsid w:val="00216DDC"/>
    <w:rsid w:val="0021716D"/>
    <w:rsid w:val="002200D7"/>
    <w:rsid w:val="002209A4"/>
    <w:rsid w:val="0022151A"/>
    <w:rsid w:val="00231A16"/>
    <w:rsid w:val="002325A3"/>
    <w:rsid w:val="002332F8"/>
    <w:rsid w:val="00233C4D"/>
    <w:rsid w:val="00233E56"/>
    <w:rsid w:val="002341DE"/>
    <w:rsid w:val="0023451A"/>
    <w:rsid w:val="00234666"/>
    <w:rsid w:val="00235941"/>
    <w:rsid w:val="00236565"/>
    <w:rsid w:val="00240960"/>
    <w:rsid w:val="002426AB"/>
    <w:rsid w:val="00243676"/>
    <w:rsid w:val="00246CF8"/>
    <w:rsid w:val="00252A32"/>
    <w:rsid w:val="0025544A"/>
    <w:rsid w:val="00255A36"/>
    <w:rsid w:val="00261D5E"/>
    <w:rsid w:val="00262040"/>
    <w:rsid w:val="00262B8D"/>
    <w:rsid w:val="00263691"/>
    <w:rsid w:val="0026377C"/>
    <w:rsid w:val="002640BB"/>
    <w:rsid w:val="00265861"/>
    <w:rsid w:val="002664A2"/>
    <w:rsid w:val="0026723F"/>
    <w:rsid w:val="0026793D"/>
    <w:rsid w:val="00270687"/>
    <w:rsid w:val="00271AB0"/>
    <w:rsid w:val="00271C18"/>
    <w:rsid w:val="0027302D"/>
    <w:rsid w:val="00273783"/>
    <w:rsid w:val="00275871"/>
    <w:rsid w:val="00276035"/>
    <w:rsid w:val="00276E70"/>
    <w:rsid w:val="002777D5"/>
    <w:rsid w:val="00284636"/>
    <w:rsid w:val="002919BC"/>
    <w:rsid w:val="00291B73"/>
    <w:rsid w:val="00297C4F"/>
    <w:rsid w:val="002A30F9"/>
    <w:rsid w:val="002A417D"/>
    <w:rsid w:val="002A4987"/>
    <w:rsid w:val="002A5DFB"/>
    <w:rsid w:val="002A6C4F"/>
    <w:rsid w:val="002A74E2"/>
    <w:rsid w:val="002B098C"/>
    <w:rsid w:val="002B1323"/>
    <w:rsid w:val="002B1487"/>
    <w:rsid w:val="002B3BFA"/>
    <w:rsid w:val="002B4062"/>
    <w:rsid w:val="002B648A"/>
    <w:rsid w:val="002B6D1A"/>
    <w:rsid w:val="002B7ACA"/>
    <w:rsid w:val="002C1F7E"/>
    <w:rsid w:val="002C2574"/>
    <w:rsid w:val="002C34B7"/>
    <w:rsid w:val="002C3FDC"/>
    <w:rsid w:val="002C42DB"/>
    <w:rsid w:val="002C4399"/>
    <w:rsid w:val="002D6D0B"/>
    <w:rsid w:val="002D6D23"/>
    <w:rsid w:val="002E132D"/>
    <w:rsid w:val="002E54EE"/>
    <w:rsid w:val="002E5FA5"/>
    <w:rsid w:val="002E7B82"/>
    <w:rsid w:val="002F29FA"/>
    <w:rsid w:val="002F62FC"/>
    <w:rsid w:val="002F7E0F"/>
    <w:rsid w:val="003032B4"/>
    <w:rsid w:val="00303626"/>
    <w:rsid w:val="00310D9F"/>
    <w:rsid w:val="003112B0"/>
    <w:rsid w:val="003222DC"/>
    <w:rsid w:val="00322DCB"/>
    <w:rsid w:val="00323F4B"/>
    <w:rsid w:val="003249EC"/>
    <w:rsid w:val="00324A0D"/>
    <w:rsid w:val="0032525D"/>
    <w:rsid w:val="00326038"/>
    <w:rsid w:val="00327EF5"/>
    <w:rsid w:val="0033350F"/>
    <w:rsid w:val="0033417C"/>
    <w:rsid w:val="00334F5E"/>
    <w:rsid w:val="00337723"/>
    <w:rsid w:val="0034202F"/>
    <w:rsid w:val="00344E14"/>
    <w:rsid w:val="00345A34"/>
    <w:rsid w:val="0035009E"/>
    <w:rsid w:val="00350D11"/>
    <w:rsid w:val="0035100E"/>
    <w:rsid w:val="00352672"/>
    <w:rsid w:val="00356A38"/>
    <w:rsid w:val="00361788"/>
    <w:rsid w:val="00366C95"/>
    <w:rsid w:val="00372465"/>
    <w:rsid w:val="0037383D"/>
    <w:rsid w:val="00373853"/>
    <w:rsid w:val="003740E0"/>
    <w:rsid w:val="003827D8"/>
    <w:rsid w:val="00385877"/>
    <w:rsid w:val="003915D3"/>
    <w:rsid w:val="00393B64"/>
    <w:rsid w:val="00393C36"/>
    <w:rsid w:val="003958F8"/>
    <w:rsid w:val="0039607D"/>
    <w:rsid w:val="003963DF"/>
    <w:rsid w:val="00396CE2"/>
    <w:rsid w:val="0039750A"/>
    <w:rsid w:val="00397BF6"/>
    <w:rsid w:val="003A02B0"/>
    <w:rsid w:val="003A112D"/>
    <w:rsid w:val="003B35C1"/>
    <w:rsid w:val="003B4BAD"/>
    <w:rsid w:val="003B6601"/>
    <w:rsid w:val="003B66C1"/>
    <w:rsid w:val="003C0BEC"/>
    <w:rsid w:val="003C18E7"/>
    <w:rsid w:val="003C2A28"/>
    <w:rsid w:val="003C4513"/>
    <w:rsid w:val="003C5737"/>
    <w:rsid w:val="003D2428"/>
    <w:rsid w:val="003D321C"/>
    <w:rsid w:val="003E2F86"/>
    <w:rsid w:val="003E32DE"/>
    <w:rsid w:val="003E5334"/>
    <w:rsid w:val="003F0BD2"/>
    <w:rsid w:val="003F4401"/>
    <w:rsid w:val="003F448A"/>
    <w:rsid w:val="003F617A"/>
    <w:rsid w:val="0040100D"/>
    <w:rsid w:val="00401463"/>
    <w:rsid w:val="004071DD"/>
    <w:rsid w:val="00407256"/>
    <w:rsid w:val="004077E9"/>
    <w:rsid w:val="004079AF"/>
    <w:rsid w:val="00411769"/>
    <w:rsid w:val="0041287B"/>
    <w:rsid w:val="00413872"/>
    <w:rsid w:val="00414F0F"/>
    <w:rsid w:val="004154B9"/>
    <w:rsid w:val="00417278"/>
    <w:rsid w:val="00422403"/>
    <w:rsid w:val="0042284A"/>
    <w:rsid w:val="00422F58"/>
    <w:rsid w:val="004239D5"/>
    <w:rsid w:val="00425B7C"/>
    <w:rsid w:val="00425E71"/>
    <w:rsid w:val="00427858"/>
    <w:rsid w:val="00427879"/>
    <w:rsid w:val="0043088E"/>
    <w:rsid w:val="00430CCF"/>
    <w:rsid w:val="00432756"/>
    <w:rsid w:val="00432B81"/>
    <w:rsid w:val="00433FD5"/>
    <w:rsid w:val="004357AE"/>
    <w:rsid w:val="0043719A"/>
    <w:rsid w:val="00440BE5"/>
    <w:rsid w:val="00446BB8"/>
    <w:rsid w:val="0045144F"/>
    <w:rsid w:val="0045165D"/>
    <w:rsid w:val="00451DCB"/>
    <w:rsid w:val="00451E65"/>
    <w:rsid w:val="00452187"/>
    <w:rsid w:val="00454F63"/>
    <w:rsid w:val="00461D47"/>
    <w:rsid w:val="004620C1"/>
    <w:rsid w:val="004655B9"/>
    <w:rsid w:val="004702C0"/>
    <w:rsid w:val="00470361"/>
    <w:rsid w:val="00470EE9"/>
    <w:rsid w:val="00471859"/>
    <w:rsid w:val="004745EC"/>
    <w:rsid w:val="00474D50"/>
    <w:rsid w:val="00474EB0"/>
    <w:rsid w:val="0047533B"/>
    <w:rsid w:val="00475E02"/>
    <w:rsid w:val="0047609F"/>
    <w:rsid w:val="00483B52"/>
    <w:rsid w:val="00483B61"/>
    <w:rsid w:val="00484B59"/>
    <w:rsid w:val="00487B9B"/>
    <w:rsid w:val="00490BE1"/>
    <w:rsid w:val="00492B5E"/>
    <w:rsid w:val="0049568E"/>
    <w:rsid w:val="004972AF"/>
    <w:rsid w:val="004A0271"/>
    <w:rsid w:val="004A135E"/>
    <w:rsid w:val="004A2202"/>
    <w:rsid w:val="004A29B3"/>
    <w:rsid w:val="004A43B2"/>
    <w:rsid w:val="004A72F3"/>
    <w:rsid w:val="004A7AE3"/>
    <w:rsid w:val="004A7E9D"/>
    <w:rsid w:val="004B3F02"/>
    <w:rsid w:val="004B67EF"/>
    <w:rsid w:val="004C175E"/>
    <w:rsid w:val="004C2A24"/>
    <w:rsid w:val="004C34E1"/>
    <w:rsid w:val="004C5C96"/>
    <w:rsid w:val="004C69CB"/>
    <w:rsid w:val="004C6E91"/>
    <w:rsid w:val="004D037D"/>
    <w:rsid w:val="004D6DEE"/>
    <w:rsid w:val="004E10F8"/>
    <w:rsid w:val="004E4EED"/>
    <w:rsid w:val="004F214C"/>
    <w:rsid w:val="004F6439"/>
    <w:rsid w:val="004F7070"/>
    <w:rsid w:val="00500903"/>
    <w:rsid w:val="005031F7"/>
    <w:rsid w:val="00506BC3"/>
    <w:rsid w:val="0051049F"/>
    <w:rsid w:val="00512B67"/>
    <w:rsid w:val="005148A4"/>
    <w:rsid w:val="00517B0A"/>
    <w:rsid w:val="00517E88"/>
    <w:rsid w:val="00521014"/>
    <w:rsid w:val="00521EA4"/>
    <w:rsid w:val="00522703"/>
    <w:rsid w:val="00523353"/>
    <w:rsid w:val="00524276"/>
    <w:rsid w:val="0052496D"/>
    <w:rsid w:val="005305CB"/>
    <w:rsid w:val="005422C3"/>
    <w:rsid w:val="00545AA8"/>
    <w:rsid w:val="00547FAF"/>
    <w:rsid w:val="00555C6D"/>
    <w:rsid w:val="00557DA5"/>
    <w:rsid w:val="005626EE"/>
    <w:rsid w:val="00565611"/>
    <w:rsid w:val="00570625"/>
    <w:rsid w:val="00571517"/>
    <w:rsid w:val="00572641"/>
    <w:rsid w:val="0057747C"/>
    <w:rsid w:val="00582CD9"/>
    <w:rsid w:val="0058458C"/>
    <w:rsid w:val="00585036"/>
    <w:rsid w:val="0058599F"/>
    <w:rsid w:val="00591DB2"/>
    <w:rsid w:val="005943A9"/>
    <w:rsid w:val="0059758C"/>
    <w:rsid w:val="005A1D1D"/>
    <w:rsid w:val="005A31EA"/>
    <w:rsid w:val="005A32E5"/>
    <w:rsid w:val="005A66C2"/>
    <w:rsid w:val="005A7209"/>
    <w:rsid w:val="005B0146"/>
    <w:rsid w:val="005B1B86"/>
    <w:rsid w:val="005B26BF"/>
    <w:rsid w:val="005B292A"/>
    <w:rsid w:val="005B2B78"/>
    <w:rsid w:val="005B44BD"/>
    <w:rsid w:val="005B4966"/>
    <w:rsid w:val="005B4E47"/>
    <w:rsid w:val="005B6FE3"/>
    <w:rsid w:val="005B7576"/>
    <w:rsid w:val="005C07D4"/>
    <w:rsid w:val="005C2847"/>
    <w:rsid w:val="005C5662"/>
    <w:rsid w:val="005C604F"/>
    <w:rsid w:val="005C68A7"/>
    <w:rsid w:val="005C69DF"/>
    <w:rsid w:val="005D1A30"/>
    <w:rsid w:val="005E09F4"/>
    <w:rsid w:val="005E17A4"/>
    <w:rsid w:val="005E2D9D"/>
    <w:rsid w:val="005E4313"/>
    <w:rsid w:val="005E691F"/>
    <w:rsid w:val="005F0062"/>
    <w:rsid w:val="005F2B3C"/>
    <w:rsid w:val="005F4881"/>
    <w:rsid w:val="005F6BCB"/>
    <w:rsid w:val="006000DD"/>
    <w:rsid w:val="0060112B"/>
    <w:rsid w:val="00603414"/>
    <w:rsid w:val="0060349C"/>
    <w:rsid w:val="00604157"/>
    <w:rsid w:val="00606113"/>
    <w:rsid w:val="00606C06"/>
    <w:rsid w:val="006115FF"/>
    <w:rsid w:val="00615EC5"/>
    <w:rsid w:val="006233BC"/>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800"/>
    <w:rsid w:val="00674B3B"/>
    <w:rsid w:val="00677476"/>
    <w:rsid w:val="00682953"/>
    <w:rsid w:val="00685724"/>
    <w:rsid w:val="006912A6"/>
    <w:rsid w:val="00691EC8"/>
    <w:rsid w:val="00691F59"/>
    <w:rsid w:val="0069204C"/>
    <w:rsid w:val="006930E9"/>
    <w:rsid w:val="0069492A"/>
    <w:rsid w:val="00695CC3"/>
    <w:rsid w:val="00696EE0"/>
    <w:rsid w:val="006970CD"/>
    <w:rsid w:val="006A08AA"/>
    <w:rsid w:val="006A56DF"/>
    <w:rsid w:val="006B0EC1"/>
    <w:rsid w:val="006B2BCA"/>
    <w:rsid w:val="006B3582"/>
    <w:rsid w:val="006B5288"/>
    <w:rsid w:val="006B589C"/>
    <w:rsid w:val="006B6358"/>
    <w:rsid w:val="006B6E2B"/>
    <w:rsid w:val="006D0B2A"/>
    <w:rsid w:val="006D353A"/>
    <w:rsid w:val="006D4879"/>
    <w:rsid w:val="006D4A6C"/>
    <w:rsid w:val="006D6B98"/>
    <w:rsid w:val="006E1EE6"/>
    <w:rsid w:val="006E5FF8"/>
    <w:rsid w:val="006E79A6"/>
    <w:rsid w:val="006F21C9"/>
    <w:rsid w:val="006F4821"/>
    <w:rsid w:val="006F660A"/>
    <w:rsid w:val="00706DFF"/>
    <w:rsid w:val="00710D88"/>
    <w:rsid w:val="00712797"/>
    <w:rsid w:val="00714D0C"/>
    <w:rsid w:val="00720547"/>
    <w:rsid w:val="007206B9"/>
    <w:rsid w:val="007209B2"/>
    <w:rsid w:val="007245AC"/>
    <w:rsid w:val="00724D35"/>
    <w:rsid w:val="00724FAD"/>
    <w:rsid w:val="00726AAE"/>
    <w:rsid w:val="00730966"/>
    <w:rsid w:val="00735038"/>
    <w:rsid w:val="00735539"/>
    <w:rsid w:val="00736765"/>
    <w:rsid w:val="00736BAD"/>
    <w:rsid w:val="007444DD"/>
    <w:rsid w:val="00747543"/>
    <w:rsid w:val="007503DD"/>
    <w:rsid w:val="00752CC1"/>
    <w:rsid w:val="007570F5"/>
    <w:rsid w:val="00761A00"/>
    <w:rsid w:val="007663E5"/>
    <w:rsid w:val="0077095C"/>
    <w:rsid w:val="00774825"/>
    <w:rsid w:val="007769E1"/>
    <w:rsid w:val="0077775D"/>
    <w:rsid w:val="00782947"/>
    <w:rsid w:val="00782F69"/>
    <w:rsid w:val="00785400"/>
    <w:rsid w:val="00785EC9"/>
    <w:rsid w:val="00790B41"/>
    <w:rsid w:val="00796442"/>
    <w:rsid w:val="007A0020"/>
    <w:rsid w:val="007A20AB"/>
    <w:rsid w:val="007A230D"/>
    <w:rsid w:val="007A57E0"/>
    <w:rsid w:val="007B512D"/>
    <w:rsid w:val="007C1662"/>
    <w:rsid w:val="007C3612"/>
    <w:rsid w:val="007C62E2"/>
    <w:rsid w:val="007C6D74"/>
    <w:rsid w:val="007D0D01"/>
    <w:rsid w:val="007D23F4"/>
    <w:rsid w:val="007D33AB"/>
    <w:rsid w:val="007D67CC"/>
    <w:rsid w:val="007E0C3D"/>
    <w:rsid w:val="007E1DE7"/>
    <w:rsid w:val="007E23B1"/>
    <w:rsid w:val="007E7749"/>
    <w:rsid w:val="007F1C9D"/>
    <w:rsid w:val="007F2C4F"/>
    <w:rsid w:val="007F3FB6"/>
    <w:rsid w:val="007F7630"/>
    <w:rsid w:val="00800451"/>
    <w:rsid w:val="00800859"/>
    <w:rsid w:val="008021E0"/>
    <w:rsid w:val="008026CD"/>
    <w:rsid w:val="00802EF9"/>
    <w:rsid w:val="008033FC"/>
    <w:rsid w:val="00803485"/>
    <w:rsid w:val="00810F87"/>
    <w:rsid w:val="00811335"/>
    <w:rsid w:val="00814E2C"/>
    <w:rsid w:val="00826116"/>
    <w:rsid w:val="00827244"/>
    <w:rsid w:val="00832336"/>
    <w:rsid w:val="008417ED"/>
    <w:rsid w:val="0084258A"/>
    <w:rsid w:val="008437BF"/>
    <w:rsid w:val="008439B5"/>
    <w:rsid w:val="00844A3F"/>
    <w:rsid w:val="00846A4D"/>
    <w:rsid w:val="008517E3"/>
    <w:rsid w:val="00857CD3"/>
    <w:rsid w:val="00860C35"/>
    <w:rsid w:val="00863D59"/>
    <w:rsid w:val="0086743D"/>
    <w:rsid w:val="00871FCD"/>
    <w:rsid w:val="00873CA7"/>
    <w:rsid w:val="00874B7C"/>
    <w:rsid w:val="00886B22"/>
    <w:rsid w:val="00887D60"/>
    <w:rsid w:val="008911E0"/>
    <w:rsid w:val="00891F5E"/>
    <w:rsid w:val="00893243"/>
    <w:rsid w:val="0089557C"/>
    <w:rsid w:val="0089654B"/>
    <w:rsid w:val="008970CA"/>
    <w:rsid w:val="00897FEA"/>
    <w:rsid w:val="008A0927"/>
    <w:rsid w:val="008A164F"/>
    <w:rsid w:val="008A1A12"/>
    <w:rsid w:val="008A2CF5"/>
    <w:rsid w:val="008A2D6B"/>
    <w:rsid w:val="008A5E82"/>
    <w:rsid w:val="008A7CF5"/>
    <w:rsid w:val="008B277D"/>
    <w:rsid w:val="008B3092"/>
    <w:rsid w:val="008B3996"/>
    <w:rsid w:val="008B5AA4"/>
    <w:rsid w:val="008B767D"/>
    <w:rsid w:val="008C01BB"/>
    <w:rsid w:val="008C095D"/>
    <w:rsid w:val="008C1857"/>
    <w:rsid w:val="008C3AAE"/>
    <w:rsid w:val="008C5CCA"/>
    <w:rsid w:val="008C61FB"/>
    <w:rsid w:val="008C7699"/>
    <w:rsid w:val="008D0C6C"/>
    <w:rsid w:val="008D0FC9"/>
    <w:rsid w:val="008D2B04"/>
    <w:rsid w:val="008E030F"/>
    <w:rsid w:val="008E1485"/>
    <w:rsid w:val="008E1FA8"/>
    <w:rsid w:val="008E2BFE"/>
    <w:rsid w:val="008E33D9"/>
    <w:rsid w:val="008E43C2"/>
    <w:rsid w:val="008E5192"/>
    <w:rsid w:val="008E6774"/>
    <w:rsid w:val="008E7B96"/>
    <w:rsid w:val="008F616D"/>
    <w:rsid w:val="009019FD"/>
    <w:rsid w:val="0090337A"/>
    <w:rsid w:val="00903E46"/>
    <w:rsid w:val="00911D74"/>
    <w:rsid w:val="00914CCC"/>
    <w:rsid w:val="009157F2"/>
    <w:rsid w:val="00915824"/>
    <w:rsid w:val="00916949"/>
    <w:rsid w:val="00917C92"/>
    <w:rsid w:val="00920FAF"/>
    <w:rsid w:val="009217F0"/>
    <w:rsid w:val="0092393E"/>
    <w:rsid w:val="009239AC"/>
    <w:rsid w:val="00923DB2"/>
    <w:rsid w:val="0092637D"/>
    <w:rsid w:val="00932CCF"/>
    <w:rsid w:val="0093387D"/>
    <w:rsid w:val="00937119"/>
    <w:rsid w:val="00937428"/>
    <w:rsid w:val="0094479F"/>
    <w:rsid w:val="00944E22"/>
    <w:rsid w:val="009521BF"/>
    <w:rsid w:val="00954037"/>
    <w:rsid w:val="00954BBB"/>
    <w:rsid w:val="009601DF"/>
    <w:rsid w:val="00962FEA"/>
    <w:rsid w:val="00963761"/>
    <w:rsid w:val="00964154"/>
    <w:rsid w:val="009657BE"/>
    <w:rsid w:val="00965F4A"/>
    <w:rsid w:val="00971879"/>
    <w:rsid w:val="00983283"/>
    <w:rsid w:val="0098407D"/>
    <w:rsid w:val="00986861"/>
    <w:rsid w:val="009871DB"/>
    <w:rsid w:val="00992FE9"/>
    <w:rsid w:val="009A015B"/>
    <w:rsid w:val="009A0B9D"/>
    <w:rsid w:val="009A13D5"/>
    <w:rsid w:val="009A34FD"/>
    <w:rsid w:val="009A5489"/>
    <w:rsid w:val="009A5DF6"/>
    <w:rsid w:val="009A6EB6"/>
    <w:rsid w:val="009B0BEA"/>
    <w:rsid w:val="009B4EC9"/>
    <w:rsid w:val="009C3140"/>
    <w:rsid w:val="009C48A1"/>
    <w:rsid w:val="009C648C"/>
    <w:rsid w:val="009C7A99"/>
    <w:rsid w:val="009D15F4"/>
    <w:rsid w:val="009D2CE1"/>
    <w:rsid w:val="009D4A8B"/>
    <w:rsid w:val="009D4E40"/>
    <w:rsid w:val="009D6F18"/>
    <w:rsid w:val="009D6F21"/>
    <w:rsid w:val="009E331D"/>
    <w:rsid w:val="009E6ECC"/>
    <w:rsid w:val="009E74BF"/>
    <w:rsid w:val="009F0A60"/>
    <w:rsid w:val="009F1C16"/>
    <w:rsid w:val="009F1FD1"/>
    <w:rsid w:val="009F38CB"/>
    <w:rsid w:val="00A01045"/>
    <w:rsid w:val="00A01EE8"/>
    <w:rsid w:val="00A020A6"/>
    <w:rsid w:val="00A0493E"/>
    <w:rsid w:val="00A06E61"/>
    <w:rsid w:val="00A07B73"/>
    <w:rsid w:val="00A125F0"/>
    <w:rsid w:val="00A12D6E"/>
    <w:rsid w:val="00A1562B"/>
    <w:rsid w:val="00A16915"/>
    <w:rsid w:val="00A17665"/>
    <w:rsid w:val="00A20477"/>
    <w:rsid w:val="00A220D2"/>
    <w:rsid w:val="00A33303"/>
    <w:rsid w:val="00A335B2"/>
    <w:rsid w:val="00A33ABA"/>
    <w:rsid w:val="00A3654F"/>
    <w:rsid w:val="00A41B06"/>
    <w:rsid w:val="00A43F77"/>
    <w:rsid w:val="00A470E1"/>
    <w:rsid w:val="00A50A84"/>
    <w:rsid w:val="00A519D5"/>
    <w:rsid w:val="00A55ADE"/>
    <w:rsid w:val="00A56C72"/>
    <w:rsid w:val="00A603D3"/>
    <w:rsid w:val="00A61584"/>
    <w:rsid w:val="00A61D9D"/>
    <w:rsid w:val="00A62E1B"/>
    <w:rsid w:val="00A63F1F"/>
    <w:rsid w:val="00A64CE8"/>
    <w:rsid w:val="00A65983"/>
    <w:rsid w:val="00A67B26"/>
    <w:rsid w:val="00A713E8"/>
    <w:rsid w:val="00A735AD"/>
    <w:rsid w:val="00A75292"/>
    <w:rsid w:val="00A8079B"/>
    <w:rsid w:val="00A80D45"/>
    <w:rsid w:val="00A8207D"/>
    <w:rsid w:val="00A83E08"/>
    <w:rsid w:val="00A86AC0"/>
    <w:rsid w:val="00AA1CDC"/>
    <w:rsid w:val="00AA4112"/>
    <w:rsid w:val="00AA5943"/>
    <w:rsid w:val="00AB0635"/>
    <w:rsid w:val="00AB6D43"/>
    <w:rsid w:val="00AC4232"/>
    <w:rsid w:val="00AC5241"/>
    <w:rsid w:val="00AC57FD"/>
    <w:rsid w:val="00AC59C8"/>
    <w:rsid w:val="00AD2D6A"/>
    <w:rsid w:val="00AD4F5B"/>
    <w:rsid w:val="00AD57F5"/>
    <w:rsid w:val="00AE0C7B"/>
    <w:rsid w:val="00AE1AD8"/>
    <w:rsid w:val="00AE4F4A"/>
    <w:rsid w:val="00AE54D6"/>
    <w:rsid w:val="00AE708F"/>
    <w:rsid w:val="00AF04A4"/>
    <w:rsid w:val="00AF4F55"/>
    <w:rsid w:val="00AF78B1"/>
    <w:rsid w:val="00B01915"/>
    <w:rsid w:val="00B05FD2"/>
    <w:rsid w:val="00B06FE2"/>
    <w:rsid w:val="00B161A0"/>
    <w:rsid w:val="00B16273"/>
    <w:rsid w:val="00B17136"/>
    <w:rsid w:val="00B2091E"/>
    <w:rsid w:val="00B212E7"/>
    <w:rsid w:val="00B217A5"/>
    <w:rsid w:val="00B24CBB"/>
    <w:rsid w:val="00B24CFA"/>
    <w:rsid w:val="00B252A5"/>
    <w:rsid w:val="00B2544B"/>
    <w:rsid w:val="00B3047F"/>
    <w:rsid w:val="00B3424B"/>
    <w:rsid w:val="00B34387"/>
    <w:rsid w:val="00B35EAC"/>
    <w:rsid w:val="00B3656C"/>
    <w:rsid w:val="00B40C38"/>
    <w:rsid w:val="00B42EFA"/>
    <w:rsid w:val="00B4489B"/>
    <w:rsid w:val="00B519A9"/>
    <w:rsid w:val="00B57B1F"/>
    <w:rsid w:val="00B62545"/>
    <w:rsid w:val="00B672C5"/>
    <w:rsid w:val="00B67A63"/>
    <w:rsid w:val="00B7257A"/>
    <w:rsid w:val="00B7398C"/>
    <w:rsid w:val="00B76D9B"/>
    <w:rsid w:val="00B80BDE"/>
    <w:rsid w:val="00B8247F"/>
    <w:rsid w:val="00B82D8B"/>
    <w:rsid w:val="00B8333E"/>
    <w:rsid w:val="00B84567"/>
    <w:rsid w:val="00B9291E"/>
    <w:rsid w:val="00B96ADF"/>
    <w:rsid w:val="00B973E0"/>
    <w:rsid w:val="00BA02EA"/>
    <w:rsid w:val="00BA08D8"/>
    <w:rsid w:val="00BA0928"/>
    <w:rsid w:val="00BA72FB"/>
    <w:rsid w:val="00BB3304"/>
    <w:rsid w:val="00BB6FEB"/>
    <w:rsid w:val="00BC03D7"/>
    <w:rsid w:val="00BC49C6"/>
    <w:rsid w:val="00BD5E0B"/>
    <w:rsid w:val="00BD6A01"/>
    <w:rsid w:val="00BE0524"/>
    <w:rsid w:val="00BE2F64"/>
    <w:rsid w:val="00BE31F6"/>
    <w:rsid w:val="00BE4079"/>
    <w:rsid w:val="00BE6F98"/>
    <w:rsid w:val="00BE7939"/>
    <w:rsid w:val="00BE7ED8"/>
    <w:rsid w:val="00BF1075"/>
    <w:rsid w:val="00BF343C"/>
    <w:rsid w:val="00BF6086"/>
    <w:rsid w:val="00BF7CF3"/>
    <w:rsid w:val="00C02DAF"/>
    <w:rsid w:val="00C03875"/>
    <w:rsid w:val="00C03DCA"/>
    <w:rsid w:val="00C111E4"/>
    <w:rsid w:val="00C14244"/>
    <w:rsid w:val="00C149CD"/>
    <w:rsid w:val="00C14B35"/>
    <w:rsid w:val="00C17143"/>
    <w:rsid w:val="00C21002"/>
    <w:rsid w:val="00C2244D"/>
    <w:rsid w:val="00C224EE"/>
    <w:rsid w:val="00C22584"/>
    <w:rsid w:val="00C27BD8"/>
    <w:rsid w:val="00C27E4A"/>
    <w:rsid w:val="00C31342"/>
    <w:rsid w:val="00C34143"/>
    <w:rsid w:val="00C42A80"/>
    <w:rsid w:val="00C4489F"/>
    <w:rsid w:val="00C45681"/>
    <w:rsid w:val="00C45A4F"/>
    <w:rsid w:val="00C47419"/>
    <w:rsid w:val="00C52B4B"/>
    <w:rsid w:val="00C54927"/>
    <w:rsid w:val="00C60BE8"/>
    <w:rsid w:val="00C7082B"/>
    <w:rsid w:val="00C774C4"/>
    <w:rsid w:val="00C80785"/>
    <w:rsid w:val="00C8094E"/>
    <w:rsid w:val="00C83B0C"/>
    <w:rsid w:val="00C853E2"/>
    <w:rsid w:val="00C8635C"/>
    <w:rsid w:val="00C869DF"/>
    <w:rsid w:val="00C919A6"/>
    <w:rsid w:val="00C93C1B"/>
    <w:rsid w:val="00C943F6"/>
    <w:rsid w:val="00CA37E7"/>
    <w:rsid w:val="00CA4258"/>
    <w:rsid w:val="00CA579C"/>
    <w:rsid w:val="00CA64D1"/>
    <w:rsid w:val="00CA753A"/>
    <w:rsid w:val="00CC2BE8"/>
    <w:rsid w:val="00CC345A"/>
    <w:rsid w:val="00CC48E9"/>
    <w:rsid w:val="00CD0F01"/>
    <w:rsid w:val="00CD23E1"/>
    <w:rsid w:val="00CD50C7"/>
    <w:rsid w:val="00CD6007"/>
    <w:rsid w:val="00CE2294"/>
    <w:rsid w:val="00CE2542"/>
    <w:rsid w:val="00CE54B4"/>
    <w:rsid w:val="00CE6FE7"/>
    <w:rsid w:val="00CE748E"/>
    <w:rsid w:val="00CE7B92"/>
    <w:rsid w:val="00CE7FAA"/>
    <w:rsid w:val="00CE7FDA"/>
    <w:rsid w:val="00CF03B8"/>
    <w:rsid w:val="00CF1607"/>
    <w:rsid w:val="00CF2E0A"/>
    <w:rsid w:val="00CF36EF"/>
    <w:rsid w:val="00CF6E2C"/>
    <w:rsid w:val="00D0388B"/>
    <w:rsid w:val="00D03AEF"/>
    <w:rsid w:val="00D11438"/>
    <w:rsid w:val="00D11C7E"/>
    <w:rsid w:val="00D11F88"/>
    <w:rsid w:val="00D200EB"/>
    <w:rsid w:val="00D224B6"/>
    <w:rsid w:val="00D22EB3"/>
    <w:rsid w:val="00D22ED2"/>
    <w:rsid w:val="00D23906"/>
    <w:rsid w:val="00D23C5C"/>
    <w:rsid w:val="00D25C15"/>
    <w:rsid w:val="00D26F3B"/>
    <w:rsid w:val="00D27613"/>
    <w:rsid w:val="00D2789A"/>
    <w:rsid w:val="00D27E11"/>
    <w:rsid w:val="00D30CCB"/>
    <w:rsid w:val="00D325A0"/>
    <w:rsid w:val="00D3348D"/>
    <w:rsid w:val="00D3705E"/>
    <w:rsid w:val="00D448CD"/>
    <w:rsid w:val="00D4661F"/>
    <w:rsid w:val="00D5049D"/>
    <w:rsid w:val="00D55E62"/>
    <w:rsid w:val="00D62529"/>
    <w:rsid w:val="00D6279F"/>
    <w:rsid w:val="00D63A57"/>
    <w:rsid w:val="00D66AA2"/>
    <w:rsid w:val="00D73283"/>
    <w:rsid w:val="00D73308"/>
    <w:rsid w:val="00D75C12"/>
    <w:rsid w:val="00D80ED0"/>
    <w:rsid w:val="00D829E7"/>
    <w:rsid w:val="00D86287"/>
    <w:rsid w:val="00D87DC5"/>
    <w:rsid w:val="00D91061"/>
    <w:rsid w:val="00D94A33"/>
    <w:rsid w:val="00D9699E"/>
    <w:rsid w:val="00D978AE"/>
    <w:rsid w:val="00DA0A1B"/>
    <w:rsid w:val="00DA1206"/>
    <w:rsid w:val="00DA38A1"/>
    <w:rsid w:val="00DA53BC"/>
    <w:rsid w:val="00DA5947"/>
    <w:rsid w:val="00DA65F4"/>
    <w:rsid w:val="00DB0A6A"/>
    <w:rsid w:val="00DB14B0"/>
    <w:rsid w:val="00DB1A36"/>
    <w:rsid w:val="00DB43FF"/>
    <w:rsid w:val="00DB4D94"/>
    <w:rsid w:val="00DB64A6"/>
    <w:rsid w:val="00DC1BD1"/>
    <w:rsid w:val="00DC3F10"/>
    <w:rsid w:val="00DC4EED"/>
    <w:rsid w:val="00DC585A"/>
    <w:rsid w:val="00DD211B"/>
    <w:rsid w:val="00DD2920"/>
    <w:rsid w:val="00DD2BBA"/>
    <w:rsid w:val="00DD596C"/>
    <w:rsid w:val="00DD7B8B"/>
    <w:rsid w:val="00DD7EE1"/>
    <w:rsid w:val="00DE06D4"/>
    <w:rsid w:val="00DE1923"/>
    <w:rsid w:val="00DF685D"/>
    <w:rsid w:val="00E06EA7"/>
    <w:rsid w:val="00E07802"/>
    <w:rsid w:val="00E15748"/>
    <w:rsid w:val="00E15919"/>
    <w:rsid w:val="00E17895"/>
    <w:rsid w:val="00E30EE9"/>
    <w:rsid w:val="00E31B5D"/>
    <w:rsid w:val="00E36749"/>
    <w:rsid w:val="00E36FF3"/>
    <w:rsid w:val="00E37523"/>
    <w:rsid w:val="00E37D40"/>
    <w:rsid w:val="00E4128C"/>
    <w:rsid w:val="00E45513"/>
    <w:rsid w:val="00E46E42"/>
    <w:rsid w:val="00E472AF"/>
    <w:rsid w:val="00E50F74"/>
    <w:rsid w:val="00E53EAB"/>
    <w:rsid w:val="00E605EC"/>
    <w:rsid w:val="00E61039"/>
    <w:rsid w:val="00E6280F"/>
    <w:rsid w:val="00E70A8C"/>
    <w:rsid w:val="00E71DD0"/>
    <w:rsid w:val="00E76285"/>
    <w:rsid w:val="00E800C2"/>
    <w:rsid w:val="00E8231B"/>
    <w:rsid w:val="00E82442"/>
    <w:rsid w:val="00E84C4D"/>
    <w:rsid w:val="00E84E09"/>
    <w:rsid w:val="00E85CA8"/>
    <w:rsid w:val="00E87D04"/>
    <w:rsid w:val="00E9010E"/>
    <w:rsid w:val="00E91A25"/>
    <w:rsid w:val="00E952D9"/>
    <w:rsid w:val="00E95948"/>
    <w:rsid w:val="00E966FB"/>
    <w:rsid w:val="00EA2D17"/>
    <w:rsid w:val="00EA5773"/>
    <w:rsid w:val="00EB3A98"/>
    <w:rsid w:val="00EB4325"/>
    <w:rsid w:val="00EC2A1E"/>
    <w:rsid w:val="00EC3D69"/>
    <w:rsid w:val="00EC41D7"/>
    <w:rsid w:val="00EC6B1D"/>
    <w:rsid w:val="00EC7603"/>
    <w:rsid w:val="00ED0406"/>
    <w:rsid w:val="00ED3875"/>
    <w:rsid w:val="00ED4501"/>
    <w:rsid w:val="00ED4619"/>
    <w:rsid w:val="00EE2E72"/>
    <w:rsid w:val="00EE3AA4"/>
    <w:rsid w:val="00EE50BB"/>
    <w:rsid w:val="00EF3334"/>
    <w:rsid w:val="00F0201F"/>
    <w:rsid w:val="00F02A15"/>
    <w:rsid w:val="00F062E4"/>
    <w:rsid w:val="00F06FF5"/>
    <w:rsid w:val="00F071BE"/>
    <w:rsid w:val="00F11928"/>
    <w:rsid w:val="00F1476E"/>
    <w:rsid w:val="00F17450"/>
    <w:rsid w:val="00F20C1C"/>
    <w:rsid w:val="00F25B87"/>
    <w:rsid w:val="00F26999"/>
    <w:rsid w:val="00F312C4"/>
    <w:rsid w:val="00F31EB9"/>
    <w:rsid w:val="00F33550"/>
    <w:rsid w:val="00F36D58"/>
    <w:rsid w:val="00F374DB"/>
    <w:rsid w:val="00F42FA8"/>
    <w:rsid w:val="00F43686"/>
    <w:rsid w:val="00F4526C"/>
    <w:rsid w:val="00F45496"/>
    <w:rsid w:val="00F4712B"/>
    <w:rsid w:val="00F55705"/>
    <w:rsid w:val="00F5641C"/>
    <w:rsid w:val="00F56D78"/>
    <w:rsid w:val="00F60215"/>
    <w:rsid w:val="00F603AB"/>
    <w:rsid w:val="00F6071D"/>
    <w:rsid w:val="00F66B13"/>
    <w:rsid w:val="00F71BEB"/>
    <w:rsid w:val="00F74302"/>
    <w:rsid w:val="00F74956"/>
    <w:rsid w:val="00F756E8"/>
    <w:rsid w:val="00F76D39"/>
    <w:rsid w:val="00F77D82"/>
    <w:rsid w:val="00F81744"/>
    <w:rsid w:val="00F81E57"/>
    <w:rsid w:val="00F852C3"/>
    <w:rsid w:val="00F86E00"/>
    <w:rsid w:val="00F930D7"/>
    <w:rsid w:val="00F93168"/>
    <w:rsid w:val="00F94D5E"/>
    <w:rsid w:val="00F951E1"/>
    <w:rsid w:val="00F9538B"/>
    <w:rsid w:val="00F962AC"/>
    <w:rsid w:val="00F9715D"/>
    <w:rsid w:val="00FA092A"/>
    <w:rsid w:val="00FA119E"/>
    <w:rsid w:val="00FA235E"/>
    <w:rsid w:val="00FA3E05"/>
    <w:rsid w:val="00FA79EE"/>
    <w:rsid w:val="00FB2F68"/>
    <w:rsid w:val="00FB3555"/>
    <w:rsid w:val="00FC0EF2"/>
    <w:rsid w:val="00FC143C"/>
    <w:rsid w:val="00FC3CBD"/>
    <w:rsid w:val="00FC5985"/>
    <w:rsid w:val="00FC6A3F"/>
    <w:rsid w:val="00FC6C9A"/>
    <w:rsid w:val="00FC7196"/>
    <w:rsid w:val="00FD14F2"/>
    <w:rsid w:val="00FD2F9F"/>
    <w:rsid w:val="00FD3500"/>
    <w:rsid w:val="00FD507C"/>
    <w:rsid w:val="00FD7722"/>
    <w:rsid w:val="00FE034A"/>
    <w:rsid w:val="00FE2092"/>
    <w:rsid w:val="00FE30F4"/>
    <w:rsid w:val="00FE33AE"/>
    <w:rsid w:val="00FE5DCA"/>
    <w:rsid w:val="00FE7283"/>
    <w:rsid w:val="00FE73B5"/>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EEB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A61584"/>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 w:type="paragraph" w:styleId="Revize">
    <w:name w:val="Revision"/>
    <w:hidden/>
    <w:uiPriority w:val="99"/>
    <w:semiHidden/>
    <w:rsid w:val="002A5DF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F2F6-0523-4625-8575-85028469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17599</Words>
  <Characters>103836</Characters>
  <Application>Microsoft Office Word</Application>
  <DocSecurity>0</DocSecurity>
  <Lines>865</Lines>
  <Paragraphs>242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KOLOUCH Pavel</dc:creator>
  <cp:lastModifiedBy>TICHA Marketa</cp:lastModifiedBy>
  <cp:revision>64</cp:revision>
  <cp:lastPrinted>2017-10-27T10:47:00Z</cp:lastPrinted>
  <dcterms:created xsi:type="dcterms:W3CDTF">2017-09-06T11:19:00Z</dcterms:created>
  <dcterms:modified xsi:type="dcterms:W3CDTF">2017-10-31T09:16:00Z</dcterms:modified>
</cp:coreProperties>
</file>