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13" w:rsidRDefault="00D02513" w:rsidP="00E10B1D"/>
    <w:p w:rsidR="00E90A2F" w:rsidRDefault="00E90A2F" w:rsidP="00E10B1D"/>
    <w:p w:rsidR="00E90A2F" w:rsidRDefault="00E90A2F" w:rsidP="00E10B1D"/>
    <w:p w:rsidR="00E90A2F" w:rsidRDefault="00E90A2F" w:rsidP="00E10B1D">
      <w:r>
        <w:t xml:space="preserve">MULTIP </w:t>
      </w:r>
      <w:proofErr w:type="spellStart"/>
      <w:r>
        <w:t>Moravia</w:t>
      </w:r>
      <w:proofErr w:type="spellEnd"/>
      <w:r>
        <w:t xml:space="preserve"> s.r.o.</w:t>
      </w:r>
    </w:p>
    <w:p w:rsidR="00E90A2F" w:rsidRDefault="00E90A2F" w:rsidP="00E10B1D">
      <w:r>
        <w:t>Palackého 1135/27</w:t>
      </w:r>
    </w:p>
    <w:p w:rsidR="00E90A2F" w:rsidRDefault="00E90A2F" w:rsidP="00E10B1D">
      <w:r>
        <w:t>741 01 Nový Jičín</w:t>
      </w:r>
    </w:p>
    <w:p w:rsidR="00E90A2F" w:rsidRDefault="00E90A2F" w:rsidP="00E10B1D">
      <w:r>
        <w:t>IČO: 16627971</w:t>
      </w:r>
    </w:p>
    <w:p w:rsidR="00E90A2F" w:rsidRDefault="00E90A2F" w:rsidP="00E10B1D">
      <w:r>
        <w:t>DIČ: CZ16627971</w:t>
      </w:r>
    </w:p>
    <w:p w:rsidR="00AE36D0" w:rsidRDefault="00AE36D0" w:rsidP="00E10B1D"/>
    <w:p w:rsidR="00AE36D0" w:rsidRDefault="00AE36D0" w:rsidP="00E10B1D"/>
    <w:p w:rsidR="00AE36D0" w:rsidRDefault="00AE36D0" w:rsidP="00E10B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Praze dne </w:t>
      </w:r>
      <w:proofErr w:type="gramStart"/>
      <w:r>
        <w:t>26.5.2017</w:t>
      </w:r>
      <w:proofErr w:type="gramEnd"/>
    </w:p>
    <w:p w:rsidR="00AE36D0" w:rsidRDefault="00AE36D0" w:rsidP="00E10B1D"/>
    <w:p w:rsidR="00AE36D0" w:rsidRDefault="00AE36D0" w:rsidP="00E10B1D"/>
    <w:p w:rsidR="00AE36D0" w:rsidRDefault="00AE36D0" w:rsidP="00E10B1D"/>
    <w:p w:rsidR="00AE36D0" w:rsidRDefault="00AE36D0" w:rsidP="00E10B1D">
      <w:r>
        <w:t>Objednávka č. 33/2017</w:t>
      </w:r>
    </w:p>
    <w:p w:rsidR="00AE36D0" w:rsidRDefault="00AE36D0" w:rsidP="00E10B1D"/>
    <w:p w:rsidR="00AE36D0" w:rsidRDefault="00AE36D0" w:rsidP="00AE36D0">
      <w:pPr>
        <w:jc w:val="both"/>
      </w:pPr>
    </w:p>
    <w:p w:rsidR="00AE36D0" w:rsidRDefault="00AE36D0" w:rsidP="00AE36D0">
      <w:pPr>
        <w:jc w:val="both"/>
      </w:pPr>
      <w:r>
        <w:t xml:space="preserve">Dle Vaší cenové nabídky ze dne </w:t>
      </w:r>
      <w:proofErr w:type="gramStart"/>
      <w:r>
        <w:t>26.5.2017</w:t>
      </w:r>
      <w:proofErr w:type="gramEnd"/>
      <w:r>
        <w:t xml:space="preserve"> objednáváme následující zboží:</w:t>
      </w:r>
    </w:p>
    <w:p w:rsidR="00AE36D0" w:rsidRDefault="00AE36D0" w:rsidP="00AE36D0">
      <w:pPr>
        <w:jc w:val="both"/>
      </w:pPr>
    </w:p>
    <w:p w:rsidR="00AE36D0" w:rsidRDefault="00AE36D0" w:rsidP="00AE36D0">
      <w:pPr>
        <w:jc w:val="both"/>
      </w:pPr>
      <w:r>
        <w:t>4 ks tabule zelené a trojlisté</w:t>
      </w:r>
      <w:r w:rsidR="00B1558B">
        <w:t xml:space="preserve"> </w:t>
      </w:r>
      <w:r>
        <w:t>20.146,00 Kč s</w:t>
      </w:r>
      <w:r w:rsidR="00CB25A7">
        <w:t> </w:t>
      </w:r>
      <w:r>
        <w:t>DPH</w:t>
      </w:r>
      <w:r w:rsidR="00CB25A7">
        <w:t>.</w:t>
      </w:r>
      <w:r>
        <w:t xml:space="preserve"> </w:t>
      </w:r>
      <w:r w:rsidR="00CB25A7">
        <w:t>U</w:t>
      </w:r>
      <w:r>
        <w:t xml:space="preserve"> dvou tabulí linky 10 cm – 495,00 Kč s DPH/1m².</w:t>
      </w:r>
    </w:p>
    <w:p w:rsidR="00AE36D0" w:rsidRDefault="00AE36D0" w:rsidP="00AE36D0">
      <w:pPr>
        <w:jc w:val="both"/>
      </w:pPr>
    </w:p>
    <w:p w:rsidR="00AE36D0" w:rsidRDefault="00AE36D0" w:rsidP="00AE36D0">
      <w:pPr>
        <w:jc w:val="both"/>
      </w:pPr>
      <w:r>
        <w:t>Dále demontáž – 500,00 Kč/1tabule, montáž – 1800,00 Kč/tabule.</w:t>
      </w:r>
    </w:p>
    <w:p w:rsidR="00AE36D0" w:rsidRDefault="00AE36D0" w:rsidP="00AE36D0">
      <w:pPr>
        <w:jc w:val="both"/>
      </w:pPr>
    </w:p>
    <w:p w:rsidR="00AE36D0" w:rsidRDefault="00AE36D0" w:rsidP="00AE36D0">
      <w:pPr>
        <w:jc w:val="both"/>
      </w:pPr>
    </w:p>
    <w:p w:rsidR="00AE36D0" w:rsidRDefault="00AE36D0" w:rsidP="00AE36D0">
      <w:pPr>
        <w:jc w:val="both"/>
      </w:pPr>
      <w:r>
        <w:t>4 x 22.</w:t>
      </w:r>
      <w:r w:rsidR="00CB25A7">
        <w:t>446,00 = 89.784,00 Kč + příplatek za linky.</w:t>
      </w:r>
    </w:p>
    <w:p w:rsidR="00CB25A7" w:rsidRDefault="00CB25A7" w:rsidP="00AE36D0">
      <w:pPr>
        <w:jc w:val="both"/>
      </w:pPr>
    </w:p>
    <w:p w:rsidR="00CB25A7" w:rsidRDefault="00CB25A7" w:rsidP="00AE36D0">
      <w:pPr>
        <w:jc w:val="both"/>
      </w:pPr>
      <w:r>
        <w:t xml:space="preserve">Termín dodání </w:t>
      </w:r>
      <w:proofErr w:type="gramStart"/>
      <w:r>
        <w:t>3.7.2017</w:t>
      </w:r>
      <w:proofErr w:type="gramEnd"/>
      <w:r>
        <w:t>.</w:t>
      </w:r>
    </w:p>
    <w:p w:rsidR="00CB25A7" w:rsidRDefault="00CB25A7" w:rsidP="00AE36D0">
      <w:pPr>
        <w:jc w:val="both"/>
      </w:pPr>
    </w:p>
    <w:p w:rsidR="00CB25A7" w:rsidRDefault="00CB25A7" w:rsidP="00AE36D0">
      <w:pPr>
        <w:jc w:val="both"/>
      </w:pPr>
    </w:p>
    <w:p w:rsidR="00CB25A7" w:rsidRDefault="00CB25A7" w:rsidP="00AE36D0">
      <w:pPr>
        <w:jc w:val="both"/>
      </w:pPr>
      <w:r>
        <w:t>Děkuji a jsem s pozdravem</w:t>
      </w:r>
    </w:p>
    <w:p w:rsidR="00CB25A7" w:rsidRDefault="00CB25A7" w:rsidP="00AE36D0">
      <w:pPr>
        <w:jc w:val="both"/>
      </w:pPr>
    </w:p>
    <w:p w:rsidR="00CB25A7" w:rsidRDefault="00CB25A7" w:rsidP="00AE36D0">
      <w:pPr>
        <w:jc w:val="both"/>
      </w:pPr>
    </w:p>
    <w:p w:rsidR="00CB25A7" w:rsidRDefault="00CB25A7" w:rsidP="00AE36D0">
      <w:pPr>
        <w:jc w:val="both"/>
      </w:pPr>
    </w:p>
    <w:p w:rsidR="00CB25A7" w:rsidRDefault="00CB25A7" w:rsidP="00AE36D0">
      <w:pPr>
        <w:jc w:val="both"/>
      </w:pPr>
    </w:p>
    <w:p w:rsidR="00CB25A7" w:rsidRDefault="00CB25A7" w:rsidP="00AE36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Lumír Sokol</w:t>
      </w:r>
    </w:p>
    <w:p w:rsidR="00CB25A7" w:rsidRDefault="00CB25A7" w:rsidP="00AE36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ředitel školy</w:t>
      </w:r>
    </w:p>
    <w:p w:rsidR="00CB25A7" w:rsidRDefault="00CB25A7" w:rsidP="00AE36D0">
      <w:pPr>
        <w:jc w:val="both"/>
      </w:pPr>
    </w:p>
    <w:p w:rsidR="00CB25A7" w:rsidRDefault="00CB25A7" w:rsidP="00AE36D0">
      <w:pPr>
        <w:jc w:val="both"/>
      </w:pPr>
    </w:p>
    <w:p w:rsidR="00AE36D0" w:rsidRDefault="00AE36D0" w:rsidP="00AE36D0">
      <w:pPr>
        <w:jc w:val="both"/>
      </w:pPr>
    </w:p>
    <w:p w:rsidR="00AE36D0" w:rsidRDefault="00AE36D0" w:rsidP="00AE36D0">
      <w:pPr>
        <w:jc w:val="both"/>
      </w:pPr>
    </w:p>
    <w:p w:rsidR="00AE36D0" w:rsidRPr="00E10B1D" w:rsidRDefault="00AE36D0" w:rsidP="00AE36D0">
      <w:pPr>
        <w:jc w:val="both"/>
      </w:pPr>
    </w:p>
    <w:sectPr w:rsidR="00AE36D0" w:rsidRPr="00E10B1D" w:rsidSect="00E10B1D">
      <w:headerReference w:type="default" r:id="rId6"/>
      <w:footerReference w:type="default" r:id="rId7"/>
      <w:headerReference w:type="first" r:id="rId8"/>
      <w:pgSz w:w="11906" w:h="16838" w:code="9"/>
      <w:pgMar w:top="2512" w:right="851" w:bottom="851" w:left="851" w:header="170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DD7" w:rsidRDefault="001D3DD7">
      <w:r>
        <w:separator/>
      </w:r>
    </w:p>
  </w:endnote>
  <w:endnote w:type="continuationSeparator" w:id="0">
    <w:p w:rsidR="001D3DD7" w:rsidRDefault="001D3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9EC" w:rsidRDefault="008529EC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Radlická 140/115, 150 00 Praha 5 – Radlice, tel./fax: 251 550 501, e-mail: </w:t>
    </w:r>
    <w:proofErr w:type="spellStart"/>
    <w:smartTag w:uri="urn:schemas-microsoft-com:office:smarttags" w:element="PersonName">
      <w:r w:rsidRPr="00520A4B">
        <w:rPr>
          <w:rFonts w:ascii="Arial" w:hAnsi="Arial" w:cs="Arial"/>
          <w:sz w:val="20"/>
          <w:szCs w:val="20"/>
        </w:rPr>
        <w:t>skola</w:t>
      </w:r>
      <w:proofErr w:type="spellEnd"/>
      <w:r w:rsidRPr="00520A4B">
        <w:rPr>
          <w:rFonts w:ascii="Arial" w:hAnsi="Arial" w:cs="Arial"/>
          <w:sz w:val="20"/>
          <w:szCs w:val="20"/>
        </w:rPr>
        <w:t>@zsradlicka.cz</w:t>
      </w:r>
    </w:smartTag>
    <w:r>
      <w:rPr>
        <w:rFonts w:ascii="Arial" w:hAnsi="Arial" w:cs="Arial"/>
        <w:sz w:val="20"/>
        <w:szCs w:val="20"/>
      </w:rPr>
      <w:t xml:space="preserve">, </w:t>
    </w:r>
    <w:r w:rsidRPr="00520A4B">
      <w:rPr>
        <w:rFonts w:ascii="Arial" w:hAnsi="Arial" w:cs="Arial"/>
        <w:sz w:val="20"/>
        <w:szCs w:val="20"/>
      </w:rPr>
      <w:t>www.zsradlicka.cz</w:t>
    </w:r>
    <w:r>
      <w:rPr>
        <w:rFonts w:ascii="Arial" w:hAnsi="Arial" w:cs="Arial"/>
        <w:sz w:val="20"/>
        <w:szCs w:val="20"/>
      </w:rPr>
      <w:br/>
      <w:t>IZO: 102 385 289, IČO: CZ69781931, Zřizovatel: Městská část Praha 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DD7" w:rsidRDefault="001D3DD7">
      <w:r>
        <w:separator/>
      </w:r>
    </w:p>
  </w:footnote>
  <w:footnote w:type="continuationSeparator" w:id="0">
    <w:p w:rsidR="001D3DD7" w:rsidRDefault="001D3D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9EC" w:rsidRPr="00520A4B" w:rsidRDefault="00CB25A7" w:rsidP="00520A4B">
    <w:pPr>
      <w:pStyle w:val="Zhlav"/>
      <w:jc w:val="center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5554980</wp:posOffset>
          </wp:positionH>
          <wp:positionV relativeFrom="paragraph">
            <wp:posOffset>-421640</wp:posOffset>
          </wp:positionV>
          <wp:extent cx="1010285" cy="561975"/>
          <wp:effectExtent l="19050" t="0" r="0" b="0"/>
          <wp:wrapNone/>
          <wp:docPr id="8" name="obrázek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-22225</wp:posOffset>
          </wp:positionV>
          <wp:extent cx="904875" cy="382905"/>
          <wp:effectExtent l="19050" t="0" r="9525" b="0"/>
          <wp:wrapNone/>
          <wp:docPr id="7" name="obrázek 7" descr="p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82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29EC" w:rsidRPr="00520A4B">
      <w:rPr>
        <w:rFonts w:ascii="Arial" w:hAnsi="Arial" w:cs="Arial"/>
        <w:b/>
        <w:sz w:val="22"/>
        <w:szCs w:val="22"/>
      </w:rPr>
      <w:t>Základní škola a mateřská škola Praha 5 – Radlice, Radlická 140/115</w:t>
    </w:r>
  </w:p>
  <w:p w:rsidR="008529EC" w:rsidRPr="00520A4B" w:rsidRDefault="00463F08" w:rsidP="00520A4B">
    <w:pPr>
      <w:pStyle w:val="Zhlav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pict>
        <v:line id="_x0000_s2051" style="position:absolute;left:0;text-align:left;z-index:251655168" from="76.85pt,2.1pt" to="510.4pt,2.1pt" strokecolor="#fc0" strokeweight="1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9EC" w:rsidRDefault="00CB25A7" w:rsidP="00AC43A1">
    <w:pPr>
      <w:pStyle w:val="Zhlav"/>
      <w:spacing w:line="360" w:lineRule="auto"/>
      <w:jc w:val="center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-75565</wp:posOffset>
          </wp:positionH>
          <wp:positionV relativeFrom="paragraph">
            <wp:posOffset>-59690</wp:posOffset>
          </wp:positionV>
          <wp:extent cx="1019175" cy="567055"/>
          <wp:effectExtent l="19050" t="0" r="9525" b="0"/>
          <wp:wrapNone/>
          <wp:docPr id="6" name="obrázek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7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5667375</wp:posOffset>
          </wp:positionH>
          <wp:positionV relativeFrom="paragraph">
            <wp:posOffset>-289560</wp:posOffset>
          </wp:positionV>
          <wp:extent cx="899795" cy="380365"/>
          <wp:effectExtent l="19050" t="0" r="0" b="0"/>
          <wp:wrapNone/>
          <wp:docPr id="5" name="obrázek 5" descr="p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38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63F08">
      <w:rPr>
        <w:rFonts w:ascii="Arial" w:hAnsi="Arial" w:cs="Arial"/>
        <w:b/>
        <w:noProof/>
        <w:sz w:val="22"/>
        <w:szCs w:val="22"/>
      </w:rPr>
      <w:pict>
        <v:line id="_x0000_s2052" style="position:absolute;left:0;text-align:left;z-index:-251660288;mso-position-horizontal-relative:text;mso-position-vertical-relative:text" from="76.85pt,15.5pt" to="510.4pt,15.5pt" strokecolor="#fc0" strokeweight="1pt"/>
      </w:pict>
    </w:r>
    <w:r w:rsidR="008529EC" w:rsidRPr="00520A4B">
      <w:rPr>
        <w:rFonts w:ascii="Arial" w:hAnsi="Arial" w:cs="Arial"/>
        <w:b/>
        <w:sz w:val="22"/>
        <w:szCs w:val="22"/>
      </w:rPr>
      <w:t>Základní škola a mateřská škola Praha 5 – Radlice, Radlická 140/115</w:t>
    </w:r>
  </w:p>
  <w:p w:rsidR="008529EC" w:rsidRDefault="008529EC" w:rsidP="00AC43A1">
    <w:pPr>
      <w:pStyle w:val="Zhlav"/>
      <w:tabs>
        <w:tab w:val="left" w:pos="15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sz w:val="16"/>
        <w:szCs w:val="16"/>
      </w:rPr>
      <w:t>Radlická 140/115, 150 00 Praha 5 – Radlice, tel./fax: 251 550 501</w:t>
    </w:r>
  </w:p>
  <w:p w:rsidR="008529EC" w:rsidRPr="00AC43A1" w:rsidRDefault="008529EC" w:rsidP="00AC43A1">
    <w:pPr>
      <w:pStyle w:val="Zhlav"/>
      <w:tabs>
        <w:tab w:val="left" w:pos="1560"/>
      </w:tabs>
      <w:spacing w:line="36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e-mail: </w:t>
    </w:r>
    <w:proofErr w:type="spellStart"/>
    <w:smartTag w:uri="urn:schemas-microsoft-com:office:smarttags" w:element="PersonName">
      <w:r w:rsidRPr="00551D24">
        <w:rPr>
          <w:rFonts w:ascii="Arial" w:hAnsi="Arial" w:cs="Arial"/>
          <w:sz w:val="16"/>
          <w:szCs w:val="16"/>
        </w:rPr>
        <w:t>skola</w:t>
      </w:r>
      <w:proofErr w:type="spellEnd"/>
      <w:r w:rsidRPr="00551D24">
        <w:rPr>
          <w:rFonts w:ascii="Arial" w:hAnsi="Arial" w:cs="Arial"/>
          <w:sz w:val="16"/>
          <w:szCs w:val="16"/>
        </w:rPr>
        <w:t>@zsradlicka.cz</w:t>
      </w:r>
    </w:smartTag>
    <w:r>
      <w:rPr>
        <w:rFonts w:ascii="Arial" w:hAnsi="Arial" w:cs="Arial"/>
        <w:sz w:val="16"/>
        <w:szCs w:val="16"/>
      </w:rPr>
      <w:t xml:space="preserve">, </w:t>
    </w:r>
    <w:r w:rsidRPr="00551D24">
      <w:rPr>
        <w:rFonts w:ascii="Arial" w:hAnsi="Arial" w:cs="Arial"/>
        <w:sz w:val="16"/>
        <w:szCs w:val="16"/>
      </w:rPr>
      <w:t>www.zsradlicka.cz</w:t>
    </w:r>
    <w:r>
      <w:rPr>
        <w:rFonts w:ascii="Arial" w:hAnsi="Arial" w:cs="Arial"/>
        <w:sz w:val="16"/>
        <w:szCs w:val="16"/>
      </w:rPr>
      <w:t>, IZO: 102 385 289, IČO: CZ69781931, Zřizovatel: Městská část Praha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B25A7"/>
    <w:rsid w:val="00183B9F"/>
    <w:rsid w:val="001D3DD7"/>
    <w:rsid w:val="003A0981"/>
    <w:rsid w:val="003D1365"/>
    <w:rsid w:val="00463F08"/>
    <w:rsid w:val="00520A4B"/>
    <w:rsid w:val="00542082"/>
    <w:rsid w:val="00551D24"/>
    <w:rsid w:val="005A0916"/>
    <w:rsid w:val="005A376B"/>
    <w:rsid w:val="006B4DB4"/>
    <w:rsid w:val="00727F85"/>
    <w:rsid w:val="008529EC"/>
    <w:rsid w:val="009A65FC"/>
    <w:rsid w:val="00AC43A1"/>
    <w:rsid w:val="00AE36D0"/>
    <w:rsid w:val="00B1558B"/>
    <w:rsid w:val="00CB25A7"/>
    <w:rsid w:val="00D02513"/>
    <w:rsid w:val="00E10B1D"/>
    <w:rsid w:val="00E90A2F"/>
    <w:rsid w:val="00FB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63F0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20A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20A4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20A4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B25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B2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cuments\Korespondence\Hl%20nov&#225;%20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 nová H</Template>
  <TotalTime>19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PLUS DISCOUNT SPOL. s r.o.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2017-05-26T11:01:00Z</cp:lastPrinted>
  <dcterms:created xsi:type="dcterms:W3CDTF">2017-05-26T10:48:00Z</dcterms:created>
  <dcterms:modified xsi:type="dcterms:W3CDTF">2017-10-25T10:54:00Z</dcterms:modified>
</cp:coreProperties>
</file>