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41" w:rsidRPr="000A3D59" w:rsidRDefault="009B1641" w:rsidP="009B1641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9B1641" w:rsidRPr="00DC5978" w:rsidRDefault="009B1641" w:rsidP="009B1641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9B1641" w:rsidRDefault="009B1641" w:rsidP="009B1641">
      <w:pPr>
        <w:widowControl/>
        <w:rPr>
          <w:sz w:val="22"/>
          <w:szCs w:val="22"/>
        </w:rPr>
      </w:pPr>
      <w:r>
        <w:rPr>
          <w:sz w:val="22"/>
          <w:szCs w:val="22"/>
        </w:rPr>
        <w:t>zastoupená  ředitelkou Krajského pozemkového úřadu pro Jihočeský kraj  (dále jen “KPÚ“),</w:t>
      </w:r>
    </w:p>
    <w:p w:rsidR="009B1641" w:rsidRDefault="009B1641" w:rsidP="009B1641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>adresa: Rudolfovská 80,  37001 České Budějovice</w:t>
      </w:r>
      <w:r>
        <w:rPr>
          <w:sz w:val="22"/>
          <w:szCs w:val="22"/>
        </w:rPr>
        <w:t>,</w:t>
      </w:r>
    </w:p>
    <w:p w:rsidR="009B1641" w:rsidRDefault="009B1641" w:rsidP="009B1641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Evou </w:t>
      </w:r>
      <w:proofErr w:type="spellStart"/>
      <w:r>
        <w:rPr>
          <w:sz w:val="22"/>
          <w:szCs w:val="22"/>
        </w:rPr>
        <w:t>Schmidtmajerovou</w:t>
      </w:r>
      <w:proofErr w:type="spellEnd"/>
      <w:r>
        <w:rPr>
          <w:sz w:val="22"/>
          <w:szCs w:val="22"/>
        </w:rPr>
        <w:t>, CSc.,</w:t>
      </w:r>
    </w:p>
    <w:p w:rsidR="009B1641" w:rsidRPr="006D2030" w:rsidRDefault="009B1641" w:rsidP="009B1641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>(dále jen 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9B1641" w:rsidRDefault="009B1641" w:rsidP="009B1641">
      <w:pPr>
        <w:widowControl/>
        <w:rPr>
          <w:sz w:val="22"/>
          <w:szCs w:val="22"/>
        </w:rPr>
      </w:pPr>
    </w:p>
    <w:p w:rsidR="009B1641" w:rsidRDefault="009B1641" w:rsidP="009B1641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9B1641" w:rsidRPr="00DC5978" w:rsidRDefault="009B1641" w:rsidP="009B1641">
      <w:pPr>
        <w:widowControl/>
        <w:rPr>
          <w:b/>
          <w:sz w:val="22"/>
          <w:szCs w:val="22"/>
        </w:rPr>
      </w:pPr>
    </w:p>
    <w:p w:rsidR="009B1641" w:rsidRDefault="009B1641" w:rsidP="009B164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manželé </w:t>
      </w:r>
    </w:p>
    <w:p w:rsidR="009B1641" w:rsidRDefault="009B1641" w:rsidP="009B164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Tauer Jaroslav, CSc.,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33xxxxxxxxxx, trvale bytem </w:t>
      </w:r>
      <w:proofErr w:type="spellStart"/>
      <w:r>
        <w:rPr>
          <w:sz w:val="22"/>
          <w:szCs w:val="22"/>
        </w:rPr>
        <w:t>xxxxxxxx</w:t>
      </w:r>
      <w:proofErr w:type="spellEnd"/>
      <w:r>
        <w:rPr>
          <w:sz w:val="22"/>
          <w:szCs w:val="22"/>
        </w:rPr>
        <w:t>, Praha 4</w:t>
      </w:r>
    </w:p>
    <w:p w:rsidR="009B1641" w:rsidRDefault="009B1641" w:rsidP="009B164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Tauerová Daniela,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40xxxxxxxxxx, trvale bytem </w:t>
      </w:r>
      <w:proofErr w:type="spellStart"/>
      <w:r>
        <w:rPr>
          <w:sz w:val="22"/>
          <w:szCs w:val="22"/>
        </w:rPr>
        <w:t>xxxxxxxx</w:t>
      </w:r>
      <w:proofErr w:type="spellEnd"/>
      <w:r>
        <w:rPr>
          <w:sz w:val="22"/>
          <w:szCs w:val="22"/>
        </w:rPr>
        <w:t>, Praha 4</w:t>
      </w:r>
    </w:p>
    <w:p w:rsidR="009B1641" w:rsidRDefault="009B1641" w:rsidP="009B1641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>
        <w:rPr>
          <w:b/>
          <w:sz w:val="24"/>
          <w:szCs w:val="24"/>
        </w:rPr>
        <w:t>nabyvatelé</w:t>
      </w:r>
      <w:r>
        <w:rPr>
          <w:sz w:val="24"/>
          <w:szCs w:val="24"/>
        </w:rPr>
        <w:t xml:space="preserve">") </w:t>
      </w:r>
    </w:p>
    <w:p w:rsidR="009B1641" w:rsidRDefault="009B1641" w:rsidP="009B1641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1641" w:rsidRDefault="009B1641" w:rsidP="009B1641">
      <w:pPr>
        <w:widowControl/>
        <w:tabs>
          <w:tab w:val="left" w:pos="2835"/>
        </w:tabs>
        <w:rPr>
          <w:sz w:val="24"/>
          <w:szCs w:val="24"/>
        </w:rPr>
      </w:pPr>
    </w:p>
    <w:p w:rsidR="009B1641" w:rsidRDefault="009B1641" w:rsidP="009B1641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9B1641" w:rsidRDefault="009B1641" w:rsidP="009B1641">
      <w:pPr>
        <w:widowControl/>
        <w:tabs>
          <w:tab w:val="left" w:pos="2835"/>
        </w:tabs>
        <w:rPr>
          <w:sz w:val="24"/>
          <w:szCs w:val="24"/>
        </w:rPr>
      </w:pPr>
    </w:p>
    <w:p w:rsidR="009B1641" w:rsidRDefault="009B1641" w:rsidP="009B1641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9B1641" w:rsidRDefault="009B1641" w:rsidP="009B1641">
      <w:pPr>
        <w:widowControl/>
        <w:tabs>
          <w:tab w:val="left" w:pos="2835"/>
        </w:tabs>
        <w:rPr>
          <w:sz w:val="22"/>
          <w:szCs w:val="24"/>
        </w:rPr>
      </w:pPr>
    </w:p>
    <w:p w:rsidR="009B1641" w:rsidRDefault="009B1641" w:rsidP="009B1641">
      <w:pPr>
        <w:widowControl/>
        <w:rPr>
          <w:sz w:val="22"/>
          <w:szCs w:val="22"/>
        </w:rPr>
      </w:pPr>
    </w:p>
    <w:p w:rsidR="009B1641" w:rsidRDefault="009B1641" w:rsidP="009B1641">
      <w:pPr>
        <w:widowControl/>
        <w:rPr>
          <w:sz w:val="22"/>
          <w:szCs w:val="22"/>
        </w:rPr>
      </w:pPr>
    </w:p>
    <w:p w:rsidR="009B1641" w:rsidRPr="00051722" w:rsidRDefault="009B1641" w:rsidP="009B1641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 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číslo: 9PR17/17</w:t>
      </w:r>
    </w:p>
    <w:p w:rsidR="009B1641" w:rsidRDefault="009B1641" w:rsidP="009B1641">
      <w:pPr>
        <w:pStyle w:val="para"/>
        <w:rPr>
          <w:sz w:val="22"/>
          <w:szCs w:val="22"/>
        </w:rPr>
      </w:pPr>
    </w:p>
    <w:p w:rsidR="009B1641" w:rsidRDefault="009B1641" w:rsidP="009B1641">
      <w:pPr>
        <w:pStyle w:val="para"/>
        <w:rPr>
          <w:sz w:val="22"/>
          <w:szCs w:val="22"/>
        </w:rPr>
      </w:pPr>
    </w:p>
    <w:p w:rsidR="009B1641" w:rsidRDefault="009B1641" w:rsidP="009B1641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9B1641" w:rsidRDefault="009B1641" w:rsidP="009B164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9B1641" w:rsidRDefault="009B1641" w:rsidP="009B164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9B1641" w:rsidRDefault="009B1641" w:rsidP="009B164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Jindřichův Hradec pro </w:t>
      </w:r>
      <w:r w:rsidRPr="00FA3A7A">
        <w:rPr>
          <w:b/>
          <w:sz w:val="22"/>
          <w:szCs w:val="22"/>
        </w:rPr>
        <w:t>katastrální území Kostelní Radouň</w:t>
      </w:r>
      <w:r>
        <w:rPr>
          <w:sz w:val="22"/>
          <w:szCs w:val="22"/>
        </w:rPr>
        <w:t>, obec Kostelní Radouň.</w:t>
      </w:r>
    </w:p>
    <w:p w:rsidR="009B1641" w:rsidRDefault="009B1641" w:rsidP="009B164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společného jmění manželů následující pozemek:, včetně trvalých porostů </w:t>
      </w:r>
    </w:p>
    <w:p w:rsidR="009B1641" w:rsidRDefault="009B1641" w:rsidP="009B164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9B1641" w:rsidRDefault="009B1641" w:rsidP="009B164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9B1641" w:rsidRPr="00FA3A7A" w:rsidRDefault="009B1641" w:rsidP="009B164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  <w:r w:rsidRPr="00FA3A7A">
        <w:rPr>
          <w:b/>
          <w:i/>
          <w:szCs w:val="22"/>
        </w:rPr>
        <w:t xml:space="preserve">Katastr nemovitostí </w:t>
      </w:r>
    </w:p>
    <w:p w:rsidR="009B1641" w:rsidRDefault="009B1641" w:rsidP="009B164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FA3A7A">
        <w:rPr>
          <w:b/>
          <w:sz w:val="22"/>
          <w:szCs w:val="22"/>
        </w:rPr>
        <w:t>53/4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250 m2</w:t>
      </w:r>
      <w:r>
        <w:rPr>
          <w:sz w:val="22"/>
          <w:szCs w:val="22"/>
        </w:rPr>
        <w:tab/>
        <w:t xml:space="preserve">265,00 Kč </w:t>
      </w:r>
      <w:r>
        <w:rPr>
          <w:sz w:val="22"/>
          <w:szCs w:val="22"/>
        </w:rPr>
        <w:tab/>
        <w:t>5 265,00 Kč</w:t>
      </w:r>
    </w:p>
    <w:p w:rsidR="009B1641" w:rsidRDefault="009B1641" w:rsidP="009B164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9B1641" w:rsidRDefault="009B1641" w:rsidP="009B164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250 m2 </w:t>
      </w:r>
      <w:r>
        <w:rPr>
          <w:sz w:val="22"/>
          <w:szCs w:val="22"/>
        </w:rPr>
        <w:tab/>
        <w:t xml:space="preserve">265,00 Kč </w:t>
      </w:r>
      <w:r>
        <w:rPr>
          <w:sz w:val="22"/>
          <w:szCs w:val="22"/>
        </w:rPr>
        <w:tab/>
      </w:r>
      <w:r w:rsidRPr="00FA3A7A">
        <w:rPr>
          <w:b/>
          <w:sz w:val="22"/>
          <w:szCs w:val="22"/>
        </w:rPr>
        <w:t>5 265,00 Kč</w:t>
      </w:r>
    </w:p>
    <w:p w:rsidR="009B1641" w:rsidRDefault="009B1641" w:rsidP="009B164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9B1641" w:rsidRDefault="009B1641" w:rsidP="009B164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9B1641" w:rsidRDefault="009B1641" w:rsidP="009B164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9B1641" w:rsidRDefault="009B1641" w:rsidP="009B164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majetku veřejného statku.</w:t>
      </w:r>
    </w:p>
    <w:p w:rsidR="009B1641" w:rsidRDefault="009B1641" w:rsidP="009B164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9B1641" w:rsidRDefault="009B1641" w:rsidP="009B164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9B1641" w:rsidRDefault="009B1641" w:rsidP="009B164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Cihláře Jiřího, Ing., ze dne 30.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1222-149/2017,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5 265,00 Kč (slovy: </w:t>
      </w:r>
      <w:proofErr w:type="spellStart"/>
      <w:r>
        <w:rPr>
          <w:sz w:val="22"/>
          <w:szCs w:val="22"/>
        </w:rPr>
        <w:t>pěttisícdvěstěšedesátpět</w:t>
      </w:r>
      <w:proofErr w:type="spellEnd"/>
      <w:r>
        <w:rPr>
          <w:sz w:val="22"/>
          <w:szCs w:val="22"/>
        </w:rPr>
        <w:t xml:space="preserve"> korun českých). </w:t>
      </w:r>
    </w:p>
    <w:p w:rsidR="009B1641" w:rsidRDefault="009B1641" w:rsidP="009B1641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9B1641" w:rsidRDefault="009B1641" w:rsidP="009B1641">
      <w:pPr>
        <w:pStyle w:val="para"/>
        <w:rPr>
          <w:sz w:val="22"/>
          <w:szCs w:val="22"/>
        </w:rPr>
      </w:pPr>
    </w:p>
    <w:p w:rsidR="009B1641" w:rsidRDefault="009B1641" w:rsidP="009B164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Oprávněná osoba: </w:t>
      </w:r>
      <w:r w:rsidRPr="00FA3A7A">
        <w:rPr>
          <w:b/>
          <w:color w:val="000000"/>
          <w:sz w:val="22"/>
          <w:szCs w:val="22"/>
        </w:rPr>
        <w:t>Tauer Jaroslav, CSc</w:t>
      </w:r>
      <w:r>
        <w:rPr>
          <w:color w:val="000000"/>
          <w:sz w:val="22"/>
          <w:szCs w:val="22"/>
        </w:rPr>
        <w:t xml:space="preserve">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</w:t>
      </w:r>
      <w:proofErr w:type="spellStart"/>
      <w:r w:rsidR="00A230F8">
        <w:rPr>
          <w:b/>
          <w:sz w:val="22"/>
          <w:szCs w:val="24"/>
        </w:rPr>
        <w:t>xxxx</w:t>
      </w:r>
      <w:proofErr w:type="spellEnd"/>
      <w:r>
        <w:rPr>
          <w:b/>
          <w:sz w:val="22"/>
          <w:szCs w:val="24"/>
        </w:rPr>
        <w:t xml:space="preserve"> zákona o půdě vznikl: </w:t>
      </w:r>
      <w:r>
        <w:rPr>
          <w:color w:val="000000"/>
          <w:sz w:val="22"/>
          <w:szCs w:val="22"/>
        </w:rPr>
        <w:t xml:space="preserve">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smlouvou o postoupení pohledávky, uzavřenou dne 25. 7. 2017, ve výši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A230F8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 a nabyvatelem.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</w:t>
      </w:r>
      <w:r w:rsidRPr="00FA3A7A">
        <w:rPr>
          <w:b/>
          <w:sz w:val="22"/>
          <w:szCs w:val="24"/>
        </w:rPr>
        <w:t>KPÚ pro Karlovarský kraj</w:t>
      </w:r>
      <w:r>
        <w:rPr>
          <w:sz w:val="22"/>
          <w:szCs w:val="24"/>
        </w:rPr>
        <w:t xml:space="preserve"> (ÚP PFČR Cheb) a Státním statkem Křimice,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, IČ: 00118419, číslo </w:t>
      </w:r>
      <w:proofErr w:type="gramStart"/>
      <w:r>
        <w:rPr>
          <w:sz w:val="22"/>
          <w:szCs w:val="24"/>
        </w:rPr>
        <w:t>smlouvy : 130/98/ML</w:t>
      </w:r>
      <w:proofErr w:type="gramEnd"/>
      <w:r>
        <w:rPr>
          <w:sz w:val="22"/>
          <w:szCs w:val="24"/>
        </w:rPr>
        <w:t xml:space="preserve">, ze dne 22. 4. 1998, ve výši 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Walter </w:t>
      </w:r>
      <w:proofErr w:type="spellStart"/>
      <w:r>
        <w:rPr>
          <w:sz w:val="22"/>
          <w:szCs w:val="24"/>
        </w:rPr>
        <w:t>Dorn</w:t>
      </w:r>
      <w:proofErr w:type="spellEnd"/>
    </w:p>
    <w:p w:rsidR="009B1641" w:rsidRPr="00FA3A7A" w:rsidRDefault="009B1641" w:rsidP="009B1641">
      <w:pPr>
        <w:widowControl/>
        <w:rPr>
          <w:b/>
          <w:sz w:val="22"/>
          <w:szCs w:val="24"/>
        </w:rPr>
      </w:pPr>
      <w:r w:rsidRPr="00FA3A7A">
        <w:rPr>
          <w:b/>
          <w:sz w:val="22"/>
          <w:szCs w:val="24"/>
        </w:rPr>
        <w:t xml:space="preserve">Z toho bude touto smlouvou vypořádáno 2 382,50 Kč.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10. 11. 2016, ve výši </w:t>
      </w:r>
      <w:proofErr w:type="spellStart"/>
      <w:r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A230F8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 a nabyvatelem.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</w:t>
      </w:r>
      <w:r w:rsidRPr="00FA3A7A">
        <w:rPr>
          <w:b/>
          <w:sz w:val="22"/>
          <w:szCs w:val="24"/>
        </w:rPr>
        <w:t>KPÚ pro Plzeňský kraj</w:t>
      </w:r>
      <w:r>
        <w:rPr>
          <w:sz w:val="22"/>
          <w:szCs w:val="24"/>
        </w:rPr>
        <w:t xml:space="preserve"> 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</w:t>
      </w:r>
      <w:proofErr w:type="gramStart"/>
      <w:r>
        <w:rPr>
          <w:sz w:val="22"/>
          <w:szCs w:val="24"/>
        </w:rPr>
        <w:t>smlouvy : 10/2016</w:t>
      </w:r>
      <w:proofErr w:type="gramEnd"/>
      <w:r>
        <w:rPr>
          <w:sz w:val="22"/>
          <w:szCs w:val="24"/>
        </w:rPr>
        <w:t xml:space="preserve">, ze dne 19. 5. 2016, ve výši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Fořta Stanislava,  č.j.  3613-424/2012, ze dne 10. 11.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xxxxxxxxxKč</w:t>
      </w:r>
      <w:proofErr w:type="spellEnd"/>
      <w:r>
        <w:rPr>
          <w:sz w:val="22"/>
          <w:szCs w:val="24"/>
        </w:rPr>
        <w:t xml:space="preserve"> (slovy: </w:t>
      </w:r>
      <w:proofErr w:type="spellStart"/>
      <w:r>
        <w:rPr>
          <w:sz w:val="22"/>
          <w:szCs w:val="24"/>
        </w:rPr>
        <w:t>xxxxxxxxxxxxxxxx</w:t>
      </w:r>
      <w:proofErr w:type="spellEnd"/>
      <w:r>
        <w:rPr>
          <w:sz w:val="22"/>
          <w:szCs w:val="24"/>
        </w:rPr>
        <w:t xml:space="preserve"> koruny české).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Roman David</w:t>
      </w:r>
    </w:p>
    <w:p w:rsidR="009B1641" w:rsidRPr="00FA3A7A" w:rsidRDefault="009B1641" w:rsidP="009B1641">
      <w:pPr>
        <w:widowControl/>
        <w:rPr>
          <w:b/>
          <w:sz w:val="22"/>
          <w:szCs w:val="24"/>
        </w:rPr>
      </w:pPr>
      <w:r w:rsidRPr="00FA3A7A">
        <w:rPr>
          <w:b/>
          <w:sz w:val="22"/>
          <w:szCs w:val="24"/>
        </w:rPr>
        <w:t xml:space="preserve">Z toho bude touto smlouvou vypořádáno 250,00 Kč. </w:t>
      </w:r>
    </w:p>
    <w:p w:rsidR="009B1641" w:rsidRDefault="009B1641" w:rsidP="009B1641">
      <w:pPr>
        <w:widowControl/>
        <w:rPr>
          <w:sz w:val="22"/>
          <w:szCs w:val="24"/>
        </w:rPr>
      </w:pPr>
    </w:p>
    <w:p w:rsidR="009B1641" w:rsidRDefault="009B1641" w:rsidP="009B1641">
      <w:pPr>
        <w:widowControl/>
        <w:rPr>
          <w:sz w:val="22"/>
          <w:szCs w:val="24"/>
        </w:rPr>
      </w:pPr>
    </w:p>
    <w:p w:rsidR="009B1641" w:rsidRPr="00FA3A7A" w:rsidRDefault="009B1641" w:rsidP="009B1641">
      <w:pPr>
        <w:widowControl/>
        <w:rPr>
          <w:b/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FA3A7A">
        <w:rPr>
          <w:b/>
          <w:sz w:val="22"/>
          <w:szCs w:val="24"/>
        </w:rPr>
        <w:t xml:space="preserve">Tauerová Daniela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</w:t>
      </w:r>
      <w:proofErr w:type="spellStart"/>
      <w:r w:rsidR="00A230F8">
        <w:rPr>
          <w:b/>
          <w:sz w:val="22"/>
          <w:szCs w:val="24"/>
        </w:rPr>
        <w:t>xxxx</w:t>
      </w:r>
      <w:proofErr w:type="spellEnd"/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25. 7. 2017, ve výši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A230F8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 a nabyvatelem.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</w:t>
      </w:r>
      <w:r w:rsidRPr="00FA3A7A">
        <w:rPr>
          <w:b/>
          <w:sz w:val="22"/>
          <w:szCs w:val="24"/>
        </w:rPr>
        <w:t>KPÚ pro Karlovarský kraj</w:t>
      </w:r>
      <w:r>
        <w:rPr>
          <w:sz w:val="22"/>
          <w:szCs w:val="24"/>
        </w:rPr>
        <w:t xml:space="preserve"> (ÚP PFČR Cheb) a Státním statkem Křimice,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, IČ: 00118419, číslo </w:t>
      </w:r>
      <w:proofErr w:type="gramStart"/>
      <w:r>
        <w:rPr>
          <w:sz w:val="22"/>
          <w:szCs w:val="24"/>
        </w:rPr>
        <w:t>smlouvy : 130/98/ML</w:t>
      </w:r>
      <w:proofErr w:type="gramEnd"/>
      <w:r>
        <w:rPr>
          <w:sz w:val="22"/>
          <w:szCs w:val="24"/>
        </w:rPr>
        <w:t xml:space="preserve">, ze dne 22. 4. 1998, ve výši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Walter </w:t>
      </w:r>
      <w:proofErr w:type="spellStart"/>
      <w:r>
        <w:rPr>
          <w:sz w:val="22"/>
          <w:szCs w:val="24"/>
        </w:rPr>
        <w:t>Dorn</w:t>
      </w:r>
      <w:proofErr w:type="spellEnd"/>
    </w:p>
    <w:p w:rsidR="009B1641" w:rsidRPr="00233F93" w:rsidRDefault="009B1641" w:rsidP="009B1641">
      <w:pPr>
        <w:widowControl/>
        <w:rPr>
          <w:b/>
          <w:sz w:val="22"/>
          <w:szCs w:val="24"/>
        </w:rPr>
      </w:pPr>
      <w:r w:rsidRPr="00233F93">
        <w:rPr>
          <w:b/>
          <w:sz w:val="22"/>
          <w:szCs w:val="24"/>
        </w:rPr>
        <w:t xml:space="preserve">Z toho bude touto smlouvou vypořádáno 2 382,50 Kč.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10. 11. 2016, ve výši xxxxxxx Kč, mezi postupitelem </w:t>
      </w:r>
      <w:r w:rsidR="00A230F8">
        <w:rPr>
          <w:sz w:val="22"/>
          <w:szCs w:val="24"/>
        </w:rPr>
        <w:t>xxxxxxxxxx</w:t>
      </w:r>
      <w:bookmarkStart w:id="0" w:name="_GoBack"/>
      <w:bookmarkEnd w:id="0"/>
      <w:r>
        <w:rPr>
          <w:sz w:val="22"/>
          <w:szCs w:val="24"/>
        </w:rPr>
        <w:t xml:space="preserve">  a nabyvatelem.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</w:t>
      </w:r>
      <w:r w:rsidRPr="00FA3A7A">
        <w:rPr>
          <w:b/>
          <w:sz w:val="22"/>
          <w:szCs w:val="24"/>
        </w:rPr>
        <w:t>KPÚ pro Plzeňský kraj</w:t>
      </w:r>
      <w:r>
        <w:rPr>
          <w:sz w:val="22"/>
          <w:szCs w:val="24"/>
        </w:rPr>
        <w:t xml:space="preserve"> 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</w:t>
      </w:r>
      <w:proofErr w:type="gramStart"/>
      <w:r>
        <w:rPr>
          <w:sz w:val="22"/>
          <w:szCs w:val="24"/>
        </w:rPr>
        <w:t>smlouvy : 10/2016</w:t>
      </w:r>
      <w:proofErr w:type="gramEnd"/>
      <w:r>
        <w:rPr>
          <w:sz w:val="22"/>
          <w:szCs w:val="24"/>
        </w:rPr>
        <w:t xml:space="preserve">, ze dne 19. 5. 2016, ve výši </w:t>
      </w:r>
      <w:proofErr w:type="spellStart"/>
      <w:r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 Kč.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Fořta Stanislava,  č.j.  3613-424/2012, ze dne 10. 11.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koruny české). </w:t>
      </w:r>
    </w:p>
    <w:p w:rsidR="009B1641" w:rsidRDefault="009B1641" w:rsidP="009B1641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Roman David</w:t>
      </w:r>
    </w:p>
    <w:p w:rsidR="009B1641" w:rsidRPr="00233F93" w:rsidRDefault="009B1641" w:rsidP="009B1641">
      <w:pPr>
        <w:widowControl/>
        <w:rPr>
          <w:b/>
          <w:sz w:val="22"/>
          <w:szCs w:val="24"/>
        </w:rPr>
      </w:pPr>
      <w:r w:rsidRPr="00233F93">
        <w:rPr>
          <w:b/>
          <w:sz w:val="22"/>
          <w:szCs w:val="24"/>
        </w:rPr>
        <w:t xml:space="preserve">Z toho bude touto smlouvou vypořádáno 250,00 Kč. </w:t>
      </w:r>
    </w:p>
    <w:p w:rsidR="009B1641" w:rsidRDefault="009B1641" w:rsidP="009B1641">
      <w:pPr>
        <w:widowControl/>
        <w:rPr>
          <w:sz w:val="22"/>
          <w:szCs w:val="24"/>
        </w:rPr>
      </w:pPr>
    </w:p>
    <w:p w:rsidR="009B1641" w:rsidRDefault="009B1641" w:rsidP="009B1641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III.</w:t>
      </w:r>
    </w:p>
    <w:p w:rsidR="009B1641" w:rsidRDefault="009B1641" w:rsidP="009B1641">
      <w:pPr>
        <w:widowControl/>
        <w:jc w:val="right"/>
        <w:rPr>
          <w:b/>
          <w:bCs/>
          <w:sz w:val="22"/>
          <w:szCs w:val="22"/>
        </w:rPr>
      </w:pPr>
    </w:p>
    <w:p w:rsidR="009B1641" w:rsidRDefault="009B1641" w:rsidP="009B1641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 I. této smlouvy, včetně součástí a příslušenství, se všemi právy a povinnostmi a nabyvatelé jej do společného jmění manželů přijímají.</w:t>
      </w:r>
    </w:p>
    <w:p w:rsidR="009B1641" w:rsidRDefault="009B1641" w:rsidP="009B1641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9B1641" w:rsidRDefault="009B1641" w:rsidP="009B1641">
      <w:pPr>
        <w:pStyle w:val="para"/>
        <w:rPr>
          <w:color w:val="000000"/>
          <w:sz w:val="22"/>
          <w:szCs w:val="22"/>
        </w:rPr>
      </w:pPr>
    </w:p>
    <w:p w:rsidR="009B1641" w:rsidRDefault="009B1641" w:rsidP="009B1641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9B1641" w:rsidRPr="00F758C4" w:rsidRDefault="009B1641" w:rsidP="009B1641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9B1641" w:rsidRPr="00F758C4" w:rsidRDefault="009B1641" w:rsidP="009B1641">
      <w:pPr>
        <w:widowControl/>
        <w:jc w:val="both"/>
        <w:rPr>
          <w:sz w:val="22"/>
          <w:szCs w:val="22"/>
        </w:rPr>
      </w:pPr>
    </w:p>
    <w:p w:rsidR="009B1641" w:rsidRPr="00F758C4" w:rsidRDefault="009B1641" w:rsidP="009B1641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9B1641" w:rsidRPr="00F758C4" w:rsidRDefault="009B1641" w:rsidP="009B1641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26N16/17, uzavřenou s  Tauerem Jaroslavem, CSc.</w:t>
      </w:r>
      <w:r>
        <w:rPr>
          <w:sz w:val="22"/>
          <w:szCs w:val="22"/>
        </w:rPr>
        <w:t xml:space="preserve"> a</w:t>
      </w:r>
      <w:r w:rsidRPr="00F758C4">
        <w:rPr>
          <w:sz w:val="22"/>
          <w:szCs w:val="22"/>
        </w:rPr>
        <w:t xml:space="preserve"> Tau</w:t>
      </w:r>
      <w:r>
        <w:rPr>
          <w:sz w:val="22"/>
          <w:szCs w:val="22"/>
        </w:rPr>
        <w:t>erovou Danielou jakožto nájemci</w:t>
      </w:r>
      <w:r w:rsidRPr="00F758C4">
        <w:rPr>
          <w:sz w:val="22"/>
          <w:szCs w:val="22"/>
        </w:rPr>
        <w:t>. S obsahem nájemní smlouvy byl</w:t>
      </w:r>
      <w:r>
        <w:rPr>
          <w:sz w:val="22"/>
          <w:szCs w:val="22"/>
        </w:rPr>
        <w:t>i</w:t>
      </w:r>
      <w:r w:rsidRPr="00F758C4">
        <w:rPr>
          <w:sz w:val="22"/>
          <w:szCs w:val="22"/>
        </w:rPr>
        <w:t xml:space="preserve"> nabyvatel</w:t>
      </w:r>
      <w:r>
        <w:rPr>
          <w:sz w:val="22"/>
          <w:szCs w:val="22"/>
        </w:rPr>
        <w:t>é</w:t>
      </w:r>
      <w:r w:rsidRPr="00F758C4">
        <w:rPr>
          <w:sz w:val="22"/>
          <w:szCs w:val="22"/>
        </w:rPr>
        <w:t xml:space="preserve"> seznámen</w:t>
      </w:r>
      <w:r>
        <w:rPr>
          <w:sz w:val="22"/>
          <w:szCs w:val="22"/>
        </w:rPr>
        <w:t>i</w:t>
      </w:r>
      <w:r w:rsidRPr="00F758C4">
        <w:rPr>
          <w:sz w:val="22"/>
          <w:szCs w:val="22"/>
        </w:rPr>
        <w:t xml:space="preserve"> před podpisem této smlouvy, což stvrzuj</w:t>
      </w:r>
      <w:r>
        <w:rPr>
          <w:sz w:val="22"/>
          <w:szCs w:val="22"/>
        </w:rPr>
        <w:t>í</w:t>
      </w:r>
      <w:r w:rsidRPr="00F758C4">
        <w:rPr>
          <w:sz w:val="22"/>
          <w:szCs w:val="22"/>
        </w:rPr>
        <w:t xml:space="preserve"> svým podpisem.</w:t>
      </w:r>
    </w:p>
    <w:p w:rsidR="009B1641" w:rsidRPr="00F758C4" w:rsidRDefault="009B1641" w:rsidP="009B1641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</w:t>
      </w:r>
    </w:p>
    <w:p w:rsidR="009B1641" w:rsidRPr="00F758C4" w:rsidRDefault="009B1641" w:rsidP="009B1641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 převáděném pozemku neváznou práva třetích osob.</w:t>
      </w:r>
    </w:p>
    <w:p w:rsidR="009B1641" w:rsidRPr="00F758C4" w:rsidRDefault="009B1641" w:rsidP="009B1641">
      <w:pPr>
        <w:widowControl/>
        <w:jc w:val="both"/>
        <w:rPr>
          <w:sz w:val="22"/>
          <w:szCs w:val="22"/>
        </w:rPr>
      </w:pPr>
    </w:p>
    <w:p w:rsidR="009B1641" w:rsidRPr="00F758C4" w:rsidRDefault="009B1641" w:rsidP="009B1641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HS Kostelní Radouň uzavřeli dohodu o přičlenění honebních pozemků č. 78M03/17 ze dne </w:t>
      </w:r>
      <w:proofErr w:type="gramStart"/>
      <w:r w:rsidRPr="00F758C4">
        <w:rPr>
          <w:sz w:val="22"/>
          <w:szCs w:val="22"/>
        </w:rPr>
        <w:t>1.4.2003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9B1641" w:rsidRPr="00F758C4" w:rsidRDefault="009B1641" w:rsidP="009B1641">
      <w:pPr>
        <w:widowControl/>
        <w:jc w:val="both"/>
        <w:rPr>
          <w:sz w:val="22"/>
          <w:szCs w:val="22"/>
        </w:rPr>
      </w:pPr>
    </w:p>
    <w:p w:rsidR="009B1641" w:rsidRDefault="009B1641" w:rsidP="009B1641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9B1641" w:rsidRDefault="009B1641" w:rsidP="009B1641">
      <w:pPr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9B1641" w:rsidRDefault="009B1641" w:rsidP="009B1641">
      <w:pPr>
        <w:pStyle w:val="vniontext"/>
        <w:widowControl/>
        <w:rPr>
          <w:sz w:val="22"/>
          <w:szCs w:val="22"/>
        </w:rPr>
      </w:pPr>
    </w:p>
    <w:p w:rsidR="009B1641" w:rsidRDefault="009B1641" w:rsidP="009B1641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9B1641" w:rsidRPr="001E5055" w:rsidRDefault="009B1641" w:rsidP="009B1641">
      <w:pPr>
        <w:pStyle w:val="vniontext"/>
        <w:widowControl/>
        <w:rPr>
          <w:sz w:val="22"/>
          <w:szCs w:val="22"/>
          <w:lang w:val="en-US"/>
        </w:rPr>
      </w:pPr>
    </w:p>
    <w:p w:rsidR="009B1641" w:rsidRDefault="009B1641" w:rsidP="009B1641">
      <w:pPr>
        <w:pStyle w:val="vnintext"/>
        <w:rPr>
          <w:sz w:val="22"/>
          <w:szCs w:val="22"/>
          <w:lang w:val="en-US"/>
        </w:rPr>
      </w:pPr>
    </w:p>
    <w:p w:rsidR="009B1641" w:rsidRDefault="009B1641" w:rsidP="009B1641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ČR – Státní pozemkový úřad jako správce dle zákona 101</w:t>
      </w:r>
      <w:r>
        <w:rPr>
          <w:sz w:val="22"/>
          <w:szCs w:val="22"/>
          <w:lang w:val="en-US"/>
        </w:rPr>
        <w:t>/</w:t>
      </w:r>
      <w:r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jejich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Nabyvatelé jsou si vědomi svého práva přístupu k osobním údajům, práva na opravu osobních údajů, jakož i dalších práv vyplývajících z ustanovení § 12 a 21 zákona č. 101/2000 Sb.</w:t>
      </w:r>
    </w:p>
    <w:p w:rsidR="009B1641" w:rsidRDefault="009B1641" w:rsidP="009B1641">
      <w:pPr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9B1641" w:rsidRDefault="009B1641" w:rsidP="009B1641">
      <w:pPr>
        <w:pStyle w:val="para"/>
        <w:rPr>
          <w:color w:val="000000"/>
          <w:sz w:val="22"/>
          <w:szCs w:val="22"/>
        </w:rPr>
      </w:pPr>
    </w:p>
    <w:p w:rsidR="009B1641" w:rsidRDefault="009B1641" w:rsidP="009B1641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Pr="00796D9F">
        <w:rPr>
          <w:color w:val="000000"/>
          <w:sz w:val="22"/>
          <w:szCs w:val="22"/>
        </w:rPr>
        <w:t>.</w:t>
      </w:r>
    </w:p>
    <w:p w:rsidR="009B1641" w:rsidRDefault="009B1641" w:rsidP="009B1641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9B1641" w:rsidRDefault="009B1641" w:rsidP="009B1641">
      <w:pPr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9B1641" w:rsidRDefault="009B1641" w:rsidP="009B1641">
      <w:pPr>
        <w:pStyle w:val="adresa"/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pStyle w:val="adresa"/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Jindřichově Hradci   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B1641" w:rsidRPr="001A27D9" w:rsidRDefault="009B1641" w:rsidP="009B1641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</w:t>
      </w:r>
      <w:r>
        <w:rPr>
          <w:color w:val="000000"/>
          <w:sz w:val="22"/>
          <w:szCs w:val="22"/>
        </w:rPr>
        <w:tab/>
        <w:t xml:space="preserve">    </w:t>
      </w:r>
      <w:r w:rsidRPr="00F722EF">
        <w:rPr>
          <w:b/>
          <w:color w:val="000000"/>
          <w:sz w:val="22"/>
          <w:szCs w:val="22"/>
        </w:rPr>
        <w:t>nabyvatelé</w:t>
      </w: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Tauer Jaroslav, CSc. </w:t>
      </w: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Tauerová Daniela </w:t>
      </w: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</w:t>
      </w:r>
      <w:proofErr w:type="spellStart"/>
      <w:r>
        <w:rPr>
          <w:color w:val="000000"/>
          <w:sz w:val="22"/>
          <w:szCs w:val="22"/>
        </w:rPr>
        <w:t>Schmidtmajerová</w:t>
      </w:r>
      <w:proofErr w:type="spellEnd"/>
      <w:r>
        <w:rPr>
          <w:color w:val="000000"/>
          <w:sz w:val="22"/>
          <w:szCs w:val="22"/>
        </w:rPr>
        <w:t xml:space="preserve">, CSc.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Jindřichův Hradec </w:t>
      </w:r>
      <w:r>
        <w:rPr>
          <w:color w:val="000000"/>
          <w:sz w:val="22"/>
          <w:szCs w:val="22"/>
        </w:rPr>
        <w:tab/>
        <w:t xml:space="preserve"> </w:t>
      </w:r>
    </w:p>
    <w:p w:rsidR="009B1641" w:rsidRDefault="009B1641" w:rsidP="009B16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Vladislav Paxa</w:t>
      </w:r>
    </w:p>
    <w:p w:rsidR="009B1641" w:rsidRDefault="009B1641" w:rsidP="009B1641">
      <w:pPr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.....................................</w:t>
      </w:r>
    </w:p>
    <w:p w:rsidR="009B1641" w:rsidRDefault="009B1641" w:rsidP="009B1641">
      <w:pPr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9B1641" w:rsidRDefault="009B1641" w:rsidP="009B1641">
      <w:pPr>
        <w:widowControl/>
        <w:rPr>
          <w:color w:val="000000"/>
          <w:sz w:val="22"/>
          <w:szCs w:val="22"/>
          <w:lang w:val="en-US"/>
        </w:rPr>
      </w:pPr>
    </w:p>
    <w:p w:rsidR="009B1641" w:rsidRDefault="009B1641" w:rsidP="009B1641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9B1641" w:rsidRDefault="009B1641" w:rsidP="009B1641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9B1641" w:rsidRDefault="009B1641" w:rsidP="009B1641">
      <w:pPr>
        <w:widowControl/>
        <w:rPr>
          <w:color w:val="000000"/>
          <w:sz w:val="22"/>
          <w:szCs w:val="22"/>
          <w:lang w:val="en-US"/>
        </w:rPr>
      </w:pPr>
    </w:p>
    <w:p w:rsidR="009B1641" w:rsidRDefault="009B1641" w:rsidP="009B1641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9B1641" w:rsidRPr="00C820A8" w:rsidRDefault="009B1641" w:rsidP="009B1641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9B1641" w:rsidRDefault="009B1641" w:rsidP="009B1641">
      <w:pPr>
        <w:widowControl/>
        <w:rPr>
          <w:b/>
          <w:color w:val="000000"/>
          <w:sz w:val="22"/>
          <w:szCs w:val="22"/>
          <w:lang w:val="en-US"/>
        </w:rPr>
      </w:pPr>
    </w:p>
    <w:p w:rsidR="009B1641" w:rsidRDefault="009B1641" w:rsidP="009B1641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9B1641" w:rsidRPr="00C820A8" w:rsidRDefault="009B1641" w:rsidP="009B1641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9B1641" w:rsidRDefault="009B1641" w:rsidP="009B1641">
      <w:pPr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9B1641" w:rsidRDefault="009B1641" w:rsidP="009B1641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9B1641" w:rsidRDefault="009B1641" w:rsidP="009B1641">
      <w:pPr>
        <w:widowControl/>
        <w:rPr>
          <w:color w:val="000000"/>
          <w:sz w:val="22"/>
          <w:szCs w:val="22"/>
          <w:lang w:val="en-US"/>
        </w:rPr>
      </w:pPr>
    </w:p>
    <w:p w:rsidR="009B1641" w:rsidRDefault="009B1641" w:rsidP="009B1641">
      <w:pPr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38769,  </w:t>
      </w:r>
    </w:p>
    <w:p w:rsidR="009B1641" w:rsidRDefault="009B1641" w:rsidP="009B1641">
      <w:pPr>
        <w:widowControl/>
        <w:rPr>
          <w:color w:val="000000"/>
          <w:sz w:val="22"/>
          <w:szCs w:val="22"/>
        </w:rPr>
      </w:pPr>
    </w:p>
    <w:p w:rsidR="009B1641" w:rsidRDefault="009B1641" w:rsidP="009B1641">
      <w:pPr>
        <w:widowControl/>
      </w:pPr>
      <w:r>
        <w:rPr>
          <w:color w:val="000000"/>
          <w:sz w:val="22"/>
          <w:szCs w:val="22"/>
        </w:rPr>
        <w:t>Datum tisku: 6. 10. 2017  Verze programu Restituce: 5.73</w:t>
      </w:r>
    </w:p>
    <w:p w:rsidR="002A3831" w:rsidRDefault="002A3831"/>
    <w:sectPr w:rsidR="002A383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41"/>
    <w:rsid w:val="002A3831"/>
    <w:rsid w:val="009B1641"/>
    <w:rsid w:val="00A2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74C"/>
  <w15:chartTrackingRefBased/>
  <w15:docId w15:val="{7BFA2CC2-5012-42BA-BA97-308E13CC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9B1641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rsid w:val="009B1641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9B1641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vnintext">
    <w:name w:val="vniřnítext"/>
    <w:basedOn w:val="Normln"/>
    <w:uiPriority w:val="99"/>
    <w:rsid w:val="009B1641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9B1641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9B1641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1288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Libuše</dc:creator>
  <cp:keywords/>
  <dc:description/>
  <cp:lastModifiedBy>Bednářová Libuše</cp:lastModifiedBy>
  <cp:revision>3</cp:revision>
  <dcterms:created xsi:type="dcterms:W3CDTF">2017-10-31T08:10:00Z</dcterms:created>
  <dcterms:modified xsi:type="dcterms:W3CDTF">2017-10-31T08:29:00Z</dcterms:modified>
</cp:coreProperties>
</file>