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F7" w:rsidRPr="007F165F" w:rsidRDefault="004545EE" w:rsidP="004545EE">
      <w:pPr>
        <w:jc w:val="center"/>
        <w:rPr>
          <w:rFonts w:ascii="Arial" w:hAnsi="Arial"/>
          <w:b/>
        </w:rPr>
      </w:pPr>
      <w:r w:rsidRPr="007F165F">
        <w:rPr>
          <w:rFonts w:ascii="Arial" w:hAnsi="Arial"/>
          <w:b/>
        </w:rPr>
        <w:t xml:space="preserve">SMLOUVA O DÍLO </w:t>
      </w:r>
      <w:r w:rsidR="003170F7" w:rsidRPr="00835C97">
        <w:rPr>
          <w:rFonts w:ascii="Arial" w:hAnsi="Arial"/>
          <w:b/>
        </w:rPr>
        <w:t>č</w:t>
      </w:r>
      <w:r w:rsidR="004A3867" w:rsidRPr="00835C97">
        <w:rPr>
          <w:rFonts w:ascii="Arial" w:hAnsi="Arial"/>
          <w:b/>
        </w:rPr>
        <w:t xml:space="preserve">. </w:t>
      </w:r>
      <w:r w:rsidR="00980E09">
        <w:rPr>
          <w:rFonts w:ascii="Arial" w:hAnsi="Arial"/>
          <w:b/>
        </w:rPr>
        <w:t>111</w:t>
      </w:r>
      <w:r w:rsidR="00EF16D2">
        <w:rPr>
          <w:rFonts w:ascii="Arial" w:hAnsi="Arial"/>
          <w:b/>
        </w:rPr>
        <w:t>/201</w:t>
      </w:r>
      <w:r w:rsidR="00980E09">
        <w:rPr>
          <w:rFonts w:ascii="Arial" w:hAnsi="Arial"/>
          <w:b/>
        </w:rPr>
        <w:t>7</w:t>
      </w:r>
    </w:p>
    <w:p w:rsidR="004545EE" w:rsidRDefault="003170F7" w:rsidP="004545EE">
      <w:pPr>
        <w:jc w:val="center"/>
        <w:rPr>
          <w:rFonts w:ascii="Arial" w:hAnsi="Arial"/>
          <w:b/>
        </w:rPr>
      </w:pPr>
      <w:r w:rsidRPr="007F165F">
        <w:rPr>
          <w:rFonts w:ascii="Arial" w:hAnsi="Arial"/>
          <w:b/>
        </w:rPr>
        <w:t xml:space="preserve">NA ZAJIŠTĚNÍ VÝSTAVBY EXPOZICE </w:t>
      </w:r>
    </w:p>
    <w:p w:rsidR="00626EA1" w:rsidRPr="00C77BE7" w:rsidRDefault="00626EA1" w:rsidP="004545EE">
      <w:pPr>
        <w:jc w:val="center"/>
        <w:rPr>
          <w:rFonts w:ascii="Arial" w:hAnsi="Arial"/>
        </w:rPr>
      </w:pPr>
      <w:r w:rsidRPr="00626EA1">
        <w:rPr>
          <w:rFonts w:ascii="Arial" w:hAnsi="Arial"/>
        </w:rPr>
        <w:t>p</w:t>
      </w:r>
      <w:r w:rsidRPr="00C77BE7">
        <w:rPr>
          <w:rFonts w:ascii="Arial" w:hAnsi="Arial"/>
        </w:rPr>
        <w:t>odle ust. § 2586 a násl. zákona č. 89/2012 Sb., občanský zákoník</w:t>
      </w:r>
    </w:p>
    <w:p w:rsidR="004545EE" w:rsidRPr="00626EA1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pStyle w:val="Zkladntext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Smluvní strany</w:t>
      </w:r>
    </w:p>
    <w:p w:rsidR="004545EE" w:rsidRDefault="004545EE" w:rsidP="004545EE">
      <w:pPr>
        <w:pStyle w:val="Zkladntext"/>
        <w:rPr>
          <w:rFonts w:ascii="Arial" w:hAnsi="Arial"/>
          <w:color w:val="auto"/>
          <w:sz w:val="20"/>
        </w:rPr>
      </w:pPr>
    </w:p>
    <w:p w:rsidR="004545EE" w:rsidRDefault="004545EE" w:rsidP="004545EE">
      <w:pPr>
        <w:pStyle w:val="Zkladntex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Zhotovitel:</w:t>
      </w:r>
      <w:r>
        <w:rPr>
          <w:rFonts w:ascii="Arial" w:hAnsi="Arial"/>
          <w:color w:val="auto"/>
          <w:sz w:val="20"/>
        </w:rPr>
        <w:tab/>
      </w:r>
      <w:r w:rsidR="00CB47A6">
        <w:rPr>
          <w:rFonts w:ascii="Arial" w:hAnsi="Arial"/>
          <w:color w:val="auto"/>
          <w:sz w:val="20"/>
        </w:rPr>
        <w:t>youexpo s.r.o.</w:t>
      </w:r>
    </w:p>
    <w:p w:rsidR="004545EE" w:rsidRDefault="0072767A" w:rsidP="004545EE">
      <w:pPr>
        <w:pStyle w:val="Zkladntex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          </w:t>
      </w:r>
      <w:r>
        <w:rPr>
          <w:rFonts w:ascii="Arial" w:hAnsi="Arial"/>
          <w:color w:val="auto"/>
          <w:sz w:val="20"/>
        </w:rPr>
        <w:tab/>
      </w:r>
      <w:r w:rsidR="00CB47A6">
        <w:rPr>
          <w:rFonts w:ascii="Arial" w:hAnsi="Arial"/>
          <w:color w:val="auto"/>
          <w:sz w:val="20"/>
        </w:rPr>
        <w:t>Wurmova 883/25</w:t>
      </w:r>
      <w:r w:rsidR="007E38B1">
        <w:rPr>
          <w:rFonts w:ascii="Arial" w:hAnsi="Arial"/>
          <w:color w:val="auto"/>
          <w:sz w:val="20"/>
        </w:rPr>
        <w:t>,</w:t>
      </w:r>
      <w:r w:rsidR="00CB47A6">
        <w:rPr>
          <w:rFonts w:ascii="Arial" w:hAnsi="Arial"/>
          <w:color w:val="auto"/>
          <w:sz w:val="20"/>
        </w:rPr>
        <w:t xml:space="preserve"> 664</w:t>
      </w:r>
      <w:r w:rsidR="00870BFB">
        <w:rPr>
          <w:rFonts w:ascii="Arial" w:hAnsi="Arial"/>
          <w:color w:val="auto"/>
          <w:sz w:val="20"/>
        </w:rPr>
        <w:t xml:space="preserve"> </w:t>
      </w:r>
      <w:r w:rsidR="00CB47A6">
        <w:rPr>
          <w:rFonts w:ascii="Arial" w:hAnsi="Arial"/>
          <w:color w:val="auto"/>
          <w:sz w:val="20"/>
        </w:rPr>
        <w:t>51</w:t>
      </w:r>
      <w:r w:rsidR="007E38B1">
        <w:rPr>
          <w:rFonts w:ascii="Arial" w:hAnsi="Arial"/>
          <w:color w:val="auto"/>
          <w:sz w:val="20"/>
        </w:rPr>
        <w:t xml:space="preserve"> </w:t>
      </w:r>
      <w:r w:rsidR="00CB47A6">
        <w:rPr>
          <w:rFonts w:ascii="Arial" w:hAnsi="Arial"/>
          <w:color w:val="auto"/>
          <w:sz w:val="20"/>
        </w:rPr>
        <w:t>Šlapanice u Brna</w:t>
      </w:r>
    </w:p>
    <w:p w:rsidR="004545EE" w:rsidRDefault="004545EE" w:rsidP="004545EE">
      <w:pPr>
        <w:pStyle w:val="Zkladntex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   </w:t>
      </w:r>
      <w:r w:rsidR="00F85038">
        <w:rPr>
          <w:rFonts w:ascii="Arial" w:hAnsi="Arial"/>
          <w:color w:val="auto"/>
          <w:sz w:val="20"/>
        </w:rPr>
        <w:tab/>
      </w:r>
      <w:r w:rsidR="00F85038">
        <w:rPr>
          <w:rFonts w:ascii="Arial" w:hAnsi="Arial"/>
          <w:color w:val="auto"/>
          <w:sz w:val="20"/>
        </w:rPr>
        <w:tab/>
        <w:t xml:space="preserve">IČO: </w:t>
      </w:r>
      <w:proofErr w:type="gramStart"/>
      <w:r w:rsidR="00CB47A6">
        <w:rPr>
          <w:rFonts w:ascii="Arial" w:hAnsi="Arial"/>
          <w:color w:val="auto"/>
          <w:sz w:val="20"/>
        </w:rPr>
        <w:t>29315352</w:t>
      </w:r>
      <w:r w:rsidR="002E6238">
        <w:rPr>
          <w:rFonts w:ascii="Arial" w:hAnsi="Arial"/>
          <w:color w:val="auto"/>
          <w:sz w:val="20"/>
        </w:rPr>
        <w:t xml:space="preserve">             DIČ</w:t>
      </w:r>
      <w:proofErr w:type="gramEnd"/>
      <w:r w:rsidR="002E6238">
        <w:rPr>
          <w:rFonts w:ascii="Arial" w:hAnsi="Arial"/>
          <w:color w:val="auto"/>
          <w:sz w:val="20"/>
        </w:rPr>
        <w:t>:CZ</w:t>
      </w:r>
      <w:r w:rsidR="00CB47A6">
        <w:rPr>
          <w:rFonts w:ascii="Arial" w:hAnsi="Arial"/>
          <w:color w:val="auto"/>
          <w:sz w:val="20"/>
        </w:rPr>
        <w:t>29315352</w:t>
      </w:r>
    </w:p>
    <w:p w:rsidR="004545EE" w:rsidRDefault="004545EE" w:rsidP="004545EE">
      <w:pPr>
        <w:pStyle w:val="Zkladntext"/>
        <w:ind w:left="708" w:firstLine="708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Bank. </w:t>
      </w:r>
      <w:proofErr w:type="gramStart"/>
      <w:r>
        <w:rPr>
          <w:rFonts w:ascii="Arial" w:hAnsi="Arial"/>
          <w:color w:val="auto"/>
          <w:sz w:val="20"/>
        </w:rPr>
        <w:t>spojení</w:t>
      </w:r>
      <w:proofErr w:type="gramEnd"/>
      <w:r>
        <w:rPr>
          <w:rFonts w:ascii="Arial" w:hAnsi="Arial"/>
          <w:color w:val="auto"/>
          <w:sz w:val="20"/>
        </w:rPr>
        <w:t xml:space="preserve">: </w:t>
      </w:r>
    </w:p>
    <w:p w:rsidR="004545EE" w:rsidRDefault="004545EE" w:rsidP="004545EE">
      <w:pPr>
        <w:pStyle w:val="Zkladntex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   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 w:rsidR="000A2128">
        <w:rPr>
          <w:rFonts w:ascii="Arial" w:hAnsi="Arial"/>
          <w:color w:val="auto"/>
          <w:sz w:val="20"/>
        </w:rPr>
        <w:t>Zapsán v o</w:t>
      </w:r>
      <w:r>
        <w:rPr>
          <w:rFonts w:ascii="Arial" w:hAnsi="Arial"/>
          <w:color w:val="auto"/>
          <w:sz w:val="20"/>
        </w:rPr>
        <w:t>bchodní</w:t>
      </w:r>
      <w:r w:rsidR="000A2128">
        <w:rPr>
          <w:rFonts w:ascii="Arial" w:hAnsi="Arial"/>
          <w:color w:val="auto"/>
          <w:sz w:val="20"/>
        </w:rPr>
        <w:t>m</w:t>
      </w:r>
      <w:r>
        <w:rPr>
          <w:rFonts w:ascii="Arial" w:hAnsi="Arial"/>
          <w:color w:val="auto"/>
          <w:sz w:val="20"/>
        </w:rPr>
        <w:t xml:space="preserve"> rejstřík</w:t>
      </w:r>
      <w:r w:rsidR="000A2128">
        <w:rPr>
          <w:rFonts w:ascii="Arial" w:hAnsi="Arial"/>
          <w:color w:val="auto"/>
          <w:sz w:val="20"/>
        </w:rPr>
        <w:t>u u</w:t>
      </w:r>
      <w:r>
        <w:rPr>
          <w:rFonts w:ascii="Arial" w:hAnsi="Arial"/>
          <w:color w:val="auto"/>
          <w:sz w:val="20"/>
        </w:rPr>
        <w:t xml:space="preserve"> Krajsk</w:t>
      </w:r>
      <w:r w:rsidR="000A2128">
        <w:rPr>
          <w:rFonts w:ascii="Arial" w:hAnsi="Arial"/>
          <w:color w:val="auto"/>
          <w:sz w:val="20"/>
        </w:rPr>
        <w:t>ého</w:t>
      </w:r>
      <w:r>
        <w:rPr>
          <w:rFonts w:ascii="Arial" w:hAnsi="Arial"/>
          <w:color w:val="auto"/>
          <w:sz w:val="20"/>
        </w:rPr>
        <w:t xml:space="preserve"> soud</w:t>
      </w:r>
      <w:r w:rsidR="000A2128">
        <w:rPr>
          <w:rFonts w:ascii="Arial" w:hAnsi="Arial"/>
          <w:color w:val="auto"/>
          <w:sz w:val="20"/>
        </w:rPr>
        <w:t>u</w:t>
      </w:r>
      <w:r>
        <w:rPr>
          <w:rFonts w:ascii="Arial" w:hAnsi="Arial"/>
          <w:color w:val="auto"/>
          <w:sz w:val="20"/>
        </w:rPr>
        <w:t xml:space="preserve"> v Brně, oddíl </w:t>
      </w:r>
      <w:r w:rsidR="00CB47A6">
        <w:rPr>
          <w:rFonts w:ascii="Arial" w:hAnsi="Arial"/>
          <w:color w:val="auto"/>
          <w:sz w:val="20"/>
        </w:rPr>
        <w:t>C</w:t>
      </w:r>
      <w:r>
        <w:rPr>
          <w:rFonts w:ascii="Arial" w:hAnsi="Arial"/>
          <w:color w:val="auto"/>
          <w:sz w:val="20"/>
        </w:rPr>
        <w:t xml:space="preserve">, vložka </w:t>
      </w:r>
      <w:r w:rsidR="00CB47A6">
        <w:rPr>
          <w:rFonts w:ascii="Arial" w:hAnsi="Arial"/>
          <w:color w:val="auto"/>
          <w:sz w:val="20"/>
        </w:rPr>
        <w:t>77240</w:t>
      </w:r>
      <w:r>
        <w:rPr>
          <w:rFonts w:ascii="Arial" w:hAnsi="Arial"/>
          <w:color w:val="auto"/>
          <w:sz w:val="20"/>
        </w:rPr>
        <w:t xml:space="preserve">                 </w:t>
      </w:r>
    </w:p>
    <w:p w:rsidR="004545EE" w:rsidRPr="00F503F5" w:rsidRDefault="004545EE" w:rsidP="004545EE">
      <w:pPr>
        <w:pStyle w:val="Zkladntext"/>
        <w:rPr>
          <w:rFonts w:ascii="Arial" w:hAnsi="Arial"/>
          <w:color w:val="auto"/>
          <w:sz w:val="20"/>
          <w:u w:val="single"/>
        </w:rPr>
      </w:pPr>
      <w:r>
        <w:rPr>
          <w:rFonts w:ascii="Arial" w:hAnsi="Arial"/>
          <w:color w:val="auto"/>
          <w:sz w:val="20"/>
        </w:rPr>
        <w:t xml:space="preserve">            </w:t>
      </w:r>
      <w:r>
        <w:rPr>
          <w:rFonts w:ascii="Arial" w:hAnsi="Arial"/>
          <w:color w:val="auto"/>
          <w:sz w:val="20"/>
        </w:rPr>
        <w:tab/>
        <w:t xml:space="preserve">            </w:t>
      </w:r>
      <w:r w:rsidR="00AB2FFC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 xml:space="preserve">Zastoupen:  </w:t>
      </w:r>
      <w:r w:rsidR="00F503F5">
        <w:rPr>
          <w:rFonts w:ascii="Arial" w:hAnsi="Arial"/>
          <w:color w:val="FF0000"/>
          <w:sz w:val="20"/>
        </w:rPr>
        <w:t xml:space="preserve"> </w:t>
      </w:r>
      <w:r w:rsidR="00CB47A6" w:rsidRPr="00CB47A6">
        <w:rPr>
          <w:rFonts w:ascii="Arial" w:hAnsi="Arial"/>
          <w:color w:val="auto"/>
          <w:sz w:val="20"/>
        </w:rPr>
        <w:t>Ing. Václav</w:t>
      </w:r>
      <w:r w:rsidR="000A2128">
        <w:rPr>
          <w:rFonts w:ascii="Arial" w:hAnsi="Arial"/>
          <w:color w:val="auto"/>
          <w:sz w:val="20"/>
        </w:rPr>
        <w:t>em</w:t>
      </w:r>
      <w:r w:rsidR="00CB47A6" w:rsidRPr="00CB47A6">
        <w:rPr>
          <w:rFonts w:ascii="Arial" w:hAnsi="Arial"/>
          <w:color w:val="auto"/>
          <w:sz w:val="20"/>
        </w:rPr>
        <w:t xml:space="preserve"> Bálk</w:t>
      </w:r>
      <w:r w:rsidR="000A2128">
        <w:rPr>
          <w:rFonts w:ascii="Arial" w:hAnsi="Arial"/>
          <w:color w:val="auto"/>
          <w:sz w:val="20"/>
        </w:rPr>
        <w:t>ou, jednatelem</w:t>
      </w:r>
    </w:p>
    <w:p w:rsidR="004545EE" w:rsidRDefault="004545EE" w:rsidP="004545EE">
      <w:pPr>
        <w:pStyle w:val="Zkladntex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  <w:t xml:space="preserve">(dále jen </w:t>
      </w:r>
      <w:r w:rsidR="00C77BE7">
        <w:rPr>
          <w:rFonts w:ascii="Arial" w:hAnsi="Arial"/>
          <w:color w:val="auto"/>
          <w:sz w:val="20"/>
        </w:rPr>
        <w:t>„</w:t>
      </w:r>
      <w:r>
        <w:rPr>
          <w:rFonts w:ascii="Arial" w:hAnsi="Arial"/>
          <w:color w:val="auto"/>
          <w:sz w:val="20"/>
        </w:rPr>
        <w:t>zhotovitel</w:t>
      </w:r>
      <w:r w:rsidR="00C77BE7">
        <w:rPr>
          <w:rFonts w:ascii="Arial" w:hAnsi="Arial"/>
          <w:color w:val="auto"/>
          <w:sz w:val="20"/>
        </w:rPr>
        <w:t>“</w:t>
      </w:r>
      <w:r>
        <w:rPr>
          <w:rFonts w:ascii="Arial" w:hAnsi="Arial"/>
          <w:color w:val="auto"/>
          <w:sz w:val="20"/>
        </w:rPr>
        <w:t>)</w:t>
      </w:r>
    </w:p>
    <w:p w:rsidR="004545EE" w:rsidRPr="00ED7C7C" w:rsidRDefault="004545EE" w:rsidP="004545EE">
      <w:pPr>
        <w:pStyle w:val="Zkladntext"/>
        <w:rPr>
          <w:rFonts w:ascii="Arial" w:hAnsi="Arial" w:cs="Arial"/>
          <w:color w:val="auto"/>
          <w:sz w:val="20"/>
        </w:rPr>
      </w:pPr>
    </w:p>
    <w:p w:rsidR="00980E09" w:rsidRPr="00ED7C7C" w:rsidRDefault="004545EE" w:rsidP="004545EE">
      <w:pPr>
        <w:pStyle w:val="Zkladntext"/>
        <w:rPr>
          <w:rFonts w:ascii="Arial" w:hAnsi="Arial" w:cs="Arial"/>
          <w:color w:val="auto"/>
          <w:sz w:val="20"/>
        </w:rPr>
      </w:pPr>
      <w:r w:rsidRPr="00ED7C7C">
        <w:rPr>
          <w:rFonts w:ascii="Arial" w:hAnsi="Arial" w:cs="Arial"/>
          <w:color w:val="auto"/>
          <w:sz w:val="20"/>
        </w:rPr>
        <w:t xml:space="preserve">Objednatel: </w:t>
      </w:r>
      <w:r w:rsidRPr="00ED7C7C">
        <w:rPr>
          <w:rFonts w:ascii="Arial" w:hAnsi="Arial" w:cs="Arial"/>
          <w:color w:val="auto"/>
          <w:sz w:val="20"/>
        </w:rPr>
        <w:tab/>
      </w:r>
      <w:r w:rsidR="00980E09" w:rsidRPr="00ED7C7C">
        <w:rPr>
          <w:rFonts w:ascii="Arial" w:hAnsi="Arial" w:cs="Arial"/>
          <w:color w:val="auto"/>
          <w:sz w:val="20"/>
        </w:rPr>
        <w:t>Integrovaná střední škola automobilní Brno, příspěvková organizace</w:t>
      </w:r>
    </w:p>
    <w:p w:rsidR="00E64901" w:rsidRPr="00ED7C7C" w:rsidRDefault="004545EE" w:rsidP="004545EE">
      <w:pPr>
        <w:pStyle w:val="Zkladntext"/>
        <w:rPr>
          <w:rFonts w:ascii="Arial" w:hAnsi="Arial" w:cs="Arial"/>
          <w:color w:val="auto"/>
          <w:sz w:val="20"/>
        </w:rPr>
      </w:pPr>
      <w:r w:rsidRPr="00ED7C7C">
        <w:rPr>
          <w:rFonts w:ascii="Arial" w:hAnsi="Arial" w:cs="Arial"/>
          <w:color w:val="auto"/>
          <w:sz w:val="20"/>
        </w:rPr>
        <w:tab/>
      </w:r>
      <w:r w:rsidRPr="00ED7C7C">
        <w:rPr>
          <w:rFonts w:ascii="Arial" w:hAnsi="Arial" w:cs="Arial"/>
          <w:color w:val="auto"/>
          <w:sz w:val="20"/>
        </w:rPr>
        <w:tab/>
      </w:r>
      <w:r w:rsidR="00980E09" w:rsidRPr="00ED7C7C">
        <w:rPr>
          <w:rFonts w:ascii="Arial" w:hAnsi="Arial" w:cs="Arial"/>
          <w:color w:val="auto"/>
          <w:sz w:val="20"/>
        </w:rPr>
        <w:t>Křižíkova 106/15, 612 00 Brno</w:t>
      </w:r>
    </w:p>
    <w:p w:rsidR="004545EE" w:rsidRPr="00ED7C7C" w:rsidRDefault="004545EE" w:rsidP="004545EE">
      <w:pPr>
        <w:pStyle w:val="Zkladntext"/>
        <w:rPr>
          <w:rFonts w:ascii="Arial" w:hAnsi="Arial" w:cs="Arial"/>
          <w:color w:val="auto"/>
          <w:sz w:val="20"/>
        </w:rPr>
      </w:pPr>
      <w:r w:rsidRPr="00ED7C7C">
        <w:rPr>
          <w:rFonts w:ascii="Arial" w:hAnsi="Arial" w:cs="Arial"/>
          <w:color w:val="auto"/>
          <w:sz w:val="20"/>
        </w:rPr>
        <w:tab/>
      </w:r>
      <w:r w:rsidR="00E64901" w:rsidRPr="00ED7C7C">
        <w:rPr>
          <w:rFonts w:ascii="Arial" w:hAnsi="Arial" w:cs="Arial"/>
          <w:color w:val="auto"/>
          <w:sz w:val="20"/>
        </w:rPr>
        <w:t xml:space="preserve">             </w:t>
      </w:r>
      <w:r w:rsidR="000A2128" w:rsidRPr="00ED7C7C">
        <w:rPr>
          <w:rFonts w:ascii="Arial" w:hAnsi="Arial" w:cs="Arial"/>
          <w:color w:val="auto"/>
          <w:sz w:val="20"/>
        </w:rPr>
        <w:t>Zapsán ve spolkovém rejstříku u Městského soudu v</w:t>
      </w:r>
      <w:r w:rsidR="00E64901" w:rsidRPr="00ED7C7C">
        <w:rPr>
          <w:rFonts w:ascii="Arial" w:hAnsi="Arial" w:cs="Arial"/>
          <w:color w:val="auto"/>
          <w:sz w:val="20"/>
        </w:rPr>
        <w:t xml:space="preserve"> </w:t>
      </w:r>
      <w:r w:rsidR="00485BC5" w:rsidRPr="00ED7C7C">
        <w:rPr>
          <w:rFonts w:ascii="Arial" w:hAnsi="Arial" w:cs="Arial"/>
          <w:color w:val="auto"/>
          <w:sz w:val="20"/>
        </w:rPr>
        <w:t>Brně</w:t>
      </w:r>
      <w:r w:rsidR="00ED7C7C">
        <w:rPr>
          <w:rFonts w:ascii="Arial" w:hAnsi="Arial" w:cs="Arial"/>
          <w:color w:val="auto"/>
          <w:sz w:val="20"/>
        </w:rPr>
        <w:t xml:space="preserve">, </w:t>
      </w:r>
    </w:p>
    <w:p w:rsidR="004545EE" w:rsidRPr="00ED7C7C" w:rsidRDefault="004545EE" w:rsidP="004545EE">
      <w:pPr>
        <w:pStyle w:val="Zkladntext"/>
        <w:rPr>
          <w:rFonts w:ascii="Arial" w:hAnsi="Arial" w:cs="Arial"/>
          <w:color w:val="auto"/>
          <w:sz w:val="20"/>
        </w:rPr>
      </w:pPr>
      <w:r w:rsidRPr="00ED7C7C">
        <w:rPr>
          <w:rFonts w:ascii="Arial" w:hAnsi="Arial" w:cs="Arial"/>
          <w:color w:val="auto"/>
          <w:sz w:val="20"/>
        </w:rPr>
        <w:tab/>
      </w:r>
      <w:r w:rsidRPr="00ED7C7C">
        <w:rPr>
          <w:rFonts w:ascii="Arial" w:hAnsi="Arial" w:cs="Arial"/>
          <w:color w:val="auto"/>
          <w:sz w:val="20"/>
        </w:rPr>
        <w:tab/>
        <w:t>IČ:</w:t>
      </w:r>
      <w:r w:rsidR="00E64901" w:rsidRPr="00ED7C7C">
        <w:rPr>
          <w:rFonts w:ascii="Arial" w:hAnsi="Arial" w:cs="Arial"/>
          <w:color w:val="auto"/>
          <w:sz w:val="20"/>
        </w:rPr>
        <w:t xml:space="preserve"> 00</w:t>
      </w:r>
      <w:r w:rsidR="00980E09" w:rsidRPr="00ED7C7C">
        <w:rPr>
          <w:rFonts w:ascii="Arial" w:hAnsi="Arial" w:cs="Arial"/>
          <w:color w:val="auto"/>
          <w:sz w:val="20"/>
        </w:rPr>
        <w:t>219321</w:t>
      </w:r>
      <w:r w:rsidRPr="00ED7C7C">
        <w:rPr>
          <w:rFonts w:ascii="Arial" w:hAnsi="Arial" w:cs="Arial"/>
          <w:color w:val="auto"/>
          <w:sz w:val="20"/>
        </w:rPr>
        <w:tab/>
      </w:r>
      <w:r w:rsidRPr="00ED7C7C">
        <w:rPr>
          <w:rFonts w:ascii="Arial" w:hAnsi="Arial" w:cs="Arial"/>
          <w:color w:val="auto"/>
          <w:sz w:val="20"/>
        </w:rPr>
        <w:tab/>
        <w:t xml:space="preserve">DIČ: </w:t>
      </w:r>
      <w:r w:rsidR="00E64901" w:rsidRPr="00ED7C7C">
        <w:rPr>
          <w:rFonts w:ascii="Arial" w:hAnsi="Arial" w:cs="Arial"/>
          <w:color w:val="auto"/>
          <w:sz w:val="20"/>
        </w:rPr>
        <w:t>CZ00</w:t>
      </w:r>
      <w:r w:rsidR="00980E09" w:rsidRPr="00ED7C7C">
        <w:rPr>
          <w:rFonts w:ascii="Arial" w:hAnsi="Arial" w:cs="Arial"/>
          <w:color w:val="auto"/>
          <w:sz w:val="20"/>
        </w:rPr>
        <w:t>219321</w:t>
      </w:r>
    </w:p>
    <w:p w:rsidR="00980E09" w:rsidRPr="00ED7C7C" w:rsidRDefault="004545EE" w:rsidP="00ED7C7C">
      <w:pPr>
        <w:ind w:left="-180"/>
        <w:jc w:val="both"/>
        <w:rPr>
          <w:rFonts w:ascii="Arial" w:hAnsi="Arial" w:cs="Arial"/>
        </w:rPr>
      </w:pPr>
      <w:r w:rsidRPr="00ED7C7C">
        <w:rPr>
          <w:rFonts w:ascii="Arial" w:hAnsi="Arial" w:cs="Arial"/>
        </w:rPr>
        <w:tab/>
      </w:r>
      <w:r w:rsidRPr="00ED7C7C">
        <w:rPr>
          <w:rFonts w:ascii="Arial" w:hAnsi="Arial" w:cs="Arial"/>
        </w:rPr>
        <w:tab/>
      </w:r>
      <w:r w:rsidR="00ED7C7C" w:rsidRPr="00ED7C7C">
        <w:rPr>
          <w:rFonts w:ascii="Arial" w:hAnsi="Arial" w:cs="Arial"/>
        </w:rPr>
        <w:tab/>
      </w:r>
      <w:r w:rsidRPr="00ED7C7C">
        <w:rPr>
          <w:rFonts w:ascii="Arial" w:hAnsi="Arial" w:cs="Arial"/>
        </w:rPr>
        <w:t xml:space="preserve">Bank. </w:t>
      </w:r>
      <w:proofErr w:type="gramStart"/>
      <w:r w:rsidRPr="00ED7C7C">
        <w:rPr>
          <w:rFonts w:ascii="Arial" w:hAnsi="Arial" w:cs="Arial"/>
        </w:rPr>
        <w:t>spojení</w:t>
      </w:r>
      <w:proofErr w:type="gramEnd"/>
      <w:r w:rsidRPr="00ED7C7C">
        <w:rPr>
          <w:rFonts w:ascii="Arial" w:hAnsi="Arial" w:cs="Arial"/>
        </w:rPr>
        <w:t>:</w:t>
      </w:r>
      <w:r w:rsidR="00ED7C7C" w:rsidRPr="00ED7C7C">
        <w:rPr>
          <w:rFonts w:ascii="Arial" w:hAnsi="Arial" w:cs="Arial"/>
        </w:rPr>
        <w:t xml:space="preserve"> </w:t>
      </w:r>
    </w:p>
    <w:p w:rsidR="004545EE" w:rsidRPr="00ED7C7C" w:rsidRDefault="004545EE" w:rsidP="004545EE">
      <w:pPr>
        <w:pStyle w:val="Zkladntext"/>
        <w:rPr>
          <w:rFonts w:ascii="Arial" w:hAnsi="Arial" w:cs="Arial"/>
          <w:color w:val="auto"/>
          <w:sz w:val="20"/>
        </w:rPr>
      </w:pPr>
      <w:r w:rsidRPr="00ED7C7C">
        <w:rPr>
          <w:rFonts w:ascii="Arial" w:hAnsi="Arial" w:cs="Arial"/>
          <w:color w:val="auto"/>
          <w:sz w:val="20"/>
        </w:rPr>
        <w:tab/>
      </w:r>
      <w:r w:rsidRPr="00ED7C7C">
        <w:rPr>
          <w:rFonts w:ascii="Arial" w:hAnsi="Arial" w:cs="Arial"/>
          <w:color w:val="auto"/>
          <w:sz w:val="20"/>
        </w:rPr>
        <w:tab/>
        <w:t xml:space="preserve">Zastoupen: </w:t>
      </w:r>
      <w:r w:rsidR="00ED7C7C" w:rsidRPr="00ED7C7C">
        <w:rPr>
          <w:rFonts w:ascii="Arial" w:hAnsi="Arial" w:cs="Arial"/>
          <w:color w:val="auto"/>
          <w:sz w:val="20"/>
        </w:rPr>
        <w:t xml:space="preserve">Ing. Milanem </w:t>
      </w:r>
      <w:proofErr w:type="spellStart"/>
      <w:r w:rsidR="00ED7C7C" w:rsidRPr="00ED7C7C">
        <w:rPr>
          <w:rFonts w:ascii="Arial" w:hAnsi="Arial" w:cs="Arial"/>
          <w:color w:val="auto"/>
          <w:sz w:val="20"/>
        </w:rPr>
        <w:t>Chylíkem</w:t>
      </w:r>
      <w:proofErr w:type="spellEnd"/>
      <w:r w:rsidR="00ED7C7C" w:rsidRPr="00ED7C7C">
        <w:rPr>
          <w:rFonts w:ascii="Arial" w:hAnsi="Arial" w:cs="Arial"/>
          <w:color w:val="auto"/>
          <w:sz w:val="20"/>
        </w:rPr>
        <w:t>, ředitelem školy</w:t>
      </w:r>
    </w:p>
    <w:p w:rsidR="004545EE" w:rsidRPr="00ED7C7C" w:rsidRDefault="00AB2FFC" w:rsidP="004545EE">
      <w:pPr>
        <w:rPr>
          <w:rFonts w:ascii="Arial" w:hAnsi="Arial" w:cs="Arial"/>
        </w:rPr>
      </w:pPr>
      <w:r w:rsidRPr="00ED7C7C">
        <w:rPr>
          <w:rFonts w:ascii="Arial" w:hAnsi="Arial" w:cs="Arial"/>
        </w:rPr>
        <w:t xml:space="preserve">                    </w:t>
      </w:r>
      <w:r w:rsidR="00E21EA5" w:rsidRPr="00ED7C7C">
        <w:rPr>
          <w:rFonts w:ascii="Arial" w:hAnsi="Arial" w:cs="Arial"/>
        </w:rPr>
        <w:t xml:space="preserve">     </w:t>
      </w:r>
      <w:r w:rsidR="00C77BE7" w:rsidRPr="00ED7C7C">
        <w:rPr>
          <w:rFonts w:ascii="Arial" w:hAnsi="Arial" w:cs="Arial"/>
        </w:rPr>
        <w:t>(</w:t>
      </w:r>
      <w:r w:rsidR="004545EE" w:rsidRPr="00ED7C7C">
        <w:rPr>
          <w:rFonts w:ascii="Arial" w:hAnsi="Arial" w:cs="Arial"/>
        </w:rPr>
        <w:t xml:space="preserve">dále jen </w:t>
      </w:r>
      <w:r w:rsidR="00C77BE7" w:rsidRPr="00ED7C7C">
        <w:rPr>
          <w:rFonts w:ascii="Arial" w:hAnsi="Arial" w:cs="Arial"/>
        </w:rPr>
        <w:t>„</w:t>
      </w:r>
      <w:r w:rsidR="004545EE" w:rsidRPr="00ED7C7C">
        <w:rPr>
          <w:rFonts w:ascii="Arial" w:hAnsi="Arial" w:cs="Arial"/>
        </w:rPr>
        <w:t>objednatel</w:t>
      </w:r>
      <w:r w:rsidR="00C77BE7" w:rsidRPr="00ED7C7C">
        <w:rPr>
          <w:rFonts w:ascii="Arial" w:hAnsi="Arial" w:cs="Arial"/>
        </w:rPr>
        <w:t>“</w:t>
      </w:r>
      <w:r w:rsidR="004545EE" w:rsidRPr="00ED7C7C">
        <w:rPr>
          <w:rFonts w:ascii="Arial" w:hAnsi="Arial" w:cs="Arial"/>
        </w:rPr>
        <w:t>)</w:t>
      </w:r>
      <w:r w:rsidR="004545EE" w:rsidRPr="00ED7C7C">
        <w:rPr>
          <w:rFonts w:ascii="Arial" w:hAnsi="Arial" w:cs="Arial"/>
        </w:rPr>
        <w:tab/>
      </w: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C77BE7" w:rsidP="004545EE">
      <w:pPr>
        <w:rPr>
          <w:rFonts w:ascii="Arial" w:hAnsi="Arial"/>
        </w:rPr>
      </w:pPr>
      <w:r>
        <w:rPr>
          <w:rFonts w:ascii="Arial" w:hAnsi="Arial"/>
        </w:rPr>
        <w:t>S</w:t>
      </w:r>
      <w:r w:rsidR="004545EE">
        <w:rPr>
          <w:rFonts w:ascii="Arial" w:hAnsi="Arial"/>
        </w:rPr>
        <w:t>mluvní strany se dohodly takto:</w:t>
      </w: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pStyle w:val="Nadpis1"/>
        <w:numPr>
          <w:ilvl w:val="0"/>
          <w:numId w:val="1"/>
        </w:numPr>
      </w:pPr>
      <w:r>
        <w:t>PŘEDMĚT SMLOUVY</w:t>
      </w: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Zhotovitel se zavazuje na svoje </w:t>
      </w:r>
      <w:r w:rsidRPr="007F165F">
        <w:rPr>
          <w:rFonts w:ascii="Arial" w:hAnsi="Arial"/>
        </w:rPr>
        <w:t xml:space="preserve">náklady </w:t>
      </w:r>
      <w:r w:rsidR="008D4749" w:rsidRPr="007F165F">
        <w:rPr>
          <w:rFonts w:ascii="Arial" w:hAnsi="Arial"/>
        </w:rPr>
        <w:t xml:space="preserve">a ve sjednané době </w:t>
      </w:r>
      <w:r w:rsidRPr="007F165F">
        <w:rPr>
          <w:rFonts w:ascii="Arial" w:hAnsi="Arial"/>
        </w:rPr>
        <w:t>provést</w:t>
      </w:r>
      <w:r>
        <w:rPr>
          <w:rFonts w:ascii="Arial" w:hAnsi="Arial"/>
        </w:rPr>
        <w:t xml:space="preserve"> pro objednatele výstavbu, montáž a demontáž výstavní expozice. Objednatel se zavazuje převzít výstavní ex</w:t>
      </w:r>
      <w:r w:rsidR="003170F7">
        <w:rPr>
          <w:rFonts w:ascii="Arial" w:hAnsi="Arial"/>
        </w:rPr>
        <w:t xml:space="preserve">pozici na níže uvedené </w:t>
      </w:r>
      <w:r>
        <w:rPr>
          <w:rFonts w:ascii="Arial" w:hAnsi="Arial"/>
        </w:rPr>
        <w:t xml:space="preserve">akci podle oboustranně schválené projektové dokumentace a za poskytnuté plnění zaplatit zhotoviteli cenu sjednanou v této </w:t>
      </w:r>
      <w:r w:rsidR="003E4DB0">
        <w:rPr>
          <w:rFonts w:ascii="Arial" w:hAnsi="Arial"/>
        </w:rPr>
        <w:t>smlouvě.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4545EE" w:rsidRDefault="004545EE" w:rsidP="004545EE">
      <w:pPr>
        <w:jc w:val="both"/>
        <w:rPr>
          <w:rFonts w:ascii="Arial" w:hAnsi="Arial"/>
        </w:rPr>
      </w:pPr>
    </w:p>
    <w:p w:rsidR="004545EE" w:rsidRDefault="004545EE" w:rsidP="004545EE">
      <w:p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 xml:space="preserve">Název akce: </w:t>
      </w:r>
      <w:r w:rsidR="00686B77">
        <w:rPr>
          <w:rFonts w:ascii="Arial" w:hAnsi="Arial"/>
        </w:rPr>
        <w:t>…</w:t>
      </w:r>
      <w:r>
        <w:rPr>
          <w:rFonts w:ascii="Arial" w:hAnsi="Arial"/>
        </w:rPr>
        <w:t>.</w:t>
      </w:r>
      <w:r w:rsidR="00AB716D">
        <w:rPr>
          <w:rFonts w:ascii="Arial" w:hAnsi="Arial"/>
        </w:rPr>
        <w:t xml:space="preserve"> </w:t>
      </w:r>
      <w:r w:rsidR="00485BC5">
        <w:rPr>
          <w:rFonts w:ascii="Arial" w:hAnsi="Arial"/>
        </w:rPr>
        <w:t xml:space="preserve">Veletrh </w:t>
      </w:r>
      <w:r w:rsidR="009622D3">
        <w:rPr>
          <w:rFonts w:ascii="Arial" w:hAnsi="Arial"/>
        </w:rPr>
        <w:t>s</w:t>
      </w:r>
      <w:r w:rsidR="00485BC5">
        <w:rPr>
          <w:rFonts w:ascii="Arial" w:hAnsi="Arial"/>
        </w:rPr>
        <w:t xml:space="preserve">tředních škol </w:t>
      </w:r>
      <w:r w:rsidR="009622D3">
        <w:rPr>
          <w:rFonts w:ascii="Arial" w:hAnsi="Arial"/>
        </w:rPr>
        <w:t>a dalšího vzdělávání</w:t>
      </w:r>
      <w:r w:rsidR="007F6827">
        <w:rPr>
          <w:rFonts w:ascii="Arial" w:hAnsi="Arial"/>
        </w:rPr>
        <w:t xml:space="preserve"> 201</w:t>
      </w:r>
      <w:r w:rsidR="009622D3">
        <w:rPr>
          <w:rFonts w:ascii="Arial" w:hAnsi="Arial"/>
        </w:rPr>
        <w:t>7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4545EE" w:rsidRDefault="004545EE" w:rsidP="004545EE">
      <w:p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 xml:space="preserve">Místo </w:t>
      </w:r>
      <w:proofErr w:type="gramStart"/>
      <w:r>
        <w:rPr>
          <w:rFonts w:ascii="Arial" w:hAnsi="Arial"/>
        </w:rPr>
        <w:t>konání: ....</w:t>
      </w:r>
      <w:r w:rsidR="00EF16D2">
        <w:rPr>
          <w:rFonts w:ascii="Arial" w:hAnsi="Arial"/>
        </w:rPr>
        <w:t>BRNO</w:t>
      </w:r>
      <w:proofErr w:type="gramEnd"/>
      <w:r w:rsidR="00686B77">
        <w:rPr>
          <w:rFonts w:ascii="Arial" w:hAnsi="Arial"/>
        </w:rPr>
        <w:t xml:space="preserve">, </w:t>
      </w:r>
      <w:r w:rsidR="00870BFB">
        <w:rPr>
          <w:rFonts w:ascii="Arial" w:hAnsi="Arial"/>
        </w:rPr>
        <w:t>hala</w:t>
      </w:r>
      <w:r w:rsidR="007F6827">
        <w:rPr>
          <w:rFonts w:ascii="Arial" w:hAnsi="Arial"/>
        </w:rPr>
        <w:t xml:space="preserve"> </w:t>
      </w:r>
      <w:r w:rsidR="009622D3">
        <w:rPr>
          <w:rFonts w:ascii="Arial" w:hAnsi="Arial"/>
        </w:rPr>
        <w:t>G1</w:t>
      </w:r>
      <w:r w:rsidR="007F6827">
        <w:rPr>
          <w:rFonts w:ascii="Arial" w:hAnsi="Arial"/>
        </w:rPr>
        <w:t xml:space="preserve"> </w:t>
      </w:r>
      <w:r w:rsidR="00870BFB">
        <w:rPr>
          <w:rFonts w:ascii="Arial" w:hAnsi="Arial"/>
        </w:rPr>
        <w:t xml:space="preserve">stánek </w:t>
      </w:r>
      <w:r w:rsidR="00DC2E84">
        <w:rPr>
          <w:rFonts w:ascii="Arial" w:hAnsi="Arial"/>
        </w:rPr>
        <w:t xml:space="preserve">č. </w:t>
      </w:r>
      <w:r w:rsidR="009622D3">
        <w:rPr>
          <w:rFonts w:ascii="Arial" w:hAnsi="Arial"/>
        </w:rPr>
        <w:t>17</w:t>
      </w:r>
      <w:r w:rsidR="007F6827">
        <w:rPr>
          <w:rFonts w:ascii="Arial" w:hAnsi="Arial"/>
        </w:rPr>
        <w:t xml:space="preserve">                   </w:t>
      </w:r>
    </w:p>
    <w:p w:rsidR="004545EE" w:rsidRDefault="00AB716D" w:rsidP="004545EE">
      <w:p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 xml:space="preserve">Datum </w:t>
      </w:r>
      <w:proofErr w:type="gramStart"/>
      <w:r>
        <w:rPr>
          <w:rFonts w:ascii="Arial" w:hAnsi="Arial"/>
        </w:rPr>
        <w:t xml:space="preserve">konání: .. </w:t>
      </w:r>
      <w:r w:rsidR="007F6827">
        <w:rPr>
          <w:rFonts w:ascii="Arial" w:hAnsi="Arial"/>
        </w:rPr>
        <w:t>2</w:t>
      </w:r>
      <w:r w:rsidR="009622D3">
        <w:rPr>
          <w:rFonts w:ascii="Arial" w:hAnsi="Arial"/>
        </w:rPr>
        <w:t>4</w:t>
      </w:r>
      <w:proofErr w:type="gramEnd"/>
      <w:r w:rsidR="009219E6">
        <w:rPr>
          <w:rFonts w:ascii="Arial" w:hAnsi="Arial"/>
        </w:rPr>
        <w:t>.</w:t>
      </w:r>
      <w:r w:rsidR="003603E9">
        <w:rPr>
          <w:rFonts w:ascii="Arial" w:hAnsi="Arial"/>
        </w:rPr>
        <w:t xml:space="preserve"> </w:t>
      </w:r>
      <w:r w:rsidR="009622D3">
        <w:rPr>
          <w:rFonts w:ascii="Arial" w:hAnsi="Arial"/>
        </w:rPr>
        <w:t>11</w:t>
      </w:r>
      <w:r w:rsidR="007F6827">
        <w:rPr>
          <w:rFonts w:ascii="Arial" w:hAnsi="Arial"/>
        </w:rPr>
        <w:t>.</w:t>
      </w:r>
      <w:r w:rsidR="003603E9">
        <w:rPr>
          <w:rFonts w:ascii="Arial" w:hAnsi="Arial"/>
        </w:rPr>
        <w:t xml:space="preserve"> </w:t>
      </w:r>
      <w:r w:rsidR="007F6827">
        <w:rPr>
          <w:rFonts w:ascii="Arial" w:hAnsi="Arial"/>
        </w:rPr>
        <w:t xml:space="preserve"> – </w:t>
      </w:r>
      <w:r w:rsidR="003603E9">
        <w:rPr>
          <w:rFonts w:ascii="Arial" w:hAnsi="Arial"/>
        </w:rPr>
        <w:t>2</w:t>
      </w:r>
      <w:r w:rsidR="009622D3">
        <w:rPr>
          <w:rFonts w:ascii="Arial" w:hAnsi="Arial"/>
        </w:rPr>
        <w:t>5</w:t>
      </w:r>
      <w:r w:rsidR="007F6827">
        <w:rPr>
          <w:rFonts w:ascii="Arial" w:hAnsi="Arial"/>
        </w:rPr>
        <w:t>.</w:t>
      </w:r>
      <w:r w:rsidR="003603E9">
        <w:rPr>
          <w:rFonts w:ascii="Arial" w:hAnsi="Arial"/>
        </w:rPr>
        <w:t xml:space="preserve"> </w:t>
      </w:r>
      <w:r w:rsidR="009622D3">
        <w:rPr>
          <w:rFonts w:ascii="Arial" w:hAnsi="Arial"/>
        </w:rPr>
        <w:t>11</w:t>
      </w:r>
      <w:r w:rsidR="00DC2E84">
        <w:rPr>
          <w:rFonts w:ascii="Arial" w:hAnsi="Arial"/>
        </w:rPr>
        <w:t>.</w:t>
      </w:r>
      <w:r w:rsidR="003603E9">
        <w:rPr>
          <w:rFonts w:ascii="Arial" w:hAnsi="Arial"/>
        </w:rPr>
        <w:t xml:space="preserve"> </w:t>
      </w:r>
      <w:r w:rsidR="007F6827">
        <w:rPr>
          <w:rFonts w:ascii="Arial" w:hAnsi="Arial"/>
        </w:rPr>
        <w:t>.201</w:t>
      </w:r>
      <w:r w:rsidR="009622D3">
        <w:rPr>
          <w:rFonts w:ascii="Arial" w:hAnsi="Arial"/>
        </w:rPr>
        <w:t>7</w:t>
      </w:r>
      <w:r w:rsidR="004545EE">
        <w:rPr>
          <w:rFonts w:ascii="Arial" w:hAnsi="Arial"/>
        </w:rPr>
        <w:t>........</w:t>
      </w:r>
    </w:p>
    <w:p w:rsidR="004545EE" w:rsidRDefault="004545EE" w:rsidP="004545EE">
      <w:pPr>
        <w:spacing w:line="360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 xml:space="preserve">Země </w:t>
      </w:r>
      <w:proofErr w:type="gramStart"/>
      <w:r>
        <w:rPr>
          <w:rFonts w:ascii="Arial" w:hAnsi="Arial"/>
        </w:rPr>
        <w:t>konání: ...</w:t>
      </w:r>
      <w:r w:rsidR="00AB716D">
        <w:rPr>
          <w:rFonts w:ascii="Arial" w:hAnsi="Arial"/>
        </w:rPr>
        <w:t>.</w:t>
      </w:r>
      <w:r w:rsidR="00EF16D2">
        <w:rPr>
          <w:rFonts w:ascii="Arial" w:hAnsi="Arial"/>
        </w:rPr>
        <w:t>Česká</w:t>
      </w:r>
      <w:proofErr w:type="gramEnd"/>
      <w:r w:rsidR="00EF16D2">
        <w:rPr>
          <w:rFonts w:ascii="Arial" w:hAnsi="Arial"/>
        </w:rPr>
        <w:t xml:space="preserve"> republika</w:t>
      </w:r>
      <w:r w:rsidR="009622D3">
        <w:rPr>
          <w:rFonts w:ascii="Arial" w:hAnsi="Arial"/>
        </w:rPr>
        <w:t>...............</w:t>
      </w:r>
      <w:r>
        <w:rPr>
          <w:rFonts w:ascii="Arial" w:hAnsi="Arial"/>
        </w:rPr>
        <w:t>.....</w:t>
      </w:r>
    </w:p>
    <w:p w:rsidR="004545EE" w:rsidRDefault="004545EE" w:rsidP="004545EE">
      <w:pPr>
        <w:ind w:left="360"/>
        <w:jc w:val="both"/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4545EE" w:rsidRDefault="004545EE" w:rsidP="004545EE">
      <w:pPr>
        <w:pStyle w:val="Nadpis1"/>
        <w:numPr>
          <w:ilvl w:val="0"/>
          <w:numId w:val="1"/>
        </w:numPr>
      </w:pPr>
      <w:r>
        <w:t xml:space="preserve"> </w:t>
      </w:r>
      <w:proofErr w:type="gramStart"/>
      <w:r>
        <w:t>PRÁVA  A  POVINNOSTI</w:t>
      </w:r>
      <w:proofErr w:type="gramEnd"/>
      <w:r>
        <w:t xml:space="preserve">  OBJEDNATELE</w:t>
      </w:r>
    </w:p>
    <w:p w:rsidR="004545EE" w:rsidRDefault="004545EE" w:rsidP="004545E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545EE" w:rsidRPr="00F85038" w:rsidRDefault="004545EE" w:rsidP="00F503F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Předložit kompletní podklady </w:t>
      </w:r>
      <w:r w:rsidRPr="00F85038">
        <w:rPr>
          <w:rFonts w:ascii="Arial" w:hAnsi="Arial"/>
        </w:rPr>
        <w:t xml:space="preserve">pro </w:t>
      </w:r>
      <w:r w:rsidR="003E4DB0" w:rsidRPr="00F85038">
        <w:rPr>
          <w:rFonts w:ascii="Arial" w:hAnsi="Arial"/>
        </w:rPr>
        <w:t>zpracování technické</w:t>
      </w:r>
      <w:r w:rsidR="00F503F5" w:rsidRPr="00F85038">
        <w:rPr>
          <w:rFonts w:ascii="Arial" w:hAnsi="Arial"/>
        </w:rPr>
        <w:t xml:space="preserve"> dokumentace a grafických návrhů expozice</w:t>
      </w:r>
      <w:r w:rsidRPr="00F85038">
        <w:rPr>
          <w:rFonts w:ascii="Arial" w:hAnsi="Arial"/>
        </w:rPr>
        <w:t xml:space="preserve"> v termínu podle čl. III. odst. 1 a).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73085E" w:rsidRDefault="0073085E" w:rsidP="004545E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Schválení projektu a grafiky bude ze strany objednatele provedeno písemně.</w:t>
      </w:r>
    </w:p>
    <w:p w:rsidR="0073085E" w:rsidRPr="00EF16D2" w:rsidRDefault="0073085E" w:rsidP="00EF16D2">
      <w:pPr>
        <w:ind w:left="360"/>
        <w:jc w:val="both"/>
        <w:rPr>
          <w:rFonts w:ascii="Arial" w:hAnsi="Arial"/>
        </w:rPr>
      </w:pPr>
    </w:p>
    <w:p w:rsidR="004545EE" w:rsidRDefault="004545EE" w:rsidP="004545E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  <w:snapToGrid w:val="0"/>
        </w:rPr>
        <w:t xml:space="preserve">Objednatel je oprávněn kontrolovat provádění díla.  Zjistí-li, že zhotovitel provádí dílo v rozporu se svými povinnostmi, je objednatel oprávněn dožadovat se toho, aby zhotovitel odstranil vady vzniklé </w:t>
      </w:r>
      <w:r w:rsidR="00AB716D">
        <w:rPr>
          <w:rFonts w:ascii="Arial" w:hAnsi="Arial"/>
          <w:snapToGrid w:val="0"/>
        </w:rPr>
        <w:t>vadným prováděním</w:t>
      </w:r>
      <w:r>
        <w:rPr>
          <w:rFonts w:ascii="Arial" w:hAnsi="Arial"/>
          <w:snapToGrid w:val="0"/>
        </w:rPr>
        <w:t xml:space="preserve"> a dílo prováděl řádným způsobem. Jestliže zhotovitel díla tak neučiní ani v přiměřené lhůtě k tomu poskytnuté a postup zhotovitele by vedl nepochybně k </w:t>
      </w:r>
      <w:r w:rsidR="00AB716D">
        <w:rPr>
          <w:rFonts w:ascii="Arial" w:hAnsi="Arial"/>
          <w:snapToGrid w:val="0"/>
        </w:rPr>
        <w:t>podstatnému porušení</w:t>
      </w:r>
      <w:r>
        <w:rPr>
          <w:rFonts w:ascii="Arial" w:hAnsi="Arial"/>
          <w:snapToGrid w:val="0"/>
        </w:rPr>
        <w:t xml:space="preserve"> smlouvy, je objednatel oprávněn odstoupit od smlouvy a zhotovitel je povinen mu nahradit způsobenou škodu.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4545EE" w:rsidRDefault="004545EE" w:rsidP="004545EE">
      <w:pPr>
        <w:numPr>
          <w:ilvl w:val="0"/>
          <w:numId w:val="3"/>
        </w:num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lastRenderedPageBreak/>
        <w:t>Zanikne-li závazek provést dílo z důvodů, za kter</w:t>
      </w:r>
      <w:r w:rsidR="006A51BF">
        <w:rPr>
          <w:rFonts w:ascii="Arial" w:hAnsi="Arial"/>
          <w:snapToGrid w:val="0"/>
        </w:rPr>
        <w:t>é</w:t>
      </w:r>
      <w:r>
        <w:rPr>
          <w:rFonts w:ascii="Arial" w:hAnsi="Arial"/>
          <w:snapToGrid w:val="0"/>
        </w:rPr>
        <w:t xml:space="preserve"> odpovídá objednatel, je tento povinen zhotoviteli uhradit škodu, která mu tím vznikla.</w:t>
      </w:r>
    </w:p>
    <w:p w:rsidR="004545EE" w:rsidRDefault="004545EE" w:rsidP="004545EE">
      <w:pPr>
        <w:jc w:val="both"/>
        <w:rPr>
          <w:rFonts w:ascii="Arial" w:hAnsi="Arial"/>
          <w:snapToGrid w:val="0"/>
        </w:rPr>
      </w:pPr>
    </w:p>
    <w:p w:rsidR="004545EE" w:rsidRDefault="004545EE" w:rsidP="004545E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  <w:snapToGrid w:val="0"/>
        </w:rPr>
        <w:t>Objednatel je povinen provedené dílo převzít a zaplatit dohodnutou cenu za jeho provedení.  Přitom je povinen předmět díla prohlédnout nebo zařídit jeho prohlídku podle možnosti co nejdříve po předání předmětu díla.  Objednateli nepřísluší právo z vad díla, jestliže neoznámí vady díla bez zbytečného odkladu poté, kdy je zjistí.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F85038" w:rsidRDefault="00F85038" w:rsidP="004545E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D2160">
      <w:pPr>
        <w:pStyle w:val="Nadpis1"/>
        <w:numPr>
          <w:ilvl w:val="0"/>
          <w:numId w:val="1"/>
        </w:numPr>
      </w:pPr>
      <w:r>
        <w:t>TERMÍNY PLNĚNÍ</w:t>
      </w:r>
    </w:p>
    <w:p w:rsidR="004D2160" w:rsidRPr="004D2160" w:rsidRDefault="004D2160" w:rsidP="003A4ED3"/>
    <w:p w:rsidR="004545EE" w:rsidRPr="00F85038" w:rsidRDefault="00AB716D" w:rsidP="007F165F">
      <w:pPr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4545EE">
        <w:rPr>
          <w:rFonts w:ascii="Arial" w:hAnsi="Arial"/>
        </w:rPr>
        <w:t xml:space="preserve">Objednatel </w:t>
      </w:r>
      <w:r w:rsidR="006B607E">
        <w:rPr>
          <w:rFonts w:ascii="Arial" w:hAnsi="Arial"/>
        </w:rPr>
        <w:t xml:space="preserve">již </w:t>
      </w:r>
      <w:r w:rsidR="004545EE">
        <w:rPr>
          <w:rFonts w:ascii="Arial" w:hAnsi="Arial"/>
        </w:rPr>
        <w:t>předa</w:t>
      </w:r>
      <w:r w:rsidR="00C77BE7">
        <w:rPr>
          <w:rFonts w:ascii="Arial" w:hAnsi="Arial"/>
        </w:rPr>
        <w:t>l</w:t>
      </w:r>
      <w:r w:rsidR="004545EE">
        <w:rPr>
          <w:rFonts w:ascii="Arial" w:hAnsi="Arial"/>
        </w:rPr>
        <w:t xml:space="preserve"> základní podklady </w:t>
      </w:r>
      <w:r w:rsidR="004545EE" w:rsidRPr="00F85038">
        <w:rPr>
          <w:rFonts w:ascii="Arial" w:hAnsi="Arial"/>
        </w:rPr>
        <w:t>(</w:t>
      </w:r>
      <w:r w:rsidR="00F503F5" w:rsidRPr="00F85038">
        <w:rPr>
          <w:rFonts w:ascii="Arial" w:hAnsi="Arial"/>
        </w:rPr>
        <w:t>popis expozice, specifikace vnitřního vybavení, objednávkové formuláře</w:t>
      </w:r>
      <w:r w:rsidR="004545EE" w:rsidRPr="00F85038">
        <w:rPr>
          <w:rFonts w:ascii="Arial" w:hAnsi="Arial"/>
        </w:rPr>
        <w:t>, seznam exponátů s technickými</w:t>
      </w:r>
      <w:r w:rsidR="00F503F5" w:rsidRPr="00F85038">
        <w:rPr>
          <w:rFonts w:ascii="Arial" w:hAnsi="Arial"/>
        </w:rPr>
        <w:t xml:space="preserve"> údaji</w:t>
      </w:r>
      <w:r w:rsidR="004545EE" w:rsidRPr="00F85038">
        <w:rPr>
          <w:rFonts w:ascii="Arial" w:hAnsi="Arial"/>
        </w:rPr>
        <w:t>,</w:t>
      </w:r>
      <w:r w:rsidR="00292178" w:rsidRPr="00F85038">
        <w:rPr>
          <w:rFonts w:ascii="Arial" w:hAnsi="Arial"/>
        </w:rPr>
        <w:t xml:space="preserve"> texty</w:t>
      </w:r>
      <w:r w:rsidR="00DC1C1F">
        <w:rPr>
          <w:rFonts w:ascii="Arial" w:hAnsi="Arial"/>
        </w:rPr>
        <w:t>, apod.</w:t>
      </w:r>
      <w:r w:rsidR="00292178" w:rsidRPr="00F85038">
        <w:rPr>
          <w:rFonts w:ascii="Arial" w:hAnsi="Arial"/>
        </w:rPr>
        <w:t>) zhotoviteli</w:t>
      </w:r>
      <w:r w:rsidR="004A4288">
        <w:rPr>
          <w:rFonts w:ascii="Arial" w:hAnsi="Arial"/>
        </w:rPr>
        <w:t>.</w:t>
      </w:r>
    </w:p>
    <w:p w:rsidR="004545EE" w:rsidRDefault="004545EE" w:rsidP="004545E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4545EE" w:rsidRDefault="004545EE" w:rsidP="004545EE">
      <w:pPr>
        <w:ind w:left="36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b) </w:t>
      </w:r>
      <w:r w:rsidR="002A603B">
        <w:rPr>
          <w:rFonts w:ascii="Arial" w:hAnsi="Arial"/>
        </w:rPr>
        <w:t xml:space="preserve"> </w:t>
      </w:r>
      <w:r>
        <w:rPr>
          <w:rFonts w:ascii="Arial" w:hAnsi="Arial"/>
        </w:rPr>
        <w:t>Zhotovitel</w:t>
      </w:r>
      <w:proofErr w:type="gramEnd"/>
      <w:r>
        <w:rPr>
          <w:rFonts w:ascii="Arial" w:hAnsi="Arial"/>
        </w:rPr>
        <w:t>:</w:t>
      </w:r>
    </w:p>
    <w:p w:rsidR="004545EE" w:rsidRDefault="006B607E" w:rsidP="004545EE">
      <w:pPr>
        <w:numPr>
          <w:ilvl w:val="0"/>
          <w:numId w:val="5"/>
        </w:numPr>
        <w:spacing w:line="280" w:lineRule="atLeast"/>
        <w:ind w:left="958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již </w:t>
      </w:r>
      <w:r w:rsidR="004545EE">
        <w:rPr>
          <w:rFonts w:ascii="Arial" w:hAnsi="Arial"/>
        </w:rPr>
        <w:t>vypracova</w:t>
      </w:r>
      <w:r w:rsidR="004A4288">
        <w:rPr>
          <w:rFonts w:ascii="Arial" w:hAnsi="Arial"/>
        </w:rPr>
        <w:t>l</w:t>
      </w:r>
      <w:r w:rsidR="004545EE">
        <w:rPr>
          <w:rFonts w:ascii="Arial" w:hAnsi="Arial"/>
        </w:rPr>
        <w:t xml:space="preserve"> a projedna</w:t>
      </w:r>
      <w:r w:rsidR="004A4288">
        <w:rPr>
          <w:rFonts w:ascii="Arial" w:hAnsi="Arial"/>
        </w:rPr>
        <w:t>l</w:t>
      </w:r>
      <w:r w:rsidR="004545EE">
        <w:rPr>
          <w:rFonts w:ascii="Arial" w:hAnsi="Arial"/>
        </w:rPr>
        <w:t xml:space="preserve"> úvodní projekt s objednatelem</w:t>
      </w:r>
    </w:p>
    <w:p w:rsidR="004545EE" w:rsidRDefault="002D7059" w:rsidP="004545EE">
      <w:pPr>
        <w:numPr>
          <w:ilvl w:val="0"/>
          <w:numId w:val="5"/>
        </w:numPr>
        <w:spacing w:line="280" w:lineRule="atLeast"/>
        <w:ind w:left="958" w:hanging="35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se zavazuje</w:t>
      </w:r>
      <w:proofErr w:type="gramEnd"/>
      <w:r>
        <w:rPr>
          <w:rFonts w:ascii="Arial" w:hAnsi="Arial"/>
        </w:rPr>
        <w:t xml:space="preserve"> </w:t>
      </w:r>
      <w:r w:rsidR="004545EE">
        <w:rPr>
          <w:rFonts w:ascii="Arial" w:hAnsi="Arial"/>
        </w:rPr>
        <w:t>předat expozici d</w:t>
      </w:r>
      <w:r w:rsidR="009622D3">
        <w:rPr>
          <w:rFonts w:ascii="Arial" w:hAnsi="Arial"/>
        </w:rPr>
        <w:t>ne</w:t>
      </w:r>
      <w:r w:rsidR="004545EE">
        <w:rPr>
          <w:rFonts w:ascii="Arial" w:hAnsi="Arial"/>
        </w:rPr>
        <w:t xml:space="preserve"> </w:t>
      </w:r>
      <w:r w:rsidR="00FA27A8">
        <w:rPr>
          <w:rFonts w:ascii="Arial" w:hAnsi="Arial"/>
        </w:rPr>
        <w:t>2</w:t>
      </w:r>
      <w:r w:rsidR="009622D3">
        <w:rPr>
          <w:rFonts w:ascii="Arial" w:hAnsi="Arial"/>
        </w:rPr>
        <w:t>3</w:t>
      </w:r>
      <w:r w:rsidR="009219E6">
        <w:rPr>
          <w:rFonts w:ascii="Arial" w:hAnsi="Arial"/>
        </w:rPr>
        <w:t>.</w:t>
      </w:r>
      <w:r w:rsidR="003603E9">
        <w:rPr>
          <w:rFonts w:ascii="Arial" w:hAnsi="Arial"/>
        </w:rPr>
        <w:t xml:space="preserve"> </w:t>
      </w:r>
      <w:r w:rsidR="009622D3">
        <w:rPr>
          <w:rFonts w:ascii="Arial" w:hAnsi="Arial"/>
        </w:rPr>
        <w:t>11</w:t>
      </w:r>
      <w:r w:rsidR="009219E6">
        <w:rPr>
          <w:rFonts w:ascii="Arial" w:hAnsi="Arial"/>
        </w:rPr>
        <w:t>.</w:t>
      </w:r>
      <w:r w:rsidR="003603E9">
        <w:rPr>
          <w:rFonts w:ascii="Arial" w:hAnsi="Arial"/>
        </w:rPr>
        <w:t xml:space="preserve"> </w:t>
      </w:r>
      <w:r w:rsidR="009219E6">
        <w:rPr>
          <w:rFonts w:ascii="Arial" w:hAnsi="Arial"/>
        </w:rPr>
        <w:t>201</w:t>
      </w:r>
      <w:r w:rsidR="009622D3">
        <w:rPr>
          <w:rFonts w:ascii="Arial" w:hAnsi="Arial"/>
        </w:rPr>
        <w:t>7</w:t>
      </w:r>
    </w:p>
    <w:p w:rsidR="004545EE" w:rsidRDefault="004545EE" w:rsidP="004545E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4545EE" w:rsidRPr="00F85038" w:rsidRDefault="004545EE" w:rsidP="004545EE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V případě změn</w:t>
      </w:r>
      <w:r w:rsidR="006B607E"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 w:rsidR="006B607E">
        <w:rPr>
          <w:rFonts w:ascii="Arial" w:hAnsi="Arial"/>
        </w:rPr>
        <w:t xml:space="preserve">základních podkladů </w:t>
      </w:r>
      <w:r>
        <w:rPr>
          <w:rFonts w:ascii="Arial" w:hAnsi="Arial"/>
        </w:rPr>
        <w:t>po z</w:t>
      </w:r>
      <w:r w:rsidR="00292178">
        <w:rPr>
          <w:rFonts w:ascii="Arial" w:hAnsi="Arial"/>
        </w:rPr>
        <w:t xml:space="preserve">ahájení projekčních prací, </w:t>
      </w:r>
      <w:r w:rsidR="00292178" w:rsidRPr="00F85038">
        <w:rPr>
          <w:rFonts w:ascii="Arial" w:hAnsi="Arial"/>
        </w:rPr>
        <w:t>která</w:t>
      </w:r>
      <w:r w:rsidRPr="00F85038">
        <w:rPr>
          <w:rFonts w:ascii="Arial" w:hAnsi="Arial"/>
        </w:rPr>
        <w:t xml:space="preserve"> podstatně ovlivní původní záměr, je zhotovitel oprávněn:</w:t>
      </w:r>
    </w:p>
    <w:p w:rsidR="004545EE" w:rsidRPr="00F85038" w:rsidRDefault="004545EE" w:rsidP="004545EE">
      <w:pPr>
        <w:jc w:val="both"/>
        <w:rPr>
          <w:rFonts w:ascii="Arial" w:hAnsi="Arial"/>
        </w:rPr>
      </w:pPr>
    </w:p>
    <w:p w:rsidR="004545EE" w:rsidRPr="00F85038" w:rsidRDefault="004545EE" w:rsidP="004545EE">
      <w:pPr>
        <w:numPr>
          <w:ilvl w:val="0"/>
          <w:numId w:val="6"/>
        </w:numPr>
        <w:jc w:val="both"/>
        <w:rPr>
          <w:rFonts w:ascii="Arial" w:hAnsi="Arial"/>
        </w:rPr>
      </w:pPr>
      <w:r w:rsidRPr="00F85038">
        <w:rPr>
          <w:rFonts w:ascii="Arial" w:hAnsi="Arial"/>
        </w:rPr>
        <w:t xml:space="preserve">požadovat úhradu všech </w:t>
      </w:r>
      <w:r w:rsidR="00292178" w:rsidRPr="00F85038">
        <w:rPr>
          <w:rFonts w:ascii="Arial" w:hAnsi="Arial"/>
        </w:rPr>
        <w:t>více</w:t>
      </w:r>
      <w:r w:rsidR="007F165F">
        <w:rPr>
          <w:rFonts w:ascii="Arial" w:hAnsi="Arial"/>
        </w:rPr>
        <w:t xml:space="preserve"> </w:t>
      </w:r>
      <w:r w:rsidRPr="00F85038">
        <w:rPr>
          <w:rFonts w:ascii="Arial" w:hAnsi="Arial"/>
        </w:rPr>
        <w:t>nákladů</w:t>
      </w:r>
      <w:r w:rsidR="00292178" w:rsidRPr="00F85038">
        <w:rPr>
          <w:rFonts w:ascii="Arial" w:hAnsi="Arial"/>
        </w:rPr>
        <w:t>, které vznikly v souvislosti s provedením změny</w:t>
      </w:r>
    </w:p>
    <w:p w:rsidR="004545EE" w:rsidRPr="00F85038" w:rsidRDefault="004545EE" w:rsidP="004545EE">
      <w:pPr>
        <w:numPr>
          <w:ilvl w:val="0"/>
          <w:numId w:val="6"/>
        </w:numPr>
        <w:jc w:val="both"/>
        <w:rPr>
          <w:rFonts w:ascii="Arial" w:hAnsi="Arial"/>
        </w:rPr>
      </w:pPr>
      <w:r w:rsidRPr="00F85038">
        <w:rPr>
          <w:rFonts w:ascii="Arial" w:hAnsi="Arial"/>
        </w:rPr>
        <w:t xml:space="preserve">odstoupit od této </w:t>
      </w:r>
      <w:r w:rsidR="00AB716D" w:rsidRPr="00F85038">
        <w:rPr>
          <w:rFonts w:ascii="Arial" w:hAnsi="Arial"/>
        </w:rPr>
        <w:t>smlouvy.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4545EE" w:rsidRDefault="004545EE" w:rsidP="004545EE">
      <w:pPr>
        <w:pStyle w:val="Zkladntext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Odstoupí-li zhotovitel od smlouvy pro prodlení objednatele a nespočívá-li překážka pro splnění povinnosti objednatele v okolnostech vylučujících odpovědnost za škodu (např. nepředvídatelná a neodvratitelná událost), náleží zhotoviteli cena, na kterou má nárok na základě této smlouvy.  Od této ceny se však odečte to, co zhotovitel ušetřil neprovedením díla v plném rozsahu.</w:t>
      </w:r>
    </w:p>
    <w:p w:rsidR="009219E6" w:rsidRDefault="009219E6" w:rsidP="004545EE">
      <w:pPr>
        <w:pStyle w:val="Zkladntext"/>
        <w:rPr>
          <w:rFonts w:ascii="Arial" w:hAnsi="Arial"/>
          <w:color w:val="auto"/>
          <w:sz w:val="20"/>
          <w:u w:val="single"/>
        </w:rPr>
      </w:pPr>
    </w:p>
    <w:p w:rsidR="009219E6" w:rsidRDefault="009219E6" w:rsidP="004545EE">
      <w:pPr>
        <w:pStyle w:val="Zkladntext"/>
        <w:rPr>
          <w:rFonts w:ascii="Arial" w:hAnsi="Arial"/>
          <w:color w:val="auto"/>
          <w:sz w:val="20"/>
          <w:u w:val="single"/>
        </w:rPr>
      </w:pPr>
    </w:p>
    <w:p w:rsidR="004545EE" w:rsidRDefault="00AB716D" w:rsidP="004545EE">
      <w:pPr>
        <w:pStyle w:val="Zkladntext"/>
        <w:rPr>
          <w:rFonts w:ascii="Arial" w:hAnsi="Arial"/>
          <w:color w:val="auto"/>
          <w:sz w:val="20"/>
          <w:u w:val="single"/>
        </w:rPr>
      </w:pPr>
      <w:proofErr w:type="gramStart"/>
      <w:r w:rsidRPr="002A603B">
        <w:rPr>
          <w:rFonts w:ascii="Arial" w:hAnsi="Arial"/>
          <w:color w:val="auto"/>
          <w:sz w:val="20"/>
        </w:rPr>
        <w:t xml:space="preserve">IV. </w:t>
      </w:r>
      <w:r w:rsidR="002A603B" w:rsidRPr="002A603B">
        <w:rPr>
          <w:rFonts w:ascii="Arial" w:hAnsi="Arial"/>
          <w:color w:val="auto"/>
          <w:sz w:val="20"/>
        </w:rPr>
        <w:t xml:space="preserve">      </w:t>
      </w:r>
      <w:r>
        <w:rPr>
          <w:rFonts w:ascii="Arial" w:hAnsi="Arial"/>
          <w:color w:val="auto"/>
          <w:sz w:val="20"/>
          <w:u w:val="single"/>
        </w:rPr>
        <w:t>ZÁVAZKY</w:t>
      </w:r>
      <w:proofErr w:type="gramEnd"/>
      <w:r w:rsidR="004545EE">
        <w:rPr>
          <w:rFonts w:ascii="Arial" w:hAnsi="Arial"/>
          <w:color w:val="auto"/>
          <w:sz w:val="20"/>
          <w:u w:val="single"/>
        </w:rPr>
        <w:t xml:space="preserve"> ZHOTOVITELE</w:t>
      </w:r>
    </w:p>
    <w:p w:rsidR="004545EE" w:rsidRDefault="004545EE" w:rsidP="004545EE">
      <w:pPr>
        <w:spacing w:line="240" w:lineRule="atLeast"/>
        <w:jc w:val="both"/>
        <w:rPr>
          <w:rFonts w:ascii="Arial" w:hAnsi="Arial"/>
          <w:snapToGrid w:val="0"/>
        </w:rPr>
      </w:pPr>
    </w:p>
    <w:p w:rsidR="004545EE" w:rsidRDefault="004545EE" w:rsidP="004545EE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Zhotovitel</w:t>
      </w:r>
      <w:r>
        <w:rPr>
          <w:rFonts w:ascii="Arial" w:hAnsi="Arial"/>
        </w:rPr>
        <w:t xml:space="preserve"> se zavazuje respektovat připomínky objednatele při jednání o úvodním projektu a při schvalování grafiky, pokud nejsou v zásadním rozporu s původním záměrem uvedeným v základních podkladech nebo nejsou v rozporu s rozhodnutím pořadatele dané výstavní nebo veletržní akce.</w:t>
      </w:r>
    </w:p>
    <w:p w:rsidR="004545EE" w:rsidRDefault="004545EE" w:rsidP="004545EE">
      <w:pPr>
        <w:numPr>
          <w:ilvl w:val="0"/>
          <w:numId w:val="14"/>
        </w:num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Zhotovitel je povinen provést dílo na svůj náklad a na své nebezpečí ve sjednané době. </w:t>
      </w:r>
    </w:p>
    <w:p w:rsidR="004545EE" w:rsidRDefault="004545EE" w:rsidP="004545EE">
      <w:pPr>
        <w:numPr>
          <w:ilvl w:val="0"/>
          <w:numId w:val="14"/>
        </w:numPr>
        <w:tabs>
          <w:tab w:val="left" w:pos="9072"/>
        </w:tabs>
        <w:spacing w:line="240" w:lineRule="atLeast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Zhotovitel splní svou povinnost provést dílo jeho řádným ukončením a předáním předmětu díla objednateli.  O předání předmětu díla sepíše zhotovitel zápis, který podepíší obě smluvní strany.</w:t>
      </w:r>
    </w:p>
    <w:p w:rsidR="004545EE" w:rsidRDefault="004545EE" w:rsidP="004545EE">
      <w:pPr>
        <w:numPr>
          <w:ilvl w:val="0"/>
          <w:numId w:val="14"/>
        </w:numPr>
        <w:spacing w:line="240" w:lineRule="atLeast"/>
        <w:ind w:right="332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Zhotovitel odpovídá za vady, jež má dílo v době předání. </w:t>
      </w:r>
    </w:p>
    <w:p w:rsidR="00835C97" w:rsidRDefault="00835C97" w:rsidP="004545EE">
      <w:pPr>
        <w:numPr>
          <w:ilvl w:val="0"/>
          <w:numId w:val="14"/>
        </w:numPr>
        <w:spacing w:line="240" w:lineRule="atLeast"/>
        <w:ind w:right="332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K demontáži převezme zhotovitel expozici od objednatele 2</w:t>
      </w:r>
      <w:r w:rsidR="009622D3">
        <w:rPr>
          <w:rFonts w:ascii="Arial" w:hAnsi="Arial"/>
          <w:snapToGrid w:val="0"/>
        </w:rPr>
        <w:t>5</w:t>
      </w:r>
      <w:r>
        <w:rPr>
          <w:rFonts w:ascii="Arial" w:hAnsi="Arial"/>
          <w:snapToGrid w:val="0"/>
        </w:rPr>
        <w:t xml:space="preserve">. </w:t>
      </w:r>
      <w:r w:rsidR="009622D3">
        <w:rPr>
          <w:rFonts w:ascii="Arial" w:hAnsi="Arial"/>
          <w:snapToGrid w:val="0"/>
        </w:rPr>
        <w:t>11</w:t>
      </w:r>
      <w:r>
        <w:rPr>
          <w:rFonts w:ascii="Arial" w:hAnsi="Arial"/>
          <w:snapToGrid w:val="0"/>
        </w:rPr>
        <w:t>. 201</w:t>
      </w:r>
      <w:r w:rsidR="009622D3">
        <w:rPr>
          <w:rFonts w:ascii="Arial" w:hAnsi="Arial"/>
          <w:snapToGrid w:val="0"/>
        </w:rPr>
        <w:t>7</w:t>
      </w:r>
      <w:r>
        <w:rPr>
          <w:rFonts w:ascii="Arial" w:hAnsi="Arial"/>
          <w:snapToGrid w:val="0"/>
        </w:rPr>
        <w:t xml:space="preserve"> po ukončení akce.</w:t>
      </w:r>
    </w:p>
    <w:p w:rsidR="004545EE" w:rsidRDefault="004545EE" w:rsidP="004545E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4545EE" w:rsidRDefault="004545EE" w:rsidP="004545E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545EE" w:rsidRDefault="004545EE" w:rsidP="004545EE">
      <w:pPr>
        <w:pStyle w:val="Nadpis1"/>
        <w:numPr>
          <w:ilvl w:val="0"/>
          <w:numId w:val="11"/>
        </w:numPr>
      </w:pPr>
      <w:r>
        <w:t>CENA A PLATEBNÍ PODMÍNKY</w:t>
      </w:r>
    </w:p>
    <w:p w:rsidR="004545EE" w:rsidRDefault="004545EE" w:rsidP="004545EE">
      <w:pPr>
        <w:rPr>
          <w:rFonts w:ascii="Arial" w:hAnsi="Arial"/>
        </w:rPr>
      </w:pPr>
    </w:p>
    <w:p w:rsidR="00F85038" w:rsidRPr="007F165F" w:rsidRDefault="00F85038" w:rsidP="00F85038">
      <w:pPr>
        <w:numPr>
          <w:ilvl w:val="0"/>
          <w:numId w:val="9"/>
        </w:numPr>
        <w:jc w:val="both"/>
        <w:rPr>
          <w:rFonts w:ascii="Arial" w:hAnsi="Arial"/>
        </w:rPr>
      </w:pPr>
      <w:r w:rsidRPr="007F165F">
        <w:rPr>
          <w:rFonts w:ascii="Arial" w:hAnsi="Arial"/>
        </w:rPr>
        <w:t>Konečná cena dodávky služeb dle dohodnutého předmětu plnění činí celkem</w:t>
      </w:r>
      <w:r w:rsidR="0098060A">
        <w:rPr>
          <w:rFonts w:ascii="Arial" w:hAnsi="Arial"/>
        </w:rPr>
        <w:t>:</w:t>
      </w:r>
    </w:p>
    <w:p w:rsidR="00F85038" w:rsidRPr="007F165F" w:rsidRDefault="00F85038" w:rsidP="00F85038">
      <w:pPr>
        <w:jc w:val="both"/>
        <w:rPr>
          <w:rFonts w:ascii="Arial" w:hAnsi="Arial"/>
        </w:rPr>
      </w:pPr>
    </w:p>
    <w:p w:rsidR="00F85038" w:rsidRPr="006771A5" w:rsidRDefault="00F85038" w:rsidP="00F85038">
      <w:pPr>
        <w:pStyle w:val="Zkladntextodsazen"/>
        <w:jc w:val="both"/>
        <w:rPr>
          <w:b/>
        </w:rPr>
      </w:pPr>
      <w:r w:rsidRPr="007F165F">
        <w:t xml:space="preserve">Kč </w:t>
      </w:r>
      <w:r w:rsidR="00CE16EA">
        <w:t>5</w:t>
      </w:r>
      <w:r w:rsidR="00031038">
        <w:t>8</w:t>
      </w:r>
      <w:r w:rsidR="00685F6C" w:rsidRPr="0005170D">
        <w:rPr>
          <w:bCs/>
        </w:rPr>
        <w:t>.</w:t>
      </w:r>
      <w:r w:rsidR="00031038">
        <w:rPr>
          <w:bCs/>
        </w:rPr>
        <w:t>000</w:t>
      </w:r>
      <w:r w:rsidR="00685F6C" w:rsidRPr="0005170D">
        <w:rPr>
          <w:bCs/>
        </w:rPr>
        <w:t>,-</w:t>
      </w:r>
      <w:r w:rsidRPr="007F165F">
        <w:t xml:space="preserve"> slovy:</w:t>
      </w:r>
      <w:r w:rsidR="00172C3A">
        <w:t>padesát</w:t>
      </w:r>
      <w:r w:rsidR="00031038">
        <w:t>osm</w:t>
      </w:r>
      <w:r w:rsidR="005E73E4">
        <w:t>tisíc</w:t>
      </w:r>
      <w:r w:rsidR="001623AF" w:rsidRPr="00685F6C">
        <w:t>korun</w:t>
      </w:r>
      <w:r w:rsidR="002D7059">
        <w:t>českých</w:t>
      </w:r>
      <w:r w:rsidR="00B01F43" w:rsidRPr="00685F6C">
        <w:t>(bez DPH)</w:t>
      </w:r>
    </w:p>
    <w:p w:rsidR="00B01F43" w:rsidRPr="006771A5" w:rsidRDefault="00B01F43" w:rsidP="00F85038">
      <w:pPr>
        <w:pStyle w:val="Zkladntextodsazen"/>
        <w:jc w:val="both"/>
        <w:rPr>
          <w:b/>
        </w:rPr>
      </w:pPr>
    </w:p>
    <w:p w:rsidR="00B01F43" w:rsidRPr="00685F6C" w:rsidRDefault="00B01F43" w:rsidP="00B01F43">
      <w:pPr>
        <w:pStyle w:val="Zkladntextodsazen"/>
        <w:ind w:hanging="360"/>
        <w:jc w:val="both"/>
      </w:pPr>
      <w:r w:rsidRPr="00685F6C">
        <w:t>2.  Za místo</w:t>
      </w:r>
      <w:r w:rsidR="009D43AE" w:rsidRPr="00685F6C">
        <w:t xml:space="preserve"> zdanitelného </w:t>
      </w:r>
      <w:r w:rsidRPr="00685F6C">
        <w:t xml:space="preserve">plnění se považuje </w:t>
      </w:r>
      <w:r w:rsidR="00685F6C" w:rsidRPr="002D7059">
        <w:rPr>
          <w:rFonts w:cs="Arial"/>
          <w:color w:val="000000" w:themeColor="text1"/>
        </w:rPr>
        <w:t>Č</w:t>
      </w:r>
      <w:r w:rsidRPr="00685F6C">
        <w:t>R. V souladu s platnou právní úpravou DPH bude cena dodávky zdaněna základní sazbou DPH.</w:t>
      </w:r>
    </w:p>
    <w:p w:rsidR="00B01F43" w:rsidRDefault="00B01F43" w:rsidP="00B01F43">
      <w:pPr>
        <w:jc w:val="both"/>
        <w:rPr>
          <w:rFonts w:ascii="Arial" w:hAnsi="Arial"/>
        </w:rPr>
      </w:pPr>
    </w:p>
    <w:p w:rsidR="00B01F43" w:rsidRDefault="00B01F43" w:rsidP="00B01F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  </w:t>
      </w:r>
      <w:r w:rsidR="00F85038" w:rsidRPr="007F165F">
        <w:rPr>
          <w:rFonts w:ascii="Arial" w:hAnsi="Arial"/>
        </w:rPr>
        <w:t>Předmětem plnění zhotovitele není úhrada vlastních nákladů objednatele, jako celní</w:t>
      </w:r>
    </w:p>
    <w:p w:rsidR="00B01F43" w:rsidRDefault="00F85038" w:rsidP="00B01F43">
      <w:pPr>
        <w:jc w:val="both"/>
        <w:rPr>
          <w:rFonts w:ascii="Arial" w:hAnsi="Arial"/>
        </w:rPr>
      </w:pPr>
      <w:r w:rsidRPr="007F165F">
        <w:rPr>
          <w:rFonts w:ascii="Arial" w:hAnsi="Arial"/>
        </w:rPr>
        <w:t xml:space="preserve"> </w:t>
      </w:r>
      <w:r w:rsidR="00B01F43">
        <w:rPr>
          <w:rFonts w:ascii="Arial" w:hAnsi="Arial"/>
        </w:rPr>
        <w:t xml:space="preserve">     </w:t>
      </w:r>
      <w:r w:rsidRPr="007F165F">
        <w:rPr>
          <w:rFonts w:ascii="Arial" w:hAnsi="Arial"/>
        </w:rPr>
        <w:t xml:space="preserve">odbavení a pojištění exponátů, jejich rozbalení a usazení na místo, vysílání informátorů, výlohy </w:t>
      </w:r>
      <w:proofErr w:type="gramStart"/>
      <w:r w:rsidRPr="007F165F">
        <w:rPr>
          <w:rFonts w:ascii="Arial" w:hAnsi="Arial"/>
        </w:rPr>
        <w:t>na</w:t>
      </w:r>
      <w:proofErr w:type="gramEnd"/>
      <w:r w:rsidRPr="007F165F">
        <w:rPr>
          <w:rFonts w:ascii="Arial" w:hAnsi="Arial"/>
        </w:rPr>
        <w:t xml:space="preserve"> </w:t>
      </w:r>
    </w:p>
    <w:p w:rsidR="00F85038" w:rsidRDefault="00B01F43" w:rsidP="00B01F4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F85038" w:rsidRPr="007F165F">
        <w:rPr>
          <w:rFonts w:ascii="Arial" w:hAnsi="Arial"/>
        </w:rPr>
        <w:t>propagaci a reprezentaci, pokud není výslovně dojednáno jinak.</w:t>
      </w:r>
    </w:p>
    <w:p w:rsidR="007C609F" w:rsidRDefault="007C609F" w:rsidP="00B01F43">
      <w:pPr>
        <w:jc w:val="both"/>
        <w:rPr>
          <w:rFonts w:ascii="Arial" w:hAnsi="Arial"/>
        </w:rPr>
      </w:pPr>
    </w:p>
    <w:p w:rsidR="00B01F43" w:rsidRDefault="00B01F43" w:rsidP="00B01F43">
      <w:pPr>
        <w:jc w:val="both"/>
        <w:rPr>
          <w:rFonts w:ascii="Arial" w:hAnsi="Arial"/>
        </w:rPr>
      </w:pPr>
    </w:p>
    <w:p w:rsidR="00F85038" w:rsidRPr="007F165F" w:rsidRDefault="00B01F43" w:rsidP="0044469C">
      <w:pPr>
        <w:ind w:left="360" w:hanging="360"/>
        <w:jc w:val="both"/>
        <w:rPr>
          <w:rFonts w:ascii="Arial" w:hAnsi="Arial"/>
        </w:rPr>
      </w:pPr>
      <w:r>
        <w:lastRenderedPageBreak/>
        <w:t xml:space="preserve">4. </w:t>
      </w:r>
      <w:r w:rsidR="0044469C">
        <w:t xml:space="preserve"> O</w:t>
      </w:r>
      <w:r w:rsidR="007C609F">
        <w:rPr>
          <w:rFonts w:ascii="Arial" w:hAnsi="Arial"/>
        </w:rPr>
        <w:t>bjednatel se zavazuje zaplatit 10</w:t>
      </w:r>
      <w:r w:rsidR="00F85038" w:rsidRPr="007F165F">
        <w:rPr>
          <w:rFonts w:ascii="Arial" w:hAnsi="Arial"/>
        </w:rPr>
        <w:t>0% uvedené částky dle čl. V. odst. 1 na základě faktury vystavené zhotovitelem</w:t>
      </w:r>
      <w:r w:rsidR="002B6FBD">
        <w:rPr>
          <w:rFonts w:ascii="Arial" w:hAnsi="Arial"/>
        </w:rPr>
        <w:t>,</w:t>
      </w:r>
      <w:r w:rsidR="00F85038" w:rsidRPr="007F165F">
        <w:rPr>
          <w:rFonts w:ascii="Arial" w:hAnsi="Arial"/>
        </w:rPr>
        <w:t xml:space="preserve"> </w:t>
      </w:r>
      <w:r w:rsidR="00AF4A4C">
        <w:rPr>
          <w:rFonts w:ascii="Arial" w:hAnsi="Arial"/>
        </w:rPr>
        <w:t>se splatností čtrnáct dn</w:t>
      </w:r>
      <w:r w:rsidR="00442FFB">
        <w:rPr>
          <w:rFonts w:ascii="Arial" w:hAnsi="Arial"/>
        </w:rPr>
        <w:t>ů</w:t>
      </w:r>
      <w:r w:rsidR="00AF4A4C">
        <w:rPr>
          <w:rFonts w:ascii="Arial" w:hAnsi="Arial"/>
        </w:rPr>
        <w:t xml:space="preserve"> po </w:t>
      </w:r>
      <w:r w:rsidR="00FC4CA2">
        <w:rPr>
          <w:rFonts w:ascii="Arial" w:hAnsi="Arial"/>
        </w:rPr>
        <w:t xml:space="preserve">podepsání smlouvy </w:t>
      </w:r>
      <w:r w:rsidR="00442FFB">
        <w:rPr>
          <w:rFonts w:ascii="Arial" w:hAnsi="Arial"/>
        </w:rPr>
        <w:t xml:space="preserve">objednateli </w:t>
      </w:r>
      <w:r w:rsidR="00F85038" w:rsidRPr="007F165F">
        <w:rPr>
          <w:rFonts w:ascii="Arial" w:hAnsi="Arial"/>
        </w:rPr>
        <w:t xml:space="preserve">na účet </w:t>
      </w:r>
      <w:proofErr w:type="gramStart"/>
      <w:r w:rsidR="00F85038" w:rsidRPr="007F165F">
        <w:rPr>
          <w:rFonts w:ascii="Arial" w:hAnsi="Arial"/>
        </w:rPr>
        <w:t>zhotovitele</w:t>
      </w:r>
      <w:r w:rsidR="006A51BF">
        <w:rPr>
          <w:rFonts w:ascii="Arial" w:hAnsi="Arial"/>
        </w:rPr>
        <w:t xml:space="preserve">                                    </w:t>
      </w:r>
      <w:r w:rsidR="00F85038" w:rsidRPr="007F165F">
        <w:rPr>
          <w:rFonts w:ascii="Arial" w:hAnsi="Arial"/>
        </w:rPr>
        <w:t>, konstantní</w:t>
      </w:r>
      <w:proofErr w:type="gramEnd"/>
      <w:r w:rsidR="00F85038" w:rsidRPr="007F165F">
        <w:rPr>
          <w:rFonts w:ascii="Arial" w:hAnsi="Arial"/>
        </w:rPr>
        <w:t xml:space="preserve"> symbol 0308, variabilní symbol viz číslo této  faktury. </w:t>
      </w:r>
    </w:p>
    <w:p w:rsidR="00F85038" w:rsidRPr="007F165F" w:rsidRDefault="00F85038" w:rsidP="00F85038">
      <w:pPr>
        <w:jc w:val="both"/>
        <w:rPr>
          <w:rFonts w:ascii="Arial" w:hAnsi="Arial"/>
        </w:rPr>
      </w:pPr>
    </w:p>
    <w:p w:rsidR="00F85038" w:rsidRPr="007F165F" w:rsidRDefault="0044469C" w:rsidP="0044469C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="00F85038" w:rsidRPr="007F165F">
        <w:rPr>
          <w:rFonts w:ascii="Arial" w:hAnsi="Arial" w:cs="Arial"/>
        </w:rPr>
        <w:t xml:space="preserve">Smluvní </w:t>
      </w:r>
      <w:r w:rsidR="00495E5B" w:rsidRPr="007F165F">
        <w:rPr>
          <w:rFonts w:ascii="Arial" w:hAnsi="Arial" w:cs="Arial"/>
        </w:rPr>
        <w:t>pokuta za</w:t>
      </w:r>
      <w:r w:rsidR="00F85038" w:rsidRPr="007F165F">
        <w:rPr>
          <w:rFonts w:ascii="Arial" w:hAnsi="Arial" w:cs="Arial"/>
        </w:rPr>
        <w:t xml:space="preserve"> nezaplacení faktury uvedené v článku </w:t>
      </w:r>
      <w:r w:rsidR="00685F6C">
        <w:rPr>
          <w:rFonts w:ascii="Arial" w:hAnsi="Arial" w:cs="Arial"/>
        </w:rPr>
        <w:t>V</w:t>
      </w:r>
      <w:r w:rsidR="00547E30">
        <w:rPr>
          <w:rFonts w:ascii="Arial" w:hAnsi="Arial" w:cs="Arial"/>
        </w:rPr>
        <w:t>.</w:t>
      </w:r>
      <w:r w:rsidR="00F85038" w:rsidRPr="007F165F">
        <w:rPr>
          <w:rFonts w:ascii="Arial" w:hAnsi="Arial" w:cs="Arial"/>
        </w:rPr>
        <w:t xml:space="preserve"> odst. </w:t>
      </w:r>
      <w:r w:rsidR="00685F6C">
        <w:rPr>
          <w:rFonts w:ascii="Arial" w:hAnsi="Arial" w:cs="Arial"/>
        </w:rPr>
        <w:t>4</w:t>
      </w:r>
      <w:r w:rsidR="00F85038" w:rsidRPr="007F165F">
        <w:rPr>
          <w:rFonts w:ascii="Arial" w:hAnsi="Arial" w:cs="Arial"/>
        </w:rPr>
        <w:t xml:space="preserve"> ve lhůtě splatnosti, se stanoví v jednotné výši 0,05 % z dlužné částky peněžitého plnění za každý kalendářní den prodlení.</w:t>
      </w:r>
    </w:p>
    <w:p w:rsidR="002A0FEB" w:rsidRPr="007F165F" w:rsidRDefault="002A0FEB" w:rsidP="0044469C">
      <w:pPr>
        <w:ind w:left="360"/>
        <w:jc w:val="both"/>
        <w:rPr>
          <w:rFonts w:ascii="Arial" w:hAnsi="Arial"/>
        </w:rPr>
      </w:pPr>
    </w:p>
    <w:p w:rsidR="004545EE" w:rsidRDefault="004545EE" w:rsidP="004545E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545EE" w:rsidRDefault="004545EE" w:rsidP="004545EE">
      <w:pPr>
        <w:pStyle w:val="Nadpis1"/>
        <w:numPr>
          <w:ilvl w:val="0"/>
          <w:numId w:val="11"/>
        </w:numPr>
      </w:pPr>
      <w:r>
        <w:t>ZVLÁŠTNÍ USTANOVENÍ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4545EE" w:rsidRDefault="004545EE" w:rsidP="004545EE">
      <w:pPr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Objednatel se zavazuje v případě zrušení účasti z jeho strany, uhradit zhotoviteli veškeré již vynaložené náklady související se zajištěním předmětu plnění.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4545EE" w:rsidRDefault="004545EE" w:rsidP="00E902BB">
      <w:pPr>
        <w:pStyle w:val="Zkladntext2"/>
        <w:numPr>
          <w:ilvl w:val="0"/>
          <w:numId w:val="13"/>
        </w:numPr>
      </w:pPr>
      <w:r>
        <w:t>Jestliže výsledkem nebo součástí předmětu této smlouvy se stane výsledek chráněný právem z průmyslového nebo duševního vlastnictví, je každá ze smluvních stran povinna o tom ihned informovat druhou a obě zabezpečí zachování právem chráněného zájmu v souladu se zákonem.</w:t>
      </w:r>
    </w:p>
    <w:p w:rsidR="00F85038" w:rsidRDefault="00F85038" w:rsidP="004545E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F85038" w:rsidRDefault="00F85038" w:rsidP="004545E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545EE" w:rsidRDefault="004545EE" w:rsidP="004545EE">
      <w:pPr>
        <w:pStyle w:val="Nadpis1"/>
        <w:numPr>
          <w:ilvl w:val="0"/>
          <w:numId w:val="11"/>
        </w:numPr>
      </w:pPr>
      <w:r>
        <w:t>REKLAMACE</w:t>
      </w: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pStyle w:val="Zkladntext2"/>
      </w:pPr>
      <w:r>
        <w:t xml:space="preserve">Při nekvalitním provedení dodávek prací a služeb podle čl. I. </w:t>
      </w:r>
      <w:r w:rsidR="00495E5B">
        <w:t xml:space="preserve">nebo při nedodržení termínu plnění </w:t>
      </w:r>
      <w:r>
        <w:t>má objednatel právo:</w:t>
      </w:r>
    </w:p>
    <w:p w:rsidR="004545EE" w:rsidRDefault="004545EE" w:rsidP="004545EE">
      <w:pPr>
        <w:jc w:val="both"/>
        <w:rPr>
          <w:rFonts w:ascii="Arial" w:hAnsi="Arial"/>
        </w:rPr>
      </w:pPr>
    </w:p>
    <w:p w:rsidR="004545EE" w:rsidRDefault="004545EE" w:rsidP="004545EE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požadovat u prokazatelně zaviněné vady její bezplatné odstranění ihned po reklamaci</w:t>
      </w:r>
    </w:p>
    <w:p w:rsidR="004545EE" w:rsidRDefault="004545EE" w:rsidP="004545EE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požadovat přiměřenou slevu z ceny stanovené v čl. V.</w:t>
      </w:r>
    </w:p>
    <w:p w:rsidR="00835C97" w:rsidRDefault="00835C97" w:rsidP="004545EE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uplatnit smluvní pokutu ve výši 0,05 % z ceny plnění za každý i započatý den prodlení</w:t>
      </w:r>
    </w:p>
    <w:p w:rsidR="00835C97" w:rsidRDefault="00835C97" w:rsidP="004545EE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na náhradu způsobené škody</w:t>
      </w: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pStyle w:val="Nadpis1"/>
        <w:numPr>
          <w:ilvl w:val="0"/>
          <w:numId w:val="11"/>
        </w:numPr>
      </w:pPr>
      <w:r>
        <w:t>POVĚŘENÍ</w:t>
      </w: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pStyle w:val="Zkladntextodsazen2"/>
        <w:jc w:val="both"/>
        <w:rPr>
          <w:color w:val="auto"/>
        </w:rPr>
      </w:pPr>
      <w:r>
        <w:rPr>
          <w:color w:val="auto"/>
        </w:rPr>
        <w:t>Zplnomocněnými osobami oprávněnými jednat ve věcech této smlouvy a přebírat dodávky prací dle předmětu této smlouvy za smluvní strany jsou:</w:t>
      </w:r>
    </w:p>
    <w:p w:rsidR="004545EE" w:rsidRDefault="004545EE" w:rsidP="004545EE">
      <w:pPr>
        <w:pStyle w:val="Zkladntextodsazen2"/>
        <w:jc w:val="both"/>
        <w:rPr>
          <w:color w:val="auto"/>
        </w:rPr>
      </w:pPr>
    </w:p>
    <w:p w:rsidR="004545EE" w:rsidRPr="00EE36B9" w:rsidRDefault="004545EE" w:rsidP="004545EE">
      <w:pPr>
        <w:pStyle w:val="Zkladntextodsazen2"/>
        <w:numPr>
          <w:ilvl w:val="0"/>
          <w:numId w:val="10"/>
        </w:numPr>
        <w:jc w:val="both"/>
        <w:rPr>
          <w:color w:val="000000"/>
        </w:rPr>
      </w:pPr>
      <w:r w:rsidRPr="00EE36B9">
        <w:rPr>
          <w:color w:val="000000"/>
        </w:rPr>
        <w:t xml:space="preserve">za objednatele: </w:t>
      </w:r>
      <w:r w:rsidR="001623AF">
        <w:rPr>
          <w:color w:val="000000"/>
        </w:rPr>
        <w:t xml:space="preserve">  </w:t>
      </w:r>
      <w:r w:rsidR="00EE36B9" w:rsidRPr="00EE36B9">
        <w:rPr>
          <w:rFonts w:cs="Arial"/>
          <w:color w:val="000000"/>
        </w:rPr>
        <w:t xml:space="preserve"> </w:t>
      </w:r>
      <w:r w:rsidR="00F8526D">
        <w:rPr>
          <w:rFonts w:cs="Arial"/>
          <w:color w:val="000000"/>
        </w:rPr>
        <w:t xml:space="preserve">Mgr. Štefan </w:t>
      </w:r>
      <w:proofErr w:type="gramStart"/>
      <w:r w:rsidR="00F8526D">
        <w:rPr>
          <w:rFonts w:cs="Arial"/>
          <w:color w:val="000000"/>
        </w:rPr>
        <w:t xml:space="preserve">Papala, </w:t>
      </w:r>
      <w:r w:rsidRPr="00EE36B9">
        <w:rPr>
          <w:color w:val="000000"/>
        </w:rPr>
        <w:t xml:space="preserve"> </w:t>
      </w:r>
      <w:r w:rsidR="00D22570">
        <w:rPr>
          <w:rFonts w:cs="Arial"/>
          <w:color w:val="000000"/>
        </w:rPr>
        <w:t>garant</w:t>
      </w:r>
      <w:proofErr w:type="gramEnd"/>
      <w:r w:rsidR="00D22570">
        <w:rPr>
          <w:rFonts w:cs="Arial"/>
          <w:color w:val="000000"/>
        </w:rPr>
        <w:t xml:space="preserve"> expozice</w:t>
      </w:r>
    </w:p>
    <w:p w:rsidR="004545EE" w:rsidRPr="00F85038" w:rsidRDefault="004545EE" w:rsidP="004545EE">
      <w:pPr>
        <w:pStyle w:val="Zkladntextodsazen2"/>
        <w:numPr>
          <w:ilvl w:val="0"/>
          <w:numId w:val="10"/>
        </w:numPr>
        <w:jc w:val="both"/>
        <w:rPr>
          <w:color w:val="auto"/>
        </w:rPr>
      </w:pPr>
      <w:r>
        <w:rPr>
          <w:color w:val="000000"/>
        </w:rPr>
        <w:t xml:space="preserve">za zhotovitele: </w:t>
      </w:r>
      <w:r w:rsidR="009B31EA">
        <w:rPr>
          <w:color w:val="000000"/>
        </w:rPr>
        <w:t xml:space="preserve"> </w:t>
      </w:r>
      <w:r w:rsidR="002D7059">
        <w:rPr>
          <w:color w:val="000000"/>
        </w:rPr>
        <w:t xml:space="preserve">   </w:t>
      </w:r>
      <w:r w:rsidR="00EE36B9">
        <w:rPr>
          <w:color w:val="000000"/>
        </w:rPr>
        <w:t>Ing. Václav Bálka</w:t>
      </w:r>
      <w:r w:rsidR="002D7059">
        <w:rPr>
          <w:color w:val="000000"/>
        </w:rPr>
        <w:t xml:space="preserve">, </w:t>
      </w:r>
      <w:r w:rsidR="00EE36B9">
        <w:rPr>
          <w:color w:val="000000"/>
        </w:rPr>
        <w:t>jednatel společnosti</w:t>
      </w:r>
    </w:p>
    <w:p w:rsidR="00F85038" w:rsidRDefault="00F85038" w:rsidP="004545EE">
      <w:pPr>
        <w:rPr>
          <w:rFonts w:ascii="Arial" w:hAnsi="Arial"/>
          <w:color w:val="000000"/>
        </w:rPr>
      </w:pPr>
    </w:p>
    <w:p w:rsidR="004545EE" w:rsidRDefault="004545EE" w:rsidP="004545E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545EE" w:rsidRDefault="004545EE" w:rsidP="004545EE">
      <w:pPr>
        <w:pStyle w:val="Nadpis1"/>
        <w:numPr>
          <w:ilvl w:val="0"/>
          <w:numId w:val="11"/>
        </w:numPr>
      </w:pPr>
      <w:r>
        <w:t>VŠEOBECNÁ A ZÁVĚREČNÁ USTANOVENÍ</w:t>
      </w:r>
    </w:p>
    <w:p w:rsidR="004545EE" w:rsidRDefault="004545EE" w:rsidP="004545EE">
      <w:pPr>
        <w:rPr>
          <w:rFonts w:ascii="Arial" w:hAnsi="Arial"/>
        </w:rPr>
      </w:pPr>
    </w:p>
    <w:p w:rsidR="008508FB" w:rsidRPr="00F8526D" w:rsidRDefault="008508FB" w:rsidP="00F90E6B">
      <w:pPr>
        <w:pStyle w:val="Odstavecseseznamem"/>
        <w:numPr>
          <w:ilvl w:val="0"/>
          <w:numId w:val="22"/>
        </w:numPr>
        <w:ind w:left="284" w:hanging="284"/>
        <w:jc w:val="both"/>
        <w:rPr>
          <w:b/>
          <w:bCs/>
          <w:sz w:val="20"/>
        </w:rPr>
      </w:pPr>
      <w:r w:rsidRPr="00F8526D">
        <w:rPr>
          <w:sz w:val="20"/>
        </w:rPr>
        <w:t xml:space="preserve">Vzhledem k tomu, že objednatel je povinným subjektem dle zákona 340/2015 Sb., o zvláštních podmínkách účinnosti některých smluv, uveřejňování těchto smluv a o registru smluv, bude tato smlouva objednatelem zveřejněna v registru smluv (informační systém veřejné správy, správce je Ministerstvo vnitra). </w:t>
      </w:r>
      <w:r w:rsidRPr="00F8526D">
        <w:rPr>
          <w:b/>
          <w:bCs/>
          <w:sz w:val="20"/>
        </w:rPr>
        <w:t>Smlouva nabývá účinnosti dnem uveřejnění.</w:t>
      </w:r>
    </w:p>
    <w:p w:rsidR="008508FB" w:rsidRPr="00F8526D" w:rsidRDefault="008508FB" w:rsidP="00F90E6B">
      <w:pPr>
        <w:ind w:left="284" w:hanging="284"/>
        <w:jc w:val="both"/>
        <w:rPr>
          <w:b/>
          <w:bCs/>
        </w:rPr>
      </w:pPr>
    </w:p>
    <w:p w:rsidR="008508FB" w:rsidRPr="00F8526D" w:rsidRDefault="008508FB" w:rsidP="00F90E6B">
      <w:pPr>
        <w:pStyle w:val="Odstavecseseznamem"/>
        <w:numPr>
          <w:ilvl w:val="0"/>
          <w:numId w:val="22"/>
        </w:numPr>
        <w:ind w:left="284" w:hanging="284"/>
        <w:jc w:val="both"/>
        <w:rPr>
          <w:sz w:val="20"/>
        </w:rPr>
      </w:pPr>
      <w:r w:rsidRPr="00F8526D">
        <w:rPr>
          <w:sz w:val="20"/>
        </w:rPr>
        <w:t xml:space="preserve">Smluvní strany prohlašují, že žádná část smlouvy nenaplňuje znaky obchodního tajemství (§ 504 z. </w:t>
      </w:r>
      <w:proofErr w:type="gramStart"/>
      <w:r w:rsidRPr="00F8526D">
        <w:rPr>
          <w:sz w:val="20"/>
        </w:rPr>
        <w:t>č.</w:t>
      </w:r>
      <w:proofErr w:type="gramEnd"/>
      <w:r w:rsidRPr="00F8526D">
        <w:rPr>
          <w:sz w:val="20"/>
        </w:rPr>
        <w:t xml:space="preserve"> 89/2012 Sb., občanský zákoník).</w:t>
      </w:r>
    </w:p>
    <w:p w:rsidR="008508FB" w:rsidRPr="00F8526D" w:rsidRDefault="008508FB" w:rsidP="00F90E6B">
      <w:pPr>
        <w:ind w:left="284" w:hanging="284"/>
        <w:jc w:val="both"/>
      </w:pPr>
    </w:p>
    <w:p w:rsidR="008508FB" w:rsidRPr="00F8526D" w:rsidRDefault="008508FB" w:rsidP="00F90E6B">
      <w:pPr>
        <w:pStyle w:val="Odstavecseseznamem"/>
        <w:numPr>
          <w:ilvl w:val="0"/>
          <w:numId w:val="22"/>
        </w:numPr>
        <w:ind w:left="284" w:hanging="284"/>
        <w:jc w:val="both"/>
        <w:rPr>
          <w:sz w:val="20"/>
        </w:rPr>
      </w:pPr>
      <w:r w:rsidRPr="00F8526D">
        <w:rPr>
          <w:sz w:val="20"/>
        </w:rPr>
        <w:t>Smluvní strany berou na vědomí, že nebude-li smlouva zveřejněna ani devadesátý den od jejího uzavření, je následujícím dnem zrušena s účinky případného bezdůvodného obohacení.</w:t>
      </w:r>
    </w:p>
    <w:p w:rsidR="004545EE" w:rsidRPr="007F165F" w:rsidRDefault="004545EE" w:rsidP="00F90E6B">
      <w:pPr>
        <w:jc w:val="both"/>
        <w:rPr>
          <w:rFonts w:ascii="Arial" w:hAnsi="Arial"/>
        </w:rPr>
      </w:pPr>
    </w:p>
    <w:p w:rsidR="00E902BB" w:rsidRPr="007F165F" w:rsidRDefault="00E902BB" w:rsidP="00E902BB">
      <w:pPr>
        <w:pStyle w:val="Zkladntext"/>
        <w:ind w:firstLine="180"/>
        <w:rPr>
          <w:rFonts w:ascii="Arial" w:hAnsi="Arial" w:cs="Arial"/>
          <w:color w:val="auto"/>
          <w:sz w:val="20"/>
        </w:rPr>
      </w:pPr>
    </w:p>
    <w:p w:rsidR="00E902BB" w:rsidRPr="007F165F" w:rsidRDefault="00835C97" w:rsidP="008508FB">
      <w:pPr>
        <w:pStyle w:val="Zkladntext"/>
        <w:numPr>
          <w:ilvl w:val="0"/>
          <w:numId w:val="22"/>
        </w:numPr>
        <w:spacing w:line="240" w:lineRule="auto"/>
        <w:ind w:left="284" w:hanging="284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Smlouva zaniká</w:t>
      </w:r>
      <w:r w:rsidR="00E902BB" w:rsidRPr="007F165F">
        <w:rPr>
          <w:rFonts w:ascii="Arial" w:hAnsi="Arial" w:cs="Arial"/>
          <w:color w:val="auto"/>
          <w:sz w:val="20"/>
        </w:rPr>
        <w:t>:</w:t>
      </w:r>
    </w:p>
    <w:p w:rsidR="00E902BB" w:rsidRPr="007F165F" w:rsidRDefault="00E902BB" w:rsidP="00E902BB">
      <w:pPr>
        <w:numPr>
          <w:ilvl w:val="0"/>
          <w:numId w:val="18"/>
        </w:numPr>
        <w:rPr>
          <w:rFonts w:ascii="Arial" w:hAnsi="Arial" w:cs="Arial"/>
        </w:rPr>
      </w:pPr>
      <w:r w:rsidRPr="007F165F">
        <w:rPr>
          <w:rFonts w:ascii="Arial" w:hAnsi="Arial" w:cs="Arial"/>
        </w:rPr>
        <w:t>splněním předmětu smlouvy</w:t>
      </w:r>
    </w:p>
    <w:p w:rsidR="00E902BB" w:rsidRPr="007F165F" w:rsidRDefault="00E902BB" w:rsidP="00E902BB">
      <w:pPr>
        <w:numPr>
          <w:ilvl w:val="0"/>
          <w:numId w:val="18"/>
        </w:numPr>
        <w:rPr>
          <w:rFonts w:ascii="Arial" w:hAnsi="Arial" w:cs="Arial"/>
        </w:rPr>
      </w:pPr>
      <w:r w:rsidRPr="007F165F">
        <w:rPr>
          <w:rFonts w:ascii="Arial" w:hAnsi="Arial" w:cs="Arial"/>
        </w:rPr>
        <w:t>dohodou smluvních stran</w:t>
      </w:r>
    </w:p>
    <w:p w:rsidR="00E902BB" w:rsidRPr="007F165F" w:rsidRDefault="00E902BB" w:rsidP="00E902BB">
      <w:pPr>
        <w:numPr>
          <w:ilvl w:val="0"/>
          <w:numId w:val="18"/>
        </w:numPr>
        <w:rPr>
          <w:rFonts w:ascii="Arial" w:hAnsi="Arial" w:cs="Arial"/>
        </w:rPr>
      </w:pPr>
      <w:r w:rsidRPr="007F165F">
        <w:rPr>
          <w:rFonts w:ascii="Arial" w:hAnsi="Arial" w:cs="Arial"/>
        </w:rPr>
        <w:t>odstoupením některé ze smluvních stran v případech stanovených touto smlouvou nebo zákonem</w:t>
      </w:r>
    </w:p>
    <w:p w:rsidR="00E902BB" w:rsidRPr="007F165F" w:rsidRDefault="00E902BB" w:rsidP="00E902BB">
      <w:pPr>
        <w:ind w:left="360"/>
        <w:rPr>
          <w:rFonts w:ascii="Arial" w:hAnsi="Arial" w:cs="Arial"/>
        </w:rPr>
      </w:pPr>
    </w:p>
    <w:p w:rsidR="00E902BB" w:rsidRPr="008508FB" w:rsidRDefault="00E902BB" w:rsidP="007C0EA8">
      <w:pPr>
        <w:pStyle w:val="Odstavecseseznamem"/>
        <w:numPr>
          <w:ilvl w:val="0"/>
          <w:numId w:val="22"/>
        </w:numPr>
        <w:ind w:left="284" w:hanging="284"/>
        <w:jc w:val="both"/>
        <w:rPr>
          <w:rFonts w:cs="Arial"/>
          <w:sz w:val="20"/>
        </w:rPr>
      </w:pPr>
      <w:r w:rsidRPr="008508FB">
        <w:rPr>
          <w:rFonts w:cs="Arial"/>
          <w:sz w:val="20"/>
        </w:rPr>
        <w:lastRenderedPageBreak/>
        <w:t>Odstoupením od smlouvy není dotčen nárok oprávněné strany na náhradu škody, která jí vznikla jednáním povinné strany.</w:t>
      </w:r>
    </w:p>
    <w:p w:rsidR="004545EE" w:rsidRPr="00F90E6B" w:rsidRDefault="004545EE" w:rsidP="007C0EA8">
      <w:pPr>
        <w:pStyle w:val="Odstavecseseznamem"/>
        <w:numPr>
          <w:ilvl w:val="0"/>
          <w:numId w:val="22"/>
        </w:numPr>
        <w:ind w:left="284" w:hanging="284"/>
        <w:jc w:val="both"/>
        <w:rPr>
          <w:rFonts w:cs="Arial"/>
          <w:sz w:val="20"/>
        </w:rPr>
      </w:pPr>
      <w:r w:rsidRPr="00F90E6B">
        <w:rPr>
          <w:sz w:val="20"/>
        </w:rPr>
        <w:t>Na základě dodatečných objednávek poskytne zhotovitel objednateli v rámci možností další práce a služby, které nejsou předmětem této sml</w:t>
      </w:r>
      <w:r w:rsidR="00AF1B06" w:rsidRPr="00F90E6B">
        <w:rPr>
          <w:sz w:val="20"/>
        </w:rPr>
        <w:t>ouvy (např.</w:t>
      </w:r>
      <w:r w:rsidRPr="00F90E6B">
        <w:rPr>
          <w:sz w:val="20"/>
        </w:rPr>
        <w:t xml:space="preserve"> tlumočení, zajištění doprovodné propagace a seminářů</w:t>
      </w:r>
      <w:r w:rsidR="00835C97" w:rsidRPr="00F90E6B">
        <w:rPr>
          <w:sz w:val="20"/>
        </w:rPr>
        <w:t xml:space="preserve"> a</w:t>
      </w:r>
      <w:r w:rsidR="00AF1B06" w:rsidRPr="00F90E6B">
        <w:rPr>
          <w:sz w:val="20"/>
        </w:rPr>
        <w:t>pod.</w:t>
      </w:r>
      <w:r w:rsidRPr="00F90E6B">
        <w:rPr>
          <w:sz w:val="20"/>
        </w:rPr>
        <w:t>). Tyto služby budou fakturovány zvlášť.</w:t>
      </w:r>
    </w:p>
    <w:p w:rsidR="004545EE" w:rsidRPr="00F90E6B" w:rsidRDefault="004545EE" w:rsidP="007C0EA8">
      <w:pPr>
        <w:pStyle w:val="Odstavecseseznamem"/>
        <w:numPr>
          <w:ilvl w:val="0"/>
          <w:numId w:val="22"/>
        </w:numPr>
        <w:ind w:left="284" w:hanging="284"/>
        <w:jc w:val="both"/>
        <w:rPr>
          <w:rFonts w:cs="Arial"/>
          <w:sz w:val="20"/>
        </w:rPr>
      </w:pPr>
      <w:r w:rsidRPr="00F90E6B">
        <w:rPr>
          <w:sz w:val="20"/>
        </w:rPr>
        <w:t xml:space="preserve">Veškeré </w:t>
      </w:r>
      <w:r w:rsidR="00AF1B06" w:rsidRPr="00F90E6B">
        <w:rPr>
          <w:sz w:val="20"/>
        </w:rPr>
        <w:t xml:space="preserve">typové </w:t>
      </w:r>
      <w:r w:rsidRPr="00F90E6B">
        <w:rPr>
          <w:sz w:val="20"/>
        </w:rPr>
        <w:t xml:space="preserve">prvky a předměty, použité zhotovitelem pro dodávku předmětu plnění dle této smlouvy zůstávají majetkem zhotovitele a po skončení akce musí být zhotoviteli řádně vráceny. V případě jejich ztráty nebo zničení bude objednateli vyúčtována náhrada škody ve výši jejich pořizovací ceny. </w:t>
      </w:r>
      <w:r w:rsidR="00AF1B06" w:rsidRPr="00F90E6B">
        <w:rPr>
          <w:sz w:val="20"/>
        </w:rPr>
        <w:t xml:space="preserve">Atypické prvky budou ihned po skončení výstavy zhotovitelem </w:t>
      </w:r>
      <w:r w:rsidR="00835C97" w:rsidRPr="00F90E6B">
        <w:rPr>
          <w:sz w:val="20"/>
        </w:rPr>
        <w:t>zlikvidovány, nebude</w:t>
      </w:r>
      <w:r w:rsidR="00AF1B06" w:rsidRPr="00F90E6B">
        <w:rPr>
          <w:sz w:val="20"/>
        </w:rPr>
        <w:t>-li předem smluvně dohodnuto jinak.</w:t>
      </w:r>
    </w:p>
    <w:p w:rsidR="004545EE" w:rsidRPr="00F90E6B" w:rsidRDefault="004545EE" w:rsidP="007C0EA8">
      <w:pPr>
        <w:pStyle w:val="Odstavecseseznamem"/>
        <w:numPr>
          <w:ilvl w:val="0"/>
          <w:numId w:val="22"/>
        </w:numPr>
        <w:ind w:left="284" w:hanging="284"/>
        <w:jc w:val="both"/>
        <w:rPr>
          <w:rFonts w:cs="Arial"/>
          <w:sz w:val="20"/>
        </w:rPr>
      </w:pPr>
      <w:r w:rsidRPr="00F90E6B">
        <w:rPr>
          <w:sz w:val="20"/>
        </w:rPr>
        <w:t>Dojde-li v průběhu plnění této smlouvy ke změnám v údajích, jež jsou předmětem zápisu v obchodním rejstříku</w:t>
      </w:r>
      <w:r w:rsidR="002D7059" w:rsidRPr="00F90E6B">
        <w:rPr>
          <w:sz w:val="20"/>
        </w:rPr>
        <w:t>,</w:t>
      </w:r>
      <w:r w:rsidRPr="00F90E6B">
        <w:rPr>
          <w:sz w:val="20"/>
        </w:rPr>
        <w:t xml:space="preserve"> je povinností smluvních stran vzájemně se o nich informovat, tím však nejsou dotčena práva zhotovitele ani objednatele vyplývající z této smlouvy.</w:t>
      </w:r>
    </w:p>
    <w:p w:rsidR="004545EE" w:rsidRPr="00F90E6B" w:rsidRDefault="004545EE" w:rsidP="007C0EA8">
      <w:pPr>
        <w:pStyle w:val="Odstavecseseznamem"/>
        <w:numPr>
          <w:ilvl w:val="0"/>
          <w:numId w:val="22"/>
        </w:numPr>
        <w:ind w:left="284" w:hanging="284"/>
        <w:jc w:val="both"/>
        <w:rPr>
          <w:rFonts w:cs="Arial"/>
          <w:sz w:val="20"/>
        </w:rPr>
      </w:pPr>
      <w:r w:rsidRPr="00F90E6B">
        <w:rPr>
          <w:sz w:val="20"/>
        </w:rPr>
        <w:t>Všechny dodatky nebo jiná ujednání pozměňující vzájemné závazky a ustanovení obsažené v této smlouvě, vyžadují ke své platnosti písemnou dohodu obou smluvních stran.</w:t>
      </w:r>
    </w:p>
    <w:p w:rsidR="007F165F" w:rsidRPr="00F90E6B" w:rsidRDefault="004545EE" w:rsidP="007C0EA8">
      <w:pPr>
        <w:pStyle w:val="Odstavecseseznamem"/>
        <w:numPr>
          <w:ilvl w:val="0"/>
          <w:numId w:val="22"/>
        </w:numPr>
        <w:ind w:left="284" w:hanging="284"/>
        <w:jc w:val="both"/>
        <w:rPr>
          <w:rFonts w:cs="Arial"/>
          <w:sz w:val="20"/>
        </w:rPr>
      </w:pPr>
      <w:r w:rsidRPr="00F90E6B">
        <w:rPr>
          <w:sz w:val="20"/>
        </w:rPr>
        <w:t xml:space="preserve">Pokud tato smlouva nemá vlastní ustanovení, platí pro vzájemná práva a povinnosti smluvních stran příslušná ustanovení </w:t>
      </w:r>
      <w:r w:rsidR="002D7059" w:rsidRPr="00F90E6B">
        <w:rPr>
          <w:sz w:val="20"/>
        </w:rPr>
        <w:t>zákona č. 89/2012 Sb. občanský</w:t>
      </w:r>
      <w:r w:rsidRPr="00F90E6B">
        <w:rPr>
          <w:sz w:val="20"/>
        </w:rPr>
        <w:t xml:space="preserve"> zákoník.</w:t>
      </w:r>
    </w:p>
    <w:p w:rsidR="004545EE" w:rsidRPr="00F90E6B" w:rsidRDefault="00EE36B9" w:rsidP="007C0EA8">
      <w:pPr>
        <w:pStyle w:val="Odstavecseseznamem"/>
        <w:numPr>
          <w:ilvl w:val="0"/>
          <w:numId w:val="22"/>
        </w:numPr>
        <w:ind w:left="284" w:hanging="284"/>
        <w:jc w:val="both"/>
        <w:rPr>
          <w:rFonts w:cs="Arial"/>
          <w:sz w:val="20"/>
        </w:rPr>
      </w:pPr>
      <w:r w:rsidRPr="00F90E6B">
        <w:rPr>
          <w:sz w:val="20"/>
        </w:rPr>
        <w:t>Tato smlouva je pořízena ve 2</w:t>
      </w:r>
      <w:r w:rsidR="004545EE" w:rsidRPr="00F90E6B">
        <w:rPr>
          <w:sz w:val="20"/>
        </w:rPr>
        <w:t xml:space="preserve"> vyhotoveních, z nichž </w:t>
      </w:r>
      <w:r w:rsidRPr="00F90E6B">
        <w:rPr>
          <w:sz w:val="20"/>
        </w:rPr>
        <w:t>1</w:t>
      </w:r>
      <w:r w:rsidR="004545EE" w:rsidRPr="00F90E6B">
        <w:rPr>
          <w:sz w:val="20"/>
        </w:rPr>
        <w:t xml:space="preserve"> obdrží objednatel a </w:t>
      </w:r>
      <w:r w:rsidRPr="00F90E6B">
        <w:rPr>
          <w:sz w:val="20"/>
        </w:rPr>
        <w:t>1</w:t>
      </w:r>
      <w:r w:rsidR="004545EE" w:rsidRPr="00F90E6B">
        <w:rPr>
          <w:sz w:val="20"/>
        </w:rPr>
        <w:t xml:space="preserve"> zhotovitel.</w:t>
      </w:r>
    </w:p>
    <w:p w:rsidR="004545EE" w:rsidRPr="00F90E6B" w:rsidRDefault="004545EE" w:rsidP="007C0EA8">
      <w:pPr>
        <w:ind w:left="284" w:hanging="284"/>
        <w:jc w:val="both"/>
        <w:rPr>
          <w:rFonts w:ascii="Arial" w:hAnsi="Arial"/>
        </w:rPr>
      </w:pPr>
    </w:p>
    <w:p w:rsidR="004545EE" w:rsidRPr="00F90E6B" w:rsidRDefault="004545EE" w:rsidP="00F90E6B">
      <w:pPr>
        <w:ind w:left="284" w:hanging="284"/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F85038" w:rsidRDefault="00F85038" w:rsidP="004545EE">
      <w:pPr>
        <w:rPr>
          <w:rFonts w:ascii="Arial" w:hAnsi="Arial"/>
        </w:rPr>
      </w:pPr>
    </w:p>
    <w:p w:rsidR="00F85038" w:rsidRDefault="00F85038" w:rsidP="004545EE">
      <w:pPr>
        <w:rPr>
          <w:rFonts w:ascii="Arial" w:hAnsi="Arial"/>
        </w:rPr>
      </w:pPr>
    </w:p>
    <w:p w:rsidR="004545EE" w:rsidRDefault="00835C97" w:rsidP="004545EE">
      <w:pPr>
        <w:rPr>
          <w:rFonts w:ascii="Arial" w:hAnsi="Arial"/>
        </w:rPr>
      </w:pPr>
      <w:r>
        <w:rPr>
          <w:rFonts w:ascii="Arial" w:hAnsi="Arial"/>
        </w:rPr>
        <w:t>V</w:t>
      </w:r>
      <w:r w:rsidR="004545EE">
        <w:rPr>
          <w:rFonts w:ascii="Arial" w:hAnsi="Arial"/>
        </w:rPr>
        <w:t> Brně dne</w:t>
      </w:r>
      <w:r w:rsidR="007C0EA8">
        <w:rPr>
          <w:rFonts w:ascii="Arial" w:hAnsi="Arial"/>
        </w:rPr>
        <w:t xml:space="preserve"> </w:t>
      </w:r>
      <w:r w:rsidR="000E4E21">
        <w:rPr>
          <w:rFonts w:ascii="Arial" w:hAnsi="Arial"/>
        </w:rPr>
        <w:t>31. 10.</w:t>
      </w:r>
      <w:r w:rsidR="00F93159">
        <w:rPr>
          <w:rFonts w:ascii="Arial" w:hAnsi="Arial"/>
        </w:rPr>
        <w:t xml:space="preserve"> 201</w:t>
      </w:r>
      <w:r w:rsidR="00FC4CA2">
        <w:rPr>
          <w:rFonts w:ascii="Arial" w:hAnsi="Arial"/>
        </w:rPr>
        <w:t>7</w:t>
      </w:r>
      <w:r w:rsidR="000E4E21">
        <w:rPr>
          <w:rFonts w:ascii="Arial" w:hAnsi="Arial"/>
        </w:rPr>
        <w:t>.</w:t>
      </w:r>
      <w:r w:rsidR="000E4E21">
        <w:rPr>
          <w:rFonts w:ascii="Arial" w:hAnsi="Arial"/>
        </w:rPr>
        <w:tab/>
      </w:r>
      <w:r w:rsidR="000E4E21">
        <w:rPr>
          <w:rFonts w:ascii="Arial" w:hAnsi="Arial"/>
        </w:rPr>
        <w:tab/>
      </w:r>
      <w:r w:rsidR="000E4E21">
        <w:rPr>
          <w:rFonts w:ascii="Arial" w:hAnsi="Arial"/>
        </w:rPr>
        <w:tab/>
      </w:r>
      <w:r w:rsidR="000E4E21">
        <w:rPr>
          <w:rFonts w:ascii="Arial" w:hAnsi="Arial"/>
        </w:rPr>
        <w:tab/>
      </w:r>
      <w:r w:rsidR="000E4E21">
        <w:rPr>
          <w:rFonts w:ascii="Arial" w:hAnsi="Arial"/>
        </w:rPr>
        <w:tab/>
      </w:r>
      <w:r>
        <w:rPr>
          <w:rFonts w:ascii="Arial" w:hAnsi="Arial"/>
        </w:rPr>
        <w:t>V</w:t>
      </w:r>
      <w:r w:rsidR="004545EE">
        <w:rPr>
          <w:rFonts w:ascii="Arial" w:hAnsi="Arial"/>
        </w:rPr>
        <w:t xml:space="preserve"> </w:t>
      </w:r>
      <w:r w:rsidR="00FC4CA2">
        <w:rPr>
          <w:rFonts w:ascii="Arial" w:hAnsi="Arial"/>
        </w:rPr>
        <w:t>Brně</w:t>
      </w:r>
      <w:r w:rsidR="004545EE">
        <w:rPr>
          <w:rFonts w:ascii="Arial" w:hAnsi="Arial"/>
        </w:rPr>
        <w:t xml:space="preserve"> dne </w:t>
      </w:r>
      <w:r w:rsidR="000E4E21">
        <w:rPr>
          <w:rFonts w:ascii="Arial" w:hAnsi="Arial"/>
        </w:rPr>
        <w:t>31. 10.</w:t>
      </w:r>
      <w:r w:rsidR="007C0EA8">
        <w:rPr>
          <w:rFonts w:ascii="Arial" w:hAnsi="Arial"/>
        </w:rPr>
        <w:t xml:space="preserve"> </w:t>
      </w:r>
      <w:r w:rsidR="00CF0759">
        <w:rPr>
          <w:rFonts w:ascii="Arial" w:hAnsi="Arial"/>
        </w:rPr>
        <w:t>201</w:t>
      </w:r>
      <w:r w:rsidR="00FC4CA2">
        <w:rPr>
          <w:rFonts w:ascii="Arial" w:hAnsi="Arial"/>
        </w:rPr>
        <w:t>7</w:t>
      </w:r>
      <w:r w:rsidR="000E4E21">
        <w:rPr>
          <w:rFonts w:ascii="Arial" w:hAnsi="Arial"/>
        </w:rPr>
        <w:t xml:space="preserve">. </w:t>
      </w: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</w:p>
    <w:p w:rsidR="004545EE" w:rsidRDefault="004545EE" w:rsidP="004545EE">
      <w:pPr>
        <w:rPr>
          <w:rFonts w:ascii="Arial" w:hAnsi="Arial"/>
        </w:rPr>
      </w:pPr>
      <w:bookmarkStart w:id="0" w:name="_GoBack"/>
      <w:bookmarkEnd w:id="0"/>
    </w:p>
    <w:p w:rsidR="004545EE" w:rsidRDefault="004545EE" w:rsidP="004545EE">
      <w:pPr>
        <w:rPr>
          <w:rFonts w:ascii="Arial" w:hAnsi="Arial"/>
        </w:rPr>
      </w:pPr>
    </w:p>
    <w:p w:rsidR="004545EE" w:rsidRDefault="001C5B0D" w:rsidP="004545EE">
      <w:pPr>
        <w:rPr>
          <w:rFonts w:ascii="Arial" w:hAnsi="Arial"/>
        </w:rPr>
      </w:pPr>
      <w:r>
        <w:rPr>
          <w:rFonts w:ascii="Arial" w:hAnsi="Arial"/>
        </w:rPr>
        <w:t xml:space="preserve">za </w:t>
      </w:r>
      <w:r w:rsidR="00CF0759">
        <w:rPr>
          <w:rFonts w:ascii="Arial" w:hAnsi="Arial"/>
        </w:rPr>
        <w:t>zhotovitele</w:t>
      </w:r>
      <w:r>
        <w:rPr>
          <w:rFonts w:ascii="Arial" w:hAnsi="Arial"/>
        </w:rPr>
        <w:t>:</w:t>
      </w:r>
      <w:r w:rsidR="004545EE">
        <w:rPr>
          <w:rFonts w:ascii="Arial" w:hAnsi="Arial"/>
        </w:rPr>
        <w:tab/>
      </w:r>
      <w:r w:rsidR="004545EE">
        <w:rPr>
          <w:rFonts w:ascii="Arial" w:hAnsi="Arial"/>
        </w:rPr>
        <w:tab/>
        <w:t xml:space="preserve">                        </w:t>
      </w:r>
      <w:r>
        <w:rPr>
          <w:rFonts w:ascii="Arial" w:hAnsi="Arial"/>
        </w:rPr>
        <w:t xml:space="preserve">         </w:t>
      </w:r>
      <w:r w:rsidR="000E4E21">
        <w:rPr>
          <w:rFonts w:ascii="Arial" w:hAnsi="Arial"/>
        </w:rPr>
        <w:tab/>
      </w:r>
      <w:r w:rsidR="000E4E21">
        <w:rPr>
          <w:rFonts w:ascii="Arial" w:hAnsi="Arial"/>
        </w:rPr>
        <w:tab/>
      </w:r>
      <w:r w:rsidR="000E4E21">
        <w:rPr>
          <w:rFonts w:ascii="Arial" w:hAnsi="Arial"/>
        </w:rPr>
        <w:tab/>
      </w:r>
      <w:r w:rsidR="000E4E21">
        <w:rPr>
          <w:rFonts w:ascii="Arial" w:hAnsi="Arial"/>
        </w:rPr>
        <w:tab/>
      </w:r>
      <w:r w:rsidR="004545EE">
        <w:rPr>
          <w:rFonts w:ascii="Arial" w:hAnsi="Arial"/>
        </w:rPr>
        <w:t xml:space="preserve">za </w:t>
      </w:r>
      <w:r w:rsidR="00CF0759">
        <w:rPr>
          <w:rFonts w:ascii="Arial" w:hAnsi="Arial"/>
        </w:rPr>
        <w:t>objednatele</w:t>
      </w:r>
      <w:r>
        <w:rPr>
          <w:rFonts w:ascii="Arial" w:hAnsi="Arial"/>
        </w:rPr>
        <w:t>:</w:t>
      </w:r>
    </w:p>
    <w:p w:rsidR="007C0EA8" w:rsidRDefault="007C0EA8" w:rsidP="004545EE">
      <w:pPr>
        <w:rPr>
          <w:rFonts w:ascii="Arial" w:hAnsi="Arial"/>
        </w:rPr>
      </w:pPr>
    </w:p>
    <w:p w:rsidR="007C0EA8" w:rsidRDefault="007C0EA8" w:rsidP="004545EE">
      <w:pPr>
        <w:rPr>
          <w:rFonts w:ascii="Arial" w:hAnsi="Arial"/>
        </w:rPr>
      </w:pPr>
    </w:p>
    <w:p w:rsidR="007C0EA8" w:rsidRDefault="007C0EA8" w:rsidP="004545EE">
      <w:pPr>
        <w:rPr>
          <w:rFonts w:ascii="Arial" w:hAnsi="Arial"/>
        </w:rPr>
      </w:pPr>
    </w:p>
    <w:p w:rsidR="007C0EA8" w:rsidRDefault="007C0EA8" w:rsidP="004545EE">
      <w:pPr>
        <w:rPr>
          <w:rFonts w:ascii="Arial" w:hAnsi="Arial"/>
        </w:rPr>
      </w:pPr>
    </w:p>
    <w:p w:rsidR="001C5B0D" w:rsidRDefault="001C5B0D" w:rsidP="007C0EA8">
      <w:pPr>
        <w:ind w:firstLine="426"/>
        <w:rPr>
          <w:rFonts w:ascii="Arial" w:hAnsi="Arial"/>
        </w:rPr>
      </w:pPr>
      <w:r>
        <w:rPr>
          <w:rFonts w:ascii="Arial" w:hAnsi="Arial"/>
        </w:rPr>
        <w:t xml:space="preserve">Ing. Václav </w:t>
      </w:r>
      <w:proofErr w:type="gramStart"/>
      <w:r>
        <w:rPr>
          <w:rFonts w:ascii="Arial" w:hAnsi="Arial"/>
        </w:rPr>
        <w:t xml:space="preserve">Bálka                                                    </w:t>
      </w:r>
      <w:r w:rsidR="007C0EA8"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 </w:t>
      </w:r>
      <w:r w:rsidR="007C0EA8">
        <w:rPr>
          <w:rFonts w:ascii="Arial" w:hAnsi="Arial"/>
        </w:rPr>
        <w:t>Ing.</w:t>
      </w:r>
      <w:proofErr w:type="gramEnd"/>
      <w:r w:rsidR="007C0EA8">
        <w:rPr>
          <w:rFonts w:ascii="Arial" w:hAnsi="Arial"/>
        </w:rPr>
        <w:t xml:space="preserve"> Milan Chylík </w:t>
      </w:r>
    </w:p>
    <w:p w:rsidR="001C5B0D" w:rsidRDefault="001C5B0D" w:rsidP="004545EE">
      <w:pPr>
        <w:rPr>
          <w:rFonts w:ascii="Arial" w:hAnsi="Arial"/>
        </w:rPr>
      </w:pPr>
      <w:r>
        <w:rPr>
          <w:rFonts w:ascii="Arial" w:hAnsi="Arial"/>
        </w:rPr>
        <w:t>jednatel společnosti youexpo s.r.</w:t>
      </w:r>
      <w:proofErr w:type="gramStart"/>
      <w:r>
        <w:rPr>
          <w:rFonts w:ascii="Arial" w:hAnsi="Arial"/>
        </w:rPr>
        <w:t xml:space="preserve">o.                         </w:t>
      </w:r>
      <w:r w:rsidR="007C0EA8">
        <w:rPr>
          <w:rFonts w:ascii="Arial" w:hAnsi="Arial"/>
        </w:rPr>
        <w:t xml:space="preserve">                                    </w:t>
      </w:r>
      <w:r>
        <w:rPr>
          <w:rFonts w:ascii="Arial" w:hAnsi="Arial"/>
        </w:rPr>
        <w:t xml:space="preserve"> </w:t>
      </w:r>
      <w:r w:rsidR="007C0EA8">
        <w:rPr>
          <w:rFonts w:ascii="Arial" w:hAnsi="Arial"/>
        </w:rPr>
        <w:t>ředitel</w:t>
      </w:r>
      <w:proofErr w:type="gramEnd"/>
      <w:r w:rsidR="007C0EA8">
        <w:rPr>
          <w:rFonts w:ascii="Arial" w:hAnsi="Arial"/>
        </w:rPr>
        <w:t xml:space="preserve"> školy</w:t>
      </w:r>
    </w:p>
    <w:p w:rsidR="004545EE" w:rsidRDefault="001C5B0D" w:rsidP="004545EE">
      <w:r>
        <w:rPr>
          <w:rFonts w:ascii="Arial" w:hAnsi="Arial"/>
        </w:rPr>
        <w:tab/>
      </w:r>
    </w:p>
    <w:p w:rsidR="004545EE" w:rsidRDefault="004545EE" w:rsidP="004545EE">
      <w:r>
        <w:t xml:space="preserve"> </w:t>
      </w:r>
    </w:p>
    <w:sectPr w:rsidR="004545EE" w:rsidSect="00B64926">
      <w:headerReference w:type="default" r:id="rId7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26" w:rsidRDefault="00766C26">
      <w:r>
        <w:separator/>
      </w:r>
    </w:p>
  </w:endnote>
  <w:endnote w:type="continuationSeparator" w:id="0">
    <w:p w:rsidR="00766C26" w:rsidRDefault="0076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26" w:rsidRDefault="00766C26">
      <w:r>
        <w:separator/>
      </w:r>
    </w:p>
  </w:footnote>
  <w:footnote w:type="continuationSeparator" w:id="0">
    <w:p w:rsidR="00766C26" w:rsidRDefault="0076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EB" w:rsidRDefault="002A0FEB">
    <w:pPr>
      <w:pStyle w:val="Zhlav"/>
      <w:jc w:val="right"/>
    </w:pPr>
    <w:r>
      <w:t xml:space="preserve">strana </w:t>
    </w:r>
    <w:r w:rsidR="00A41A1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41A14">
      <w:rPr>
        <w:rStyle w:val="slostrnky"/>
      </w:rPr>
      <w:fldChar w:fldCharType="separate"/>
    </w:r>
    <w:r w:rsidR="000E4E21">
      <w:rPr>
        <w:rStyle w:val="slostrnky"/>
        <w:noProof/>
      </w:rPr>
      <w:t>1</w:t>
    </w:r>
    <w:r w:rsidR="00A41A14">
      <w:rPr>
        <w:rStyle w:val="slostrnk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387"/>
    <w:multiLevelType w:val="singleLevel"/>
    <w:tmpl w:val="BE64A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E9E68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C276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FB31D3"/>
    <w:multiLevelType w:val="hybridMultilevel"/>
    <w:tmpl w:val="30E061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D09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E44475"/>
    <w:multiLevelType w:val="hybridMultilevel"/>
    <w:tmpl w:val="70E0C7B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870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C1D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2D3EAD"/>
    <w:multiLevelType w:val="singleLevel"/>
    <w:tmpl w:val="8430B0C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B664E0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3F32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7426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CD7281"/>
    <w:multiLevelType w:val="singleLevel"/>
    <w:tmpl w:val="00065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4972A3"/>
    <w:multiLevelType w:val="singleLevel"/>
    <w:tmpl w:val="38CE884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4">
    <w:nsid w:val="5DED08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6A12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3661B60"/>
    <w:multiLevelType w:val="hybridMultilevel"/>
    <w:tmpl w:val="C04E0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961D3"/>
    <w:multiLevelType w:val="singleLevel"/>
    <w:tmpl w:val="2B26D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F603C4"/>
    <w:multiLevelType w:val="hybridMultilevel"/>
    <w:tmpl w:val="B008A1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6D3D49"/>
    <w:multiLevelType w:val="singleLevel"/>
    <w:tmpl w:val="251C0B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</w:abstractNum>
  <w:abstractNum w:abstractNumId="20">
    <w:nsid w:val="783C6799"/>
    <w:multiLevelType w:val="hybridMultilevel"/>
    <w:tmpl w:val="0E1EDA0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9120620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19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11"/>
  </w:num>
  <w:num w:numId="16">
    <w:abstractNumId w:val="3"/>
  </w:num>
  <w:num w:numId="17">
    <w:abstractNumId w:val="18"/>
  </w:num>
  <w:num w:numId="18">
    <w:abstractNumId w:val="8"/>
  </w:num>
  <w:num w:numId="19">
    <w:abstractNumId w:val="15"/>
  </w:num>
  <w:num w:numId="20">
    <w:abstractNumId w:val="20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5C"/>
    <w:rsid w:val="000168BE"/>
    <w:rsid w:val="00031038"/>
    <w:rsid w:val="00033776"/>
    <w:rsid w:val="0005170D"/>
    <w:rsid w:val="00063D5B"/>
    <w:rsid w:val="0009086F"/>
    <w:rsid w:val="000A2128"/>
    <w:rsid w:val="000E4E21"/>
    <w:rsid w:val="000F3196"/>
    <w:rsid w:val="000F49C8"/>
    <w:rsid w:val="0010419D"/>
    <w:rsid w:val="001069FC"/>
    <w:rsid w:val="00136C7C"/>
    <w:rsid w:val="001623AF"/>
    <w:rsid w:val="001711FA"/>
    <w:rsid w:val="00172C3A"/>
    <w:rsid w:val="00193BA7"/>
    <w:rsid w:val="001C5B0D"/>
    <w:rsid w:val="001E2497"/>
    <w:rsid w:val="00251041"/>
    <w:rsid w:val="00292178"/>
    <w:rsid w:val="002929FE"/>
    <w:rsid w:val="002A0FEB"/>
    <w:rsid w:val="002A603B"/>
    <w:rsid w:val="002B6EE5"/>
    <w:rsid w:val="002B6FBD"/>
    <w:rsid w:val="002D36ED"/>
    <w:rsid w:val="002D7059"/>
    <w:rsid w:val="002E6238"/>
    <w:rsid w:val="002F5206"/>
    <w:rsid w:val="003170F7"/>
    <w:rsid w:val="00324D0A"/>
    <w:rsid w:val="003307BB"/>
    <w:rsid w:val="0033502D"/>
    <w:rsid w:val="003424AE"/>
    <w:rsid w:val="003450C3"/>
    <w:rsid w:val="00354B60"/>
    <w:rsid w:val="003570E2"/>
    <w:rsid w:val="003603E9"/>
    <w:rsid w:val="003604F5"/>
    <w:rsid w:val="003A468B"/>
    <w:rsid w:val="003A4ED3"/>
    <w:rsid w:val="003D0025"/>
    <w:rsid w:val="003E1F33"/>
    <w:rsid w:val="003E4DB0"/>
    <w:rsid w:val="0040436F"/>
    <w:rsid w:val="00424262"/>
    <w:rsid w:val="00431CFA"/>
    <w:rsid w:val="00442FFB"/>
    <w:rsid w:val="0044469C"/>
    <w:rsid w:val="004545EE"/>
    <w:rsid w:val="00485BC5"/>
    <w:rsid w:val="00487192"/>
    <w:rsid w:val="00495E5B"/>
    <w:rsid w:val="004A3867"/>
    <w:rsid w:val="004A4288"/>
    <w:rsid w:val="004B4BC6"/>
    <w:rsid w:val="004D2160"/>
    <w:rsid w:val="005266C5"/>
    <w:rsid w:val="00547E30"/>
    <w:rsid w:val="00552E6E"/>
    <w:rsid w:val="00553D51"/>
    <w:rsid w:val="005A052A"/>
    <w:rsid w:val="005B46A8"/>
    <w:rsid w:val="005E6944"/>
    <w:rsid w:val="005E73E4"/>
    <w:rsid w:val="00616898"/>
    <w:rsid w:val="00626EA1"/>
    <w:rsid w:val="00644E9A"/>
    <w:rsid w:val="00656415"/>
    <w:rsid w:val="006771A5"/>
    <w:rsid w:val="00685F6C"/>
    <w:rsid w:val="00686B77"/>
    <w:rsid w:val="006919C8"/>
    <w:rsid w:val="006A45D1"/>
    <w:rsid w:val="006A51BF"/>
    <w:rsid w:val="006B607E"/>
    <w:rsid w:val="006D0BCF"/>
    <w:rsid w:val="007160A4"/>
    <w:rsid w:val="0072767A"/>
    <w:rsid w:val="0073085E"/>
    <w:rsid w:val="00733D6C"/>
    <w:rsid w:val="00766C26"/>
    <w:rsid w:val="007769C4"/>
    <w:rsid w:val="0079067E"/>
    <w:rsid w:val="007A07F7"/>
    <w:rsid w:val="007C0B5C"/>
    <w:rsid w:val="007C0EA8"/>
    <w:rsid w:val="007C609F"/>
    <w:rsid w:val="007D0456"/>
    <w:rsid w:val="007E38B1"/>
    <w:rsid w:val="007F165F"/>
    <w:rsid w:val="007F35BB"/>
    <w:rsid w:val="007F6827"/>
    <w:rsid w:val="008350C8"/>
    <w:rsid w:val="00835C97"/>
    <w:rsid w:val="008508FB"/>
    <w:rsid w:val="00870BFB"/>
    <w:rsid w:val="0089419A"/>
    <w:rsid w:val="008B274F"/>
    <w:rsid w:val="008C5CDD"/>
    <w:rsid w:val="008D384E"/>
    <w:rsid w:val="008D4749"/>
    <w:rsid w:val="008E3EC4"/>
    <w:rsid w:val="00920D38"/>
    <w:rsid w:val="009219E6"/>
    <w:rsid w:val="0092406A"/>
    <w:rsid w:val="009315F3"/>
    <w:rsid w:val="009622D3"/>
    <w:rsid w:val="0098060A"/>
    <w:rsid w:val="00980E09"/>
    <w:rsid w:val="009868CD"/>
    <w:rsid w:val="00992E4B"/>
    <w:rsid w:val="00994595"/>
    <w:rsid w:val="009B31EA"/>
    <w:rsid w:val="009D43AE"/>
    <w:rsid w:val="009F09A0"/>
    <w:rsid w:val="00A01456"/>
    <w:rsid w:val="00A038A3"/>
    <w:rsid w:val="00A217AD"/>
    <w:rsid w:val="00A41A14"/>
    <w:rsid w:val="00A80900"/>
    <w:rsid w:val="00A84ED0"/>
    <w:rsid w:val="00A879BF"/>
    <w:rsid w:val="00AB2FFC"/>
    <w:rsid w:val="00AB716D"/>
    <w:rsid w:val="00AB7FF2"/>
    <w:rsid w:val="00AF1B06"/>
    <w:rsid w:val="00AF4A4C"/>
    <w:rsid w:val="00B01615"/>
    <w:rsid w:val="00B01F43"/>
    <w:rsid w:val="00B05F46"/>
    <w:rsid w:val="00B32062"/>
    <w:rsid w:val="00B376D2"/>
    <w:rsid w:val="00B43E8A"/>
    <w:rsid w:val="00B62B54"/>
    <w:rsid w:val="00B64926"/>
    <w:rsid w:val="00B719E2"/>
    <w:rsid w:val="00B85DF3"/>
    <w:rsid w:val="00BC3E5B"/>
    <w:rsid w:val="00BD7888"/>
    <w:rsid w:val="00C273C2"/>
    <w:rsid w:val="00C419D0"/>
    <w:rsid w:val="00C465EA"/>
    <w:rsid w:val="00C63531"/>
    <w:rsid w:val="00C77BE7"/>
    <w:rsid w:val="00C822FD"/>
    <w:rsid w:val="00CB47A6"/>
    <w:rsid w:val="00CE16EA"/>
    <w:rsid w:val="00CF0759"/>
    <w:rsid w:val="00D15D23"/>
    <w:rsid w:val="00D22570"/>
    <w:rsid w:val="00D8798A"/>
    <w:rsid w:val="00DC1C1F"/>
    <w:rsid w:val="00DC28FD"/>
    <w:rsid w:val="00DC2E84"/>
    <w:rsid w:val="00DD5534"/>
    <w:rsid w:val="00E11737"/>
    <w:rsid w:val="00E17EF5"/>
    <w:rsid w:val="00E21EA5"/>
    <w:rsid w:val="00E5151B"/>
    <w:rsid w:val="00E64901"/>
    <w:rsid w:val="00E75C60"/>
    <w:rsid w:val="00E902BB"/>
    <w:rsid w:val="00EA00DB"/>
    <w:rsid w:val="00ED0EA1"/>
    <w:rsid w:val="00ED7C7C"/>
    <w:rsid w:val="00EE2C6F"/>
    <w:rsid w:val="00EE36B9"/>
    <w:rsid w:val="00EF16D2"/>
    <w:rsid w:val="00F053D0"/>
    <w:rsid w:val="00F07EC8"/>
    <w:rsid w:val="00F20FA9"/>
    <w:rsid w:val="00F503F5"/>
    <w:rsid w:val="00F678BE"/>
    <w:rsid w:val="00F76937"/>
    <w:rsid w:val="00F85038"/>
    <w:rsid w:val="00F8526D"/>
    <w:rsid w:val="00F90E6B"/>
    <w:rsid w:val="00F93159"/>
    <w:rsid w:val="00FA27A8"/>
    <w:rsid w:val="00FC4CA2"/>
    <w:rsid w:val="00FD5ED4"/>
    <w:rsid w:val="00FD6AB0"/>
    <w:rsid w:val="00FF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45EE"/>
  </w:style>
  <w:style w:type="paragraph" w:styleId="Nadpis1">
    <w:name w:val="heading 1"/>
    <w:basedOn w:val="Normln"/>
    <w:next w:val="Normln"/>
    <w:qFormat/>
    <w:rsid w:val="004545EE"/>
    <w:pPr>
      <w:keepNext/>
      <w:outlineLvl w:val="0"/>
    </w:pPr>
    <w:rPr>
      <w:rFonts w:ascii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45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45EE"/>
  </w:style>
  <w:style w:type="paragraph" w:styleId="Zkladntext">
    <w:name w:val="Body Text"/>
    <w:basedOn w:val="Normln"/>
    <w:rsid w:val="004545EE"/>
    <w:pPr>
      <w:spacing w:line="240" w:lineRule="atLeast"/>
    </w:pPr>
    <w:rPr>
      <w:snapToGrid w:val="0"/>
      <w:color w:val="0000FF"/>
      <w:sz w:val="24"/>
    </w:rPr>
  </w:style>
  <w:style w:type="paragraph" w:styleId="Zkladntextodsazen">
    <w:name w:val="Body Text Indent"/>
    <w:basedOn w:val="Normln"/>
    <w:rsid w:val="004545EE"/>
    <w:pPr>
      <w:ind w:left="360"/>
    </w:pPr>
    <w:rPr>
      <w:rFonts w:ascii="Arial" w:hAnsi="Arial"/>
    </w:rPr>
  </w:style>
  <w:style w:type="paragraph" w:styleId="Zkladntextodsazen2">
    <w:name w:val="Body Text Indent 2"/>
    <w:basedOn w:val="Normln"/>
    <w:rsid w:val="004545EE"/>
    <w:pPr>
      <w:spacing w:line="280" w:lineRule="atLeast"/>
      <w:ind w:left="-3"/>
    </w:pPr>
    <w:rPr>
      <w:rFonts w:ascii="Arial" w:hAnsi="Arial"/>
      <w:color w:val="FF0000"/>
    </w:rPr>
  </w:style>
  <w:style w:type="paragraph" w:styleId="Zkladntext2">
    <w:name w:val="Body Text 2"/>
    <w:basedOn w:val="Normln"/>
    <w:rsid w:val="004545EE"/>
    <w:pPr>
      <w:jc w:val="both"/>
    </w:pPr>
    <w:rPr>
      <w:rFonts w:ascii="Arial" w:hAnsi="Arial"/>
    </w:rPr>
  </w:style>
  <w:style w:type="character" w:styleId="Odkaznakoment">
    <w:name w:val="annotation reference"/>
    <w:semiHidden/>
    <w:rsid w:val="00AF1B06"/>
    <w:rPr>
      <w:sz w:val="16"/>
      <w:szCs w:val="16"/>
    </w:rPr>
  </w:style>
  <w:style w:type="paragraph" w:styleId="Textkomente">
    <w:name w:val="annotation text"/>
    <w:basedOn w:val="Normln"/>
    <w:semiHidden/>
    <w:rsid w:val="00AF1B06"/>
  </w:style>
  <w:style w:type="paragraph" w:styleId="Pedmtkomente">
    <w:name w:val="annotation subject"/>
    <w:basedOn w:val="Textkomente"/>
    <w:next w:val="Textkomente"/>
    <w:semiHidden/>
    <w:rsid w:val="00AF1B06"/>
    <w:rPr>
      <w:b/>
      <w:bCs/>
    </w:rPr>
  </w:style>
  <w:style w:type="paragraph" w:styleId="Textbubliny">
    <w:name w:val="Balloon Text"/>
    <w:basedOn w:val="Normln"/>
    <w:semiHidden/>
    <w:rsid w:val="00AF1B0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F1B06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E64901"/>
  </w:style>
  <w:style w:type="paragraph" w:styleId="Odstavecseseznamem">
    <w:name w:val="List Paragraph"/>
    <w:basedOn w:val="Normln"/>
    <w:uiPriority w:val="34"/>
    <w:qFormat/>
    <w:rsid w:val="008508FB"/>
    <w:pPr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45EE"/>
  </w:style>
  <w:style w:type="paragraph" w:styleId="Nadpis1">
    <w:name w:val="heading 1"/>
    <w:basedOn w:val="Normln"/>
    <w:next w:val="Normln"/>
    <w:qFormat/>
    <w:rsid w:val="004545EE"/>
    <w:pPr>
      <w:keepNext/>
      <w:outlineLvl w:val="0"/>
    </w:pPr>
    <w:rPr>
      <w:rFonts w:ascii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45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45EE"/>
  </w:style>
  <w:style w:type="paragraph" w:styleId="Zkladntext">
    <w:name w:val="Body Text"/>
    <w:basedOn w:val="Normln"/>
    <w:rsid w:val="004545EE"/>
    <w:pPr>
      <w:spacing w:line="240" w:lineRule="atLeast"/>
    </w:pPr>
    <w:rPr>
      <w:snapToGrid w:val="0"/>
      <w:color w:val="0000FF"/>
      <w:sz w:val="24"/>
    </w:rPr>
  </w:style>
  <w:style w:type="paragraph" w:styleId="Zkladntextodsazen">
    <w:name w:val="Body Text Indent"/>
    <w:basedOn w:val="Normln"/>
    <w:rsid w:val="004545EE"/>
    <w:pPr>
      <w:ind w:left="360"/>
    </w:pPr>
    <w:rPr>
      <w:rFonts w:ascii="Arial" w:hAnsi="Arial"/>
    </w:rPr>
  </w:style>
  <w:style w:type="paragraph" w:styleId="Zkladntextodsazen2">
    <w:name w:val="Body Text Indent 2"/>
    <w:basedOn w:val="Normln"/>
    <w:rsid w:val="004545EE"/>
    <w:pPr>
      <w:spacing w:line="280" w:lineRule="atLeast"/>
      <w:ind w:left="-3"/>
    </w:pPr>
    <w:rPr>
      <w:rFonts w:ascii="Arial" w:hAnsi="Arial"/>
      <w:color w:val="FF0000"/>
    </w:rPr>
  </w:style>
  <w:style w:type="paragraph" w:styleId="Zkladntext2">
    <w:name w:val="Body Text 2"/>
    <w:basedOn w:val="Normln"/>
    <w:rsid w:val="004545EE"/>
    <w:pPr>
      <w:jc w:val="both"/>
    </w:pPr>
    <w:rPr>
      <w:rFonts w:ascii="Arial" w:hAnsi="Arial"/>
    </w:rPr>
  </w:style>
  <w:style w:type="character" w:styleId="Odkaznakoment">
    <w:name w:val="annotation reference"/>
    <w:semiHidden/>
    <w:rsid w:val="00AF1B06"/>
    <w:rPr>
      <w:sz w:val="16"/>
      <w:szCs w:val="16"/>
    </w:rPr>
  </w:style>
  <w:style w:type="paragraph" w:styleId="Textkomente">
    <w:name w:val="annotation text"/>
    <w:basedOn w:val="Normln"/>
    <w:semiHidden/>
    <w:rsid w:val="00AF1B06"/>
  </w:style>
  <w:style w:type="paragraph" w:styleId="Pedmtkomente">
    <w:name w:val="annotation subject"/>
    <w:basedOn w:val="Textkomente"/>
    <w:next w:val="Textkomente"/>
    <w:semiHidden/>
    <w:rsid w:val="00AF1B06"/>
    <w:rPr>
      <w:b/>
      <w:bCs/>
    </w:rPr>
  </w:style>
  <w:style w:type="paragraph" w:styleId="Textbubliny">
    <w:name w:val="Balloon Text"/>
    <w:basedOn w:val="Normln"/>
    <w:semiHidden/>
    <w:rsid w:val="00AF1B0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F1B06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E6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939766\T512_0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T512_01</Template>
  <TotalTime>20</TotalTime>
  <Pages>1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ZAJIŠTĚNÍ MIMOAREÁLOVÉ AKCE č: ………</vt:lpstr>
    </vt:vector>
  </TitlesOfParts>
  <Company>youexpo s.r.o.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ZAJIŠTĚNÍ MIMOAREÁLOVÉ AKCE č: ………</dc:title>
  <dc:creator>Administrator</dc:creator>
  <cp:lastModifiedBy>proko84318</cp:lastModifiedBy>
  <cp:revision>4</cp:revision>
  <cp:lastPrinted>2017-10-24T07:23:00Z</cp:lastPrinted>
  <dcterms:created xsi:type="dcterms:W3CDTF">2017-10-31T06:53:00Z</dcterms:created>
  <dcterms:modified xsi:type="dcterms:W3CDTF">2017-10-31T07:10:00Z</dcterms:modified>
</cp:coreProperties>
</file>