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7D" w:rsidRDefault="0094777D" w:rsidP="0094777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4777D" w:rsidRDefault="0094777D" w:rsidP="0094777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94777D" w:rsidRDefault="0094777D" w:rsidP="0094777D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27, 2017 5:19 PM</w:t>
      </w:r>
    </w:p>
    <w:p w:rsidR="0094777D" w:rsidRDefault="0094777D" w:rsidP="0094777D">
      <w:pPr>
        <w:pStyle w:val="Prosttext"/>
      </w:pPr>
      <w:r>
        <w:t xml:space="preserve">To: </w:t>
      </w:r>
    </w:p>
    <w:p w:rsidR="0094777D" w:rsidRDefault="0094777D" w:rsidP="0094777D">
      <w:pPr>
        <w:pStyle w:val="Prosttext"/>
      </w:pPr>
      <w:proofErr w:type="spellStart"/>
      <w:r>
        <w:t>Subject</w:t>
      </w:r>
      <w:proofErr w:type="spellEnd"/>
      <w:r>
        <w:t>: RE: nabídka 999700028</w:t>
      </w: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r>
        <w:t>Dobrý den vážený zákazníku,</w:t>
      </w: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r>
        <w:t xml:space="preserve">tímto potvrzujeme Vaši objednávku </w:t>
      </w:r>
      <w:proofErr w:type="gramStart"/>
      <w:r>
        <w:t>č.  2917888</w:t>
      </w:r>
      <w:proofErr w:type="gramEnd"/>
      <w:r>
        <w:t xml:space="preserve"> ze dne 26. 10. 2017 v plném rozsahu.</w:t>
      </w:r>
    </w:p>
    <w:p w:rsidR="0094777D" w:rsidRDefault="0094777D" w:rsidP="0094777D">
      <w:pPr>
        <w:pStyle w:val="Prosttext"/>
      </w:pPr>
      <w:r>
        <w:t>Datum akceptace: 26. 10. 2017</w:t>
      </w:r>
    </w:p>
    <w:p w:rsidR="0094777D" w:rsidRDefault="0094777D" w:rsidP="0094777D">
      <w:pPr>
        <w:pStyle w:val="Prosttext"/>
      </w:pPr>
      <w:r>
        <w:t>Dodavatel souhlasí se zveřejněním objednávky včetně této akceptace podle zákona č. 340/2015 Sb., o registru smluv, ve znění pozdějších předpisů.</w:t>
      </w: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r>
        <w:t>S pozdravem</w:t>
      </w: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| Vídeňská 1764/158, Praha 4, 148 00, Czech Republic</w:t>
      </w: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4777D" w:rsidRDefault="0094777D" w:rsidP="0094777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94777D" w:rsidRDefault="0094777D" w:rsidP="0094777D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26, 2017 8:40 AM</w:t>
      </w:r>
    </w:p>
    <w:p w:rsidR="0094777D" w:rsidRDefault="0094777D" w:rsidP="0094777D">
      <w:pPr>
        <w:pStyle w:val="Prosttext"/>
      </w:pPr>
      <w:r>
        <w:t xml:space="preserve">To: </w:t>
      </w:r>
    </w:p>
    <w:p w:rsidR="0094777D" w:rsidRDefault="0094777D" w:rsidP="0094777D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94777D" w:rsidRDefault="0094777D" w:rsidP="0094777D">
      <w:pPr>
        <w:pStyle w:val="Prosttext"/>
      </w:pPr>
      <w:proofErr w:type="spellStart"/>
      <w:r>
        <w:t>Subject</w:t>
      </w:r>
      <w:proofErr w:type="spellEnd"/>
      <w:r>
        <w:t>: nabídka 999700028</w:t>
      </w:r>
    </w:p>
    <w:p w:rsidR="0094777D" w:rsidRDefault="0094777D" w:rsidP="0094777D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r>
        <w:t>Dobrý den,</w:t>
      </w:r>
    </w:p>
    <w:p w:rsidR="0094777D" w:rsidRDefault="0094777D" w:rsidP="0094777D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94777D" w:rsidRDefault="0094777D" w:rsidP="0094777D">
      <w:pPr>
        <w:pStyle w:val="Prosttext"/>
      </w:pPr>
      <w:r>
        <w:t xml:space="preserve">Potvrzení objednávky musí být v původním textu emailu nikoliv v příloze. </w:t>
      </w:r>
    </w:p>
    <w:p w:rsidR="0094777D" w:rsidRDefault="0094777D" w:rsidP="0094777D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r>
        <w:t xml:space="preserve">Objednávka 2917888 ze dne </w:t>
      </w:r>
      <w:proofErr w:type="gramStart"/>
      <w:r>
        <w:t>25.10.2017</w:t>
      </w:r>
      <w:proofErr w:type="gramEnd"/>
    </w:p>
    <w:p w:rsidR="0094777D" w:rsidRDefault="0094777D" w:rsidP="0094777D">
      <w:pPr>
        <w:pStyle w:val="Prosttext"/>
      </w:pPr>
      <w:r>
        <w:t>Předběžná cena s DPH 190 412,-</w:t>
      </w:r>
    </w:p>
    <w:p w:rsidR="0094777D" w:rsidRDefault="0094777D" w:rsidP="0094777D">
      <w:pPr>
        <w:pStyle w:val="Prosttext"/>
      </w:pPr>
      <w:r>
        <w:t>Cena bez DPH 157 365,-</w:t>
      </w: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r>
        <w:t>Věc: nabídka 999700028</w:t>
      </w:r>
    </w:p>
    <w:p w:rsidR="0094777D" w:rsidRDefault="0094777D" w:rsidP="0094777D">
      <w:pPr>
        <w:pStyle w:val="Prosttext"/>
      </w:pPr>
      <w:r>
        <w:t>1 ab11174 Anti-</w:t>
      </w:r>
      <w:proofErr w:type="spellStart"/>
      <w:r>
        <w:t>gamma</w:t>
      </w:r>
      <w:proofErr w:type="spellEnd"/>
      <w:r>
        <w:t xml:space="preserve"> H2A.X (</w:t>
      </w:r>
      <w:proofErr w:type="spellStart"/>
      <w:r>
        <w:t>phospho</w:t>
      </w:r>
      <w:proofErr w:type="spellEnd"/>
      <w:r>
        <w:t xml:space="preserve"> S139) </w:t>
      </w:r>
      <w:proofErr w:type="spellStart"/>
      <w:r>
        <w:t>antibody</w:t>
      </w:r>
      <w:proofErr w:type="spellEnd"/>
      <w:r>
        <w:t>, 50ug</w:t>
      </w:r>
    </w:p>
    <w:p w:rsidR="0094777D" w:rsidRDefault="0094777D" w:rsidP="0094777D">
      <w:pPr>
        <w:pStyle w:val="Prosttext"/>
      </w:pPr>
      <w:r>
        <w:t xml:space="preserve">2 ab141520-5mg </w:t>
      </w:r>
      <w:proofErr w:type="spellStart"/>
      <w:r>
        <w:t>Butyrolactone</w:t>
      </w:r>
      <w:proofErr w:type="spellEnd"/>
      <w:r>
        <w:t xml:space="preserve"> I, 5mg</w:t>
      </w:r>
    </w:p>
    <w:p w:rsidR="0094777D" w:rsidRDefault="0094777D" w:rsidP="0094777D">
      <w:pPr>
        <w:pStyle w:val="Prosttext"/>
      </w:pPr>
      <w:r>
        <w:t xml:space="preserve">3 ab151735-100ul Anti-Lamin B2 </w:t>
      </w:r>
      <w:proofErr w:type="spellStart"/>
      <w:r>
        <w:t>antibody</w:t>
      </w:r>
      <w:proofErr w:type="spellEnd"/>
      <w:r>
        <w:t xml:space="preserve"> [EPR9701(B)], 100ul</w:t>
      </w:r>
    </w:p>
    <w:p w:rsidR="0094777D" w:rsidRDefault="0094777D" w:rsidP="0094777D">
      <w:pPr>
        <w:pStyle w:val="Prosttext"/>
      </w:pPr>
      <w:r>
        <w:t xml:space="preserve">4 ab8227 Anti-beta </w:t>
      </w:r>
      <w:proofErr w:type="spellStart"/>
      <w:r>
        <w:t>Actin</w:t>
      </w:r>
      <w:proofErr w:type="spellEnd"/>
      <w:r>
        <w:t xml:space="preserve"> </w:t>
      </w:r>
      <w:proofErr w:type="spellStart"/>
      <w:r>
        <w:t>antibody</w:t>
      </w:r>
      <w:proofErr w:type="spellEnd"/>
      <w:r>
        <w:t>, 50ug</w:t>
      </w:r>
    </w:p>
    <w:p w:rsidR="0094777D" w:rsidRDefault="0094777D" w:rsidP="0094777D">
      <w:pPr>
        <w:pStyle w:val="Prosttext"/>
      </w:pPr>
      <w:r>
        <w:t xml:space="preserve">5 CSR-CK024 </w:t>
      </w:r>
      <w:proofErr w:type="spellStart"/>
      <w:r>
        <w:t>Defined</w:t>
      </w:r>
      <w:proofErr w:type="spellEnd"/>
      <w:r>
        <w:t xml:space="preserve"> Medium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Porcine</w:t>
      </w:r>
      <w:proofErr w:type="spellEnd"/>
      <w:r>
        <w:t xml:space="preserve"> </w:t>
      </w:r>
      <w:proofErr w:type="spellStart"/>
      <w:r>
        <w:t>Embryos</w:t>
      </w:r>
      <w:proofErr w:type="spellEnd"/>
      <w:r>
        <w:t>(PZM-5), 3*25 ML</w:t>
      </w:r>
    </w:p>
    <w:p w:rsidR="0094777D" w:rsidRDefault="0094777D" w:rsidP="0094777D">
      <w:pPr>
        <w:pStyle w:val="Prosttext"/>
      </w:pPr>
      <w:r>
        <w:t xml:space="preserve">6 353003 </w:t>
      </w:r>
      <w:proofErr w:type="spellStart"/>
      <w:proofErr w:type="gramStart"/>
      <w:r>
        <w:t>Falcon</w:t>
      </w:r>
      <w:proofErr w:type="spellEnd"/>
      <w:r>
        <w:t>(R) 100</w:t>
      </w:r>
      <w:proofErr w:type="gramEnd"/>
      <w:r>
        <w:t xml:space="preserve"> mm TC-</w:t>
      </w:r>
      <w:proofErr w:type="spellStart"/>
      <w:r>
        <w:t>Treated</w:t>
      </w:r>
      <w:proofErr w:type="spellEnd"/>
      <w:r>
        <w:t xml:space="preserve"> Cell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Dish</w:t>
      </w:r>
      <w:proofErr w:type="spellEnd"/>
      <w:r>
        <w:t>, 20/</w:t>
      </w:r>
      <w:proofErr w:type="spellStart"/>
      <w:r>
        <w:t>Pack</w:t>
      </w:r>
      <w:proofErr w:type="spellEnd"/>
      <w:r>
        <w:t xml:space="preserve">, 200/Case, </w:t>
      </w:r>
      <w:proofErr w:type="spellStart"/>
      <w:r>
        <w:t>Sterile</w:t>
      </w:r>
      <w:proofErr w:type="spellEnd"/>
    </w:p>
    <w:p w:rsidR="0094777D" w:rsidRDefault="0094777D" w:rsidP="0094777D">
      <w:pPr>
        <w:pStyle w:val="Prosttext"/>
      </w:pPr>
      <w:r>
        <w:t xml:space="preserve">7 99219-10x1mL </w:t>
      </w:r>
      <w:proofErr w:type="spellStart"/>
      <w:r>
        <w:t>Polyvinylpyrrolidone</w:t>
      </w:r>
      <w:proofErr w:type="spellEnd"/>
      <w:r>
        <w:t xml:space="preserve"> (PVP) - </w:t>
      </w:r>
      <w:proofErr w:type="spellStart"/>
      <w:r>
        <w:t>Lyophilized</w:t>
      </w:r>
      <w:proofErr w:type="spellEnd"/>
      <w:r>
        <w:t xml:space="preserve"> 10x1 ml</w:t>
      </w:r>
    </w:p>
    <w:p w:rsidR="0094777D" w:rsidRDefault="0094777D" w:rsidP="0094777D">
      <w:pPr>
        <w:pStyle w:val="Prosttext"/>
      </w:pPr>
      <w:r>
        <w:t>8 sc-65492 MAD2 (107-276-3)</w:t>
      </w: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r>
        <w:t>(157 365,06)</w:t>
      </w: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r>
        <w:t>Děkujeme.</w:t>
      </w: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r>
        <w:t>S pozdravem a přáním hezkého dne</w:t>
      </w:r>
    </w:p>
    <w:p w:rsidR="0094777D" w:rsidRDefault="0094777D" w:rsidP="0094777D">
      <w:pPr>
        <w:pStyle w:val="Prosttext"/>
      </w:pPr>
    </w:p>
    <w:p w:rsidR="0094777D" w:rsidRDefault="0094777D" w:rsidP="0094777D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4777D" w:rsidRDefault="0094777D" w:rsidP="0094777D">
      <w:pPr>
        <w:pStyle w:val="Prosttext"/>
      </w:pPr>
      <w:r>
        <w:t>Přátelství 815, 104 00 Praha Uhříněves</w:t>
      </w:r>
    </w:p>
    <w:p w:rsidR="0094777D" w:rsidRDefault="0094777D" w:rsidP="0094777D">
      <w:pPr>
        <w:pStyle w:val="Prosttext"/>
      </w:pPr>
      <w:r>
        <w:t>IČ 00027014</w:t>
      </w:r>
    </w:p>
    <w:p w:rsidR="0094777D" w:rsidRDefault="0094777D" w:rsidP="0094777D">
      <w:pPr>
        <w:pStyle w:val="Prosttext"/>
      </w:pPr>
      <w:r>
        <w:t>DIČ CZ00027014</w:t>
      </w:r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7D"/>
    <w:rsid w:val="00026FBA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4777D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777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4777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777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777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4777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77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2017-10-30T13:39:00Z</dcterms:created>
  <dcterms:modified xsi:type="dcterms:W3CDTF">2017-10-30T13:42:00Z</dcterms:modified>
</cp:coreProperties>
</file>