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7D" w:rsidRDefault="005325DF">
      <w:pPr>
        <w:pStyle w:val="Nadpis10"/>
        <w:keepNext/>
        <w:keepLines/>
        <w:framePr w:w="1814" w:h="350" w:wrap="none" w:vAnchor="text" w:hAnchor="margin" w:x="8137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B5377D" w:rsidRPr="00B10E20" w:rsidRDefault="00B5377D">
      <w:pPr>
        <w:spacing w:line="710" w:lineRule="exact"/>
        <w:rPr>
          <w:color w:val="auto"/>
        </w:rPr>
      </w:pPr>
    </w:p>
    <w:p w:rsidR="00B5377D" w:rsidRPr="00B10E20" w:rsidRDefault="00B5377D">
      <w:pPr>
        <w:spacing w:line="14" w:lineRule="exact"/>
        <w:rPr>
          <w:color w:val="auto"/>
        </w:rPr>
        <w:sectPr w:rsidR="00B5377D" w:rsidRPr="00B10E20">
          <w:footerReference w:type="default" r:id="rId6"/>
          <w:pgSz w:w="11900" w:h="16840"/>
          <w:pgMar w:top="690" w:right="1199" w:bottom="1247" w:left="659" w:header="262" w:footer="3" w:gutter="0"/>
          <w:pgNumType w:start="1"/>
          <w:cols w:space="720"/>
          <w:noEndnote/>
          <w:docGrid w:linePitch="360"/>
        </w:sectPr>
      </w:pPr>
    </w:p>
    <w:p w:rsidR="00B5377D" w:rsidRPr="00B10E20" w:rsidRDefault="005325DF">
      <w:pPr>
        <w:pStyle w:val="Zkladntext1"/>
        <w:shd w:val="clear" w:color="auto" w:fill="auto"/>
        <w:spacing w:after="180" w:line="240" w:lineRule="auto"/>
        <w:rPr>
          <w:color w:val="auto"/>
        </w:rPr>
      </w:pPr>
      <w:r w:rsidRPr="00B10E20">
        <w:rPr>
          <w:b/>
          <w:bCs/>
          <w:color w:val="auto"/>
          <w:sz w:val="15"/>
          <w:szCs w:val="15"/>
        </w:rPr>
        <w:t xml:space="preserve">Doklad </w:t>
      </w:r>
      <w:r w:rsidRPr="00B10E20">
        <w:rPr>
          <w:color w:val="auto"/>
        </w:rPr>
        <w:t>OJE - 2529</w:t>
      </w:r>
    </w:p>
    <w:p w:rsidR="00B5377D" w:rsidRPr="00B10E20" w:rsidRDefault="005325DF">
      <w:pPr>
        <w:pStyle w:val="Nadpis20"/>
        <w:keepNext/>
        <w:keepLines/>
        <w:shd w:val="clear" w:color="auto" w:fill="auto"/>
        <w:spacing w:after="0"/>
        <w:ind w:left="620"/>
        <w:rPr>
          <w:color w:val="auto"/>
        </w:rPr>
      </w:pPr>
      <w:bookmarkStart w:id="1" w:name="bookmark1"/>
      <w:r w:rsidRPr="00B10E20">
        <w:rPr>
          <w:color w:val="auto"/>
        </w:rPr>
        <w:t>V</w:t>
      </w:r>
      <w:bookmarkEnd w:id="1"/>
    </w:p>
    <w:p w:rsidR="00B5377D" w:rsidRPr="00B10E20" w:rsidRDefault="005325DF">
      <w:pPr>
        <w:pStyle w:val="Nadpis20"/>
        <w:keepNext/>
        <w:keepLines/>
        <w:shd w:val="clear" w:color="auto" w:fill="auto"/>
        <w:spacing w:line="180" w:lineRule="auto"/>
        <w:ind w:left="0"/>
        <w:rPr>
          <w:color w:val="auto"/>
        </w:rPr>
      </w:pPr>
      <w:bookmarkStart w:id="2" w:name="bookmark2"/>
      <w:r w:rsidRPr="00B10E20">
        <w:rPr>
          <w:rFonts w:ascii="Tahoma" w:eastAsia="Tahoma" w:hAnsi="Tahoma" w:cs="Tahoma"/>
          <w:color w:val="auto"/>
          <w:sz w:val="26"/>
          <w:szCs w:val="26"/>
        </w:rPr>
        <w:t xml:space="preserve">ODBĚRATEL </w:t>
      </w:r>
      <w:r w:rsidRPr="00B10E20">
        <w:rPr>
          <w:color w:val="auto"/>
        </w:rPr>
        <w:t>- fakturační adresa</w:t>
      </w:r>
      <w:bookmarkEnd w:id="2"/>
    </w:p>
    <w:p w:rsidR="00B10E20" w:rsidRDefault="005325DF" w:rsidP="00B10E20">
      <w:pPr>
        <w:pStyle w:val="Zkladntext1"/>
        <w:shd w:val="clear" w:color="auto" w:fill="auto"/>
        <w:spacing w:line="240" w:lineRule="auto"/>
        <w:rPr>
          <w:color w:val="auto"/>
        </w:rPr>
      </w:pPr>
      <w:r w:rsidRPr="00B10E20">
        <w:rPr>
          <w:color w:val="auto"/>
        </w:rPr>
        <w:t xml:space="preserve">Národní galerie v </w:t>
      </w:r>
      <w:r w:rsidRPr="00B10E20">
        <w:rPr>
          <w:color w:val="auto"/>
        </w:rPr>
        <w:t xml:space="preserve">Praze </w:t>
      </w:r>
    </w:p>
    <w:p w:rsidR="00B10E20" w:rsidRDefault="005325DF" w:rsidP="00B10E20">
      <w:pPr>
        <w:pStyle w:val="Zkladntext1"/>
        <w:shd w:val="clear" w:color="auto" w:fill="auto"/>
        <w:spacing w:line="240" w:lineRule="auto"/>
        <w:rPr>
          <w:color w:val="auto"/>
        </w:rPr>
      </w:pPr>
      <w:r w:rsidRPr="00B10E20">
        <w:rPr>
          <w:color w:val="auto"/>
        </w:rPr>
        <w:t xml:space="preserve">Staroměstské náměstí 12 </w:t>
      </w:r>
    </w:p>
    <w:p w:rsidR="00B5377D" w:rsidRDefault="005325DF" w:rsidP="00B10E20">
      <w:pPr>
        <w:pStyle w:val="Zkladntext1"/>
        <w:shd w:val="clear" w:color="auto" w:fill="auto"/>
        <w:spacing w:line="240" w:lineRule="auto"/>
        <w:rPr>
          <w:color w:val="auto"/>
        </w:rPr>
      </w:pPr>
      <w:r w:rsidRPr="00B10E20">
        <w:rPr>
          <w:color w:val="auto"/>
        </w:rPr>
        <w:t>110 15 Praha 1</w:t>
      </w:r>
    </w:p>
    <w:p w:rsidR="00B10E20" w:rsidRPr="00B10E20" w:rsidRDefault="00B10E20" w:rsidP="00B10E20">
      <w:pPr>
        <w:pStyle w:val="Zkladntext1"/>
        <w:shd w:val="clear" w:color="auto" w:fill="auto"/>
        <w:spacing w:line="240" w:lineRule="auto"/>
        <w:rPr>
          <w:color w:val="auto"/>
        </w:rPr>
      </w:pPr>
    </w:p>
    <w:p w:rsidR="00B10E20" w:rsidRDefault="005325DF">
      <w:pPr>
        <w:pStyle w:val="Zkladntext1"/>
        <w:shd w:val="clear" w:color="auto" w:fill="auto"/>
        <w:spacing w:line="257" w:lineRule="auto"/>
        <w:rPr>
          <w:color w:val="auto"/>
        </w:rPr>
      </w:pPr>
      <w:r w:rsidRPr="00B10E20">
        <w:rPr>
          <w:color w:val="auto"/>
        </w:rPr>
        <w:t xml:space="preserve">Zřízena zákonem č.148/1949 Sb., </w:t>
      </w:r>
    </w:p>
    <w:p w:rsidR="00B5377D" w:rsidRPr="00B10E20" w:rsidRDefault="005325DF">
      <w:pPr>
        <w:pStyle w:val="Zkladntext1"/>
        <w:shd w:val="clear" w:color="auto" w:fill="auto"/>
        <w:spacing w:line="257" w:lineRule="auto"/>
        <w:rPr>
          <w:color w:val="auto"/>
        </w:rPr>
      </w:pPr>
      <w:r w:rsidRPr="00B10E20">
        <w:rPr>
          <w:color w:val="auto"/>
        </w:rPr>
        <w:t>o Národní galerii v Praze</w:t>
      </w:r>
    </w:p>
    <w:p w:rsidR="00B5377D" w:rsidRPr="00B10E20" w:rsidRDefault="005325DF">
      <w:pPr>
        <w:spacing w:line="1" w:lineRule="exact"/>
        <w:rPr>
          <w:color w:val="auto"/>
          <w:sz w:val="2"/>
          <w:szCs w:val="2"/>
        </w:rPr>
      </w:pPr>
      <w:r w:rsidRPr="00B10E20">
        <w:rPr>
          <w:color w:val="auto"/>
        </w:rPr>
        <w:br w:type="column"/>
      </w:r>
    </w:p>
    <w:p w:rsidR="00B5377D" w:rsidRPr="00B10E20" w:rsidRDefault="005325DF">
      <w:pPr>
        <w:pStyle w:val="Nadpis20"/>
        <w:keepNext/>
        <w:keepLines/>
        <w:shd w:val="clear" w:color="auto" w:fill="auto"/>
        <w:spacing w:after="160"/>
        <w:ind w:left="0"/>
        <w:rPr>
          <w:color w:val="auto"/>
          <w:sz w:val="26"/>
          <w:szCs w:val="26"/>
        </w:rPr>
      </w:pPr>
      <w:bookmarkStart w:id="3" w:name="bookmark3"/>
      <w:r w:rsidRPr="00B10E20">
        <w:rPr>
          <w:color w:val="auto"/>
        </w:rPr>
        <w:t xml:space="preserve">Číslo objednávky </w:t>
      </w:r>
      <w:r w:rsidRPr="00B10E20">
        <w:rPr>
          <w:rFonts w:ascii="Tahoma" w:eastAsia="Tahoma" w:hAnsi="Tahoma" w:cs="Tahoma"/>
          <w:color w:val="auto"/>
          <w:sz w:val="26"/>
          <w:szCs w:val="26"/>
        </w:rPr>
        <w:t>2529/2017</w:t>
      </w:r>
      <w:bookmarkEnd w:id="3"/>
    </w:p>
    <w:p w:rsidR="00B5377D" w:rsidRPr="00B10E20" w:rsidRDefault="005325DF">
      <w:pPr>
        <w:pStyle w:val="Nadpis10"/>
        <w:keepNext/>
        <w:keepLines/>
        <w:shd w:val="clear" w:color="auto" w:fill="auto"/>
        <w:spacing w:after="60"/>
        <w:rPr>
          <w:color w:val="auto"/>
        </w:rPr>
      </w:pPr>
      <w:bookmarkStart w:id="4" w:name="bookmark4"/>
      <w:r w:rsidRPr="00B10E20">
        <w:rPr>
          <w:color w:val="auto"/>
        </w:rPr>
        <w:t>DODAVATEL</w:t>
      </w:r>
      <w:bookmarkEnd w:id="4"/>
    </w:p>
    <w:p w:rsidR="00B5377D" w:rsidRPr="00B10E20" w:rsidRDefault="005325DF">
      <w:pPr>
        <w:pStyle w:val="Zkladntext20"/>
        <w:shd w:val="clear" w:color="auto" w:fill="auto"/>
        <w:spacing w:after="200"/>
        <w:rPr>
          <w:color w:val="auto"/>
        </w:rPr>
      </w:pPr>
      <w:proofErr w:type="spellStart"/>
      <w:r w:rsidRPr="00B10E20">
        <w:rPr>
          <w:color w:val="auto"/>
        </w:rPr>
        <w:t>Grafpro</w:t>
      </w:r>
      <w:proofErr w:type="spellEnd"/>
      <w:r w:rsidRPr="00B10E20">
        <w:rPr>
          <w:color w:val="auto"/>
        </w:rPr>
        <w:t>, s.r.o.</w:t>
      </w:r>
    </w:p>
    <w:p w:rsidR="00B5377D" w:rsidRPr="00B10E20" w:rsidRDefault="005325DF">
      <w:pPr>
        <w:pStyle w:val="Zkladntext20"/>
        <w:shd w:val="clear" w:color="auto" w:fill="auto"/>
        <w:rPr>
          <w:color w:val="auto"/>
        </w:rPr>
      </w:pPr>
      <w:r w:rsidRPr="00B10E20">
        <w:rPr>
          <w:color w:val="auto"/>
        </w:rPr>
        <w:t>Ke strouze 499/7</w:t>
      </w:r>
    </w:p>
    <w:p w:rsidR="00B5377D" w:rsidRPr="00B10E20" w:rsidRDefault="005325DF">
      <w:pPr>
        <w:pStyle w:val="Zkladntext20"/>
        <w:shd w:val="clear" w:color="auto" w:fill="auto"/>
        <w:rPr>
          <w:color w:val="auto"/>
        </w:rPr>
      </w:pPr>
      <w:r w:rsidRPr="00B10E20">
        <w:rPr>
          <w:color w:val="auto"/>
        </w:rPr>
        <w:t>107 00 Praha-Dolní Měcholupy</w:t>
      </w:r>
    </w:p>
    <w:p w:rsidR="00B5377D" w:rsidRPr="00B10E20" w:rsidRDefault="005325DF">
      <w:pPr>
        <w:pStyle w:val="Zkladntext20"/>
        <w:shd w:val="clear" w:color="auto" w:fill="auto"/>
        <w:rPr>
          <w:color w:val="auto"/>
        </w:rPr>
        <w:sectPr w:rsidR="00B5377D" w:rsidRPr="00B10E20">
          <w:type w:val="continuous"/>
          <w:pgSz w:w="11900" w:h="16840"/>
          <w:pgMar w:top="690" w:right="3235" w:bottom="6077" w:left="674" w:header="0" w:footer="3" w:gutter="0"/>
          <w:cols w:num="2" w:space="1535"/>
          <w:noEndnote/>
          <w:docGrid w:linePitch="360"/>
        </w:sectPr>
      </w:pPr>
      <w:r w:rsidRPr="00B10E20">
        <w:rPr>
          <w:color w:val="auto"/>
        </w:rPr>
        <w:t>Česká republika</w:t>
      </w:r>
    </w:p>
    <w:p w:rsidR="00B5377D" w:rsidRPr="00B10E20" w:rsidRDefault="00B5377D">
      <w:pPr>
        <w:spacing w:before="93" w:after="93" w:line="240" w:lineRule="exact"/>
        <w:rPr>
          <w:color w:val="auto"/>
          <w:sz w:val="19"/>
          <w:szCs w:val="19"/>
        </w:rPr>
      </w:pPr>
    </w:p>
    <w:p w:rsidR="00B5377D" w:rsidRPr="00B10E20" w:rsidRDefault="00B5377D">
      <w:pPr>
        <w:spacing w:line="14" w:lineRule="exact"/>
        <w:rPr>
          <w:color w:val="auto"/>
        </w:rPr>
        <w:sectPr w:rsidR="00B5377D" w:rsidRPr="00B10E20">
          <w:type w:val="continuous"/>
          <w:pgSz w:w="11900" w:h="16840"/>
          <w:pgMar w:top="690" w:right="0" w:bottom="1247" w:left="0" w:header="0" w:footer="3" w:gutter="0"/>
          <w:cols w:space="720"/>
          <w:noEndnote/>
          <w:docGrid w:linePitch="360"/>
        </w:sectPr>
      </w:pPr>
    </w:p>
    <w:p w:rsidR="00B5377D" w:rsidRPr="00B10E20" w:rsidRDefault="005325DF">
      <w:pPr>
        <w:pStyle w:val="Nadpis30"/>
        <w:keepNext/>
        <w:keepLines/>
        <w:framePr w:w="322" w:h="485" w:wrap="none" w:vAnchor="text" w:hAnchor="margin" w:x="15" w:y="21"/>
        <w:shd w:val="clear" w:color="auto" w:fill="auto"/>
        <w:spacing w:after="60"/>
        <w:rPr>
          <w:color w:val="auto"/>
        </w:rPr>
      </w:pPr>
      <w:bookmarkStart w:id="5" w:name="bookmark5"/>
      <w:r w:rsidRPr="00B10E20">
        <w:rPr>
          <w:color w:val="auto"/>
        </w:rPr>
        <w:t>IČ</w:t>
      </w:r>
      <w:bookmarkEnd w:id="5"/>
    </w:p>
    <w:p w:rsidR="00B5377D" w:rsidRPr="00B10E20" w:rsidRDefault="005325DF">
      <w:pPr>
        <w:pStyle w:val="Zkladntext1"/>
        <w:framePr w:w="322" w:h="485" w:wrap="none" w:vAnchor="text" w:hAnchor="margin" w:x="15" w:y="21"/>
        <w:shd w:val="clear" w:color="auto" w:fill="auto"/>
        <w:spacing w:line="240" w:lineRule="auto"/>
        <w:rPr>
          <w:color w:val="auto"/>
          <w:sz w:val="15"/>
          <w:szCs w:val="15"/>
        </w:rPr>
      </w:pPr>
      <w:r w:rsidRPr="00B10E20">
        <w:rPr>
          <w:b/>
          <w:bCs/>
          <w:color w:val="auto"/>
          <w:sz w:val="15"/>
          <w:szCs w:val="15"/>
        </w:rPr>
        <w:t>Typ</w:t>
      </w:r>
    </w:p>
    <w:p w:rsidR="00B5377D" w:rsidRPr="00B10E20" w:rsidRDefault="005325DF">
      <w:pPr>
        <w:pStyle w:val="Zkladntext1"/>
        <w:framePr w:w="2280" w:h="523" w:wrap="none" w:vAnchor="text" w:hAnchor="margin" w:x="443" w:y="21"/>
        <w:shd w:val="clear" w:color="auto" w:fill="auto"/>
        <w:spacing w:line="346" w:lineRule="auto"/>
        <w:jc w:val="both"/>
        <w:rPr>
          <w:color w:val="auto"/>
        </w:rPr>
      </w:pPr>
      <w:r w:rsidRPr="00B10E20">
        <w:rPr>
          <w:color w:val="auto"/>
        </w:rPr>
        <w:t xml:space="preserve">00023281 </w:t>
      </w:r>
      <w:r w:rsidRPr="00B10E20">
        <w:rPr>
          <w:b/>
          <w:bCs/>
          <w:color w:val="auto"/>
          <w:sz w:val="15"/>
          <w:szCs w:val="15"/>
        </w:rPr>
        <w:t xml:space="preserve">DIČ </w:t>
      </w:r>
      <w:r w:rsidRPr="00B10E20">
        <w:rPr>
          <w:color w:val="auto"/>
        </w:rPr>
        <w:t>CZ00023281 Příspěvková organizace</w:t>
      </w:r>
    </w:p>
    <w:p w:rsidR="00B5377D" w:rsidRPr="00B10E20" w:rsidRDefault="005325DF">
      <w:pPr>
        <w:pStyle w:val="Nadpis30"/>
        <w:keepNext/>
        <w:keepLines/>
        <w:framePr w:w="1291" w:h="509" w:wrap="none" w:vAnchor="text" w:hAnchor="margin" w:x="4935" w:y="21"/>
        <w:shd w:val="clear" w:color="auto" w:fill="auto"/>
        <w:spacing w:after="100"/>
        <w:rPr>
          <w:b w:val="0"/>
          <w:color w:val="auto"/>
        </w:rPr>
      </w:pPr>
      <w:bookmarkStart w:id="6" w:name="bookmark6"/>
      <w:r w:rsidRPr="00B10E20">
        <w:rPr>
          <w:color w:val="auto"/>
        </w:rPr>
        <w:t xml:space="preserve">IČ </w:t>
      </w:r>
      <w:r w:rsidRPr="00B10E20">
        <w:rPr>
          <w:b w:val="0"/>
          <w:color w:val="auto"/>
        </w:rPr>
        <w:t>27365972</w:t>
      </w:r>
      <w:bookmarkEnd w:id="6"/>
    </w:p>
    <w:p w:rsidR="00B5377D" w:rsidRPr="00B10E20" w:rsidRDefault="005325DF">
      <w:pPr>
        <w:pStyle w:val="Zkladntext1"/>
        <w:framePr w:w="1291" w:h="509" w:wrap="none" w:vAnchor="text" w:hAnchor="margin" w:x="4935" w:y="21"/>
        <w:shd w:val="clear" w:color="auto" w:fill="auto"/>
        <w:spacing w:line="240" w:lineRule="auto"/>
        <w:rPr>
          <w:color w:val="auto"/>
          <w:sz w:val="15"/>
          <w:szCs w:val="15"/>
        </w:rPr>
      </w:pPr>
      <w:r w:rsidRPr="00B10E20">
        <w:rPr>
          <w:b/>
          <w:bCs/>
          <w:color w:val="auto"/>
          <w:sz w:val="15"/>
          <w:szCs w:val="15"/>
        </w:rPr>
        <w:t>Datum vystavení</w:t>
      </w:r>
    </w:p>
    <w:p w:rsidR="00B5377D" w:rsidRPr="00B10E20" w:rsidRDefault="005325DF">
      <w:pPr>
        <w:pStyle w:val="Zkladntext1"/>
        <w:framePr w:w="1954" w:h="830" w:wrap="none" w:vAnchor="text" w:hAnchor="margin" w:x="6399" w:y="21"/>
        <w:shd w:val="clear" w:color="auto" w:fill="auto"/>
        <w:tabs>
          <w:tab w:val="left" w:leader="underscore" w:pos="1819"/>
        </w:tabs>
        <w:jc w:val="both"/>
        <w:rPr>
          <w:color w:val="auto"/>
        </w:rPr>
      </w:pPr>
      <w:r w:rsidRPr="00B10E20">
        <w:rPr>
          <w:b/>
          <w:bCs/>
          <w:color w:val="auto"/>
          <w:sz w:val="15"/>
          <w:szCs w:val="15"/>
          <w:u w:val="single"/>
        </w:rPr>
        <w:t xml:space="preserve">DIČ </w:t>
      </w:r>
      <w:r w:rsidRPr="00B10E20">
        <w:rPr>
          <w:color w:val="auto"/>
          <w:u w:val="single"/>
        </w:rPr>
        <w:t>CZ27365972</w:t>
      </w:r>
    </w:p>
    <w:p w:rsidR="00B5377D" w:rsidRPr="00B10E20" w:rsidRDefault="005325DF">
      <w:pPr>
        <w:pStyle w:val="Zkladntext1"/>
        <w:framePr w:w="1954" w:h="830" w:wrap="none" w:vAnchor="text" w:hAnchor="margin" w:x="6399" w:y="21"/>
        <w:shd w:val="clear" w:color="auto" w:fill="auto"/>
        <w:ind w:left="880" w:hanging="880"/>
        <w:rPr>
          <w:color w:val="auto"/>
          <w:sz w:val="15"/>
          <w:szCs w:val="15"/>
        </w:rPr>
      </w:pPr>
      <w:r w:rsidRPr="00B10E20">
        <w:rPr>
          <w:color w:val="auto"/>
        </w:rPr>
        <w:t xml:space="preserve">19.10.2017 </w:t>
      </w:r>
      <w:r w:rsidRPr="00B10E20">
        <w:rPr>
          <w:color w:val="auto"/>
        </w:rPr>
        <w:t xml:space="preserve"> </w:t>
      </w:r>
      <w:r w:rsidR="00B10E20">
        <w:rPr>
          <w:b/>
          <w:bCs/>
          <w:color w:val="auto"/>
          <w:sz w:val="15"/>
          <w:szCs w:val="15"/>
        </w:rPr>
        <w:t xml:space="preserve">Číslo </w:t>
      </w:r>
      <w:proofErr w:type="gramStart"/>
      <w:r w:rsidR="00B10E20">
        <w:rPr>
          <w:b/>
          <w:bCs/>
          <w:color w:val="auto"/>
          <w:sz w:val="15"/>
          <w:szCs w:val="15"/>
        </w:rPr>
        <w:t xml:space="preserve">jednací </w:t>
      </w:r>
      <w:r w:rsidRPr="00B10E20">
        <w:rPr>
          <w:b/>
          <w:bCs/>
          <w:color w:val="auto"/>
          <w:sz w:val="15"/>
          <w:szCs w:val="15"/>
        </w:rPr>
        <w:t xml:space="preserve"> Smlouva</w:t>
      </w:r>
      <w:proofErr w:type="gramEnd"/>
    </w:p>
    <w:p w:rsidR="00B5377D" w:rsidRPr="00B10E20" w:rsidRDefault="005325DF">
      <w:pPr>
        <w:pStyle w:val="Zkladntext1"/>
        <w:framePr w:w="1344" w:h="1440" w:wrap="none" w:vAnchor="text" w:hAnchor="margin" w:x="4926" w:y="841"/>
        <w:shd w:val="clear" w:color="auto" w:fill="auto"/>
        <w:spacing w:line="391" w:lineRule="auto"/>
        <w:rPr>
          <w:color w:val="auto"/>
          <w:sz w:val="15"/>
          <w:szCs w:val="15"/>
        </w:rPr>
      </w:pPr>
      <w:proofErr w:type="gramStart"/>
      <w:r w:rsidRPr="00B10E20">
        <w:rPr>
          <w:b/>
          <w:bCs/>
          <w:color w:val="auto"/>
          <w:sz w:val="15"/>
          <w:szCs w:val="15"/>
        </w:rPr>
        <w:t>Požadujeme : Termín</w:t>
      </w:r>
      <w:proofErr w:type="gramEnd"/>
      <w:r w:rsidRPr="00B10E20">
        <w:rPr>
          <w:b/>
          <w:bCs/>
          <w:color w:val="auto"/>
          <w:sz w:val="15"/>
          <w:szCs w:val="15"/>
        </w:rPr>
        <w:t xml:space="preserve"> dodání Způsob dopravy Způsob platby Splatnost faktury</w:t>
      </w:r>
    </w:p>
    <w:p w:rsidR="00B5377D" w:rsidRPr="00B10E20" w:rsidRDefault="005325DF">
      <w:pPr>
        <w:pStyle w:val="Zkladntext1"/>
        <w:framePr w:w="1752" w:h="197" w:wrap="none" w:vAnchor="text" w:hAnchor="margin" w:x="6471" w:y="1124"/>
        <w:shd w:val="clear" w:color="auto" w:fill="auto"/>
        <w:spacing w:line="240" w:lineRule="auto"/>
        <w:rPr>
          <w:color w:val="auto"/>
        </w:rPr>
      </w:pPr>
      <w:proofErr w:type="gramStart"/>
      <w:r w:rsidRPr="00B10E20">
        <w:rPr>
          <w:color w:val="auto"/>
        </w:rPr>
        <w:t>19.10.2017</w:t>
      </w:r>
      <w:proofErr w:type="gramEnd"/>
      <w:r w:rsidRPr="00B10E20">
        <w:rPr>
          <w:color w:val="auto"/>
        </w:rPr>
        <w:t xml:space="preserve"> - </w:t>
      </w:r>
      <w:r w:rsidRPr="00B10E20">
        <w:rPr>
          <w:color w:val="auto"/>
        </w:rPr>
        <w:t>31.03.2018</w:t>
      </w:r>
    </w:p>
    <w:p w:rsidR="00B5377D" w:rsidRPr="00B10E20" w:rsidRDefault="005325DF">
      <w:pPr>
        <w:pStyle w:val="Zkladntext1"/>
        <w:framePr w:w="1320" w:h="605" w:wrap="none" w:vAnchor="text" w:hAnchor="margin" w:x="6467" w:y="1676"/>
        <w:shd w:val="clear" w:color="auto" w:fill="auto"/>
        <w:spacing w:line="430" w:lineRule="auto"/>
        <w:jc w:val="both"/>
        <w:rPr>
          <w:color w:val="auto"/>
        </w:rPr>
      </w:pPr>
      <w:r w:rsidRPr="00B10E20">
        <w:rPr>
          <w:color w:val="auto"/>
        </w:rPr>
        <w:t>Platebním příkazem 30 dnů</w:t>
      </w:r>
    </w:p>
    <w:p w:rsidR="00B5377D" w:rsidRPr="00B10E20" w:rsidRDefault="005325DF">
      <w:pPr>
        <w:pStyle w:val="Zkladntext1"/>
        <w:framePr w:w="7661" w:h="211" w:wrap="none" w:vAnchor="text" w:hAnchor="margin" w:x="25" w:y="2281"/>
        <w:pBdr>
          <w:bottom w:val="single" w:sz="4" w:space="0" w:color="auto"/>
        </w:pBdr>
        <w:shd w:val="clear" w:color="auto" w:fill="auto"/>
        <w:spacing w:line="240" w:lineRule="auto"/>
        <w:rPr>
          <w:color w:val="auto"/>
        </w:rPr>
      </w:pPr>
      <w:r w:rsidRPr="00B10E20">
        <w:rPr>
          <w:color w:val="auto"/>
        </w:rPr>
        <w:t>Objednáváme u Vás výrobu výstavní grafiky na výstavu Arcivévoda Ferdinand II. Habsburský dle přiloženého zadání.</w:t>
      </w:r>
    </w:p>
    <w:p w:rsidR="00B5377D" w:rsidRPr="00B10E20" w:rsidRDefault="005325DF">
      <w:pPr>
        <w:pStyle w:val="Zkladntext1"/>
        <w:framePr w:w="2438" w:h="1046" w:wrap="none" w:vAnchor="text" w:hAnchor="margin" w:x="30" w:y="2598"/>
        <w:shd w:val="clear" w:color="auto" w:fill="auto"/>
        <w:spacing w:after="120" w:line="240" w:lineRule="auto"/>
        <w:rPr>
          <w:color w:val="auto"/>
        </w:rPr>
      </w:pPr>
      <w:r w:rsidRPr="00B10E20">
        <w:rPr>
          <w:color w:val="auto"/>
        </w:rPr>
        <w:t>Položka</w:t>
      </w:r>
    </w:p>
    <w:p w:rsidR="00B5377D" w:rsidRPr="00B10E20" w:rsidRDefault="005325DF">
      <w:pPr>
        <w:pStyle w:val="Zkladntext1"/>
        <w:framePr w:w="2438" w:h="1046" w:wrap="none" w:vAnchor="text" w:hAnchor="margin" w:x="30" w:y="2598"/>
        <w:shd w:val="clear" w:color="auto" w:fill="auto"/>
        <w:spacing w:after="120" w:line="240" w:lineRule="auto"/>
        <w:rPr>
          <w:color w:val="auto"/>
        </w:rPr>
      </w:pPr>
      <w:r w:rsidRPr="00B10E20">
        <w:rPr>
          <w:color w:val="auto"/>
        </w:rPr>
        <w:t>Ferdinand II. výroba výstavní grafiky</w:t>
      </w:r>
    </w:p>
    <w:p w:rsidR="00B5377D" w:rsidRPr="00B10E20" w:rsidRDefault="005325DF">
      <w:pPr>
        <w:pStyle w:val="Nadpis30"/>
        <w:keepNext/>
        <w:keepLines/>
        <w:framePr w:w="2438" w:h="1046" w:wrap="none" w:vAnchor="text" w:hAnchor="margin" w:x="30" w:y="2598"/>
        <w:shd w:val="clear" w:color="auto" w:fill="auto"/>
        <w:spacing w:after="40"/>
        <w:rPr>
          <w:color w:val="auto"/>
        </w:rPr>
      </w:pPr>
      <w:bookmarkStart w:id="7" w:name="bookmark7"/>
      <w:proofErr w:type="gramStart"/>
      <w:r w:rsidRPr="00B10E20">
        <w:rPr>
          <w:color w:val="auto"/>
        </w:rPr>
        <w:t>Vystav</w:t>
      </w:r>
      <w:r w:rsidR="00B10E20">
        <w:rPr>
          <w:color w:val="auto"/>
        </w:rPr>
        <w:t>i</w:t>
      </w:r>
      <w:r w:rsidRPr="00B10E20">
        <w:rPr>
          <w:color w:val="auto"/>
        </w:rPr>
        <w:t>l(a)</w:t>
      </w:r>
      <w:bookmarkEnd w:id="7"/>
      <w:proofErr w:type="gramEnd"/>
    </w:p>
    <w:p w:rsidR="00B5377D" w:rsidRPr="00B10E20" w:rsidRDefault="00B10E20">
      <w:pPr>
        <w:pStyle w:val="Zkladntext1"/>
        <w:framePr w:w="2438" w:h="1046" w:wrap="none" w:vAnchor="text" w:hAnchor="margin" w:x="30" w:y="2598"/>
        <w:shd w:val="clear" w:color="auto" w:fill="auto"/>
        <w:spacing w:after="120" w:line="240" w:lineRule="auto"/>
        <w:rPr>
          <w:color w:val="auto"/>
        </w:rPr>
      </w:pPr>
      <w:r>
        <w:rPr>
          <w:color w:val="auto"/>
        </w:rPr>
        <w:t>XXXXXXXXXXXXXXXXXXX</w:t>
      </w:r>
    </w:p>
    <w:p w:rsidR="00B5377D" w:rsidRPr="00B10E20" w:rsidRDefault="005325DF">
      <w:pPr>
        <w:pStyle w:val="Zkladntext1"/>
        <w:framePr w:w="888" w:h="619" w:wrap="none" w:vAnchor="text" w:hAnchor="margin" w:x="3558" w:y="2598"/>
        <w:shd w:val="clear" w:color="auto" w:fill="auto"/>
        <w:spacing w:line="444" w:lineRule="auto"/>
        <w:ind w:left="240" w:hanging="240"/>
        <w:rPr>
          <w:color w:val="auto"/>
        </w:rPr>
      </w:pPr>
      <w:r w:rsidRPr="00B10E20">
        <w:rPr>
          <w:color w:val="auto"/>
        </w:rPr>
        <w:t>Množství MJ 1.00</w:t>
      </w:r>
    </w:p>
    <w:p w:rsidR="00B10E20" w:rsidRDefault="005325DF">
      <w:pPr>
        <w:pStyle w:val="Zkladntext1"/>
        <w:framePr w:w="1978" w:h="624" w:wrap="none" w:vAnchor="text" w:hAnchor="margin" w:x="4916" w:y="2593"/>
        <w:shd w:val="clear" w:color="auto" w:fill="auto"/>
        <w:tabs>
          <w:tab w:val="left" w:pos="1070"/>
        </w:tabs>
        <w:spacing w:line="430" w:lineRule="auto"/>
        <w:rPr>
          <w:color w:val="auto"/>
        </w:rPr>
      </w:pPr>
      <w:r w:rsidRPr="00B10E20">
        <w:rPr>
          <w:bCs/>
          <w:color w:val="auto"/>
          <w:sz w:val="15"/>
          <w:szCs w:val="15"/>
        </w:rPr>
        <w:t>%</w:t>
      </w:r>
      <w:proofErr w:type="gramStart"/>
      <w:r w:rsidRPr="00B10E20">
        <w:rPr>
          <w:bCs/>
          <w:color w:val="auto"/>
          <w:sz w:val="15"/>
          <w:szCs w:val="15"/>
        </w:rPr>
        <w:t>DPH</w:t>
      </w:r>
      <w:r w:rsidRPr="00B10E20">
        <w:rPr>
          <w:b/>
          <w:bCs/>
          <w:color w:val="auto"/>
          <w:sz w:val="15"/>
          <w:szCs w:val="15"/>
        </w:rPr>
        <w:t xml:space="preserve"> </w:t>
      </w:r>
      <w:r w:rsidR="00B10E20">
        <w:rPr>
          <w:b/>
          <w:bCs/>
          <w:color w:val="auto"/>
          <w:sz w:val="15"/>
          <w:szCs w:val="15"/>
        </w:rPr>
        <w:t xml:space="preserve">       </w:t>
      </w:r>
      <w:r w:rsidRPr="00B10E20">
        <w:rPr>
          <w:color w:val="auto"/>
        </w:rPr>
        <w:t>Cena</w:t>
      </w:r>
      <w:proofErr w:type="gramEnd"/>
      <w:r w:rsidRPr="00B10E20">
        <w:rPr>
          <w:color w:val="auto"/>
        </w:rPr>
        <w:t xml:space="preserve"> bez DPH/MJ </w:t>
      </w:r>
    </w:p>
    <w:p w:rsidR="00B5377D" w:rsidRPr="00B10E20" w:rsidRDefault="005325DF">
      <w:pPr>
        <w:pStyle w:val="Zkladntext1"/>
        <w:framePr w:w="1978" w:h="624" w:wrap="none" w:vAnchor="text" w:hAnchor="margin" w:x="4916" w:y="2593"/>
        <w:shd w:val="clear" w:color="auto" w:fill="auto"/>
        <w:tabs>
          <w:tab w:val="left" w:pos="1070"/>
        </w:tabs>
        <w:spacing w:line="430" w:lineRule="auto"/>
        <w:rPr>
          <w:color w:val="auto"/>
        </w:rPr>
      </w:pPr>
      <w:r w:rsidRPr="00B10E20">
        <w:rPr>
          <w:color w:val="auto"/>
        </w:rPr>
        <w:t>21</w:t>
      </w:r>
      <w:r w:rsidRPr="00B10E20">
        <w:rPr>
          <w:color w:val="auto"/>
        </w:rPr>
        <w:tab/>
        <w:t>298 750.00</w:t>
      </w:r>
    </w:p>
    <w:p w:rsidR="00B5377D" w:rsidRPr="00B10E20" w:rsidRDefault="005325DF">
      <w:pPr>
        <w:pStyle w:val="Nadpis30"/>
        <w:keepNext/>
        <w:keepLines/>
        <w:framePr w:w="1685" w:h="211" w:wrap="none" w:vAnchor="text" w:hAnchor="margin" w:x="5084" w:y="3217"/>
        <w:shd w:val="clear" w:color="auto" w:fill="auto"/>
        <w:spacing w:after="0"/>
        <w:rPr>
          <w:color w:val="auto"/>
        </w:rPr>
      </w:pPr>
      <w:bookmarkStart w:id="8" w:name="bookmark8"/>
      <w:r w:rsidRPr="00B10E20">
        <w:rPr>
          <w:color w:val="auto"/>
        </w:rPr>
        <w:t>Přibližná celková cena</w:t>
      </w:r>
      <w:bookmarkEnd w:id="8"/>
    </w:p>
    <w:p w:rsidR="00B5377D" w:rsidRPr="00B10E20" w:rsidRDefault="005325DF">
      <w:pPr>
        <w:pStyle w:val="Zkladntext1"/>
        <w:framePr w:w="826" w:h="605" w:wrap="none" w:vAnchor="text" w:hAnchor="margin" w:x="7628" w:y="2612"/>
        <w:shd w:val="clear" w:color="auto" w:fill="auto"/>
        <w:spacing w:line="430" w:lineRule="auto"/>
        <w:ind w:firstLine="280"/>
        <w:rPr>
          <w:color w:val="auto"/>
        </w:rPr>
      </w:pPr>
      <w:r w:rsidRPr="00B10E20">
        <w:rPr>
          <w:color w:val="auto"/>
        </w:rPr>
        <w:t>DPH/MJ 62 737.50</w:t>
      </w:r>
    </w:p>
    <w:p w:rsidR="00B5377D" w:rsidRPr="00B10E20" w:rsidRDefault="005325DF">
      <w:pPr>
        <w:pStyle w:val="Zkladntext1"/>
        <w:framePr w:w="960" w:h="605" w:wrap="none" w:vAnchor="text" w:hAnchor="margin" w:x="9083" w:y="2612"/>
        <w:shd w:val="clear" w:color="auto" w:fill="auto"/>
        <w:spacing w:line="463" w:lineRule="auto"/>
        <w:jc w:val="center"/>
        <w:rPr>
          <w:color w:val="auto"/>
          <w:sz w:val="13"/>
          <w:szCs w:val="13"/>
        </w:rPr>
      </w:pPr>
      <w:r w:rsidRPr="00B10E20">
        <w:rPr>
          <w:bCs/>
          <w:color w:val="auto"/>
          <w:sz w:val="13"/>
          <w:szCs w:val="13"/>
        </w:rPr>
        <w:t>Celkem s DPH</w:t>
      </w:r>
      <w:r w:rsidRPr="00B10E20">
        <w:rPr>
          <w:bCs/>
          <w:color w:val="auto"/>
          <w:sz w:val="13"/>
          <w:szCs w:val="13"/>
        </w:rPr>
        <w:br/>
        <w:t>361 487.50</w:t>
      </w:r>
    </w:p>
    <w:p w:rsidR="00B5377D" w:rsidRPr="00B10E20" w:rsidRDefault="005325DF">
      <w:pPr>
        <w:pStyle w:val="Nadpis30"/>
        <w:keepNext/>
        <w:keepLines/>
        <w:framePr w:w="1243" w:h="211" w:wrap="none" w:vAnchor="text" w:hAnchor="margin" w:x="8627" w:y="3217"/>
        <w:shd w:val="clear" w:color="auto" w:fill="auto"/>
        <w:spacing w:after="0"/>
        <w:rPr>
          <w:color w:val="auto"/>
          <w:sz w:val="14"/>
          <w:szCs w:val="14"/>
        </w:rPr>
      </w:pPr>
      <w:bookmarkStart w:id="9" w:name="bookmark9"/>
      <w:r w:rsidRPr="00B10E20">
        <w:rPr>
          <w:color w:val="auto"/>
        </w:rPr>
        <w:t>361</w:t>
      </w:r>
      <w:r w:rsidR="00B10E20">
        <w:rPr>
          <w:color w:val="auto"/>
        </w:rPr>
        <w:t xml:space="preserve"> </w:t>
      </w:r>
      <w:r w:rsidRPr="00B10E20">
        <w:rPr>
          <w:color w:val="auto"/>
        </w:rPr>
        <w:t xml:space="preserve">487.50 </w:t>
      </w:r>
      <w:r w:rsidRPr="00B10E20">
        <w:rPr>
          <w:color w:val="auto"/>
          <w:sz w:val="14"/>
          <w:szCs w:val="14"/>
        </w:rPr>
        <w:t>Kč</w:t>
      </w:r>
      <w:bookmarkEnd w:id="9"/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360" w:lineRule="exact"/>
        <w:rPr>
          <w:color w:val="auto"/>
        </w:rPr>
      </w:pPr>
    </w:p>
    <w:p w:rsidR="00B5377D" w:rsidRPr="00B10E20" w:rsidRDefault="00B5377D">
      <w:pPr>
        <w:spacing w:line="403" w:lineRule="exact"/>
        <w:rPr>
          <w:color w:val="auto"/>
        </w:rPr>
      </w:pPr>
    </w:p>
    <w:p w:rsidR="00B5377D" w:rsidRPr="00B10E20" w:rsidRDefault="00B5377D">
      <w:pPr>
        <w:spacing w:line="14" w:lineRule="exact"/>
        <w:rPr>
          <w:color w:val="auto"/>
        </w:rPr>
        <w:sectPr w:rsidR="00B5377D" w:rsidRPr="00B10E20">
          <w:type w:val="continuous"/>
          <w:pgSz w:w="11900" w:h="16840"/>
          <w:pgMar w:top="690" w:right="1199" w:bottom="1247" w:left="659" w:header="0" w:footer="3" w:gutter="0"/>
          <w:cols w:space="720"/>
          <w:noEndnote/>
          <w:docGrid w:linePitch="360"/>
        </w:sectPr>
      </w:pPr>
    </w:p>
    <w:p w:rsidR="00B5377D" w:rsidRPr="00B10E20" w:rsidRDefault="00B5377D">
      <w:pPr>
        <w:spacing w:before="53" w:after="53" w:line="240" w:lineRule="exact"/>
        <w:rPr>
          <w:color w:val="auto"/>
          <w:sz w:val="19"/>
          <w:szCs w:val="19"/>
        </w:rPr>
      </w:pPr>
    </w:p>
    <w:p w:rsidR="00B5377D" w:rsidRPr="00B10E20" w:rsidRDefault="00B5377D">
      <w:pPr>
        <w:spacing w:line="14" w:lineRule="exact"/>
        <w:rPr>
          <w:color w:val="auto"/>
        </w:rPr>
        <w:sectPr w:rsidR="00B5377D" w:rsidRPr="00B10E20">
          <w:type w:val="continuous"/>
          <w:pgSz w:w="11900" w:h="16840"/>
          <w:pgMar w:top="690" w:right="0" w:bottom="1347" w:left="0" w:header="0" w:footer="3" w:gutter="0"/>
          <w:cols w:space="720"/>
          <w:noEndnote/>
          <w:docGrid w:linePitch="360"/>
        </w:sectPr>
      </w:pPr>
    </w:p>
    <w:p w:rsidR="00B5377D" w:rsidRDefault="00B5377D">
      <w:pPr>
        <w:jc w:val="center"/>
        <w:rPr>
          <w:noProof/>
          <w:color w:val="auto"/>
          <w:lang w:bidi="ar-SA"/>
        </w:rPr>
      </w:pPr>
    </w:p>
    <w:p w:rsidR="00B10E20" w:rsidRPr="00B10E20" w:rsidRDefault="00B10E20">
      <w:pPr>
        <w:jc w:val="center"/>
        <w:rPr>
          <w:color w:val="auto"/>
          <w:sz w:val="2"/>
          <w:szCs w:val="2"/>
        </w:rPr>
      </w:pPr>
      <w:bookmarkStart w:id="10" w:name="_GoBack"/>
      <w:bookmarkEnd w:id="10"/>
    </w:p>
    <w:p w:rsidR="00B5377D" w:rsidRPr="00B10E20" w:rsidRDefault="00B5377D">
      <w:pPr>
        <w:spacing w:after="26" w:line="14" w:lineRule="exact"/>
        <w:rPr>
          <w:color w:val="auto"/>
        </w:rPr>
      </w:pPr>
    </w:p>
    <w:p w:rsidR="00B5377D" w:rsidRPr="00B10E20" w:rsidRDefault="005325DF">
      <w:pPr>
        <w:pStyle w:val="Nadpis30"/>
        <w:keepNext/>
        <w:keepLines/>
        <w:shd w:val="clear" w:color="auto" w:fill="auto"/>
        <w:tabs>
          <w:tab w:val="left" w:leader="dot" w:pos="2801"/>
          <w:tab w:val="left" w:leader="dot" w:pos="2969"/>
          <w:tab w:val="left" w:leader="dot" w:pos="9859"/>
        </w:tabs>
        <w:spacing w:after="120"/>
        <w:jc w:val="both"/>
        <w:rPr>
          <w:color w:val="auto"/>
        </w:rPr>
      </w:pPr>
      <w:bookmarkStart w:id="11" w:name="bookmark10"/>
      <w:r w:rsidRPr="00B10E20">
        <w:rPr>
          <w:color w:val="auto"/>
        </w:rPr>
        <w:t xml:space="preserve">Razítko a podpis </w:t>
      </w:r>
      <w:r w:rsidRPr="00B10E20">
        <w:rPr>
          <w:color w:val="auto"/>
        </w:rPr>
        <w:tab/>
      </w:r>
      <w:r w:rsidRPr="00B10E20">
        <w:rPr>
          <w:color w:val="auto"/>
        </w:rPr>
        <w:tab/>
      </w:r>
      <w:r w:rsidRPr="00B10E20">
        <w:rPr>
          <w:color w:val="auto"/>
        </w:rPr>
        <w:tab/>
      </w:r>
      <w:bookmarkEnd w:id="11"/>
    </w:p>
    <w:p w:rsidR="00B5377D" w:rsidRPr="00B10E20" w:rsidRDefault="005325DF">
      <w:pPr>
        <w:pStyle w:val="Zkladntext1"/>
        <w:shd w:val="clear" w:color="auto" w:fill="auto"/>
        <w:spacing w:after="320" w:line="257" w:lineRule="auto"/>
        <w:ind w:right="200"/>
        <w:jc w:val="both"/>
        <w:rPr>
          <w:color w:val="auto"/>
        </w:rPr>
      </w:pPr>
      <w:r w:rsidRPr="00B10E20">
        <w:rPr>
          <w:color w:val="auto"/>
        </w:rPr>
        <w:t xml:space="preserve">Dle § 6 </w:t>
      </w:r>
      <w:proofErr w:type="gramStart"/>
      <w:r w:rsidRPr="00B10E20">
        <w:rPr>
          <w:color w:val="auto"/>
        </w:rPr>
        <w:t>odst.</w:t>
      </w:r>
      <w:r w:rsidR="00B10E20">
        <w:rPr>
          <w:color w:val="auto"/>
        </w:rPr>
        <w:t>1</w:t>
      </w:r>
      <w:r w:rsidRPr="00B10E20">
        <w:rPr>
          <w:color w:val="auto"/>
        </w:rPr>
        <w:t xml:space="preserve"> zákona</w:t>
      </w:r>
      <w:proofErr w:type="gramEnd"/>
      <w:r w:rsidRPr="00B10E20">
        <w:rPr>
          <w:color w:val="auto"/>
        </w:rPr>
        <w:t xml:space="preserve"> c. 340/2015 Sb. o registru smluv nabývá </w:t>
      </w:r>
      <w:r w:rsidRPr="00B10E20">
        <w:rPr>
          <w:color w:val="auto"/>
        </w:rPr>
        <w:t>objednávka s předmětem plněn</w:t>
      </w:r>
      <w:r w:rsidR="00B10E20">
        <w:rPr>
          <w:color w:val="auto"/>
        </w:rPr>
        <w:t>í</w:t>
      </w:r>
      <w:r w:rsidRPr="00B10E20">
        <w:rPr>
          <w:color w:val="auto"/>
        </w:rPr>
        <w:t xml:space="preserve"> vyšší než hodnota 50.000,- Kč bez DPH účinnosti až uveřejněním (včetně jejího písemného potvrzení) v registru smluv. Uveřejněn</w:t>
      </w:r>
      <w:r w:rsidR="00B10E20">
        <w:rPr>
          <w:color w:val="auto"/>
        </w:rPr>
        <w:t>í</w:t>
      </w:r>
      <w:r w:rsidRPr="00B10E20">
        <w:rPr>
          <w:color w:val="auto"/>
        </w:rPr>
        <w:t xml:space="preserve"> provede objednatel.</w:t>
      </w:r>
    </w:p>
    <w:p w:rsidR="00B10E20" w:rsidRDefault="005325DF">
      <w:pPr>
        <w:pStyle w:val="Zkladntext1"/>
        <w:shd w:val="clear" w:color="auto" w:fill="auto"/>
        <w:tabs>
          <w:tab w:val="left" w:pos="3922"/>
        </w:tabs>
        <w:spacing w:line="538" w:lineRule="auto"/>
        <w:ind w:right="5460"/>
        <w:rPr>
          <w:color w:val="auto"/>
        </w:rPr>
      </w:pPr>
      <w:r w:rsidRPr="00B10E20">
        <w:rPr>
          <w:color w:val="auto"/>
        </w:rPr>
        <w:t>Žádáme obratem o zaslání akceptace (</w:t>
      </w:r>
      <w:proofErr w:type="spellStart"/>
      <w:r w:rsidRPr="00B10E20">
        <w:rPr>
          <w:color w:val="auto"/>
        </w:rPr>
        <w:t>potrvrzení</w:t>
      </w:r>
      <w:proofErr w:type="spellEnd"/>
      <w:r w:rsidRPr="00B10E20">
        <w:rPr>
          <w:color w:val="auto"/>
        </w:rPr>
        <w:t xml:space="preserve">) objednávky. </w:t>
      </w:r>
    </w:p>
    <w:p w:rsidR="00B5377D" w:rsidRPr="00B10E20" w:rsidRDefault="005325DF">
      <w:pPr>
        <w:pStyle w:val="Zkladntext1"/>
        <w:shd w:val="clear" w:color="auto" w:fill="auto"/>
        <w:tabs>
          <w:tab w:val="left" w:pos="3922"/>
        </w:tabs>
        <w:spacing w:line="538" w:lineRule="auto"/>
        <w:ind w:right="5460"/>
        <w:rPr>
          <w:color w:val="auto"/>
        </w:rPr>
      </w:pPr>
      <w:r w:rsidRPr="00B10E20">
        <w:rPr>
          <w:color w:val="auto"/>
        </w:rPr>
        <w:t xml:space="preserve">Datum: </w:t>
      </w:r>
      <w:r w:rsidR="00B10E20">
        <w:rPr>
          <w:color w:val="auto"/>
        </w:rPr>
        <w:t xml:space="preserve">   </w:t>
      </w:r>
      <w:r w:rsidR="00B10E20">
        <w:rPr>
          <w:color w:val="auto"/>
          <w:sz w:val="18"/>
          <w:szCs w:val="18"/>
        </w:rPr>
        <w:t>23. 10. 2017</w:t>
      </w:r>
      <w:r w:rsidRPr="00B10E20">
        <w:rPr>
          <w:color w:val="auto"/>
        </w:rPr>
        <w:tab/>
      </w:r>
      <w:r w:rsidRPr="00B10E20">
        <w:rPr>
          <w:color w:val="auto"/>
        </w:rPr>
        <w:t>Podpis:</w:t>
      </w:r>
    </w:p>
    <w:p w:rsidR="00B5377D" w:rsidRPr="00B10E20" w:rsidRDefault="005325DF">
      <w:pPr>
        <w:pStyle w:val="Nadpis30"/>
        <w:keepNext/>
        <w:keepLines/>
        <w:shd w:val="clear" w:color="auto" w:fill="auto"/>
        <w:spacing w:after="40"/>
        <w:jc w:val="both"/>
        <w:rPr>
          <w:color w:val="auto"/>
        </w:rPr>
      </w:pPr>
      <w:bookmarkStart w:id="12" w:name="bookmark11"/>
      <w:r w:rsidRPr="00B10E20">
        <w:rPr>
          <w:color w:val="auto"/>
        </w:rPr>
        <w:t>Platné elektronické podpisy:</w:t>
      </w:r>
      <w:bookmarkEnd w:id="12"/>
    </w:p>
    <w:p w:rsidR="00B5377D" w:rsidRPr="00B10E20" w:rsidRDefault="005325DF">
      <w:pPr>
        <w:pStyle w:val="Zkladntext1"/>
        <w:shd w:val="clear" w:color="auto" w:fill="auto"/>
        <w:spacing w:after="80" w:line="264" w:lineRule="auto"/>
        <w:ind w:right="5940"/>
        <w:rPr>
          <w:color w:val="auto"/>
        </w:rPr>
      </w:pPr>
      <w:r w:rsidRPr="00B10E20">
        <w:rPr>
          <w:color w:val="auto"/>
        </w:rPr>
        <w:t xml:space="preserve">20.10.2017 09:43:54 - </w:t>
      </w:r>
      <w:r w:rsidR="00B10E20">
        <w:rPr>
          <w:color w:val="auto"/>
        </w:rPr>
        <w:t>XXXXXXXXXXXXXX</w:t>
      </w:r>
      <w:r w:rsidRPr="00B10E20">
        <w:rPr>
          <w:color w:val="auto"/>
        </w:rPr>
        <w:t xml:space="preserve"> - př</w:t>
      </w:r>
      <w:r w:rsidR="00B10E20">
        <w:rPr>
          <w:color w:val="auto"/>
        </w:rPr>
        <w:t>í</w:t>
      </w:r>
      <w:r w:rsidRPr="00B10E20">
        <w:rPr>
          <w:color w:val="auto"/>
        </w:rPr>
        <w:t xml:space="preserve">kazce operace </w:t>
      </w:r>
      <w:r w:rsidRPr="00B10E20">
        <w:rPr>
          <w:color w:val="auto"/>
        </w:rPr>
        <w:t>2</w:t>
      </w:r>
      <w:r w:rsidRPr="00B10E20">
        <w:rPr>
          <w:color w:val="auto"/>
        </w:rPr>
        <w:t xml:space="preserve">0.10.2017 16:25:14 - </w:t>
      </w:r>
      <w:r w:rsidR="00B10E20">
        <w:rPr>
          <w:color w:val="auto"/>
        </w:rPr>
        <w:t>XXXXXXXXXXXX</w:t>
      </w:r>
      <w:r w:rsidRPr="00B10E20">
        <w:rPr>
          <w:color w:val="auto"/>
        </w:rPr>
        <w:t xml:space="preserve"> - správce rozpočtu</w:t>
      </w:r>
    </w:p>
    <w:sectPr w:rsidR="00B5377D" w:rsidRPr="00B10E20">
      <w:type w:val="continuous"/>
      <w:pgSz w:w="11900" w:h="16840"/>
      <w:pgMar w:top="690" w:right="1291" w:bottom="1347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DF" w:rsidRDefault="005325DF">
      <w:r>
        <w:separator/>
      </w:r>
    </w:p>
  </w:endnote>
  <w:endnote w:type="continuationSeparator" w:id="0">
    <w:p w:rsidR="005325DF" w:rsidRDefault="0053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7D" w:rsidRDefault="005325D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418465</wp:posOffset>
              </wp:positionH>
              <wp:positionV relativeFrom="page">
                <wp:posOffset>9838055</wp:posOffset>
              </wp:positionV>
              <wp:extent cx="637349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34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377D" w:rsidRDefault="005325DF">
                          <w:pPr>
                            <w:pStyle w:val="Zhlavnebozpat20"/>
                            <w:shd w:val="clear" w:color="auto" w:fill="auto"/>
                            <w:tabs>
                              <w:tab w:val="right" w:pos="6418"/>
                              <w:tab w:val="right" w:pos="1003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D6D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color w:val="6D6D6D"/>
                              <w:sz w:val="14"/>
                              <w:szCs w:val="14"/>
                            </w:rPr>
                            <w:t>2529/2017</w:t>
                          </w:r>
                          <w:r>
                            <w:rPr>
                              <w:rFonts w:ascii="Arial" w:eastAsia="Arial" w:hAnsi="Arial" w:cs="Arial"/>
                              <w:color w:val="6D6D6D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z w:val="14"/>
                              <w:szCs w:val="14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6D6D6D"/>
                              <w:sz w:val="14"/>
                              <w:szCs w:val="14"/>
                            </w:rPr>
                            <w:t xml:space="preserve">MÚZO Praha s.r.o. </w:t>
                          </w:r>
                          <w:r>
                            <w:rPr>
                              <w:rFonts w:ascii="Arial" w:eastAsia="Arial" w:hAnsi="Arial" w:cs="Arial"/>
                              <w:color w:val="909090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6D6D6D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color w:val="6D6D6D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D6D6D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950000000000003pt;margin-top:774.64999999999998pt;width:501.85000000000002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18" w:val="right"/>
                        <w:tab w:pos="1003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6D6D6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6D6D6D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2529/2017</w:t>
                      <w:tab/>
                    </w:r>
                    <w:r>
                      <w:rPr>
                        <w:rFonts w:ascii="Arial" w:eastAsia="Arial" w:hAnsi="Arial" w:cs="Arial"/>
                        <w:color w:val="90909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6D6D6D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MÚZO Praha s.r.o. </w:t>
                    </w:r>
                    <w:r>
                      <w:rPr>
                        <w:rFonts w:ascii="Arial" w:eastAsia="Arial" w:hAnsi="Arial" w:cs="Arial"/>
                        <w:color w:val="90909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6D6D6D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D6D6D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391160</wp:posOffset>
              </wp:positionH>
              <wp:positionV relativeFrom="page">
                <wp:posOffset>9789160</wp:posOffset>
              </wp:positionV>
              <wp:extent cx="6461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0.800000000000001pt;margin-top:770.79999999999995pt;width:508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DF" w:rsidRDefault="005325DF"/>
  </w:footnote>
  <w:footnote w:type="continuationSeparator" w:id="0">
    <w:p w:rsidR="005325DF" w:rsidRDefault="00532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7D"/>
    <w:rsid w:val="005325DF"/>
    <w:rsid w:val="00B10E20"/>
    <w:rsid w:val="00B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34E"/>
  <w15:docId w15:val="{CDE6DE3B-8BF9-4B5B-A388-74670D21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6D6D6D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6D6D6D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6D6D6D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D6D6D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6D6D6D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color w:val="6D6D6D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82" w:lineRule="auto"/>
    </w:pPr>
    <w:rPr>
      <w:rFonts w:ascii="Arial" w:eastAsia="Arial" w:hAnsi="Arial" w:cs="Arial"/>
      <w:color w:val="6D6D6D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ind w:left="310"/>
      <w:outlineLvl w:val="1"/>
    </w:pPr>
    <w:rPr>
      <w:rFonts w:ascii="Arial" w:eastAsia="Arial" w:hAnsi="Arial" w:cs="Arial"/>
      <w:b/>
      <w:bCs/>
      <w:color w:val="6D6D6D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color w:val="6D6D6D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outlineLvl w:val="2"/>
    </w:pPr>
    <w:rPr>
      <w:rFonts w:ascii="Arial" w:eastAsia="Arial" w:hAnsi="Arial" w:cs="Arial"/>
      <w:b/>
      <w:bCs/>
      <w:color w:val="6D6D6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PK.kopirka1-20171030151147</dc:title>
  <dc:subject/>
  <dc:creator/>
  <cp:keywords/>
  <cp:lastModifiedBy>Zdenka Šímová</cp:lastModifiedBy>
  <cp:revision>2</cp:revision>
  <dcterms:created xsi:type="dcterms:W3CDTF">2017-10-30T12:49:00Z</dcterms:created>
  <dcterms:modified xsi:type="dcterms:W3CDTF">2017-10-30T12:53:00Z</dcterms:modified>
</cp:coreProperties>
</file>