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A0" w:rsidRDefault="00D128A0" w:rsidP="00746912">
      <w:pPr>
        <w:spacing w:line="276" w:lineRule="auto"/>
      </w:pPr>
      <w:r>
        <w:t>Níže uvedeného dne, měsíce a roku:</w:t>
      </w:r>
    </w:p>
    <w:p w:rsidR="00746912" w:rsidRDefault="00746912" w:rsidP="00746912">
      <w:pPr>
        <w:spacing w:line="276" w:lineRule="auto"/>
        <w:jc w:val="both"/>
        <w:rPr>
          <w:b/>
        </w:rPr>
      </w:pPr>
    </w:p>
    <w:p w:rsidR="00D128A0" w:rsidRPr="006709C3" w:rsidRDefault="00D128A0" w:rsidP="00746912">
      <w:pPr>
        <w:spacing w:line="276" w:lineRule="auto"/>
        <w:jc w:val="both"/>
        <w:rPr>
          <w:b/>
          <w:sz w:val="22"/>
          <w:szCs w:val="22"/>
        </w:rPr>
      </w:pPr>
      <w:r w:rsidRPr="006709C3">
        <w:rPr>
          <w:b/>
          <w:sz w:val="22"/>
          <w:szCs w:val="22"/>
        </w:rPr>
        <w:t>1.</w:t>
      </w:r>
      <w:r w:rsidRPr="006709C3">
        <w:rPr>
          <w:b/>
          <w:sz w:val="22"/>
          <w:szCs w:val="22"/>
        </w:rPr>
        <w:tab/>
        <w:t>Fakultní nemocnice Olomouc</w:t>
      </w:r>
    </w:p>
    <w:p w:rsidR="00D128A0" w:rsidRPr="006709C3" w:rsidRDefault="0033417B" w:rsidP="00746912">
      <w:pPr>
        <w:pStyle w:val="Odstavecseseznamem"/>
        <w:spacing w:after="0"/>
        <w:jc w:val="both"/>
        <w:rPr>
          <w:rFonts w:ascii="Times New Roman" w:hAnsi="Times New Roman"/>
        </w:rPr>
      </w:pPr>
      <w:r w:rsidRPr="006709C3">
        <w:rPr>
          <w:rFonts w:ascii="Times New Roman" w:hAnsi="Times New Roman"/>
        </w:rPr>
        <w:t xml:space="preserve">se </w:t>
      </w:r>
      <w:proofErr w:type="gramStart"/>
      <w:r w:rsidRPr="006709C3">
        <w:rPr>
          <w:rFonts w:ascii="Times New Roman" w:hAnsi="Times New Roman"/>
        </w:rPr>
        <w:t>sídlem I.P.</w:t>
      </w:r>
      <w:proofErr w:type="gramEnd"/>
      <w:r w:rsidRPr="006709C3">
        <w:rPr>
          <w:rFonts w:ascii="Times New Roman" w:hAnsi="Times New Roman"/>
        </w:rPr>
        <w:t xml:space="preserve"> Pavlova 185/6</w:t>
      </w:r>
      <w:r w:rsidR="00D128A0" w:rsidRPr="006709C3">
        <w:rPr>
          <w:rFonts w:ascii="Times New Roman" w:hAnsi="Times New Roman"/>
        </w:rPr>
        <w:t xml:space="preserve">, </w:t>
      </w:r>
      <w:r w:rsidRPr="006709C3">
        <w:rPr>
          <w:rFonts w:ascii="Times New Roman" w:hAnsi="Times New Roman"/>
        </w:rPr>
        <w:t>779 0</w:t>
      </w:r>
      <w:r w:rsidR="00D128A0" w:rsidRPr="006709C3">
        <w:rPr>
          <w:rFonts w:ascii="Times New Roman" w:hAnsi="Times New Roman"/>
        </w:rPr>
        <w:t xml:space="preserve">0 Olomouc </w:t>
      </w:r>
    </w:p>
    <w:p w:rsidR="00D128A0" w:rsidRPr="006709C3" w:rsidRDefault="00D128A0" w:rsidP="00746912">
      <w:pPr>
        <w:pStyle w:val="Odstavecseseznamem"/>
        <w:spacing w:after="0"/>
        <w:jc w:val="both"/>
        <w:rPr>
          <w:rFonts w:ascii="Times New Roman" w:hAnsi="Times New Roman"/>
        </w:rPr>
      </w:pPr>
      <w:r w:rsidRPr="006709C3">
        <w:rPr>
          <w:rFonts w:ascii="Times New Roman" w:hAnsi="Times New Roman"/>
        </w:rPr>
        <w:t>IČ 000 98 892</w:t>
      </w:r>
    </w:p>
    <w:p w:rsidR="00D128A0" w:rsidRPr="006709C3" w:rsidRDefault="00D128A0" w:rsidP="00746912">
      <w:pPr>
        <w:pStyle w:val="Odstavecseseznamem"/>
        <w:spacing w:after="0"/>
        <w:jc w:val="both"/>
        <w:rPr>
          <w:rFonts w:ascii="Times New Roman" w:hAnsi="Times New Roman"/>
        </w:rPr>
      </w:pPr>
      <w:r w:rsidRPr="006709C3">
        <w:rPr>
          <w:rFonts w:ascii="Times New Roman" w:hAnsi="Times New Roman"/>
        </w:rPr>
        <w:t>zastoupená doc. MUDr. Romanem Havlíkem, PhD., ředitelem</w:t>
      </w:r>
    </w:p>
    <w:p w:rsidR="00822381" w:rsidRPr="006709C3" w:rsidRDefault="00822381" w:rsidP="00746912">
      <w:pPr>
        <w:pStyle w:val="Odstavecseseznamem"/>
        <w:spacing w:after="0"/>
        <w:jc w:val="both"/>
        <w:rPr>
          <w:rFonts w:ascii="Times New Roman" w:hAnsi="Times New Roman"/>
        </w:rPr>
      </w:pPr>
      <w:r w:rsidRPr="006709C3">
        <w:rPr>
          <w:rFonts w:ascii="Times New Roman" w:hAnsi="Times New Roman"/>
        </w:rPr>
        <w:t>bankovní spojení: 36334811/0710</w:t>
      </w:r>
    </w:p>
    <w:p w:rsidR="00D128A0" w:rsidRDefault="00D128A0" w:rsidP="00746912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128A0" w:rsidRPr="00965114" w:rsidRDefault="00D128A0" w:rsidP="00746912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BA5BE4">
        <w:rPr>
          <w:rFonts w:ascii="Times New Roman" w:hAnsi="Times New Roman"/>
          <w:sz w:val="24"/>
          <w:szCs w:val="24"/>
        </w:rPr>
        <w:t>dále jen „</w:t>
      </w:r>
      <w:r w:rsidR="00834880">
        <w:rPr>
          <w:rFonts w:ascii="Times New Roman" w:hAnsi="Times New Roman"/>
          <w:sz w:val="24"/>
          <w:szCs w:val="24"/>
        </w:rPr>
        <w:t>objednatel“</w:t>
      </w:r>
      <w:r>
        <w:rPr>
          <w:rFonts w:ascii="Times New Roman" w:hAnsi="Times New Roman"/>
          <w:sz w:val="24"/>
          <w:szCs w:val="24"/>
        </w:rPr>
        <w:t>)</w:t>
      </w:r>
    </w:p>
    <w:p w:rsidR="00D128A0" w:rsidRPr="004C41F9" w:rsidRDefault="00D128A0" w:rsidP="00746912">
      <w:pPr>
        <w:spacing w:line="276" w:lineRule="auto"/>
        <w:ind w:firstLine="360"/>
        <w:jc w:val="both"/>
      </w:pPr>
      <w:r>
        <w:t>a</w:t>
      </w:r>
    </w:p>
    <w:p w:rsidR="00D128A0" w:rsidRDefault="00D128A0" w:rsidP="00746912">
      <w:pPr>
        <w:spacing w:line="276" w:lineRule="auto"/>
      </w:pPr>
    </w:p>
    <w:p w:rsidR="00E641F2" w:rsidRPr="008C168B" w:rsidRDefault="00D128A0" w:rsidP="00E641F2">
      <w:pPr>
        <w:rPr>
          <w:b/>
          <w:iCs/>
          <w:sz w:val="22"/>
          <w:szCs w:val="22"/>
        </w:rPr>
      </w:pPr>
      <w:r w:rsidRPr="0064176A">
        <w:rPr>
          <w:b/>
        </w:rPr>
        <w:t>2.</w:t>
      </w:r>
      <w:r w:rsidRPr="0064176A">
        <w:rPr>
          <w:b/>
        </w:rPr>
        <w:tab/>
      </w:r>
      <w:r w:rsidR="0033417B">
        <w:rPr>
          <w:b/>
          <w:iCs/>
          <w:sz w:val="22"/>
          <w:szCs w:val="22"/>
        </w:rPr>
        <w:t xml:space="preserve">Adam </w:t>
      </w:r>
      <w:proofErr w:type="spellStart"/>
      <w:r w:rsidR="0033417B">
        <w:rPr>
          <w:b/>
          <w:iCs/>
          <w:sz w:val="22"/>
          <w:szCs w:val="22"/>
        </w:rPr>
        <w:t>Rujbr</w:t>
      </w:r>
      <w:proofErr w:type="spellEnd"/>
      <w:r w:rsidR="0033417B">
        <w:rPr>
          <w:b/>
          <w:iCs/>
          <w:sz w:val="22"/>
          <w:szCs w:val="22"/>
        </w:rPr>
        <w:t xml:space="preserve"> </w:t>
      </w:r>
      <w:proofErr w:type="spellStart"/>
      <w:r w:rsidR="0033417B">
        <w:rPr>
          <w:b/>
          <w:iCs/>
          <w:sz w:val="22"/>
          <w:szCs w:val="22"/>
        </w:rPr>
        <w:t>Architects</w:t>
      </w:r>
      <w:proofErr w:type="spellEnd"/>
      <w:r w:rsidR="0033417B">
        <w:rPr>
          <w:b/>
          <w:iCs/>
          <w:sz w:val="22"/>
          <w:szCs w:val="22"/>
        </w:rPr>
        <w:t xml:space="preserve"> s.r.o.</w:t>
      </w:r>
    </w:p>
    <w:p w:rsidR="00E641F2" w:rsidRPr="008C168B" w:rsidRDefault="00822381" w:rsidP="00E641F2">
      <w:pPr>
        <w:autoSpaceDE w:val="0"/>
        <w:autoSpaceDN w:val="0"/>
        <w:adjustRightInd w:val="0"/>
        <w:ind w:firstLine="708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proofErr w:type="gramStart"/>
      <w:r>
        <w:rPr>
          <w:sz w:val="22"/>
          <w:szCs w:val="22"/>
        </w:rPr>
        <w:t>sídle</w:t>
      </w:r>
      <w:proofErr w:type="gramEnd"/>
      <w:r>
        <w:rPr>
          <w:sz w:val="22"/>
          <w:szCs w:val="22"/>
        </w:rPr>
        <w:t xml:space="preserve"> Lidická 75, 602 00 Brno</w:t>
      </w:r>
    </w:p>
    <w:p w:rsidR="00E641F2" w:rsidRDefault="00E641F2" w:rsidP="00E641F2">
      <w:pPr>
        <w:ind w:left="708"/>
        <w:jc w:val="both"/>
        <w:rPr>
          <w:sz w:val="22"/>
          <w:szCs w:val="22"/>
        </w:rPr>
      </w:pPr>
      <w:r w:rsidRPr="008C168B">
        <w:rPr>
          <w:sz w:val="22"/>
          <w:szCs w:val="22"/>
        </w:rPr>
        <w:t xml:space="preserve">IČ: </w:t>
      </w:r>
      <w:r w:rsidR="00822381">
        <w:rPr>
          <w:sz w:val="22"/>
          <w:szCs w:val="22"/>
        </w:rPr>
        <w:t>26920522</w:t>
      </w:r>
    </w:p>
    <w:p w:rsidR="00E641F2" w:rsidRPr="008C168B" w:rsidRDefault="00E641F2" w:rsidP="00E641F2">
      <w:pPr>
        <w:autoSpaceDE w:val="0"/>
        <w:autoSpaceDN w:val="0"/>
        <w:adjustRightInd w:val="0"/>
        <w:ind w:firstLine="708"/>
        <w:outlineLvl w:val="0"/>
        <w:rPr>
          <w:sz w:val="22"/>
          <w:szCs w:val="22"/>
        </w:rPr>
      </w:pPr>
      <w:r w:rsidRPr="008C168B">
        <w:rPr>
          <w:sz w:val="22"/>
          <w:szCs w:val="22"/>
        </w:rPr>
        <w:t>zapsán v</w:t>
      </w:r>
      <w:r w:rsidR="00822381">
        <w:rPr>
          <w:sz w:val="22"/>
          <w:szCs w:val="22"/>
        </w:rPr>
        <w:t> OR vedeném Krajským soudem v Brně, oddíl C, vložka 45616</w:t>
      </w:r>
      <w:r>
        <w:rPr>
          <w:sz w:val="22"/>
          <w:szCs w:val="22"/>
        </w:rPr>
        <w:t xml:space="preserve"> </w:t>
      </w:r>
    </w:p>
    <w:p w:rsidR="00E641F2" w:rsidRPr="008C168B" w:rsidRDefault="00E641F2" w:rsidP="00E641F2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8C168B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Ing. </w:t>
      </w:r>
      <w:r w:rsidR="00822381">
        <w:rPr>
          <w:sz w:val="22"/>
          <w:szCs w:val="22"/>
        </w:rPr>
        <w:t xml:space="preserve">Arch. Adam </w:t>
      </w:r>
      <w:proofErr w:type="spellStart"/>
      <w:r w:rsidR="00822381">
        <w:rPr>
          <w:sz w:val="22"/>
          <w:szCs w:val="22"/>
        </w:rPr>
        <w:t>Rujbr</w:t>
      </w:r>
      <w:proofErr w:type="spellEnd"/>
      <w:r w:rsidR="00822381">
        <w:rPr>
          <w:sz w:val="22"/>
          <w:szCs w:val="22"/>
        </w:rPr>
        <w:t xml:space="preserve">, jednatelem </w:t>
      </w:r>
      <w:proofErr w:type="spellStart"/>
      <w:r w:rsidR="00822381">
        <w:rPr>
          <w:sz w:val="22"/>
          <w:szCs w:val="22"/>
        </w:rPr>
        <w:t>společbosti</w:t>
      </w:r>
      <w:proofErr w:type="spellEnd"/>
    </w:p>
    <w:p w:rsidR="00E641F2" w:rsidRDefault="00E641F2" w:rsidP="00E641F2">
      <w:pPr>
        <w:spacing w:line="276" w:lineRule="auto"/>
      </w:pPr>
      <w:r>
        <w:tab/>
      </w:r>
    </w:p>
    <w:p w:rsidR="00D128A0" w:rsidRDefault="00D128A0" w:rsidP="00E641F2">
      <w:pPr>
        <w:spacing w:line="276" w:lineRule="auto"/>
        <w:ind w:firstLine="708"/>
      </w:pPr>
      <w:r>
        <w:t>(</w:t>
      </w:r>
      <w:r w:rsidRPr="00BA5BE4">
        <w:t>dále jen „</w:t>
      </w:r>
      <w:r w:rsidR="00834880">
        <w:t>zhotovitel</w:t>
      </w:r>
      <w:r w:rsidRPr="00BA5BE4">
        <w:rPr>
          <w:i/>
        </w:rPr>
        <w:t>“</w:t>
      </w:r>
      <w:r>
        <w:t>)</w:t>
      </w:r>
    </w:p>
    <w:p w:rsidR="00D128A0" w:rsidRDefault="00D128A0" w:rsidP="00746912">
      <w:pPr>
        <w:spacing w:line="276" w:lineRule="auto"/>
        <w:ind w:firstLine="708"/>
        <w:jc w:val="both"/>
        <w:rPr>
          <w:i/>
        </w:rPr>
      </w:pPr>
      <w:r w:rsidRPr="00965114">
        <w:t xml:space="preserve">(společně dále jako </w:t>
      </w:r>
      <w:r w:rsidRPr="00965114">
        <w:rPr>
          <w:i/>
        </w:rPr>
        <w:t>„</w:t>
      </w:r>
      <w:r>
        <w:rPr>
          <w:i/>
        </w:rPr>
        <w:t>Smluvní strany</w:t>
      </w:r>
      <w:r w:rsidRPr="00965114">
        <w:rPr>
          <w:i/>
        </w:rPr>
        <w:t>“)</w:t>
      </w:r>
    </w:p>
    <w:p w:rsidR="00D128A0" w:rsidRDefault="00D128A0" w:rsidP="00746912"/>
    <w:p w:rsidR="00D128A0" w:rsidRPr="00965114" w:rsidRDefault="00D128A0" w:rsidP="00746912">
      <w:pPr>
        <w:spacing w:line="276" w:lineRule="auto"/>
        <w:jc w:val="both"/>
      </w:pPr>
      <w:r>
        <w:t>uzavřeli tento</w:t>
      </w:r>
    </w:p>
    <w:p w:rsidR="00D128A0" w:rsidRPr="005C2D18" w:rsidRDefault="000A24F7" w:rsidP="0074691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</w:t>
      </w:r>
      <w:r w:rsidR="006709C3">
        <w:rPr>
          <w:b/>
          <w:sz w:val="28"/>
          <w:szCs w:val="28"/>
        </w:rPr>
        <w:t xml:space="preserve"> 2</w:t>
      </w:r>
    </w:p>
    <w:p w:rsidR="00746912" w:rsidRDefault="00E85FEB" w:rsidP="00746912">
      <w:pPr>
        <w:spacing w:line="276" w:lineRule="auto"/>
        <w:jc w:val="center"/>
        <w:rPr>
          <w:b/>
        </w:rPr>
      </w:pPr>
      <w:r>
        <w:rPr>
          <w:b/>
        </w:rPr>
        <w:t>S</w:t>
      </w:r>
      <w:r w:rsidR="00D128A0">
        <w:rPr>
          <w:b/>
        </w:rPr>
        <w:t>mlouv</w:t>
      </w:r>
      <w:r w:rsidR="001E5DDA">
        <w:rPr>
          <w:b/>
        </w:rPr>
        <w:t>y</w:t>
      </w:r>
      <w:r>
        <w:rPr>
          <w:b/>
        </w:rPr>
        <w:t xml:space="preserve"> o dílo</w:t>
      </w:r>
      <w:r w:rsidR="00FE2D1D">
        <w:rPr>
          <w:b/>
        </w:rPr>
        <w:t xml:space="preserve"> </w:t>
      </w:r>
      <w:r w:rsidR="00D128A0">
        <w:rPr>
          <w:b/>
        </w:rPr>
        <w:t xml:space="preserve">ze dne </w:t>
      </w:r>
      <w:proofErr w:type="gramStart"/>
      <w:r w:rsidR="006709C3">
        <w:rPr>
          <w:b/>
        </w:rPr>
        <w:t>11.2.2016</w:t>
      </w:r>
      <w:proofErr w:type="gramEnd"/>
      <w:r w:rsidR="006709C3">
        <w:rPr>
          <w:b/>
        </w:rPr>
        <w:t xml:space="preserve"> ve znění Dodatku č. 1</w:t>
      </w:r>
    </w:p>
    <w:p w:rsidR="00A958D7" w:rsidRDefault="00A958D7" w:rsidP="00746912">
      <w:pPr>
        <w:spacing w:before="120" w:after="120" w:line="276" w:lineRule="auto"/>
        <w:jc w:val="center"/>
        <w:rPr>
          <w:b/>
        </w:rPr>
      </w:pPr>
    </w:p>
    <w:p w:rsidR="00D128A0" w:rsidRDefault="00D128A0" w:rsidP="00746912">
      <w:pPr>
        <w:spacing w:before="120" w:after="120" w:line="276" w:lineRule="auto"/>
        <w:jc w:val="center"/>
        <w:rPr>
          <w:b/>
        </w:rPr>
      </w:pPr>
      <w:r w:rsidRPr="005C2D18">
        <w:rPr>
          <w:b/>
        </w:rPr>
        <w:t>I.</w:t>
      </w:r>
      <w:r w:rsidR="00746912">
        <w:rPr>
          <w:b/>
        </w:rPr>
        <w:t xml:space="preserve"> </w:t>
      </w:r>
      <w:r w:rsidRPr="005C2D18">
        <w:rPr>
          <w:b/>
        </w:rPr>
        <w:t>Úvodní ustanovení</w:t>
      </w:r>
    </w:p>
    <w:p w:rsidR="00D128A0" w:rsidRDefault="00D128A0" w:rsidP="0021061D">
      <w:pPr>
        <w:spacing w:line="276" w:lineRule="auto"/>
        <w:jc w:val="both"/>
      </w:pPr>
      <w:r>
        <w:t xml:space="preserve">Dne </w:t>
      </w:r>
      <w:proofErr w:type="gramStart"/>
      <w:r w:rsidR="006709C3">
        <w:t>11.2.2016</w:t>
      </w:r>
      <w:proofErr w:type="gramEnd"/>
      <w:r w:rsidRPr="005C2D18">
        <w:t xml:space="preserve"> byla mezi </w:t>
      </w:r>
      <w:r w:rsidR="00FE2D1D">
        <w:t>s</w:t>
      </w:r>
      <w:r>
        <w:t>mluvními stranami</w:t>
      </w:r>
      <w:r w:rsidR="00FE2D1D">
        <w:t xml:space="preserve"> uzavřena</w:t>
      </w:r>
      <w:r>
        <w:t xml:space="preserve"> </w:t>
      </w:r>
      <w:r w:rsidR="00E641F2">
        <w:t>s</w:t>
      </w:r>
      <w:r w:rsidR="00313134">
        <w:t>mlouva</w:t>
      </w:r>
      <w:r w:rsidR="00E641F2">
        <w:t xml:space="preserve"> o dílo</w:t>
      </w:r>
      <w:r w:rsidRPr="005C2D18">
        <w:t>, na základě které</w:t>
      </w:r>
      <w:r>
        <w:t xml:space="preserve"> se </w:t>
      </w:r>
      <w:r w:rsidR="001F353C">
        <w:t>zhotovitel</w:t>
      </w:r>
      <w:r>
        <w:t xml:space="preserve"> zavázal</w:t>
      </w:r>
      <w:r w:rsidR="00F85F28">
        <w:t>,</w:t>
      </w:r>
      <w:r w:rsidR="00FE2D1D">
        <w:t xml:space="preserve"> </w:t>
      </w:r>
      <w:r w:rsidR="006709C3">
        <w:t>pro objednatele provést dílo spočívající ve zpracování projektové dokumentace pro akci s názvem „FN Olomouc – novostavba 2. IK + geriatrie“ obstarání so</w:t>
      </w:r>
      <w:r w:rsidR="00CA3EE8">
        <w:t xml:space="preserve">uvisejícího stavebního povolení. Dne </w:t>
      </w:r>
      <w:proofErr w:type="gramStart"/>
      <w:r w:rsidR="00CA3EE8">
        <w:t>20.6.2017</w:t>
      </w:r>
      <w:proofErr w:type="gramEnd"/>
      <w:r w:rsidR="00CA3EE8">
        <w:t xml:space="preserve"> byl mezi smluvními stranami uzavřen Dodatek č. 1, který mimo jiné upravoval zpracování úpravy v projektové dokumentaci na technologický kanál tak, jak je uvedeno v příloze č. 1 Dodatku č. 1 dle situačního výkresu, který tvoří přílohu č. 2 Dodatku č. 1. Důvodem nutnosti vytýčení jiné trasy pro vedení potrubí byla skutečnost, že stávající kanál prochází, vzhledem ke stavbě Národního </w:t>
      </w:r>
      <w:proofErr w:type="spellStart"/>
      <w:r w:rsidR="00CA3EE8">
        <w:t>telemedicínského</w:t>
      </w:r>
      <w:proofErr w:type="spellEnd"/>
      <w:r w:rsidR="00CA3EE8">
        <w:t xml:space="preserve"> centra, mezi pilotami a není možné jej</w:t>
      </w:r>
      <w:r w:rsidR="0012314E">
        <w:t xml:space="preserve"> rozšířit a vést nový kanál podé</w:t>
      </w:r>
      <w:r w:rsidR="00CA3EE8">
        <w:t xml:space="preserve">l stávajícího. Zhotovitel se zavázal zpracovat úpravy v projektové dokumentaci dle tohoto bodu ve lhůtě nejpozději do </w:t>
      </w:r>
      <w:proofErr w:type="gramStart"/>
      <w:r w:rsidR="00CA3EE8">
        <w:t>10.8.2017</w:t>
      </w:r>
      <w:proofErr w:type="gramEnd"/>
      <w:r w:rsidR="00C74D44">
        <w:t>, přičemž cena za úpravu projektové dokumentace činí 205.000,- Kč bez DPH.</w:t>
      </w:r>
    </w:p>
    <w:p w:rsidR="00A958D7" w:rsidRDefault="00A958D7" w:rsidP="0021061D">
      <w:pPr>
        <w:spacing w:line="276" w:lineRule="auto"/>
        <w:jc w:val="both"/>
      </w:pPr>
    </w:p>
    <w:p w:rsidR="00D128A0" w:rsidRDefault="00D128A0" w:rsidP="00746912">
      <w:pPr>
        <w:spacing w:before="120" w:after="120" w:line="276" w:lineRule="auto"/>
        <w:jc w:val="center"/>
        <w:rPr>
          <w:b/>
        </w:rPr>
      </w:pPr>
      <w:r>
        <w:rPr>
          <w:b/>
        </w:rPr>
        <w:t>II.</w:t>
      </w:r>
      <w:r w:rsidR="00746912">
        <w:rPr>
          <w:b/>
        </w:rPr>
        <w:t xml:space="preserve"> </w:t>
      </w:r>
      <w:r w:rsidRPr="005C2D18">
        <w:rPr>
          <w:b/>
        </w:rPr>
        <w:t>Předmět dodatku</w:t>
      </w:r>
    </w:p>
    <w:p w:rsidR="009C6E5C" w:rsidRPr="00602CD9" w:rsidRDefault="000F1BFD" w:rsidP="00DC015E">
      <w:pPr>
        <w:spacing w:line="276" w:lineRule="auto"/>
        <w:jc w:val="both"/>
        <w:rPr>
          <w:color w:val="000000"/>
          <w:lang w:val="sk-SK"/>
        </w:rPr>
      </w:pPr>
      <w:r>
        <w:t xml:space="preserve">1. </w:t>
      </w:r>
      <w:r w:rsidR="00B15736">
        <w:t xml:space="preserve">Předmětem tohoto dodatku je </w:t>
      </w:r>
      <w:r w:rsidR="00F85F28" w:rsidRPr="000F1BFD">
        <w:rPr>
          <w:b/>
        </w:rPr>
        <w:t>změna termínu splatnosti faktur</w:t>
      </w:r>
      <w:r w:rsidR="00DC015E">
        <w:rPr>
          <w:b/>
        </w:rPr>
        <w:t xml:space="preserve">y </w:t>
      </w:r>
      <w:r w:rsidR="00834880">
        <w:rPr>
          <w:b/>
        </w:rPr>
        <w:t xml:space="preserve">č. </w:t>
      </w:r>
      <w:r w:rsidR="00C74D44" w:rsidRPr="00834880">
        <w:rPr>
          <w:highlight w:val="yellow"/>
        </w:rPr>
        <w:t>…………………….</w:t>
      </w:r>
      <w:r w:rsidR="00602CD9" w:rsidRPr="00834880">
        <w:rPr>
          <w:highlight w:val="yellow"/>
        </w:rPr>
        <w:t>,</w:t>
      </w:r>
      <w:r w:rsidR="00602CD9">
        <w:t xml:space="preserve"> </w:t>
      </w:r>
      <w:r w:rsidR="009C6E5C" w:rsidRPr="00602CD9">
        <w:rPr>
          <w:color w:val="000000"/>
          <w:lang w:val="sk-SK"/>
        </w:rPr>
        <w:t>vystaven</w:t>
      </w:r>
      <w:r w:rsidR="00DC015E" w:rsidRPr="00602CD9">
        <w:rPr>
          <w:color w:val="000000"/>
          <w:lang w:val="sk-SK"/>
        </w:rPr>
        <w:t>é</w:t>
      </w:r>
      <w:r w:rsidR="009C6E5C" w:rsidRPr="00602CD9">
        <w:rPr>
          <w:color w:val="000000"/>
          <w:lang w:val="sk-SK"/>
        </w:rPr>
        <w:t xml:space="preserve"> </w:t>
      </w:r>
      <w:r w:rsidR="00C74D44">
        <w:rPr>
          <w:color w:val="000000"/>
          <w:lang w:val="sk-SK"/>
        </w:rPr>
        <w:t>4</w:t>
      </w:r>
      <w:r w:rsidR="009C6E5C" w:rsidRPr="00602CD9">
        <w:rPr>
          <w:color w:val="000000"/>
          <w:lang w:val="sk-SK"/>
        </w:rPr>
        <w:t>.</w:t>
      </w:r>
      <w:r w:rsidR="00602CD9">
        <w:rPr>
          <w:color w:val="000000"/>
          <w:lang w:val="sk-SK"/>
        </w:rPr>
        <w:t xml:space="preserve"> </w:t>
      </w:r>
      <w:r w:rsidR="00C74D44">
        <w:rPr>
          <w:color w:val="000000"/>
          <w:lang w:val="sk-SK"/>
        </w:rPr>
        <w:t>9</w:t>
      </w:r>
      <w:r w:rsidR="009C6E5C" w:rsidRPr="00602CD9">
        <w:rPr>
          <w:color w:val="000000"/>
          <w:lang w:val="sk-SK"/>
        </w:rPr>
        <w:t>.</w:t>
      </w:r>
      <w:r w:rsidR="00602CD9">
        <w:rPr>
          <w:color w:val="000000"/>
          <w:lang w:val="sk-SK"/>
        </w:rPr>
        <w:t xml:space="preserve"> </w:t>
      </w:r>
      <w:r w:rsidR="009C6E5C" w:rsidRPr="00602CD9">
        <w:rPr>
          <w:color w:val="000000"/>
          <w:lang w:val="sk-SK"/>
        </w:rPr>
        <w:t>201</w:t>
      </w:r>
      <w:r w:rsidR="000209A5" w:rsidRPr="00602CD9">
        <w:rPr>
          <w:color w:val="000000"/>
          <w:lang w:val="sk-SK"/>
        </w:rPr>
        <w:t>7</w:t>
      </w:r>
      <w:r w:rsidR="009C6E5C" w:rsidRPr="00602CD9">
        <w:rPr>
          <w:color w:val="000000"/>
          <w:lang w:val="sk-SK"/>
        </w:rPr>
        <w:t>, splatn</w:t>
      </w:r>
      <w:r w:rsidR="00602CD9">
        <w:rPr>
          <w:color w:val="000000"/>
          <w:lang w:val="sk-SK"/>
        </w:rPr>
        <w:t>é</w:t>
      </w:r>
      <w:r w:rsidR="009C6E5C" w:rsidRPr="00602CD9">
        <w:rPr>
          <w:color w:val="000000"/>
          <w:lang w:val="sk-SK"/>
        </w:rPr>
        <w:t xml:space="preserve"> </w:t>
      </w:r>
      <w:proofErr w:type="gramStart"/>
      <w:r w:rsidR="00C74D44">
        <w:rPr>
          <w:color w:val="000000"/>
          <w:lang w:val="sk-SK"/>
        </w:rPr>
        <w:t>4.11</w:t>
      </w:r>
      <w:r w:rsidR="009C6E5C" w:rsidRPr="00602CD9">
        <w:rPr>
          <w:color w:val="000000"/>
          <w:lang w:val="sk-SK"/>
        </w:rPr>
        <w:t>.</w:t>
      </w:r>
      <w:r w:rsidR="00C74D44">
        <w:rPr>
          <w:color w:val="000000"/>
          <w:lang w:val="sk-SK"/>
        </w:rPr>
        <w:t>2017</w:t>
      </w:r>
      <w:proofErr w:type="gramEnd"/>
      <w:r w:rsidR="009C6E5C" w:rsidRPr="00602CD9">
        <w:rPr>
          <w:color w:val="000000"/>
          <w:lang w:val="sk-SK"/>
        </w:rPr>
        <w:t xml:space="preserve">, </w:t>
      </w:r>
      <w:proofErr w:type="spellStart"/>
      <w:r w:rsidR="00C74D44">
        <w:rPr>
          <w:color w:val="000000"/>
          <w:lang w:val="sk-SK"/>
        </w:rPr>
        <w:t>ve</w:t>
      </w:r>
      <w:proofErr w:type="spellEnd"/>
      <w:r w:rsidR="00C74D44">
        <w:rPr>
          <w:color w:val="000000"/>
          <w:lang w:val="sk-SK"/>
        </w:rPr>
        <w:t xml:space="preserve"> výši 205.000,- Kč + 43.050</w:t>
      </w:r>
      <w:r w:rsidR="00834880">
        <w:rPr>
          <w:color w:val="000000"/>
          <w:lang w:val="sk-SK"/>
        </w:rPr>
        <w:t>,- Kč</w:t>
      </w:r>
      <w:r w:rsidR="00C74D44">
        <w:rPr>
          <w:color w:val="000000"/>
          <w:lang w:val="sk-SK"/>
        </w:rPr>
        <w:t xml:space="preserve"> DPH, </w:t>
      </w:r>
      <w:proofErr w:type="spellStart"/>
      <w:r w:rsidR="00C74D44">
        <w:rPr>
          <w:color w:val="000000"/>
          <w:lang w:val="sk-SK"/>
        </w:rPr>
        <w:t>tj</w:t>
      </w:r>
      <w:proofErr w:type="spellEnd"/>
      <w:r w:rsidR="00C74D44">
        <w:rPr>
          <w:color w:val="000000"/>
          <w:lang w:val="sk-SK"/>
        </w:rPr>
        <w:t xml:space="preserve">. </w:t>
      </w:r>
      <w:proofErr w:type="spellStart"/>
      <w:r w:rsidR="00C74D44">
        <w:rPr>
          <w:color w:val="000000"/>
          <w:lang w:val="sk-SK"/>
        </w:rPr>
        <w:t>celkem</w:t>
      </w:r>
      <w:proofErr w:type="spellEnd"/>
      <w:r w:rsidR="00C74D44">
        <w:rPr>
          <w:color w:val="000000"/>
          <w:lang w:val="sk-SK"/>
        </w:rPr>
        <w:t xml:space="preserve"> 248.050,- Kč </w:t>
      </w:r>
      <w:proofErr w:type="spellStart"/>
      <w:r w:rsidR="00C74D44">
        <w:rPr>
          <w:color w:val="000000"/>
          <w:lang w:val="sk-SK"/>
        </w:rPr>
        <w:t>včetně</w:t>
      </w:r>
      <w:proofErr w:type="spellEnd"/>
      <w:r w:rsidR="00C74D44">
        <w:rPr>
          <w:color w:val="000000"/>
          <w:lang w:val="sk-SK"/>
        </w:rPr>
        <w:t xml:space="preserve"> DPH</w:t>
      </w:r>
      <w:r w:rsidR="0012314E">
        <w:rPr>
          <w:color w:val="000000"/>
          <w:lang w:val="sk-SK"/>
        </w:rPr>
        <w:t xml:space="preserve"> s </w:t>
      </w:r>
      <w:proofErr w:type="spellStart"/>
      <w:r w:rsidR="0012314E">
        <w:rPr>
          <w:color w:val="000000"/>
          <w:lang w:val="sk-SK"/>
        </w:rPr>
        <w:t>odkazem</w:t>
      </w:r>
      <w:proofErr w:type="spellEnd"/>
      <w:r w:rsidR="0012314E">
        <w:rPr>
          <w:color w:val="000000"/>
          <w:lang w:val="sk-SK"/>
        </w:rPr>
        <w:t xml:space="preserve"> na čl. III. </w:t>
      </w:r>
      <w:proofErr w:type="spellStart"/>
      <w:r w:rsidR="0012314E">
        <w:rPr>
          <w:color w:val="000000"/>
          <w:lang w:val="sk-SK"/>
        </w:rPr>
        <w:t>odst</w:t>
      </w:r>
      <w:proofErr w:type="spellEnd"/>
      <w:r w:rsidR="0012314E">
        <w:rPr>
          <w:color w:val="000000"/>
          <w:lang w:val="sk-SK"/>
        </w:rPr>
        <w:t>. 3 Dodatku č. 1.</w:t>
      </w:r>
    </w:p>
    <w:p w:rsidR="0011071C" w:rsidRDefault="0011071C" w:rsidP="001F353C">
      <w:pPr>
        <w:spacing w:before="120" w:after="120" w:line="276" w:lineRule="auto"/>
        <w:jc w:val="both"/>
      </w:pPr>
    </w:p>
    <w:p w:rsidR="00746912" w:rsidRDefault="000F1BFD" w:rsidP="001F353C">
      <w:pPr>
        <w:spacing w:before="120" w:after="120" w:line="276" w:lineRule="auto"/>
        <w:jc w:val="both"/>
      </w:pPr>
      <w:r>
        <w:lastRenderedPageBreak/>
        <w:t xml:space="preserve">2. </w:t>
      </w:r>
      <w:r w:rsidR="00C74D44">
        <w:t xml:space="preserve">V článku VIII. odst. </w:t>
      </w:r>
      <w:r w:rsidR="00DC015E">
        <w:t>4.</w:t>
      </w:r>
      <w:r w:rsidR="00F85F28">
        <w:t xml:space="preserve"> Smlouvy o dílo se </w:t>
      </w:r>
      <w:r w:rsidR="00834880">
        <w:t>ve vztahu k faktuře č</w:t>
      </w:r>
      <w:r w:rsidR="00834880" w:rsidRPr="00834880">
        <w:rPr>
          <w:highlight w:val="yellow"/>
        </w:rPr>
        <w:t>……………</w:t>
      </w:r>
      <w:proofErr w:type="gramStart"/>
      <w:r w:rsidR="00834880" w:rsidRPr="00834880">
        <w:rPr>
          <w:highlight w:val="yellow"/>
        </w:rPr>
        <w:t>…..</w:t>
      </w:r>
      <w:r w:rsidR="00834880">
        <w:t xml:space="preserve"> upravuje</w:t>
      </w:r>
      <w:proofErr w:type="gramEnd"/>
      <w:r w:rsidR="00834880">
        <w:t xml:space="preserve"> </w:t>
      </w:r>
      <w:r w:rsidR="00F85F28">
        <w:t>uvedení splatnosti faktury 60 dnů ode dne jejího</w:t>
      </w:r>
      <w:r w:rsidR="00C07125">
        <w:t xml:space="preserve"> vystavení</w:t>
      </w:r>
      <w:r w:rsidR="00DC015E">
        <w:t xml:space="preserve"> </w:t>
      </w:r>
      <w:r w:rsidR="0012314E">
        <w:t>takto</w:t>
      </w:r>
      <w:r w:rsidR="00F85F28">
        <w:t>:</w:t>
      </w:r>
    </w:p>
    <w:p w:rsidR="0011071C" w:rsidRDefault="007601B7" w:rsidP="007601B7">
      <w:pPr>
        <w:spacing w:line="276" w:lineRule="auto"/>
        <w:jc w:val="both"/>
      </w:pPr>
      <w:r>
        <w:t>F</w:t>
      </w:r>
      <w:r w:rsidR="001F353C" w:rsidRPr="000F1BFD">
        <w:t>aktur</w:t>
      </w:r>
      <w:r w:rsidR="00602CD9">
        <w:t>a</w:t>
      </w:r>
      <w:r>
        <w:t xml:space="preserve"> vystaven</w:t>
      </w:r>
      <w:r w:rsidR="00602CD9">
        <w:t>á</w:t>
      </w:r>
      <w:r>
        <w:t xml:space="preserve"> zhotovitelem pod č. </w:t>
      </w:r>
      <w:r w:rsidR="00834880" w:rsidRPr="00834880">
        <w:rPr>
          <w:highlight w:val="yellow"/>
        </w:rPr>
        <w:t>………………………</w:t>
      </w:r>
      <w:r w:rsidR="00602CD9">
        <w:t xml:space="preserve"> je</w:t>
      </w:r>
      <w:r w:rsidR="001F353C" w:rsidRPr="000F1BFD">
        <w:t xml:space="preserve"> dle tohoto dodatku</w:t>
      </w:r>
      <w:r w:rsidR="00E7452F">
        <w:t>,</w:t>
      </w:r>
      <w:r w:rsidR="001F353C" w:rsidRPr="000F1BFD">
        <w:t xml:space="preserve"> splatn</w:t>
      </w:r>
      <w:r w:rsidR="00602CD9">
        <w:t>á</w:t>
      </w:r>
      <w:r w:rsidR="001F353C" w:rsidRPr="000F1BFD">
        <w:t xml:space="preserve"> do </w:t>
      </w:r>
      <w:r w:rsidR="00C90BBA" w:rsidRPr="00C90BBA">
        <w:rPr>
          <w:b/>
        </w:rPr>
        <w:t>14</w:t>
      </w:r>
      <w:r w:rsidR="00834880">
        <w:rPr>
          <w:b/>
        </w:rPr>
        <w:t xml:space="preserve"> dnů ode dne jejího vystavení.</w:t>
      </w:r>
    </w:p>
    <w:p w:rsidR="00E7452F" w:rsidRDefault="0011071C" w:rsidP="007601B7">
      <w:pPr>
        <w:spacing w:line="276" w:lineRule="auto"/>
        <w:jc w:val="both"/>
      </w:pPr>
      <w:r>
        <w:rPr>
          <w:b/>
        </w:rPr>
        <w:t>Za předčasnou úhradu uveden</w:t>
      </w:r>
      <w:r w:rsidR="00602CD9">
        <w:rPr>
          <w:b/>
        </w:rPr>
        <w:t>é</w:t>
      </w:r>
      <w:r>
        <w:rPr>
          <w:b/>
        </w:rPr>
        <w:t xml:space="preserve"> faktur</w:t>
      </w:r>
      <w:r w:rsidR="00602CD9">
        <w:rPr>
          <w:b/>
        </w:rPr>
        <w:t>y</w:t>
      </w:r>
      <w:r>
        <w:rPr>
          <w:b/>
        </w:rPr>
        <w:t xml:space="preserve"> bude </w:t>
      </w:r>
      <w:r w:rsidR="00C07125">
        <w:rPr>
          <w:b/>
        </w:rPr>
        <w:t xml:space="preserve">zhotovitelem </w:t>
      </w:r>
      <w:r w:rsidRPr="000F1BFD">
        <w:rPr>
          <w:b/>
        </w:rPr>
        <w:t>poskytnut</w:t>
      </w:r>
      <w:r>
        <w:rPr>
          <w:b/>
        </w:rPr>
        <w:t xml:space="preserve">a sleva </w:t>
      </w:r>
      <w:r w:rsidR="0012314E">
        <w:rPr>
          <w:b/>
        </w:rPr>
        <w:t xml:space="preserve">ve výši </w:t>
      </w:r>
      <w:r w:rsidR="00834880">
        <w:rPr>
          <w:b/>
        </w:rPr>
        <w:t xml:space="preserve">4.100,- </w:t>
      </w:r>
      <w:r>
        <w:rPr>
          <w:b/>
        </w:rPr>
        <w:t>Kč</w:t>
      </w:r>
      <w:r w:rsidRPr="000F1BFD">
        <w:rPr>
          <w:b/>
        </w:rPr>
        <w:t xml:space="preserve">. </w:t>
      </w:r>
      <w:r w:rsidRPr="0011071C">
        <w:t>Sleva bude vyčíslena v opravném daňovém dokladu, který vystaví zhotovitel</w:t>
      </w:r>
      <w:r>
        <w:t xml:space="preserve">. </w:t>
      </w:r>
      <w:r w:rsidR="00B90A71">
        <w:t>O</w:t>
      </w:r>
      <w:r w:rsidR="00373E40">
        <w:t xml:space="preserve">pravný daňový doklad bude započten s fakturou </w:t>
      </w:r>
      <w:r w:rsidR="007116FD">
        <w:t>č.</w:t>
      </w:r>
      <w:r w:rsidR="007116FD" w:rsidRPr="00373E40">
        <w:t xml:space="preserve"> </w:t>
      </w:r>
      <w:r w:rsidR="00834880" w:rsidRPr="00834880">
        <w:rPr>
          <w:highlight w:val="yellow"/>
        </w:rPr>
        <w:t>…………………</w:t>
      </w:r>
      <w:proofErr w:type="gramStart"/>
      <w:r w:rsidR="00834880" w:rsidRPr="00834880">
        <w:rPr>
          <w:highlight w:val="yellow"/>
        </w:rPr>
        <w:t>…..</w:t>
      </w:r>
      <w:r w:rsidR="00373E40" w:rsidRPr="00834880">
        <w:rPr>
          <w:highlight w:val="yellow"/>
        </w:rPr>
        <w:t>.</w:t>
      </w:r>
      <w:proofErr w:type="gramEnd"/>
    </w:p>
    <w:p w:rsidR="00834880" w:rsidRDefault="00834880" w:rsidP="007601B7">
      <w:pPr>
        <w:spacing w:line="276" w:lineRule="auto"/>
        <w:jc w:val="both"/>
      </w:pPr>
    </w:p>
    <w:p w:rsidR="00D128A0" w:rsidRPr="00602CD9" w:rsidRDefault="00D128A0" w:rsidP="00746912">
      <w:pPr>
        <w:spacing w:before="120" w:after="120" w:line="276" w:lineRule="auto"/>
        <w:jc w:val="center"/>
        <w:rPr>
          <w:b/>
        </w:rPr>
      </w:pPr>
      <w:r w:rsidRPr="00602CD9">
        <w:rPr>
          <w:b/>
        </w:rPr>
        <w:t>III.</w:t>
      </w:r>
      <w:r w:rsidR="00746912" w:rsidRPr="00602CD9">
        <w:rPr>
          <w:b/>
        </w:rPr>
        <w:t xml:space="preserve"> </w:t>
      </w:r>
      <w:r w:rsidRPr="00602CD9">
        <w:rPr>
          <w:b/>
        </w:rPr>
        <w:t>Závěrečná ustanovení</w:t>
      </w:r>
    </w:p>
    <w:p w:rsidR="00D128A0" w:rsidRPr="00602CD9" w:rsidRDefault="0021061D" w:rsidP="00746912">
      <w:pPr>
        <w:spacing w:line="276" w:lineRule="auto"/>
        <w:jc w:val="both"/>
      </w:pPr>
      <w:r w:rsidRPr="00602CD9">
        <w:t xml:space="preserve">1. </w:t>
      </w:r>
      <w:r w:rsidR="00D128A0" w:rsidRPr="00602CD9">
        <w:t xml:space="preserve">V ostatních částech se </w:t>
      </w:r>
      <w:r w:rsidR="00834880">
        <w:t>Smlouva o dílo</w:t>
      </w:r>
      <w:r w:rsidR="00D128A0" w:rsidRPr="00602CD9">
        <w:t xml:space="preserve"> ze dne </w:t>
      </w:r>
      <w:proofErr w:type="gramStart"/>
      <w:r w:rsidR="00834880">
        <w:t>11.2.2016</w:t>
      </w:r>
      <w:proofErr w:type="gramEnd"/>
      <w:r w:rsidR="00834880">
        <w:t xml:space="preserve"> ve znění pozdějších dodatků</w:t>
      </w:r>
      <w:r w:rsidR="00D128A0" w:rsidRPr="00602CD9">
        <w:t xml:space="preserve"> nemění a zůstává v platnosti.</w:t>
      </w:r>
      <w:r w:rsidR="00834880">
        <w:t xml:space="preserve"> </w:t>
      </w:r>
    </w:p>
    <w:p w:rsidR="00746912" w:rsidRPr="00602CD9" w:rsidRDefault="00746912" w:rsidP="008213A5">
      <w:pPr>
        <w:jc w:val="both"/>
        <w:rPr>
          <w:b/>
        </w:rPr>
      </w:pPr>
    </w:p>
    <w:p w:rsidR="00D128A0" w:rsidRDefault="0021061D" w:rsidP="00746912">
      <w:pPr>
        <w:spacing w:line="276" w:lineRule="auto"/>
        <w:jc w:val="both"/>
      </w:pPr>
      <w:r>
        <w:t xml:space="preserve">2. </w:t>
      </w:r>
      <w:r w:rsidR="00D128A0" w:rsidRPr="00586439">
        <w:t xml:space="preserve">Tento dodatek, který je nedílnou součástí </w:t>
      </w:r>
      <w:r w:rsidR="00834880">
        <w:t xml:space="preserve">Smlouvy o dílo ze dne </w:t>
      </w:r>
      <w:proofErr w:type="gramStart"/>
      <w:r w:rsidR="00834880">
        <w:t>11.2.2016</w:t>
      </w:r>
      <w:proofErr w:type="gramEnd"/>
      <w:r w:rsidR="00D128A0">
        <w:t xml:space="preserve">, </w:t>
      </w:r>
      <w:r w:rsidR="00D128A0" w:rsidRPr="00586439">
        <w:t xml:space="preserve">nabývá platnosti dnem jeho podpisu oběma </w:t>
      </w:r>
      <w:r w:rsidR="00D128A0">
        <w:t>smluvními stranami</w:t>
      </w:r>
      <w:r w:rsidR="00834880">
        <w:t xml:space="preserve"> a účinnosti dnem zveřejnění v Registru smluv</w:t>
      </w:r>
      <w:r w:rsidR="00D128A0" w:rsidRPr="00586439">
        <w:t>.</w:t>
      </w:r>
    </w:p>
    <w:p w:rsidR="008213A5" w:rsidRPr="00586439" w:rsidRDefault="008213A5" w:rsidP="008213A5">
      <w:pPr>
        <w:jc w:val="both"/>
      </w:pPr>
    </w:p>
    <w:p w:rsidR="00D128A0" w:rsidRDefault="0021061D" w:rsidP="00746912">
      <w:pPr>
        <w:pStyle w:val="Zklad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128A0" w:rsidRPr="00586439">
        <w:rPr>
          <w:rFonts w:ascii="Times New Roman" w:hAnsi="Times New Roman"/>
          <w:sz w:val="24"/>
          <w:szCs w:val="24"/>
        </w:rPr>
        <w:t xml:space="preserve">Tento dodatek byl vyhotoven ve dvou </w:t>
      </w:r>
      <w:r w:rsidR="00D128A0">
        <w:rPr>
          <w:rFonts w:ascii="Times New Roman" w:hAnsi="Times New Roman"/>
          <w:sz w:val="24"/>
          <w:szCs w:val="24"/>
        </w:rPr>
        <w:t>stejnopisech, z nichž</w:t>
      </w:r>
      <w:r w:rsidR="00D128A0" w:rsidRPr="00586439">
        <w:rPr>
          <w:rFonts w:ascii="Times New Roman" w:hAnsi="Times New Roman"/>
          <w:sz w:val="24"/>
          <w:szCs w:val="24"/>
        </w:rPr>
        <w:t xml:space="preserve"> po jednom obdrží </w:t>
      </w:r>
      <w:r w:rsidR="00D128A0">
        <w:rPr>
          <w:rFonts w:ascii="Times New Roman" w:hAnsi="Times New Roman"/>
          <w:sz w:val="24"/>
          <w:szCs w:val="24"/>
        </w:rPr>
        <w:t>každá ze smluvních stran</w:t>
      </w:r>
      <w:r w:rsidR="00D128A0" w:rsidRPr="00586439">
        <w:rPr>
          <w:rFonts w:ascii="Times New Roman" w:hAnsi="Times New Roman"/>
          <w:sz w:val="24"/>
          <w:szCs w:val="24"/>
        </w:rPr>
        <w:t>.</w:t>
      </w:r>
    </w:p>
    <w:p w:rsidR="008213A5" w:rsidRPr="00586439" w:rsidRDefault="008213A5" w:rsidP="008213A5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D128A0" w:rsidRDefault="0021061D" w:rsidP="00746912">
      <w:pPr>
        <w:pStyle w:val="Zklad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D128A0">
        <w:rPr>
          <w:rFonts w:ascii="Times New Roman" w:hAnsi="Times New Roman"/>
          <w:sz w:val="24"/>
          <w:szCs w:val="24"/>
        </w:rPr>
        <w:t>Smluvní strany prohlašují, že se seznámily</w:t>
      </w:r>
      <w:r w:rsidR="00D128A0" w:rsidRPr="00586439">
        <w:rPr>
          <w:rFonts w:ascii="Times New Roman" w:hAnsi="Times New Roman"/>
          <w:sz w:val="24"/>
          <w:szCs w:val="24"/>
        </w:rPr>
        <w:t xml:space="preserve"> s textem </w:t>
      </w:r>
      <w:r w:rsidR="00D128A0">
        <w:rPr>
          <w:rFonts w:ascii="Times New Roman" w:hAnsi="Times New Roman"/>
          <w:sz w:val="24"/>
          <w:szCs w:val="24"/>
        </w:rPr>
        <w:t xml:space="preserve">tohoto </w:t>
      </w:r>
      <w:r w:rsidR="00D128A0" w:rsidRPr="00586439">
        <w:rPr>
          <w:rFonts w:ascii="Times New Roman" w:hAnsi="Times New Roman"/>
          <w:sz w:val="24"/>
          <w:szCs w:val="24"/>
        </w:rPr>
        <w:t>dodatku</w:t>
      </w:r>
      <w:r w:rsidR="00D128A0">
        <w:rPr>
          <w:rFonts w:ascii="Times New Roman" w:hAnsi="Times New Roman"/>
          <w:sz w:val="24"/>
          <w:szCs w:val="24"/>
        </w:rPr>
        <w:t>,</w:t>
      </w:r>
      <w:r w:rsidR="00D128A0" w:rsidRPr="00586439">
        <w:rPr>
          <w:rFonts w:ascii="Times New Roman" w:hAnsi="Times New Roman"/>
          <w:sz w:val="24"/>
          <w:szCs w:val="24"/>
        </w:rPr>
        <w:t xml:space="preserve"> a na důkaz souhlasu s jeho písemným zněním připojují své vlastnoruční podpisy.</w:t>
      </w:r>
    </w:p>
    <w:p w:rsidR="001E4723" w:rsidRDefault="001E4723" w:rsidP="00746912">
      <w:pPr>
        <w:pStyle w:val="Zklad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E4723" w:rsidRDefault="001E4723" w:rsidP="00746912">
      <w:pPr>
        <w:pStyle w:val="Zklad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128A0" w:rsidRDefault="00D128A0" w:rsidP="00746912">
      <w:pPr>
        <w:pStyle w:val="Zklad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128A0" w:rsidRPr="00586439" w:rsidRDefault="00D128A0" w:rsidP="00746912">
      <w:pPr>
        <w:pStyle w:val="Zkladntext"/>
        <w:spacing w:line="276" w:lineRule="auto"/>
        <w:rPr>
          <w:rFonts w:ascii="Times New Roman" w:hAnsi="Times New Roman"/>
          <w:sz w:val="24"/>
          <w:szCs w:val="24"/>
        </w:rPr>
      </w:pPr>
      <w:r w:rsidRPr="00586439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 Olomouci </w:t>
      </w:r>
      <w:r w:rsidRPr="00586439">
        <w:rPr>
          <w:rFonts w:ascii="Times New Roman" w:hAnsi="Times New Roman"/>
          <w:sz w:val="24"/>
          <w:szCs w:val="24"/>
        </w:rPr>
        <w:t>dne</w:t>
      </w:r>
      <w:r w:rsidR="00746912">
        <w:rPr>
          <w:rFonts w:ascii="Times New Roman" w:hAnsi="Times New Roman"/>
          <w:sz w:val="24"/>
          <w:szCs w:val="24"/>
        </w:rPr>
        <w:t xml:space="preserve"> </w:t>
      </w:r>
      <w:r w:rsidR="000F1BFD">
        <w:rPr>
          <w:rFonts w:ascii="Times New Roman" w:hAnsi="Times New Roman"/>
          <w:sz w:val="24"/>
          <w:szCs w:val="24"/>
        </w:rPr>
        <w:t>……….</w:t>
      </w:r>
      <w:r w:rsidR="002106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7134C3">
        <w:rPr>
          <w:rFonts w:ascii="Times New Roman" w:hAnsi="Times New Roman"/>
          <w:sz w:val="24"/>
          <w:szCs w:val="24"/>
        </w:rPr>
        <w:t>7</w:t>
      </w:r>
      <w:r w:rsidRPr="005864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="00166333">
        <w:rPr>
          <w:rFonts w:ascii="Times New Roman" w:hAnsi="Times New Roman"/>
          <w:sz w:val="24"/>
          <w:szCs w:val="24"/>
        </w:rPr>
        <w:tab/>
      </w:r>
      <w:r w:rsidR="00166333">
        <w:rPr>
          <w:rFonts w:ascii="Times New Roman" w:hAnsi="Times New Roman"/>
          <w:sz w:val="24"/>
          <w:szCs w:val="24"/>
        </w:rPr>
        <w:tab/>
        <w:t xml:space="preserve">   </w:t>
      </w:r>
      <w:r w:rsidRPr="00586439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="00461FDC">
        <w:rPr>
          <w:rFonts w:ascii="Times New Roman" w:hAnsi="Times New Roman"/>
          <w:sz w:val="24"/>
          <w:szCs w:val="24"/>
        </w:rPr>
        <w:t>…………</w:t>
      </w:r>
      <w:proofErr w:type="gramStart"/>
      <w:r w:rsidR="00461FDC"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6439">
        <w:rPr>
          <w:rFonts w:ascii="Times New Roman" w:hAnsi="Times New Roman"/>
          <w:sz w:val="24"/>
          <w:szCs w:val="24"/>
        </w:rPr>
        <w:t>dne</w:t>
      </w:r>
      <w:proofErr w:type="gramEnd"/>
      <w:r w:rsidRPr="00586439">
        <w:rPr>
          <w:rFonts w:ascii="Times New Roman" w:hAnsi="Times New Roman"/>
          <w:sz w:val="24"/>
          <w:szCs w:val="24"/>
        </w:rPr>
        <w:t xml:space="preserve"> </w:t>
      </w:r>
      <w:r w:rsidR="0021061D">
        <w:rPr>
          <w:rFonts w:ascii="Times New Roman" w:hAnsi="Times New Roman"/>
          <w:sz w:val="24"/>
          <w:szCs w:val="24"/>
        </w:rPr>
        <w:t>……….</w:t>
      </w:r>
      <w:r w:rsidR="00624B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7134C3">
        <w:rPr>
          <w:rFonts w:ascii="Times New Roman" w:hAnsi="Times New Roman"/>
          <w:sz w:val="24"/>
          <w:szCs w:val="24"/>
        </w:rPr>
        <w:t>7</w:t>
      </w:r>
    </w:p>
    <w:p w:rsidR="00D128A0" w:rsidRDefault="00D128A0" w:rsidP="00746912">
      <w:pPr>
        <w:spacing w:line="276" w:lineRule="auto"/>
        <w:rPr>
          <w:rFonts w:eastAsia="Times New Roman"/>
        </w:rPr>
      </w:pPr>
    </w:p>
    <w:p w:rsidR="00166333" w:rsidRDefault="00166333" w:rsidP="00746912">
      <w:pPr>
        <w:spacing w:line="276" w:lineRule="auto"/>
        <w:rPr>
          <w:rFonts w:eastAsia="Times New Roman"/>
        </w:rPr>
      </w:pPr>
    </w:p>
    <w:p w:rsidR="00D128A0" w:rsidRDefault="00D128A0" w:rsidP="00746912">
      <w:pPr>
        <w:spacing w:line="276" w:lineRule="auto"/>
        <w:rPr>
          <w:rFonts w:eastAsia="Times New Roman"/>
        </w:rPr>
      </w:pPr>
    </w:p>
    <w:p w:rsidR="00D128A0" w:rsidRPr="00586439" w:rsidRDefault="00D128A0" w:rsidP="00746912">
      <w:pPr>
        <w:spacing w:line="276" w:lineRule="auto"/>
      </w:pPr>
    </w:p>
    <w:p w:rsidR="00D128A0" w:rsidRDefault="00D128A0" w:rsidP="00746912">
      <w:pPr>
        <w:spacing w:line="276" w:lineRule="auto"/>
        <w:jc w:val="both"/>
      </w:pPr>
      <w:r w:rsidRPr="00586439">
        <w:t>……………………………………..</w:t>
      </w:r>
      <w:r w:rsidRPr="00586439">
        <w:tab/>
      </w:r>
      <w:r w:rsidRPr="00586439">
        <w:tab/>
      </w:r>
      <w:r w:rsidR="00166333">
        <w:tab/>
        <w:t xml:space="preserve">      </w:t>
      </w:r>
      <w:r w:rsidRPr="00586439">
        <w:t>……………………………………..</w:t>
      </w:r>
    </w:p>
    <w:p w:rsidR="006B0CE7" w:rsidRPr="006B0CE7" w:rsidRDefault="00D128A0" w:rsidP="006B0CE7">
      <w:pPr>
        <w:spacing w:line="276" w:lineRule="auto"/>
      </w:pPr>
      <w:r>
        <w:t>doc. MUDr. Roman Havlík, Ph.D.</w:t>
      </w:r>
      <w:r>
        <w:tab/>
      </w:r>
      <w:r>
        <w:tab/>
      </w:r>
      <w:r w:rsidR="00166333">
        <w:tab/>
      </w:r>
      <w:r w:rsidR="0036732A">
        <w:t xml:space="preserve">      </w:t>
      </w:r>
      <w:r w:rsidR="000F1BFD">
        <w:t xml:space="preserve">Ing. </w:t>
      </w:r>
      <w:r w:rsidR="00834880">
        <w:t xml:space="preserve">Arch. Adam </w:t>
      </w:r>
      <w:proofErr w:type="spellStart"/>
      <w:r w:rsidR="00834880">
        <w:t>Rujbr</w:t>
      </w:r>
      <w:proofErr w:type="spellEnd"/>
    </w:p>
    <w:p w:rsidR="0036732A" w:rsidRPr="00A9786A" w:rsidRDefault="00D128A0" w:rsidP="0036732A">
      <w:pPr>
        <w:rPr>
          <w:b/>
        </w:rPr>
      </w:pPr>
      <w:r w:rsidRPr="00A07929">
        <w:t>ředitel Fakultní nemocnice Olomouc</w:t>
      </w:r>
      <w:r w:rsidRPr="00A07929">
        <w:tab/>
      </w:r>
      <w:r w:rsidR="00A07929" w:rsidRPr="00A07929">
        <w:tab/>
      </w:r>
      <w:r w:rsidR="00A07929" w:rsidRPr="0036732A">
        <w:tab/>
      </w:r>
      <w:r w:rsidR="00166333" w:rsidRPr="0036732A">
        <w:rPr>
          <w:sz w:val="22"/>
          <w:szCs w:val="22"/>
        </w:rPr>
        <w:t xml:space="preserve">      </w:t>
      </w:r>
      <w:r w:rsidR="00834880">
        <w:t xml:space="preserve">Adam </w:t>
      </w:r>
      <w:proofErr w:type="spellStart"/>
      <w:r w:rsidR="00834880">
        <w:t>Rujbr</w:t>
      </w:r>
      <w:proofErr w:type="spellEnd"/>
      <w:r w:rsidR="00834880">
        <w:t xml:space="preserve"> </w:t>
      </w:r>
      <w:proofErr w:type="spellStart"/>
      <w:r w:rsidR="00834880">
        <w:t>Architects</w:t>
      </w:r>
      <w:proofErr w:type="spellEnd"/>
      <w:r w:rsidR="00834880">
        <w:t xml:space="preserve"> s.r.o.</w:t>
      </w:r>
    </w:p>
    <w:p w:rsidR="00166333" w:rsidRDefault="00166333" w:rsidP="0021061D">
      <w:pPr>
        <w:spacing w:line="276" w:lineRule="auto"/>
        <w:jc w:val="both"/>
      </w:pPr>
    </w:p>
    <w:p w:rsidR="0036732A" w:rsidRDefault="0036732A">
      <w:pPr>
        <w:spacing w:line="276" w:lineRule="auto"/>
        <w:jc w:val="both"/>
      </w:pPr>
    </w:p>
    <w:sectPr w:rsidR="0036732A" w:rsidSect="00746912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8A0"/>
    <w:rsid w:val="00010FF7"/>
    <w:rsid w:val="000209A5"/>
    <w:rsid w:val="00056FD4"/>
    <w:rsid w:val="000A24F7"/>
    <w:rsid w:val="000F1BFD"/>
    <w:rsid w:val="0010661D"/>
    <w:rsid w:val="00106C44"/>
    <w:rsid w:val="0011071C"/>
    <w:rsid w:val="0012314E"/>
    <w:rsid w:val="00131A03"/>
    <w:rsid w:val="00166333"/>
    <w:rsid w:val="00181D2F"/>
    <w:rsid w:val="001960D9"/>
    <w:rsid w:val="001E4723"/>
    <w:rsid w:val="001E4AAA"/>
    <w:rsid w:val="001E5DDA"/>
    <w:rsid w:val="001F3018"/>
    <w:rsid w:val="001F353C"/>
    <w:rsid w:val="0021061D"/>
    <w:rsid w:val="00211FA9"/>
    <w:rsid w:val="002A72F7"/>
    <w:rsid w:val="00313134"/>
    <w:rsid w:val="003162B6"/>
    <w:rsid w:val="00325FC4"/>
    <w:rsid w:val="0033417B"/>
    <w:rsid w:val="00364BF3"/>
    <w:rsid w:val="0036732A"/>
    <w:rsid w:val="00373E40"/>
    <w:rsid w:val="00461FDC"/>
    <w:rsid w:val="00473B32"/>
    <w:rsid w:val="00477E0E"/>
    <w:rsid w:val="005306DF"/>
    <w:rsid w:val="005C091F"/>
    <w:rsid w:val="005D7A50"/>
    <w:rsid w:val="00602CD9"/>
    <w:rsid w:val="006048B6"/>
    <w:rsid w:val="00624BFF"/>
    <w:rsid w:val="00664D45"/>
    <w:rsid w:val="006709C3"/>
    <w:rsid w:val="006B0CE7"/>
    <w:rsid w:val="0071044A"/>
    <w:rsid w:val="007116FD"/>
    <w:rsid w:val="007134C3"/>
    <w:rsid w:val="00746912"/>
    <w:rsid w:val="007601B7"/>
    <w:rsid w:val="007D37FC"/>
    <w:rsid w:val="008126F3"/>
    <w:rsid w:val="00816C96"/>
    <w:rsid w:val="008213A5"/>
    <w:rsid w:val="00822381"/>
    <w:rsid w:val="00834880"/>
    <w:rsid w:val="008549C8"/>
    <w:rsid w:val="00893B9B"/>
    <w:rsid w:val="00895379"/>
    <w:rsid w:val="008A433F"/>
    <w:rsid w:val="008A43BD"/>
    <w:rsid w:val="008D116F"/>
    <w:rsid w:val="008D776C"/>
    <w:rsid w:val="008E4E18"/>
    <w:rsid w:val="009275E3"/>
    <w:rsid w:val="00937753"/>
    <w:rsid w:val="009870E2"/>
    <w:rsid w:val="009922AE"/>
    <w:rsid w:val="009C6E5C"/>
    <w:rsid w:val="009E316E"/>
    <w:rsid w:val="00A07929"/>
    <w:rsid w:val="00A44271"/>
    <w:rsid w:val="00A44511"/>
    <w:rsid w:val="00A52954"/>
    <w:rsid w:val="00A605F1"/>
    <w:rsid w:val="00A756C6"/>
    <w:rsid w:val="00A86352"/>
    <w:rsid w:val="00A958D7"/>
    <w:rsid w:val="00AE58E5"/>
    <w:rsid w:val="00B15736"/>
    <w:rsid w:val="00B460BE"/>
    <w:rsid w:val="00B720BD"/>
    <w:rsid w:val="00B90A71"/>
    <w:rsid w:val="00BA2434"/>
    <w:rsid w:val="00BA2AB0"/>
    <w:rsid w:val="00BB381C"/>
    <w:rsid w:val="00BE04CF"/>
    <w:rsid w:val="00C07125"/>
    <w:rsid w:val="00C43A63"/>
    <w:rsid w:val="00C74D44"/>
    <w:rsid w:val="00C90BBA"/>
    <w:rsid w:val="00CA0C74"/>
    <w:rsid w:val="00CA3EE8"/>
    <w:rsid w:val="00CD4E6C"/>
    <w:rsid w:val="00CE610D"/>
    <w:rsid w:val="00D128A0"/>
    <w:rsid w:val="00D3772C"/>
    <w:rsid w:val="00D45595"/>
    <w:rsid w:val="00D475A0"/>
    <w:rsid w:val="00D60FF0"/>
    <w:rsid w:val="00DC015E"/>
    <w:rsid w:val="00DD1D88"/>
    <w:rsid w:val="00E10B95"/>
    <w:rsid w:val="00E111F3"/>
    <w:rsid w:val="00E641F2"/>
    <w:rsid w:val="00E7452F"/>
    <w:rsid w:val="00E85FEB"/>
    <w:rsid w:val="00ED206A"/>
    <w:rsid w:val="00EF47F9"/>
    <w:rsid w:val="00F85F28"/>
    <w:rsid w:val="00FB2693"/>
    <w:rsid w:val="00FB5AA4"/>
    <w:rsid w:val="00FC36E2"/>
    <w:rsid w:val="00FE197B"/>
    <w:rsid w:val="00FE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28A0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28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128A0"/>
    <w:rPr>
      <w:rFonts w:ascii="Arial Narrow" w:eastAsia="Times New Roman" w:hAnsi="Arial Narrow"/>
      <w:sz w:val="14"/>
      <w:szCs w:val="20"/>
    </w:rPr>
  </w:style>
  <w:style w:type="character" w:customStyle="1" w:styleId="ZkladntextChar">
    <w:name w:val="Základní text Char"/>
    <w:basedOn w:val="Standardnpsmoodstavce"/>
    <w:link w:val="Zkladntext"/>
    <w:rsid w:val="00D128A0"/>
    <w:rPr>
      <w:rFonts w:ascii="Arial Narrow" w:eastAsia="Times New Roman" w:hAnsi="Arial Narrow" w:cs="Times New Roman"/>
      <w:sz w:val="14"/>
      <w:szCs w:val="20"/>
    </w:rPr>
  </w:style>
  <w:style w:type="table" w:styleId="Mkatabulky">
    <w:name w:val="Table Grid"/>
    <w:basedOn w:val="Normlntabulka"/>
    <w:uiPriority w:val="59"/>
    <w:rsid w:val="00FB5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">
    <w:name w:val="Odstavec"/>
    <w:basedOn w:val="Normln"/>
    <w:link w:val="OdstavecChar"/>
    <w:qFormat/>
    <w:rsid w:val="005C091F"/>
    <w:pPr>
      <w:numPr>
        <w:ilvl w:val="1"/>
        <w:numId w:val="1"/>
      </w:numPr>
      <w:spacing w:before="60"/>
      <w:ind w:left="1713"/>
      <w:jc w:val="both"/>
    </w:pPr>
    <w:rPr>
      <w:rFonts w:ascii="Calibri" w:eastAsia="Times New Roman" w:hAnsi="Calibri"/>
      <w:szCs w:val="22"/>
    </w:rPr>
  </w:style>
  <w:style w:type="character" w:customStyle="1" w:styleId="OdstavecChar">
    <w:name w:val="Odstavec Char"/>
    <w:link w:val="Odstavec"/>
    <w:rsid w:val="005C091F"/>
    <w:rPr>
      <w:rFonts w:eastAsia="Times New Roman"/>
      <w:sz w:val="24"/>
      <w:szCs w:val="22"/>
    </w:rPr>
  </w:style>
  <w:style w:type="character" w:styleId="Siln">
    <w:name w:val="Strong"/>
    <w:basedOn w:val="Standardnpsmoodstavce"/>
    <w:uiPriority w:val="22"/>
    <w:qFormat/>
    <w:rsid w:val="005C091F"/>
    <w:rPr>
      <w:b/>
      <w:bCs/>
    </w:rPr>
  </w:style>
  <w:style w:type="character" w:customStyle="1" w:styleId="nowrap">
    <w:name w:val="nowrap"/>
    <w:basedOn w:val="Standardnpsmoodstavce"/>
    <w:rsid w:val="005C0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1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7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03A9B-1E85-4CFE-A398-DFF5F007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63321</dc:creator>
  <cp:lastModifiedBy>63506</cp:lastModifiedBy>
  <cp:revision>3</cp:revision>
  <cp:lastPrinted>2017-10-05T11:31:00Z</cp:lastPrinted>
  <dcterms:created xsi:type="dcterms:W3CDTF">2017-10-05T10:15:00Z</dcterms:created>
  <dcterms:modified xsi:type="dcterms:W3CDTF">2017-10-05T11:35:00Z</dcterms:modified>
</cp:coreProperties>
</file>