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2B" w:rsidRDefault="0068742B" w:rsidP="0068742B">
      <w:pPr>
        <w:rPr>
          <w:bCs/>
        </w:rPr>
      </w:pPr>
    </w:p>
    <w:p w:rsidR="0068742B" w:rsidRDefault="0068742B" w:rsidP="0068742B">
      <w:pPr>
        <w:rPr>
          <w:bCs/>
        </w:rPr>
      </w:pPr>
    </w:p>
    <w:p w:rsidR="0068742B" w:rsidRDefault="0068742B" w:rsidP="0068742B">
      <w:pPr>
        <w:jc w:val="center"/>
        <w:rPr>
          <w:b/>
          <w:bCs/>
          <w:sz w:val="24"/>
        </w:rPr>
      </w:pPr>
      <w:r>
        <w:rPr>
          <w:b/>
          <w:sz w:val="24"/>
        </w:rPr>
        <w:t>Cena za servisní a materiálovou podporu</w:t>
      </w:r>
    </w:p>
    <w:p w:rsidR="0068742B" w:rsidRDefault="0068742B" w:rsidP="0068742B"/>
    <w:p w:rsidR="0068742B" w:rsidRDefault="0068742B" w:rsidP="0068742B"/>
    <w:p w:rsidR="0068742B" w:rsidRDefault="0068742B" w:rsidP="0068742B">
      <w:pPr>
        <w:rPr>
          <w:rFonts w:ascii="Calibri" w:hAnsi="Calibri"/>
        </w:rPr>
      </w:pPr>
      <w:r>
        <w:t xml:space="preserve">Tabulka stanovení ceny: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812"/>
        <w:gridCol w:w="1417"/>
        <w:gridCol w:w="1389"/>
      </w:tblGrid>
      <w:tr w:rsidR="0068742B" w:rsidTr="0068742B">
        <w:trPr>
          <w:trHeight w:val="3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8742B" w:rsidRDefault="0068742B">
            <w:pPr>
              <w:jc w:val="center"/>
              <w:rPr>
                <w:color w:val="FFFFFF" w:themeColor="background1"/>
              </w:rPr>
            </w:pPr>
            <w:proofErr w:type="spellStart"/>
            <w:proofErr w:type="gramStart"/>
            <w:r>
              <w:rPr>
                <w:color w:val="FFFFFF" w:themeColor="background1"/>
              </w:rPr>
              <w:t>p.č</w:t>
            </w:r>
            <w:proofErr w:type="spellEnd"/>
            <w:r>
              <w:rPr>
                <w:color w:val="FFFFFF" w:themeColor="background1"/>
              </w:rPr>
              <w:t>.</w:t>
            </w:r>
            <w:proofErr w:type="gram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8742B" w:rsidRDefault="0068742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 položky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8742B" w:rsidRDefault="0068742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cena</w:t>
            </w:r>
          </w:p>
        </w:tc>
      </w:tr>
      <w:tr w:rsidR="0068742B" w:rsidTr="0068742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B" w:rsidRDefault="0068742B">
            <w:pPr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B" w:rsidRDefault="0068742B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8742B" w:rsidRDefault="0068742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bez DPH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8742B" w:rsidRDefault="0068742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 DPH</w:t>
            </w:r>
          </w:p>
        </w:tc>
      </w:tr>
      <w:tr w:rsidR="0068742B" w:rsidTr="0068742B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B" w:rsidRDefault="006874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B" w:rsidRDefault="006874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B" w:rsidRDefault="006874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B" w:rsidRDefault="006874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8742B" w:rsidTr="0068742B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B" w:rsidRDefault="0068742B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B" w:rsidRDefault="0068742B">
            <w:pPr>
              <w:jc w:val="left"/>
            </w:pPr>
            <w:r>
              <w:t>Cena za 1 průjezd černobílého výtisku A4</w:t>
            </w:r>
          </w:p>
          <w:p w:rsidR="0068742B" w:rsidRDefault="0068742B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t>Cena pro černobílý výtisk/ kopii A4 při pokrytí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B" w:rsidRDefault="0068742B">
            <w:pPr>
              <w:ind w:right="163"/>
              <w:jc w:val="right"/>
            </w:pPr>
            <w:r>
              <w:t>0,25 Kč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B" w:rsidRDefault="0068742B">
            <w:pPr>
              <w:ind w:right="147"/>
              <w:jc w:val="right"/>
            </w:pPr>
            <w:r>
              <w:t>0,303 Kč</w:t>
            </w:r>
          </w:p>
        </w:tc>
      </w:tr>
      <w:tr w:rsidR="0068742B" w:rsidTr="0068742B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B" w:rsidRDefault="0068742B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B" w:rsidRDefault="0068742B">
            <w:pPr>
              <w:jc w:val="left"/>
            </w:pPr>
            <w:r>
              <w:t>Cena za 1 průjezd plnobarevného výtisku A4</w:t>
            </w:r>
          </w:p>
          <w:p w:rsidR="0068742B" w:rsidRDefault="0068742B">
            <w:pPr>
              <w:jc w:val="left"/>
            </w:pPr>
            <w:r>
              <w:t>(cena pro plnobarevný výtisk/ kopii A4 při pokrytí 20% tj. 5% černá, 5% azurová, 5% purpurová a 5% žlutá)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B" w:rsidRDefault="0068742B">
            <w:pPr>
              <w:ind w:right="163"/>
              <w:jc w:val="right"/>
            </w:pPr>
            <w:r>
              <w:t>1,45 Kč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42B" w:rsidRDefault="0068742B">
            <w:pPr>
              <w:ind w:right="147"/>
              <w:jc w:val="right"/>
            </w:pPr>
            <w:r>
              <w:t>1,754 Kč</w:t>
            </w:r>
          </w:p>
        </w:tc>
      </w:tr>
    </w:tbl>
    <w:p w:rsidR="0068742B" w:rsidRDefault="0068742B" w:rsidP="0068742B"/>
    <w:p w:rsidR="0068742B" w:rsidRDefault="0068742B" w:rsidP="0068742B">
      <w:r>
        <w:t>Cena za zhotovený výtisk A3 se počítá jako 2 x A4.</w:t>
      </w:r>
      <w:bookmarkStart w:id="0" w:name="_GoBack"/>
      <w:bookmarkEnd w:id="0"/>
    </w:p>
    <w:sectPr w:rsidR="0068742B" w:rsidSect="00561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95" w:rsidRDefault="00101A95" w:rsidP="0068742B">
      <w:r>
        <w:separator/>
      </w:r>
    </w:p>
  </w:endnote>
  <w:endnote w:type="continuationSeparator" w:id="0">
    <w:p w:rsidR="00101A95" w:rsidRDefault="00101A95" w:rsidP="0068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96" w:rsidRDefault="001B70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96" w:rsidRDefault="001B709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96" w:rsidRDefault="001B70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95" w:rsidRDefault="00101A95" w:rsidP="0068742B">
      <w:r>
        <w:separator/>
      </w:r>
    </w:p>
  </w:footnote>
  <w:footnote w:type="continuationSeparator" w:id="0">
    <w:p w:rsidR="00101A95" w:rsidRDefault="00101A95" w:rsidP="0068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96" w:rsidRDefault="001B70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42B" w:rsidRPr="00131E95" w:rsidRDefault="0068742B" w:rsidP="00131E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95" w:rsidRDefault="00131E95" w:rsidP="00131E95">
    <w:pPr>
      <w:pStyle w:val="Zhlav"/>
      <w:rPr>
        <w:sz w:val="20"/>
        <w:szCs w:val="20"/>
      </w:rPr>
    </w:pPr>
    <w:r>
      <w:rPr>
        <w:sz w:val="20"/>
        <w:szCs w:val="20"/>
      </w:rPr>
      <w:t>Příloha č. 1 smlouvy</w:t>
    </w:r>
  </w:p>
  <w:p w:rsidR="001B7096" w:rsidRDefault="001B70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2B"/>
    <w:rsid w:val="00101A95"/>
    <w:rsid w:val="00131E95"/>
    <w:rsid w:val="001B7096"/>
    <w:rsid w:val="00293D5D"/>
    <w:rsid w:val="004C7645"/>
    <w:rsid w:val="005612CE"/>
    <w:rsid w:val="005A4907"/>
    <w:rsid w:val="0068742B"/>
    <w:rsid w:val="009C3ACC"/>
    <w:rsid w:val="00AE1C44"/>
    <w:rsid w:val="00D8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8E801-9B9A-48BA-844D-4A656653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42B"/>
    <w:pPr>
      <w:spacing w:after="0" w:line="240" w:lineRule="auto"/>
      <w:jc w:val="both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74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742B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6874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742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9</cp:revision>
  <dcterms:created xsi:type="dcterms:W3CDTF">2017-10-02T13:02:00Z</dcterms:created>
  <dcterms:modified xsi:type="dcterms:W3CDTF">2017-10-02T13:12:00Z</dcterms:modified>
</cp:coreProperties>
</file>