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18A" w:rsidRDefault="0046618A" w:rsidP="009D308B">
      <w:pPr>
        <w:pStyle w:val="Nadpis2"/>
        <w:rPr>
          <w:sz w:val="48"/>
          <w:szCs w:val="48"/>
          <w:u w:val="none"/>
        </w:rPr>
      </w:pPr>
      <w:r w:rsidRPr="00EA04B6">
        <w:rPr>
          <w:sz w:val="48"/>
          <w:szCs w:val="48"/>
          <w:u w:val="none"/>
        </w:rPr>
        <w:t xml:space="preserve">Smlouva o dílo </w:t>
      </w:r>
    </w:p>
    <w:p w:rsidR="00EA04B6" w:rsidRPr="00EA04B6" w:rsidRDefault="00EA04B6" w:rsidP="00EA04B6"/>
    <w:p w:rsidR="009D308B" w:rsidRDefault="00480BC3" w:rsidP="00480BC3">
      <w:pPr>
        <w:suppressAutoHyphens/>
        <w:jc w:val="center"/>
      </w:pPr>
      <w:r>
        <w:t xml:space="preserve">uzavřená dle </w:t>
      </w:r>
      <w:proofErr w:type="spellStart"/>
      <w:r>
        <w:t>ust</w:t>
      </w:r>
      <w:proofErr w:type="spellEnd"/>
      <w:r>
        <w:t xml:space="preserve">.  § </w:t>
      </w:r>
      <w:r w:rsidR="00260700">
        <w:t>2586</w:t>
      </w:r>
      <w:r>
        <w:t xml:space="preserve"> a </w:t>
      </w:r>
      <w:proofErr w:type="gramStart"/>
      <w:r>
        <w:t xml:space="preserve">násl. </w:t>
      </w:r>
      <w:proofErr w:type="spellStart"/>
      <w:r>
        <w:t>z.č</w:t>
      </w:r>
      <w:proofErr w:type="spellEnd"/>
      <w:r>
        <w:t>.</w:t>
      </w:r>
      <w:proofErr w:type="gramEnd"/>
      <w:r>
        <w:t xml:space="preserve"> </w:t>
      </w:r>
      <w:r w:rsidR="00260700">
        <w:t>89/2012</w:t>
      </w:r>
      <w:r>
        <w:t xml:space="preserve"> Sb., ob</w:t>
      </w:r>
      <w:r w:rsidR="00260700">
        <w:t xml:space="preserve">čanského </w:t>
      </w:r>
      <w:r>
        <w:t>zákoníku</w:t>
      </w:r>
    </w:p>
    <w:p w:rsidR="00EA04B6" w:rsidRDefault="00EA04B6" w:rsidP="00480BC3">
      <w:pPr>
        <w:suppressAutoHyphens/>
        <w:jc w:val="center"/>
      </w:pPr>
      <w:r>
        <w:t>(dále jen „</w:t>
      </w:r>
      <w:r w:rsidRPr="00EA04B6">
        <w:rPr>
          <w:b/>
        </w:rPr>
        <w:t>smlouva</w:t>
      </w:r>
      <w:r>
        <w:t>“)</w:t>
      </w:r>
    </w:p>
    <w:p w:rsidR="00480BC3" w:rsidRDefault="00480BC3">
      <w:pPr>
        <w:suppressAutoHyphens/>
        <w:jc w:val="both"/>
      </w:pPr>
    </w:p>
    <w:p w:rsidR="0046618A" w:rsidRDefault="0046618A">
      <w:pPr>
        <w:suppressAutoHyphens/>
        <w:jc w:val="both"/>
        <w:rPr>
          <w:rFonts w:ascii="Arial" w:hAnsi="Arial"/>
        </w:rPr>
      </w:pPr>
    </w:p>
    <w:p w:rsidR="0046618A" w:rsidRDefault="0046618A">
      <w:pPr>
        <w:tabs>
          <w:tab w:val="left" w:pos="2847"/>
        </w:tabs>
        <w:suppressAutoHyphens/>
        <w:jc w:val="center"/>
        <w:rPr>
          <w:b/>
        </w:rPr>
      </w:pPr>
      <w:r>
        <w:rPr>
          <w:b/>
        </w:rPr>
        <w:t xml:space="preserve">I. </w:t>
      </w:r>
      <w:r w:rsidR="00D90A70">
        <w:rPr>
          <w:b/>
        </w:rPr>
        <w:t>Smluvní strany</w:t>
      </w:r>
    </w:p>
    <w:p w:rsidR="0046618A" w:rsidRDefault="0046618A">
      <w:pPr>
        <w:suppressAutoHyphens/>
        <w:jc w:val="both"/>
        <w:rPr>
          <w:rFonts w:ascii="Arial" w:hAnsi="Arial"/>
        </w:rPr>
      </w:pPr>
    </w:p>
    <w:p w:rsidR="0046618A" w:rsidRDefault="00D90A70">
      <w:pPr>
        <w:suppressAutoHyphens/>
        <w:jc w:val="both"/>
        <w:rPr>
          <w:b/>
        </w:rPr>
      </w:pPr>
      <w:r>
        <w:rPr>
          <w:b/>
        </w:rPr>
        <w:t xml:space="preserve">Psychiatrická </w:t>
      </w:r>
      <w:r w:rsidR="00955E9B">
        <w:rPr>
          <w:b/>
        </w:rPr>
        <w:t>nemocnice</w:t>
      </w:r>
      <w:r>
        <w:rPr>
          <w:b/>
        </w:rPr>
        <w:t xml:space="preserve"> </w:t>
      </w:r>
      <w:r w:rsidR="00FA0E53" w:rsidRPr="00EE4FB4">
        <w:rPr>
          <w:b/>
          <w:color w:val="000000"/>
        </w:rPr>
        <w:t>v Dobřanech</w:t>
      </w:r>
    </w:p>
    <w:p w:rsidR="0046618A" w:rsidRDefault="0046618A">
      <w:pPr>
        <w:suppressAutoHyphens/>
        <w:jc w:val="both"/>
      </w:pPr>
      <w:r>
        <w:tab/>
      </w:r>
      <w:r w:rsidR="00704738">
        <w:t>sídlo</w:t>
      </w:r>
      <w:r w:rsidR="00704738" w:rsidRPr="00704738">
        <w:t>:</w:t>
      </w:r>
      <w:r w:rsidR="00704738">
        <w:tab/>
      </w:r>
      <w:r>
        <w:tab/>
      </w:r>
      <w:r>
        <w:tab/>
      </w:r>
      <w:r>
        <w:tab/>
      </w:r>
      <w:r>
        <w:tab/>
      </w:r>
      <w:r w:rsidR="00D90A70">
        <w:t xml:space="preserve">Ústavní </w:t>
      </w:r>
      <w:proofErr w:type="spellStart"/>
      <w:r w:rsidR="009C5591">
        <w:t>ul</w:t>
      </w:r>
      <w:proofErr w:type="spellEnd"/>
      <w:r w:rsidR="00D90A70">
        <w:t>, 3</w:t>
      </w:r>
      <w:r w:rsidR="00942CA3">
        <w:t>3</w:t>
      </w:r>
      <w:r w:rsidR="00D90A70">
        <w:t>4 41  Dobřany</w:t>
      </w:r>
      <w:r>
        <w:t xml:space="preserve"> </w:t>
      </w:r>
    </w:p>
    <w:p w:rsidR="0046618A" w:rsidRDefault="0046618A">
      <w:pPr>
        <w:suppressAutoHyphens/>
        <w:jc w:val="both"/>
      </w:pPr>
      <w:r>
        <w:tab/>
        <w:t>statutární zástupce:</w:t>
      </w:r>
      <w:r>
        <w:tab/>
      </w:r>
      <w:r>
        <w:tab/>
      </w:r>
      <w:r>
        <w:tab/>
      </w:r>
      <w:r w:rsidR="00D90A70">
        <w:t xml:space="preserve">MUDr. </w:t>
      </w:r>
      <w:r w:rsidR="004C39A6">
        <w:t>Petr Žižka, ředitel</w:t>
      </w:r>
    </w:p>
    <w:p w:rsidR="0046618A" w:rsidRDefault="0046618A">
      <w:pPr>
        <w:suppressAutoHyphens/>
        <w:jc w:val="both"/>
      </w:pPr>
      <w:r>
        <w:tab/>
      </w:r>
      <w:r w:rsidR="00A42FC1">
        <w:t>bankovní spojení:</w:t>
      </w:r>
      <w:r w:rsidR="00A42FC1">
        <w:tab/>
      </w:r>
      <w:r w:rsidR="00A42FC1">
        <w:tab/>
        <w:t xml:space="preserve">  </w:t>
      </w:r>
      <w:r w:rsidR="00A42FC1">
        <w:tab/>
        <w:t>K</w:t>
      </w:r>
      <w:r w:rsidR="00E3547D">
        <w:t>B</w:t>
      </w:r>
      <w:r w:rsidR="00704738">
        <w:t xml:space="preserve">, a.s. </w:t>
      </w:r>
      <w:r w:rsidR="00A42FC1">
        <w:t>Plzeň</w:t>
      </w:r>
    </w:p>
    <w:p w:rsidR="0046618A" w:rsidRDefault="00D90A70">
      <w:pPr>
        <w:suppressAutoHyphens/>
        <w:jc w:val="both"/>
      </w:pPr>
      <w:r>
        <w:tab/>
        <w:t xml:space="preserve">IČ: </w:t>
      </w:r>
      <w:r>
        <w:tab/>
      </w:r>
      <w:r>
        <w:tab/>
      </w:r>
      <w:r>
        <w:tab/>
      </w:r>
      <w:r>
        <w:tab/>
      </w:r>
      <w:r>
        <w:tab/>
        <w:t>669792</w:t>
      </w:r>
    </w:p>
    <w:p w:rsidR="0046618A" w:rsidRDefault="0046618A">
      <w:pPr>
        <w:suppressAutoHyphens/>
        <w:jc w:val="both"/>
      </w:pPr>
      <w:r>
        <w:tab/>
        <w:t>zástupce pro jednání:</w:t>
      </w:r>
      <w:r>
        <w:tab/>
      </w:r>
      <w:r>
        <w:tab/>
      </w:r>
      <w:r>
        <w:tab/>
      </w:r>
      <w:r w:rsidR="00557496">
        <w:t>Jan Čermák</w:t>
      </w:r>
    </w:p>
    <w:p w:rsidR="00D90A70" w:rsidRDefault="00D90A70" w:rsidP="00D90A70">
      <w:pPr>
        <w:tabs>
          <w:tab w:val="left" w:pos="709"/>
        </w:tabs>
        <w:suppressAutoHyphens/>
        <w:rPr>
          <w:i/>
        </w:rPr>
      </w:pPr>
    </w:p>
    <w:p w:rsidR="0046618A" w:rsidRPr="008527CA" w:rsidRDefault="00D90A70" w:rsidP="00D90A70">
      <w:pPr>
        <w:tabs>
          <w:tab w:val="left" w:pos="709"/>
        </w:tabs>
        <w:suppressAutoHyphens/>
        <w:rPr>
          <w:b/>
          <w:i/>
        </w:rPr>
      </w:pPr>
      <w:r>
        <w:rPr>
          <w:i/>
        </w:rPr>
        <w:tab/>
      </w:r>
      <w:r w:rsidRPr="008527CA">
        <w:rPr>
          <w:b/>
          <w:i/>
        </w:rPr>
        <w:t>(</w:t>
      </w:r>
      <w:r w:rsidR="0046618A" w:rsidRPr="008527CA">
        <w:rPr>
          <w:b/>
          <w:i/>
        </w:rPr>
        <w:t>dále jen „objednatel“)</w:t>
      </w:r>
    </w:p>
    <w:p w:rsidR="00EA04B6" w:rsidRDefault="00EA04B6" w:rsidP="00EA04B6">
      <w:pPr>
        <w:tabs>
          <w:tab w:val="left" w:pos="709"/>
        </w:tabs>
        <w:suppressAutoHyphens/>
      </w:pPr>
    </w:p>
    <w:p w:rsidR="0046618A" w:rsidRDefault="00704738" w:rsidP="00EA04B6">
      <w:pPr>
        <w:tabs>
          <w:tab w:val="left" w:pos="709"/>
        </w:tabs>
        <w:suppressAutoHyphens/>
      </w:pPr>
      <w:r>
        <w:t>a</w:t>
      </w:r>
    </w:p>
    <w:p w:rsidR="00704738" w:rsidRDefault="00704738">
      <w:pPr>
        <w:tabs>
          <w:tab w:val="left" w:pos="709"/>
        </w:tabs>
        <w:suppressAutoHyphens/>
        <w:jc w:val="center"/>
      </w:pPr>
    </w:p>
    <w:p w:rsidR="00CB6DFF" w:rsidRDefault="00557496" w:rsidP="00CB6DFF">
      <w:pPr>
        <w:tabs>
          <w:tab w:val="left" w:pos="709"/>
        </w:tabs>
        <w:suppressAutoHyphens/>
        <w:rPr>
          <w:b/>
          <w:bCs/>
        </w:rPr>
      </w:pPr>
      <w:r>
        <w:rPr>
          <w:b/>
          <w:bCs/>
        </w:rPr>
        <w:t>BS Signál</w:t>
      </w:r>
      <w:r w:rsidR="00CB6DFF">
        <w:rPr>
          <w:b/>
          <w:bCs/>
        </w:rPr>
        <w:t xml:space="preserve"> </w:t>
      </w:r>
      <w:r w:rsidR="000D0ABA">
        <w:rPr>
          <w:b/>
          <w:bCs/>
        </w:rPr>
        <w:t xml:space="preserve">Plzeň, </w:t>
      </w:r>
      <w:bookmarkStart w:id="0" w:name="_GoBack"/>
      <w:bookmarkEnd w:id="0"/>
      <w:r w:rsidR="00CB6DFF">
        <w:rPr>
          <w:b/>
          <w:bCs/>
        </w:rPr>
        <w:t>s. r. o.</w:t>
      </w:r>
    </w:p>
    <w:p w:rsidR="0046618A" w:rsidRDefault="0046618A" w:rsidP="00CB6DFF">
      <w:pPr>
        <w:tabs>
          <w:tab w:val="left" w:pos="709"/>
        </w:tabs>
        <w:suppressAutoHyphens/>
        <w:rPr>
          <w:bCs/>
          <w:iCs/>
        </w:rPr>
      </w:pPr>
      <w:r>
        <w:rPr>
          <w:b/>
          <w:i/>
        </w:rPr>
        <w:tab/>
      </w:r>
      <w:r>
        <w:rPr>
          <w:bCs/>
          <w:iCs/>
        </w:rPr>
        <w:t xml:space="preserve">sídlo:              </w:t>
      </w:r>
      <w:r>
        <w:rPr>
          <w:bCs/>
          <w:iCs/>
        </w:rPr>
        <w:tab/>
      </w:r>
      <w:r>
        <w:rPr>
          <w:bCs/>
          <w:iCs/>
        </w:rPr>
        <w:tab/>
      </w:r>
      <w:r>
        <w:rPr>
          <w:bCs/>
          <w:iCs/>
        </w:rPr>
        <w:tab/>
      </w:r>
      <w:r w:rsidR="00FA0E53">
        <w:rPr>
          <w:bCs/>
          <w:iCs/>
        </w:rPr>
        <w:t xml:space="preserve">          </w:t>
      </w:r>
      <w:r w:rsidR="002B40FF">
        <w:rPr>
          <w:bCs/>
          <w:iCs/>
        </w:rPr>
        <w:t xml:space="preserve"> </w:t>
      </w:r>
      <w:r w:rsidR="00A820BC">
        <w:rPr>
          <w:bCs/>
          <w:iCs/>
        </w:rPr>
        <w:t>Zborovská 158/36, 301 00 Plzeň</w:t>
      </w:r>
      <w:r>
        <w:rPr>
          <w:bCs/>
          <w:iCs/>
        </w:rPr>
        <w:t xml:space="preserve">                                   </w:t>
      </w:r>
    </w:p>
    <w:p w:rsidR="00704738" w:rsidRDefault="0046618A">
      <w:pPr>
        <w:tabs>
          <w:tab w:val="left" w:pos="709"/>
        </w:tabs>
        <w:suppressAutoHyphens/>
        <w:jc w:val="both"/>
        <w:rPr>
          <w:bCs/>
          <w:iCs/>
        </w:rPr>
      </w:pPr>
      <w:r>
        <w:rPr>
          <w:bCs/>
          <w:iCs/>
        </w:rPr>
        <w:tab/>
      </w:r>
      <w:r w:rsidR="002B40FF">
        <w:rPr>
          <w:bCs/>
          <w:iCs/>
        </w:rPr>
        <w:t>statutární zástupce:</w:t>
      </w:r>
      <w:r w:rsidR="002B40FF">
        <w:rPr>
          <w:bCs/>
          <w:iCs/>
        </w:rPr>
        <w:tab/>
      </w:r>
      <w:r w:rsidR="002B40FF">
        <w:rPr>
          <w:bCs/>
          <w:iCs/>
        </w:rPr>
        <w:tab/>
      </w:r>
      <w:r w:rsidR="002B40FF">
        <w:rPr>
          <w:bCs/>
          <w:iCs/>
        </w:rPr>
        <w:tab/>
        <w:t xml:space="preserve">Ing. </w:t>
      </w:r>
      <w:r w:rsidR="00A820BC">
        <w:rPr>
          <w:bCs/>
          <w:iCs/>
        </w:rPr>
        <w:t>Jan Bešta</w:t>
      </w:r>
      <w:r w:rsidR="002B40FF">
        <w:rPr>
          <w:bCs/>
          <w:iCs/>
        </w:rPr>
        <w:t>, jednatel</w:t>
      </w:r>
    </w:p>
    <w:p w:rsidR="0046618A" w:rsidRDefault="0046618A">
      <w:pPr>
        <w:tabs>
          <w:tab w:val="left" w:pos="709"/>
        </w:tabs>
        <w:suppressAutoHyphens/>
        <w:jc w:val="both"/>
        <w:rPr>
          <w:bCs/>
          <w:iCs/>
        </w:rPr>
      </w:pPr>
      <w:r>
        <w:rPr>
          <w:bCs/>
          <w:iCs/>
        </w:rPr>
        <w:tab/>
      </w:r>
      <w:r w:rsidR="004D0E84">
        <w:rPr>
          <w:bCs/>
          <w:iCs/>
        </w:rPr>
        <w:t>IČ:</w:t>
      </w:r>
      <w:r>
        <w:rPr>
          <w:bCs/>
          <w:iCs/>
        </w:rPr>
        <w:t xml:space="preserve">     </w:t>
      </w:r>
      <w:r w:rsidR="004D0E84">
        <w:rPr>
          <w:bCs/>
          <w:iCs/>
        </w:rPr>
        <w:tab/>
      </w:r>
      <w:r w:rsidR="004D0E84">
        <w:rPr>
          <w:bCs/>
          <w:iCs/>
        </w:rPr>
        <w:tab/>
      </w:r>
      <w:r w:rsidR="004D0E84">
        <w:rPr>
          <w:bCs/>
          <w:iCs/>
        </w:rPr>
        <w:tab/>
      </w:r>
      <w:r w:rsidR="004D0E84">
        <w:rPr>
          <w:bCs/>
          <w:iCs/>
        </w:rPr>
        <w:tab/>
      </w:r>
      <w:r w:rsidR="004D0E84">
        <w:rPr>
          <w:bCs/>
          <w:iCs/>
        </w:rPr>
        <w:tab/>
      </w:r>
      <w:r w:rsidR="00A820BC">
        <w:rPr>
          <w:bCs/>
          <w:iCs/>
        </w:rPr>
        <w:t>252 31 936</w:t>
      </w:r>
    </w:p>
    <w:p w:rsidR="004D0E84" w:rsidRDefault="004D0E84">
      <w:pPr>
        <w:tabs>
          <w:tab w:val="left" w:pos="709"/>
        </w:tabs>
        <w:suppressAutoHyphens/>
        <w:jc w:val="both"/>
        <w:rPr>
          <w:bCs/>
          <w:iCs/>
        </w:rPr>
      </w:pPr>
      <w:r>
        <w:rPr>
          <w:bCs/>
          <w:iCs/>
        </w:rPr>
        <w:tab/>
        <w:t>Zapsáno u:</w:t>
      </w:r>
      <w:r>
        <w:rPr>
          <w:bCs/>
          <w:iCs/>
        </w:rPr>
        <w:tab/>
      </w:r>
      <w:r>
        <w:rPr>
          <w:bCs/>
          <w:iCs/>
        </w:rPr>
        <w:tab/>
      </w:r>
      <w:r>
        <w:rPr>
          <w:bCs/>
          <w:iCs/>
        </w:rPr>
        <w:tab/>
      </w:r>
      <w:r>
        <w:rPr>
          <w:bCs/>
          <w:iCs/>
        </w:rPr>
        <w:tab/>
      </w:r>
      <w:r w:rsidR="0074406D">
        <w:rPr>
          <w:bCs/>
          <w:iCs/>
        </w:rPr>
        <w:t xml:space="preserve">Krajského soudu v Plzni, oddíl C, vložka </w:t>
      </w:r>
      <w:r w:rsidR="00A820BC">
        <w:rPr>
          <w:bCs/>
          <w:iCs/>
        </w:rPr>
        <w:t>11065</w:t>
      </w:r>
    </w:p>
    <w:p w:rsidR="008527CA" w:rsidRDefault="0046618A" w:rsidP="008527CA">
      <w:pPr>
        <w:tabs>
          <w:tab w:val="left" w:pos="709"/>
        </w:tabs>
        <w:suppressAutoHyphens/>
        <w:jc w:val="both"/>
      </w:pPr>
      <w:r>
        <w:t xml:space="preserve">             </w:t>
      </w:r>
    </w:p>
    <w:p w:rsidR="0046618A" w:rsidRPr="008527CA" w:rsidRDefault="00D90A70" w:rsidP="008527CA">
      <w:pPr>
        <w:tabs>
          <w:tab w:val="left" w:pos="709"/>
        </w:tabs>
        <w:suppressAutoHyphens/>
        <w:jc w:val="both"/>
        <w:rPr>
          <w:b/>
        </w:rPr>
      </w:pPr>
      <w:r>
        <w:rPr>
          <w:i/>
        </w:rPr>
        <w:tab/>
      </w:r>
      <w:r w:rsidR="0046618A" w:rsidRPr="008527CA">
        <w:rPr>
          <w:b/>
          <w:i/>
        </w:rPr>
        <w:t>(dále jen „zhotovitel“)</w:t>
      </w:r>
    </w:p>
    <w:p w:rsidR="0046618A" w:rsidRDefault="0046618A">
      <w:pPr>
        <w:suppressAutoHyphens/>
        <w:jc w:val="both"/>
        <w:rPr>
          <w:rFonts w:ascii="Arial" w:hAnsi="Arial"/>
        </w:rPr>
      </w:pPr>
    </w:p>
    <w:p w:rsidR="0046618A" w:rsidRDefault="0046618A" w:rsidP="00306CB6">
      <w:pPr>
        <w:pStyle w:val="Nadpis3"/>
        <w:ind w:left="0"/>
      </w:pPr>
      <w:r>
        <w:t>II. Předmět smlouvy</w:t>
      </w:r>
    </w:p>
    <w:p w:rsidR="0046618A" w:rsidRDefault="0046618A" w:rsidP="009A5F9D">
      <w:pPr>
        <w:suppressAutoHyphens/>
        <w:jc w:val="both"/>
        <w:rPr>
          <w:rFonts w:ascii="Arial" w:hAnsi="Arial"/>
          <w:b/>
        </w:rPr>
      </w:pPr>
    </w:p>
    <w:p w:rsidR="0046618A" w:rsidRDefault="0046618A" w:rsidP="009A5F9D">
      <w:pPr>
        <w:pStyle w:val="Odstavecseseznamem"/>
        <w:numPr>
          <w:ilvl w:val="0"/>
          <w:numId w:val="8"/>
        </w:numPr>
        <w:suppressAutoHyphens/>
        <w:jc w:val="both"/>
      </w:pPr>
      <w:r w:rsidRPr="00063524">
        <w:t>Zhotovitel</w:t>
      </w:r>
      <w:r>
        <w:t xml:space="preserve"> se uzavřením této smlouvy zavazuje na svůj náklad a na své nebezpečí odborně provést </w:t>
      </w:r>
      <w:r w:rsidR="009C0F0E">
        <w:t>práce v areálu objednatele</w:t>
      </w:r>
      <w:r w:rsidR="008527CA">
        <w:t>,</w:t>
      </w:r>
      <w:r w:rsidR="009C0F0E">
        <w:t xml:space="preserve"> blíže specifikované</w:t>
      </w:r>
      <w:r>
        <w:t xml:space="preserve"> v článku III. této smlouvy a objednatel se uzavřením této smlouvy zavazuje zaplatit zhotoviteli za řádné provedení díla </w:t>
      </w:r>
      <w:r w:rsidR="008527CA">
        <w:t xml:space="preserve"> cenu za dílo, kterou zhotovitel coby vítězný uchazeč uvedl ve své nabídce</w:t>
      </w:r>
      <w:r w:rsidR="009C0F0A">
        <w:t>.</w:t>
      </w:r>
    </w:p>
    <w:p w:rsidR="00BB11DC" w:rsidRDefault="00BB11DC" w:rsidP="00BB11DC">
      <w:pPr>
        <w:pStyle w:val="Odstavecseseznamem"/>
        <w:suppressAutoHyphens/>
        <w:jc w:val="both"/>
      </w:pPr>
    </w:p>
    <w:p w:rsidR="00BB11DC" w:rsidRDefault="00BB11DC" w:rsidP="009A5F9D">
      <w:pPr>
        <w:pStyle w:val="Odstavecseseznamem"/>
        <w:numPr>
          <w:ilvl w:val="0"/>
          <w:numId w:val="8"/>
        </w:numPr>
        <w:suppressAutoHyphens/>
        <w:jc w:val="both"/>
      </w:pPr>
      <w:r>
        <w:t xml:space="preserve">Název akce: </w:t>
      </w:r>
      <w:r w:rsidRPr="00A27022">
        <w:rPr>
          <w:b/>
        </w:rPr>
        <w:t xml:space="preserve">Oddělení č. </w:t>
      </w:r>
      <w:r w:rsidR="00A820BC">
        <w:rPr>
          <w:b/>
        </w:rPr>
        <w:t>5</w:t>
      </w:r>
      <w:r w:rsidRPr="00A27022">
        <w:rPr>
          <w:b/>
        </w:rPr>
        <w:t xml:space="preserve"> – </w:t>
      </w:r>
      <w:r w:rsidR="00A820BC">
        <w:rPr>
          <w:b/>
        </w:rPr>
        <w:t>oprava kamerového systému</w:t>
      </w:r>
      <w:r w:rsidR="007836C8">
        <w:rPr>
          <w:b/>
        </w:rPr>
        <w:t>.</w:t>
      </w:r>
    </w:p>
    <w:p w:rsidR="009A5F9D" w:rsidRDefault="009A5F9D" w:rsidP="00306CB6">
      <w:pPr>
        <w:suppressAutoHyphens/>
        <w:jc w:val="center"/>
        <w:rPr>
          <w:b/>
        </w:rPr>
      </w:pPr>
    </w:p>
    <w:p w:rsidR="0046618A" w:rsidRDefault="00306CB6" w:rsidP="00306CB6">
      <w:pPr>
        <w:suppressAutoHyphens/>
        <w:jc w:val="center"/>
        <w:rPr>
          <w:b/>
        </w:rPr>
      </w:pPr>
      <w:r>
        <w:rPr>
          <w:b/>
        </w:rPr>
        <w:t xml:space="preserve"> </w:t>
      </w:r>
      <w:r w:rsidR="0046618A">
        <w:rPr>
          <w:b/>
        </w:rPr>
        <w:t>III. Předmět plnění, vlastnosti díla</w:t>
      </w:r>
    </w:p>
    <w:p w:rsidR="00CC35EA" w:rsidRDefault="00CC35EA" w:rsidP="00CC35EA">
      <w:pPr>
        <w:pStyle w:val="Odstavecseseznamem"/>
        <w:suppressAutoHyphens/>
        <w:jc w:val="both"/>
        <w:rPr>
          <w:b/>
          <w:szCs w:val="20"/>
        </w:rPr>
      </w:pPr>
    </w:p>
    <w:p w:rsidR="001D37D5" w:rsidRPr="00990441" w:rsidRDefault="0046618A" w:rsidP="001D37D5">
      <w:pPr>
        <w:pStyle w:val="Odstavecseseznamem"/>
        <w:numPr>
          <w:ilvl w:val="0"/>
          <w:numId w:val="22"/>
        </w:numPr>
        <w:suppressAutoHyphens/>
        <w:ind w:hanging="294"/>
        <w:jc w:val="both"/>
      </w:pPr>
      <w:r>
        <w:t xml:space="preserve">Zhotovitel se zavazuje provést pro objednatele </w:t>
      </w:r>
      <w:r w:rsidR="000C1946">
        <w:t xml:space="preserve">na </w:t>
      </w:r>
      <w:r w:rsidR="00A820BC">
        <w:t>oddělení č. 5</w:t>
      </w:r>
      <w:r w:rsidR="000C1946">
        <w:t xml:space="preserve"> </w:t>
      </w:r>
      <w:r w:rsidR="007836C8">
        <w:t>opravu kamerového systému v</w:t>
      </w:r>
      <w:r w:rsidR="001D37D5" w:rsidRPr="00990441">
        <w:t>četně provedení prací souvisejících, zejména:</w:t>
      </w:r>
    </w:p>
    <w:p w:rsidR="00CB7003" w:rsidRPr="00990441" w:rsidRDefault="00CB7003" w:rsidP="00CB7003">
      <w:pPr>
        <w:pStyle w:val="Odstavecseseznamem"/>
        <w:suppressAutoHyphens/>
        <w:jc w:val="both"/>
      </w:pPr>
    </w:p>
    <w:p w:rsidR="00602361" w:rsidRDefault="00602361" w:rsidP="00602361">
      <w:pPr>
        <w:pStyle w:val="Odstavecseseznamem"/>
        <w:numPr>
          <w:ilvl w:val="0"/>
          <w:numId w:val="30"/>
        </w:numPr>
        <w:shd w:val="clear" w:color="auto" w:fill="FFFFFF"/>
        <w:ind w:left="1069"/>
      </w:pPr>
      <w:r w:rsidRPr="00D6569E">
        <w:t xml:space="preserve">dodávka a montáž </w:t>
      </w:r>
      <w:r w:rsidR="007836C8">
        <w:t>monitorů</w:t>
      </w:r>
    </w:p>
    <w:p w:rsidR="00D43D03" w:rsidRDefault="007836C8" w:rsidP="00602361">
      <w:pPr>
        <w:pStyle w:val="Odstavecseseznamem"/>
        <w:numPr>
          <w:ilvl w:val="0"/>
          <w:numId w:val="30"/>
        </w:numPr>
        <w:shd w:val="clear" w:color="auto" w:fill="FFFFFF"/>
        <w:ind w:left="1069"/>
      </w:pPr>
      <w:r>
        <w:t>oživení systému a uvedení do provozu</w:t>
      </w:r>
    </w:p>
    <w:p w:rsidR="00FC0BBB" w:rsidRPr="00990441" w:rsidRDefault="00FC0BBB" w:rsidP="00FC0BBB">
      <w:pPr>
        <w:suppressAutoHyphens/>
        <w:jc w:val="both"/>
      </w:pPr>
    </w:p>
    <w:p w:rsidR="009C0F0A" w:rsidRPr="00990441" w:rsidRDefault="00D4168B" w:rsidP="00CF3110">
      <w:pPr>
        <w:pStyle w:val="Odstavecseseznamem"/>
        <w:autoSpaceDE w:val="0"/>
        <w:autoSpaceDN w:val="0"/>
        <w:jc w:val="both"/>
      </w:pPr>
      <w:r w:rsidRPr="00990441">
        <w:t xml:space="preserve">Rozsah prací je blíže </w:t>
      </w:r>
      <w:r w:rsidR="00C71956" w:rsidRPr="00990441">
        <w:t>určen</w:t>
      </w:r>
      <w:r w:rsidR="007C4CE3" w:rsidRPr="00990441">
        <w:t xml:space="preserve"> v</w:t>
      </w:r>
      <w:r w:rsidR="00B361A6">
        <w:t xml:space="preserve"> </w:t>
      </w:r>
      <w:r w:rsidR="00F627B0">
        <w:t>Rozpočtu</w:t>
      </w:r>
      <w:r w:rsidRPr="00990441">
        <w:t>, který je</w:t>
      </w:r>
      <w:r w:rsidR="00CE4CEA" w:rsidRPr="00990441">
        <w:t xml:space="preserve"> </w:t>
      </w:r>
      <w:r w:rsidR="00517B93">
        <w:t xml:space="preserve">nedílnou součástí této smlouvy jako její </w:t>
      </w:r>
      <w:r w:rsidR="00CE4CEA" w:rsidRPr="00990441">
        <w:t>příloh</w:t>
      </w:r>
      <w:r w:rsidR="00517B93">
        <w:t>a</w:t>
      </w:r>
      <w:r w:rsidR="00CE4CEA" w:rsidRPr="00990441">
        <w:t xml:space="preserve"> č. 1</w:t>
      </w:r>
      <w:r w:rsidR="001D3182" w:rsidRPr="00990441">
        <w:t>.</w:t>
      </w:r>
    </w:p>
    <w:p w:rsidR="0046618A" w:rsidRPr="00917647" w:rsidRDefault="0046618A" w:rsidP="00CC35EA">
      <w:pPr>
        <w:pStyle w:val="Odstavecseseznamem"/>
        <w:numPr>
          <w:ilvl w:val="0"/>
          <w:numId w:val="22"/>
        </w:numPr>
        <w:suppressAutoHyphens/>
        <w:jc w:val="both"/>
        <w:rPr>
          <w:color w:val="FF0000"/>
        </w:rPr>
      </w:pPr>
      <w:r w:rsidRPr="00990441">
        <w:t xml:space="preserve">Místem provádění </w:t>
      </w:r>
      <w:r w:rsidRPr="00D42936">
        <w:t>díla je</w:t>
      </w:r>
      <w:r w:rsidR="006C5CF7">
        <w:t xml:space="preserve"> </w:t>
      </w:r>
      <w:r w:rsidR="007836C8">
        <w:t>oddělení</w:t>
      </w:r>
      <w:r w:rsidR="00713EF0">
        <w:t xml:space="preserve"> č. </w:t>
      </w:r>
      <w:r w:rsidR="007836C8">
        <w:t>5</w:t>
      </w:r>
      <w:r w:rsidR="00602361">
        <w:t xml:space="preserve"> </w:t>
      </w:r>
      <w:r w:rsidR="006C5CF7">
        <w:t xml:space="preserve">v </w:t>
      </w:r>
      <w:r w:rsidR="0016756E" w:rsidRPr="00D42936">
        <w:t>a</w:t>
      </w:r>
      <w:r w:rsidR="00396908" w:rsidRPr="00D42936">
        <w:t>reál</w:t>
      </w:r>
      <w:r w:rsidR="006C5CF7">
        <w:t>u</w:t>
      </w:r>
      <w:r w:rsidR="00396908" w:rsidRPr="00D42936">
        <w:t xml:space="preserve"> P</w:t>
      </w:r>
      <w:r w:rsidR="0016756E" w:rsidRPr="00D42936">
        <w:t xml:space="preserve">sychiatrické </w:t>
      </w:r>
      <w:r w:rsidR="001F6F74">
        <w:t>nemocnice</w:t>
      </w:r>
      <w:r w:rsidR="0016756E" w:rsidRPr="00D42936">
        <w:t xml:space="preserve"> v</w:t>
      </w:r>
      <w:r w:rsidR="00F675E8">
        <w:t> </w:t>
      </w:r>
      <w:r w:rsidR="00396908" w:rsidRPr="00D42936">
        <w:t>Dobřan</w:t>
      </w:r>
      <w:r w:rsidR="0016756E" w:rsidRPr="00D42936">
        <w:t>ech</w:t>
      </w:r>
      <w:r w:rsidR="00560191">
        <w:t>.</w:t>
      </w:r>
    </w:p>
    <w:p w:rsidR="0046618A" w:rsidRDefault="0046618A" w:rsidP="00CC35EA">
      <w:pPr>
        <w:suppressAutoHyphens/>
        <w:jc w:val="both"/>
      </w:pPr>
    </w:p>
    <w:p w:rsidR="0046618A" w:rsidRPr="00F5035D" w:rsidRDefault="0046618A" w:rsidP="00F07DA9">
      <w:pPr>
        <w:pStyle w:val="Odstavecseseznamem"/>
        <w:numPr>
          <w:ilvl w:val="0"/>
          <w:numId w:val="8"/>
        </w:numPr>
        <w:suppressAutoHyphens/>
        <w:jc w:val="both"/>
      </w:pPr>
      <w:r>
        <w:t xml:space="preserve">Dílo musí </w:t>
      </w:r>
      <w:r w:rsidRPr="00F5035D">
        <w:t xml:space="preserve">odpovídat veškerým právním předpisům platným v současné době v ČR, jakož i současně </w:t>
      </w:r>
      <w:proofErr w:type="gramStart"/>
      <w:r w:rsidRPr="00F5035D">
        <w:t>platným  normám</w:t>
      </w:r>
      <w:proofErr w:type="gramEnd"/>
      <w:r w:rsidRPr="00F5035D">
        <w:t xml:space="preserve"> ČSN, ON, TP a ISO pro stavební práce. Dílo musí </w:t>
      </w:r>
      <w:proofErr w:type="gramStart"/>
      <w:r w:rsidRPr="00F5035D">
        <w:t xml:space="preserve">být  </w:t>
      </w:r>
      <w:r w:rsidRPr="00F5035D">
        <w:lastRenderedPageBreak/>
        <w:t>provedeno</w:t>
      </w:r>
      <w:proofErr w:type="gramEnd"/>
      <w:r w:rsidRPr="00F5035D">
        <w:t xml:space="preserve"> bez jakýchkoli vad</w:t>
      </w:r>
      <w:r w:rsidR="00F5035D">
        <w:t>.</w:t>
      </w:r>
      <w:r w:rsidR="0016756E" w:rsidRPr="00F5035D">
        <w:t xml:space="preserve"> </w:t>
      </w:r>
      <w:r w:rsidRPr="00F5035D">
        <w:t>Předmět díla musí být schopen podávat trvale standardní výkon v souladu se stanovenými vlastnostmi a kvalitou a plně vyhovovat účelu, pro který je zhotoven.</w:t>
      </w:r>
    </w:p>
    <w:p w:rsidR="00C01D31" w:rsidRDefault="00C01D31">
      <w:pPr>
        <w:suppressAutoHyphens/>
        <w:jc w:val="both"/>
      </w:pPr>
    </w:p>
    <w:p w:rsidR="0046618A" w:rsidRPr="003C2D56" w:rsidRDefault="0046618A">
      <w:pPr>
        <w:pStyle w:val="Zkladntext"/>
        <w:suppressAutoHyphens/>
        <w:jc w:val="center"/>
        <w:rPr>
          <w:rFonts w:ascii="Times New Roman" w:hAnsi="Times New Roman"/>
          <w:b/>
          <w:sz w:val="24"/>
        </w:rPr>
      </w:pPr>
      <w:r>
        <w:rPr>
          <w:rFonts w:ascii="Times New Roman" w:hAnsi="Times New Roman"/>
          <w:b/>
          <w:sz w:val="24"/>
        </w:rPr>
        <w:t xml:space="preserve">IV. </w:t>
      </w:r>
      <w:r w:rsidRPr="003C2D56">
        <w:rPr>
          <w:rFonts w:ascii="Times New Roman" w:hAnsi="Times New Roman"/>
          <w:b/>
          <w:sz w:val="24"/>
        </w:rPr>
        <w:t>Provádění díla</w:t>
      </w:r>
    </w:p>
    <w:p w:rsidR="0046618A" w:rsidRDefault="0046618A">
      <w:pPr>
        <w:pStyle w:val="Zkladntext"/>
        <w:suppressAutoHyphens/>
        <w:rPr>
          <w:rFonts w:ascii="Times New Roman" w:hAnsi="Times New Roman"/>
          <w:sz w:val="24"/>
        </w:rPr>
      </w:pPr>
    </w:p>
    <w:p w:rsidR="0046618A" w:rsidRDefault="0046618A">
      <w:pPr>
        <w:pStyle w:val="Zkladntext"/>
        <w:numPr>
          <w:ilvl w:val="0"/>
          <w:numId w:val="2"/>
        </w:numPr>
        <w:tabs>
          <w:tab w:val="clear" w:pos="360"/>
          <w:tab w:val="num" w:pos="709"/>
        </w:tabs>
        <w:suppressAutoHyphens/>
        <w:ind w:left="709" w:hanging="425"/>
        <w:rPr>
          <w:rFonts w:ascii="Times New Roman" w:hAnsi="Times New Roman"/>
          <w:sz w:val="24"/>
        </w:rPr>
      </w:pPr>
      <w:r>
        <w:rPr>
          <w:rFonts w:ascii="Times New Roman" w:hAnsi="Times New Roman"/>
          <w:sz w:val="24"/>
        </w:rPr>
        <w:t>Při provádění díla je zhotovitel povinen řídit se pokyny objednatele, objednatel však neodpovídá za vhodnost pokynů daných zhotoviteli. Zhotovitel je vždy povinen zkoumat s odbornou péčí vhodnost pokynů objednatele a na případnou nevhodnost je povinen neprodleně písemně upozornit objednatele.</w:t>
      </w:r>
    </w:p>
    <w:p w:rsidR="0046618A" w:rsidRDefault="0046618A">
      <w:pPr>
        <w:pStyle w:val="Zkladntext"/>
        <w:suppressAutoHyphens/>
        <w:ind w:left="284"/>
        <w:rPr>
          <w:rFonts w:ascii="Times New Roman" w:hAnsi="Times New Roman"/>
          <w:sz w:val="24"/>
        </w:rPr>
      </w:pPr>
    </w:p>
    <w:p w:rsidR="0046618A" w:rsidRDefault="0046618A">
      <w:pPr>
        <w:pStyle w:val="Zkladntext"/>
        <w:numPr>
          <w:ilvl w:val="0"/>
          <w:numId w:val="2"/>
        </w:numPr>
        <w:tabs>
          <w:tab w:val="clear" w:pos="360"/>
          <w:tab w:val="num" w:pos="709"/>
        </w:tabs>
        <w:suppressAutoHyphens/>
        <w:ind w:left="709" w:hanging="425"/>
        <w:rPr>
          <w:rFonts w:ascii="Times New Roman" w:hAnsi="Times New Roman"/>
          <w:sz w:val="24"/>
        </w:rPr>
      </w:pPr>
      <w:r>
        <w:rPr>
          <w:rFonts w:ascii="Times New Roman" w:hAnsi="Times New Roman"/>
          <w:sz w:val="24"/>
        </w:rPr>
        <w:t>Zhotovitel odpovídá objednateli za vhodnost věcí obstaraných k provedení díla.</w:t>
      </w:r>
    </w:p>
    <w:p w:rsidR="0046618A" w:rsidRDefault="0046618A">
      <w:pPr>
        <w:pStyle w:val="Zkladntext"/>
        <w:tabs>
          <w:tab w:val="num" w:pos="709"/>
        </w:tabs>
        <w:suppressAutoHyphens/>
        <w:ind w:left="709" w:hanging="425"/>
        <w:rPr>
          <w:rFonts w:ascii="Times New Roman" w:hAnsi="Times New Roman"/>
          <w:sz w:val="24"/>
        </w:rPr>
      </w:pPr>
    </w:p>
    <w:p w:rsidR="0046618A" w:rsidRDefault="0046618A">
      <w:pPr>
        <w:pStyle w:val="Zkladntext"/>
        <w:numPr>
          <w:ilvl w:val="0"/>
          <w:numId w:val="2"/>
        </w:numPr>
        <w:tabs>
          <w:tab w:val="clear" w:pos="360"/>
          <w:tab w:val="num" w:pos="709"/>
        </w:tabs>
        <w:suppressAutoHyphens/>
        <w:ind w:left="709" w:hanging="425"/>
        <w:rPr>
          <w:rFonts w:ascii="Times New Roman" w:hAnsi="Times New Roman"/>
          <w:sz w:val="24"/>
        </w:rPr>
      </w:pPr>
      <w:r>
        <w:rPr>
          <w:rFonts w:ascii="Times New Roman" w:hAnsi="Times New Roman"/>
          <w:sz w:val="24"/>
        </w:rPr>
        <w:t>Objednatel je oprávněn kontrolovat provádění díla, a to kdekoliv a kdykoliv a zhotovitel je povinen mu kontrolu v plném rozsahu umožnit včetně vstupu na pozemky a do prostor, kde je dílo prováděno. Provedení kontroly a případné zjištění vad objednatelem nemá vliv na odpovědnost zhotovitele za vady díla.</w:t>
      </w:r>
    </w:p>
    <w:p w:rsidR="006A7B19" w:rsidRDefault="006A7B19" w:rsidP="00282830">
      <w:pPr>
        <w:pStyle w:val="Zkladntext"/>
        <w:suppressAutoHyphens/>
        <w:ind w:left="709"/>
        <w:rPr>
          <w:rFonts w:ascii="Times New Roman" w:hAnsi="Times New Roman"/>
          <w:sz w:val="24"/>
        </w:rPr>
      </w:pPr>
    </w:p>
    <w:p w:rsidR="0046618A" w:rsidRDefault="0046618A">
      <w:pPr>
        <w:pStyle w:val="Zkladntext"/>
        <w:numPr>
          <w:ilvl w:val="0"/>
          <w:numId w:val="2"/>
        </w:numPr>
        <w:tabs>
          <w:tab w:val="clear" w:pos="360"/>
          <w:tab w:val="num" w:pos="709"/>
        </w:tabs>
        <w:suppressAutoHyphens/>
        <w:ind w:left="709" w:hanging="425"/>
        <w:rPr>
          <w:rFonts w:ascii="Times New Roman" w:hAnsi="Times New Roman"/>
          <w:sz w:val="24"/>
        </w:rPr>
      </w:pPr>
      <w:r>
        <w:rPr>
          <w:rFonts w:ascii="Times New Roman" w:hAnsi="Times New Roman"/>
          <w:sz w:val="24"/>
        </w:rPr>
        <w:t>Zjistí-li objednatel, že zhotovitel provádí dílo v rozporu se svými povinnostmi nebo že dílo v průběhu jeho provádění vykazuje vady, je objednatel oprávněn požadovat, aby zhotovitel prováděl dílo řádně a odstranil vady díla. Jestliže tak zhotovitel neučiní bez zbytečného odkladu, nejpozději však ve lhůtě sedmi dnů, je objednatel oprávněn od této smlouvy odstoupit s účinky odstoupení ke dni doručení oznámení o odstoupení zhotoviteli a bez jakýchkoli nároků zhotovitele na odškodnění z důvodu odstoupení. Nárok objednatele na náhradu škody tím není dotčen.</w:t>
      </w:r>
    </w:p>
    <w:p w:rsidR="0046618A" w:rsidRDefault="0046618A">
      <w:pPr>
        <w:pStyle w:val="Zkladntext"/>
        <w:tabs>
          <w:tab w:val="num" w:pos="709"/>
        </w:tabs>
        <w:suppressAutoHyphens/>
        <w:rPr>
          <w:rFonts w:ascii="Times New Roman" w:hAnsi="Times New Roman"/>
          <w:sz w:val="24"/>
        </w:rPr>
      </w:pPr>
    </w:p>
    <w:p w:rsidR="00396908" w:rsidRDefault="00396908">
      <w:pPr>
        <w:pStyle w:val="Zkladntext"/>
        <w:numPr>
          <w:ilvl w:val="0"/>
          <w:numId w:val="2"/>
        </w:numPr>
        <w:tabs>
          <w:tab w:val="clear" w:pos="360"/>
          <w:tab w:val="num" w:pos="709"/>
        </w:tabs>
        <w:suppressAutoHyphens/>
        <w:ind w:left="709" w:hanging="425"/>
        <w:rPr>
          <w:rFonts w:ascii="Times New Roman" w:hAnsi="Times New Roman"/>
          <w:sz w:val="24"/>
          <w:szCs w:val="24"/>
        </w:rPr>
      </w:pPr>
      <w:r w:rsidRPr="00B20EAD">
        <w:rPr>
          <w:rFonts w:ascii="Times New Roman" w:hAnsi="Times New Roman"/>
          <w:sz w:val="24"/>
        </w:rPr>
        <w:t xml:space="preserve">Zhotovitel </w:t>
      </w:r>
      <w:r w:rsidR="00DB184C" w:rsidRPr="00B20EAD">
        <w:rPr>
          <w:rFonts w:ascii="Times New Roman" w:hAnsi="Times New Roman"/>
          <w:sz w:val="24"/>
        </w:rPr>
        <w:t>se zavazuje provádět dílo takovým způsobem, aby nebyl narušen</w:t>
      </w:r>
      <w:r w:rsidR="00430223" w:rsidRPr="00B20EAD">
        <w:rPr>
          <w:rFonts w:ascii="Times New Roman" w:hAnsi="Times New Roman"/>
          <w:sz w:val="24"/>
        </w:rPr>
        <w:t xml:space="preserve"> provoz </w:t>
      </w:r>
      <w:r w:rsidR="003E1507">
        <w:rPr>
          <w:rFonts w:ascii="Times New Roman" w:hAnsi="Times New Roman"/>
          <w:sz w:val="24"/>
        </w:rPr>
        <w:t>v areálu objednatele</w:t>
      </w:r>
      <w:r w:rsidR="004A4C1B" w:rsidRPr="00B20EAD">
        <w:rPr>
          <w:rFonts w:ascii="Times New Roman" w:hAnsi="Times New Roman"/>
          <w:sz w:val="24"/>
          <w:szCs w:val="24"/>
        </w:rPr>
        <w:t xml:space="preserve"> (</w:t>
      </w:r>
      <w:r w:rsidR="00DB184C" w:rsidRPr="00B20EAD">
        <w:rPr>
          <w:rFonts w:ascii="Times New Roman" w:hAnsi="Times New Roman"/>
          <w:sz w:val="24"/>
          <w:szCs w:val="24"/>
        </w:rPr>
        <w:t xml:space="preserve">svoz odpadu, přístup požární techniky, vozidel záchranné služby </w:t>
      </w:r>
      <w:proofErr w:type="spellStart"/>
      <w:r w:rsidR="00DB184C" w:rsidRPr="00B20EAD">
        <w:rPr>
          <w:rFonts w:ascii="Times New Roman" w:hAnsi="Times New Roman"/>
          <w:sz w:val="24"/>
          <w:szCs w:val="24"/>
        </w:rPr>
        <w:t>apod</w:t>
      </w:r>
      <w:proofErr w:type="spellEnd"/>
      <w:r w:rsidR="004A4C1B" w:rsidRPr="00B20EAD">
        <w:rPr>
          <w:rFonts w:ascii="Times New Roman" w:hAnsi="Times New Roman"/>
          <w:sz w:val="24"/>
          <w:szCs w:val="24"/>
        </w:rPr>
        <w:t>)</w:t>
      </w:r>
      <w:r w:rsidR="00DB184C" w:rsidRPr="00B20EAD">
        <w:rPr>
          <w:rFonts w:ascii="Times New Roman" w:hAnsi="Times New Roman"/>
          <w:sz w:val="24"/>
          <w:szCs w:val="24"/>
        </w:rPr>
        <w:t>.</w:t>
      </w:r>
      <w:r w:rsidRPr="00B20EAD">
        <w:rPr>
          <w:rFonts w:ascii="Times New Roman" w:hAnsi="Times New Roman"/>
          <w:sz w:val="24"/>
          <w:szCs w:val="24"/>
        </w:rPr>
        <w:t xml:space="preserve"> </w:t>
      </w:r>
    </w:p>
    <w:p w:rsidR="002E20CE" w:rsidRDefault="002E20CE" w:rsidP="002E20CE">
      <w:pPr>
        <w:pStyle w:val="Zkladntext"/>
        <w:suppressAutoHyphens/>
        <w:ind w:left="709"/>
        <w:rPr>
          <w:rFonts w:ascii="Times New Roman" w:hAnsi="Times New Roman"/>
          <w:sz w:val="24"/>
          <w:szCs w:val="24"/>
        </w:rPr>
      </w:pPr>
    </w:p>
    <w:p w:rsidR="002E20CE" w:rsidRPr="00B20EAD" w:rsidRDefault="002E20CE">
      <w:pPr>
        <w:pStyle w:val="Zkladntext"/>
        <w:numPr>
          <w:ilvl w:val="0"/>
          <w:numId w:val="2"/>
        </w:numPr>
        <w:tabs>
          <w:tab w:val="clear" w:pos="360"/>
          <w:tab w:val="num" w:pos="709"/>
        </w:tabs>
        <w:suppressAutoHyphens/>
        <w:ind w:left="709" w:hanging="425"/>
        <w:rPr>
          <w:rFonts w:ascii="Times New Roman" w:hAnsi="Times New Roman"/>
          <w:sz w:val="24"/>
          <w:szCs w:val="24"/>
        </w:rPr>
      </w:pPr>
      <w:r>
        <w:rPr>
          <w:rFonts w:ascii="Times New Roman" w:hAnsi="Times New Roman"/>
          <w:sz w:val="24"/>
          <w:szCs w:val="24"/>
        </w:rPr>
        <w:t xml:space="preserve">Zhotovitel je povinen respektovat předpisy týkající se bezpečnosti práce a technických zařízení, zejména z. </w:t>
      </w:r>
      <w:proofErr w:type="gramStart"/>
      <w:r>
        <w:rPr>
          <w:rFonts w:ascii="Times New Roman" w:hAnsi="Times New Roman"/>
          <w:sz w:val="24"/>
          <w:szCs w:val="24"/>
        </w:rPr>
        <w:t>č.</w:t>
      </w:r>
      <w:proofErr w:type="gramEnd"/>
      <w:r>
        <w:rPr>
          <w:rFonts w:ascii="Times New Roman" w:hAnsi="Times New Roman"/>
          <w:sz w:val="24"/>
          <w:szCs w:val="24"/>
        </w:rPr>
        <w:t xml:space="preserve"> 309/2006 Sb., kterým se upravují další požadavky bezpečnosti a ochrany zdraví při práci v pracovněprávních vztazích a o zajištění bezpečnosti a ochrany zdraví při činnosti nebo poskytování služeb mimo pracovněprávní vztahy (zákon o zajištění dalších bezpečnostních podmínek, bezpečnosti a  ochrany zdraví při práci),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Zhotovitel přejímá v plném rozsahu odpovědnost za řízení postupu prací, za bezpečnost a ochranu zdraví osob v prostoru staveniště, požární ochrany a za zachování pořádku na staveništi. V případě porušení takové povinnosti je objednatel oprávněn uplatnit vůči zhotoviteli smluvní pokutu ve výši 5. 000,-Kč za každý jednotlivý zjištěný případ</w:t>
      </w:r>
      <w:r w:rsidR="004F5954">
        <w:rPr>
          <w:rFonts w:ascii="Times New Roman" w:hAnsi="Times New Roman"/>
          <w:sz w:val="24"/>
          <w:szCs w:val="24"/>
        </w:rPr>
        <w:t>.</w:t>
      </w:r>
    </w:p>
    <w:p w:rsidR="00396908" w:rsidRPr="00B20EAD" w:rsidRDefault="00396908" w:rsidP="00396908">
      <w:pPr>
        <w:pStyle w:val="Zkladntext"/>
        <w:suppressAutoHyphens/>
        <w:rPr>
          <w:rFonts w:ascii="Times New Roman" w:hAnsi="Times New Roman"/>
          <w:sz w:val="24"/>
        </w:rPr>
      </w:pPr>
    </w:p>
    <w:p w:rsidR="0046618A" w:rsidRDefault="0046618A">
      <w:pPr>
        <w:pStyle w:val="Zkladntext"/>
        <w:suppressAutoHyphens/>
      </w:pPr>
    </w:p>
    <w:p w:rsidR="0046618A" w:rsidRDefault="0046618A">
      <w:pPr>
        <w:tabs>
          <w:tab w:val="num" w:pos="709"/>
        </w:tabs>
        <w:suppressAutoHyphens/>
        <w:ind w:left="709" w:hanging="425"/>
        <w:jc w:val="center"/>
        <w:rPr>
          <w:b/>
        </w:rPr>
      </w:pPr>
      <w:r>
        <w:rPr>
          <w:b/>
        </w:rPr>
        <w:t>V. Cena díla</w:t>
      </w:r>
    </w:p>
    <w:p w:rsidR="0046618A" w:rsidRDefault="0046618A">
      <w:pPr>
        <w:tabs>
          <w:tab w:val="num" w:pos="709"/>
        </w:tabs>
        <w:suppressAutoHyphens/>
        <w:ind w:left="709" w:hanging="425"/>
        <w:jc w:val="both"/>
        <w:rPr>
          <w:b/>
        </w:rPr>
      </w:pPr>
    </w:p>
    <w:p w:rsidR="00EE1B00" w:rsidRPr="00073EA6" w:rsidRDefault="0031682D" w:rsidP="005B45D0">
      <w:pPr>
        <w:pStyle w:val="Odstavecseseznamem"/>
        <w:numPr>
          <w:ilvl w:val="0"/>
          <w:numId w:val="34"/>
        </w:numPr>
        <w:tabs>
          <w:tab w:val="num" w:pos="567"/>
        </w:tabs>
        <w:suppressAutoHyphens/>
        <w:jc w:val="both"/>
      </w:pPr>
      <w:r>
        <w:rPr>
          <w:b/>
          <w:bCs/>
          <w:iCs/>
        </w:rPr>
        <w:t xml:space="preserve">  </w:t>
      </w:r>
      <w:r w:rsidR="0046618A" w:rsidRPr="005B45D0">
        <w:rPr>
          <w:b/>
          <w:bCs/>
          <w:iCs/>
        </w:rPr>
        <w:t xml:space="preserve">Cena za dílo činí </w:t>
      </w:r>
      <w:r w:rsidR="00C52399" w:rsidRPr="005B45D0">
        <w:rPr>
          <w:b/>
          <w:bCs/>
          <w:iCs/>
        </w:rPr>
        <w:t xml:space="preserve">bez </w:t>
      </w:r>
      <w:proofErr w:type="gramStart"/>
      <w:r w:rsidR="00C52399" w:rsidRPr="005B45D0">
        <w:rPr>
          <w:b/>
          <w:bCs/>
          <w:iCs/>
        </w:rPr>
        <w:t>DPH</w:t>
      </w:r>
      <w:r w:rsidR="00595BE1" w:rsidRPr="005B45D0">
        <w:rPr>
          <w:b/>
          <w:bCs/>
          <w:iCs/>
        </w:rPr>
        <w:t xml:space="preserve">    </w:t>
      </w:r>
      <w:r w:rsidR="007836C8" w:rsidRPr="007836C8">
        <w:rPr>
          <w:b/>
        </w:rPr>
        <w:t>94 314,</w:t>
      </w:r>
      <w:proofErr w:type="gramEnd"/>
      <w:r w:rsidR="007836C8" w:rsidRPr="007836C8">
        <w:rPr>
          <w:b/>
        </w:rPr>
        <w:t>-</w:t>
      </w:r>
      <w:r w:rsidR="0046618A" w:rsidRPr="005B45D0">
        <w:rPr>
          <w:b/>
          <w:iCs/>
        </w:rPr>
        <w:t xml:space="preserve"> Kč</w:t>
      </w:r>
      <w:r w:rsidR="00061161" w:rsidRPr="005B45D0">
        <w:rPr>
          <w:b/>
          <w:iCs/>
        </w:rPr>
        <w:t xml:space="preserve"> </w:t>
      </w:r>
      <w:r w:rsidR="00061161" w:rsidRPr="005B45D0">
        <w:rPr>
          <w:iCs/>
        </w:rPr>
        <w:t xml:space="preserve">(slovy: </w:t>
      </w:r>
      <w:r w:rsidR="00133EC5" w:rsidRPr="005B45D0">
        <w:rPr>
          <w:iCs/>
        </w:rPr>
        <w:t xml:space="preserve"> </w:t>
      </w:r>
      <w:proofErr w:type="spellStart"/>
      <w:r w:rsidR="007836C8">
        <w:rPr>
          <w:iCs/>
        </w:rPr>
        <w:t>devadesátčtyřitisíctřistačtrnáct</w:t>
      </w:r>
      <w:proofErr w:type="spellEnd"/>
      <w:r w:rsidR="00595BE1" w:rsidRPr="005B45D0">
        <w:rPr>
          <w:iCs/>
        </w:rPr>
        <w:t xml:space="preserve"> </w:t>
      </w:r>
      <w:r w:rsidR="000E27FA" w:rsidRPr="005B45D0">
        <w:rPr>
          <w:iCs/>
        </w:rPr>
        <w:t xml:space="preserve"> </w:t>
      </w:r>
      <w:r w:rsidR="00B5793F" w:rsidRPr="005B45D0">
        <w:rPr>
          <w:iCs/>
        </w:rPr>
        <w:t>korun</w:t>
      </w:r>
      <w:r w:rsidR="007836C8">
        <w:rPr>
          <w:iCs/>
        </w:rPr>
        <w:t xml:space="preserve"> </w:t>
      </w:r>
      <w:r w:rsidR="00B5793F" w:rsidRPr="005B45D0">
        <w:rPr>
          <w:iCs/>
        </w:rPr>
        <w:t>česk</w:t>
      </w:r>
      <w:r w:rsidR="00363AF2" w:rsidRPr="005B45D0">
        <w:rPr>
          <w:iCs/>
        </w:rPr>
        <w:t>ých</w:t>
      </w:r>
      <w:r w:rsidR="00061161" w:rsidRPr="005B45D0">
        <w:rPr>
          <w:iCs/>
        </w:rPr>
        <w:t>)</w:t>
      </w:r>
      <w:r w:rsidR="00EE1B00" w:rsidRPr="00073EA6">
        <w:t>.</w:t>
      </w:r>
    </w:p>
    <w:p w:rsidR="0046618A" w:rsidRDefault="0046618A">
      <w:pPr>
        <w:tabs>
          <w:tab w:val="num" w:pos="709"/>
        </w:tabs>
        <w:suppressAutoHyphens/>
        <w:ind w:left="284"/>
        <w:jc w:val="both"/>
      </w:pPr>
    </w:p>
    <w:p w:rsidR="001456B0" w:rsidRPr="00930FDB" w:rsidRDefault="0046618A" w:rsidP="005B45D0">
      <w:pPr>
        <w:pStyle w:val="Odstavecseseznamem"/>
        <w:numPr>
          <w:ilvl w:val="0"/>
          <w:numId w:val="34"/>
        </w:numPr>
        <w:tabs>
          <w:tab w:val="left" w:pos="709"/>
        </w:tabs>
        <w:suppressAutoHyphens/>
        <w:jc w:val="both"/>
      </w:pPr>
      <w:r w:rsidRPr="00D63CEF">
        <w:t>Cena za dílo je úplná, konečná a zahrnuje veškeré náklady a poplatky spojené s</w:t>
      </w:r>
      <w:r w:rsidR="001456B0">
        <w:t xml:space="preserve"> řádným </w:t>
      </w:r>
      <w:r w:rsidRPr="00D63CEF">
        <w:t xml:space="preserve">dodáním díla a se splněním povinností prodávajícího. </w:t>
      </w:r>
      <w:r w:rsidR="001456B0" w:rsidRPr="00930FDB">
        <w:t xml:space="preserve">Cena nebude měněna v souvislosti s inflací české koruny, hodnotou kurzu české koruny vůči zahraničním měnám či jinými </w:t>
      </w:r>
      <w:r w:rsidR="001456B0" w:rsidRPr="00930FDB">
        <w:lastRenderedPageBreak/>
        <w:t>faktory s vlivem na měnový kurz a stabilitu měny s výjimkou případné změny daňových předpisů</w:t>
      </w:r>
      <w:r w:rsidR="001456B0">
        <w:t xml:space="preserve"> a zadavatelem odsouhlasených víceprací</w:t>
      </w:r>
      <w:r w:rsidR="001456B0" w:rsidRPr="00930FDB">
        <w:t>.</w:t>
      </w:r>
      <w:r w:rsidR="004422F7">
        <w:t xml:space="preserve"> </w:t>
      </w:r>
    </w:p>
    <w:p w:rsidR="0046618A" w:rsidRPr="00D63CEF" w:rsidRDefault="0046618A">
      <w:pPr>
        <w:suppressAutoHyphens/>
        <w:ind w:left="284"/>
        <w:jc w:val="both"/>
      </w:pPr>
    </w:p>
    <w:p w:rsidR="0046618A" w:rsidRDefault="0046618A" w:rsidP="005B45D0">
      <w:pPr>
        <w:pStyle w:val="Zkladntext"/>
        <w:numPr>
          <w:ilvl w:val="0"/>
          <w:numId w:val="34"/>
        </w:numPr>
        <w:rPr>
          <w:rFonts w:ascii="Times New Roman" w:hAnsi="Times New Roman"/>
          <w:sz w:val="24"/>
        </w:rPr>
      </w:pPr>
      <w:r>
        <w:rPr>
          <w:rFonts w:ascii="Times New Roman" w:hAnsi="Times New Roman"/>
          <w:sz w:val="24"/>
        </w:rPr>
        <w:t xml:space="preserve">Objeví-li se při provádění díla potřeba činností do rozpočtu nezahrnutých, pokud tyto činnosti byly nepředvídatelné v době uzavření smlouvy, zejména z důvodu skrytých vad projektové dokumentace, změn závazných předpisů, nebo požadavků státních orgánů, pak je objednatel oprávněn požadovat na zhotoviteli provedení takovýchto prací či provedení víceprací, eventuálně je oprávněn požadovat neprovedení některých projektem předpokládaných prací nebo jejich provedení pouze zčásti, pokud by tyto práce byly vzhledem ke skutečnému stavu díla evidentně potřebné nebo naopak evidentně nadbytečné. V takovém případě se zhotovitel zavazuje podle požadavků objednatele k provedení takovýchto prací či víceprací, eventuálně k neprovádění objednatelem určených předmětných prací či k jejich provádění pouze zčásti dle požadavků objednatele, a to za předpokladu, že lze takovýto závazek vzhledem k okolnostem konkrétní situace na něm spravedlivě požadovat. Cena za takto provedené práce bude stanovena vzájemnou dohodou smluvních stran, musí však odpovídat ceně, která je v místě a čase obvyklá za obdobné práce a musí též odpovídat cenovým relacím a hladinám, uvedeným ve smlouvě o dílo. Pokud zhotovitel neprovede z výše uvedených důvodů podle požadavků objednatele některé předpokládané práce nebo je provede podle požadavků objednatele pouze zčásti, pak se původní cena díla sníží adekvátně k neprovedeným pracím či k pracím provedeným pouze z části, a to porovnáním s původní cenou prací, uvedenou v rozpočtu za tyto práce. </w:t>
      </w:r>
    </w:p>
    <w:p w:rsidR="0046618A" w:rsidRDefault="0046618A">
      <w:pPr>
        <w:tabs>
          <w:tab w:val="num" w:pos="709"/>
        </w:tabs>
        <w:suppressAutoHyphens/>
        <w:ind w:left="709" w:hanging="425"/>
        <w:jc w:val="center"/>
        <w:rPr>
          <w:b/>
        </w:rPr>
      </w:pPr>
    </w:p>
    <w:p w:rsidR="00E529D4" w:rsidRDefault="00E529D4">
      <w:pPr>
        <w:tabs>
          <w:tab w:val="num" w:pos="709"/>
        </w:tabs>
        <w:suppressAutoHyphens/>
        <w:ind w:left="709" w:hanging="425"/>
        <w:jc w:val="center"/>
        <w:rPr>
          <w:b/>
        </w:rPr>
      </w:pPr>
    </w:p>
    <w:p w:rsidR="0046618A" w:rsidRDefault="0046618A">
      <w:pPr>
        <w:tabs>
          <w:tab w:val="num" w:pos="709"/>
        </w:tabs>
        <w:suppressAutoHyphens/>
        <w:ind w:left="709" w:hanging="425"/>
        <w:jc w:val="center"/>
        <w:rPr>
          <w:b/>
        </w:rPr>
      </w:pPr>
      <w:r>
        <w:rPr>
          <w:b/>
        </w:rPr>
        <w:t>VI. Platební podmínky</w:t>
      </w:r>
    </w:p>
    <w:p w:rsidR="0046618A" w:rsidRDefault="0046618A">
      <w:pPr>
        <w:tabs>
          <w:tab w:val="num" w:pos="709"/>
        </w:tabs>
        <w:suppressAutoHyphens/>
        <w:ind w:left="709" w:hanging="425"/>
        <w:jc w:val="center"/>
        <w:rPr>
          <w:b/>
        </w:rPr>
      </w:pPr>
    </w:p>
    <w:p w:rsidR="0046618A" w:rsidRDefault="0046618A">
      <w:pPr>
        <w:tabs>
          <w:tab w:val="num" w:pos="709"/>
        </w:tabs>
        <w:suppressAutoHyphens/>
        <w:ind w:left="709" w:hanging="425"/>
        <w:jc w:val="both"/>
      </w:pPr>
      <w:r>
        <w:t>1.</w:t>
      </w:r>
      <w:r>
        <w:tab/>
        <w:t xml:space="preserve">Úhrada ceny za dílo bude realizována </w:t>
      </w:r>
      <w:r w:rsidR="00E529D4">
        <w:t>po dokončení (předání a převzetí) díla</w:t>
      </w:r>
      <w:r w:rsidR="007A5661">
        <w:t>.</w:t>
      </w:r>
      <w:r w:rsidR="004619C5">
        <w:t xml:space="preserve"> Zálohy objednatel neposkytuje.</w:t>
      </w:r>
    </w:p>
    <w:p w:rsidR="0046618A" w:rsidRDefault="0046618A">
      <w:pPr>
        <w:tabs>
          <w:tab w:val="num" w:pos="709"/>
        </w:tabs>
        <w:suppressAutoHyphens/>
        <w:ind w:left="709" w:hanging="425"/>
        <w:jc w:val="both"/>
      </w:pPr>
    </w:p>
    <w:p w:rsidR="0046618A" w:rsidRDefault="0046618A">
      <w:pPr>
        <w:tabs>
          <w:tab w:val="num" w:pos="709"/>
        </w:tabs>
        <w:suppressAutoHyphens/>
        <w:ind w:left="709" w:hanging="425"/>
        <w:jc w:val="both"/>
      </w:pPr>
      <w:r>
        <w:t>2.</w:t>
      </w:r>
      <w:r>
        <w:tab/>
        <w:t>Na základě splnění podmínky uvedené v předchozím odstavci je zhotovitel oprávněn vystavit vyúčtování ceny za dílo – fakturu. Faktura musí obsahovat náležitosti daňového dokladu dle zákona č. 235/2004 Sb., o dani z př</w:t>
      </w:r>
      <w:r w:rsidR="00A23DA9">
        <w:t xml:space="preserve">idané hodnoty, v platném znění, </w:t>
      </w:r>
      <w:r w:rsidR="00A23DA9" w:rsidRPr="00C01D31">
        <w:t>zejména s přihlédnutím k případné přenesené daňové povinnosti</w:t>
      </w:r>
      <w:r w:rsidR="00EA04B6" w:rsidRPr="00C01D31">
        <w:t xml:space="preserve"> k DPH. </w:t>
      </w:r>
    </w:p>
    <w:p w:rsidR="0046618A" w:rsidRPr="00C01D31" w:rsidRDefault="0046618A" w:rsidP="00406BF3">
      <w:pPr>
        <w:suppressAutoHyphens/>
        <w:ind w:left="708"/>
        <w:jc w:val="both"/>
      </w:pPr>
      <w:r w:rsidRPr="00C01D31">
        <w:t xml:space="preserve">Daňové doklady (faktury) je povinen zhotovitel odesílat objednateli vždy do 5 dnů po uplynutí měsíčního období, za které je fakturováno. Cena za dílo je </w:t>
      </w:r>
      <w:r w:rsidRPr="00BC7CE4">
        <w:rPr>
          <w:b/>
        </w:rPr>
        <w:t xml:space="preserve">splatná do </w:t>
      </w:r>
      <w:proofErr w:type="gramStart"/>
      <w:r w:rsidR="00802BBC" w:rsidRPr="00BC7CE4">
        <w:rPr>
          <w:b/>
        </w:rPr>
        <w:t>3</w:t>
      </w:r>
      <w:r w:rsidR="00A42FC1" w:rsidRPr="00BC7CE4">
        <w:rPr>
          <w:b/>
        </w:rPr>
        <w:t>0</w:t>
      </w:r>
      <w:r w:rsidR="005C631B" w:rsidRPr="00BC7CE4">
        <w:rPr>
          <w:b/>
        </w:rPr>
        <w:t>-ti</w:t>
      </w:r>
      <w:proofErr w:type="gramEnd"/>
      <w:r w:rsidR="005C631B" w:rsidRPr="00BC7CE4">
        <w:rPr>
          <w:b/>
        </w:rPr>
        <w:t xml:space="preserve"> </w:t>
      </w:r>
      <w:r w:rsidRPr="00BC7CE4">
        <w:rPr>
          <w:b/>
        </w:rPr>
        <w:t xml:space="preserve"> dnů</w:t>
      </w:r>
      <w:r w:rsidRPr="00C01D31">
        <w:t xml:space="preserve"> od doručení </w:t>
      </w:r>
      <w:r w:rsidR="00BC7CE4">
        <w:t xml:space="preserve">každé </w:t>
      </w:r>
      <w:r w:rsidRPr="00C01D31">
        <w:t>řádné a úplné faktury objednateli.</w:t>
      </w:r>
    </w:p>
    <w:p w:rsidR="0046618A" w:rsidRDefault="0046618A">
      <w:pPr>
        <w:suppressAutoHyphens/>
        <w:ind w:left="284"/>
        <w:jc w:val="both"/>
      </w:pPr>
    </w:p>
    <w:p w:rsidR="0006252B" w:rsidRDefault="0006252B" w:rsidP="00903514">
      <w:pPr>
        <w:suppressAutoHyphens/>
        <w:ind w:left="284"/>
        <w:jc w:val="both"/>
      </w:pPr>
      <w:r>
        <w:t xml:space="preserve">3.   </w:t>
      </w:r>
      <w:r w:rsidR="00330D34">
        <w:t xml:space="preserve">V </w:t>
      </w:r>
      <w:r w:rsidR="0046618A">
        <w:t xml:space="preserve">případě, že faktura vystavená zhotovitelem nebude mít předepsané náležitosti stanovené </w:t>
      </w:r>
      <w:r>
        <w:t xml:space="preserve"> </w:t>
      </w:r>
      <w:r w:rsidR="00903514">
        <w:tab/>
      </w:r>
      <w:r w:rsidR="0046618A">
        <w:t xml:space="preserve">pro daňový doklad, nebo bude obsahovat údaje v  rozporu s  touto smlouvou, nebude </w:t>
      </w:r>
      <w:r w:rsidR="00EB3DBD">
        <w:t xml:space="preserve">       </w:t>
      </w:r>
      <w:r w:rsidR="00903514">
        <w:tab/>
      </w:r>
      <w:r w:rsidR="0046618A">
        <w:t xml:space="preserve">objednatelem </w:t>
      </w:r>
      <w:r w:rsidR="00903514">
        <w:t xml:space="preserve"> </w:t>
      </w:r>
      <w:r w:rsidR="0046618A">
        <w:t>proplacena</w:t>
      </w:r>
      <w:r w:rsidR="00903514">
        <w:t xml:space="preserve"> </w:t>
      </w:r>
      <w:r w:rsidR="0046618A">
        <w:t xml:space="preserve"> a </w:t>
      </w:r>
      <w:r w:rsidR="00903514">
        <w:t xml:space="preserve"> </w:t>
      </w:r>
      <w:r w:rsidR="0046618A">
        <w:t xml:space="preserve">objednatel  jí vrátí zpět </w:t>
      </w:r>
      <w:proofErr w:type="gramStart"/>
      <w:r w:rsidR="0046618A">
        <w:t xml:space="preserve">zhotoviteli </w:t>
      </w:r>
      <w:r w:rsidR="00903514">
        <w:t xml:space="preserve"> </w:t>
      </w:r>
      <w:r w:rsidR="0046618A">
        <w:t>k</w:t>
      </w:r>
      <w:r w:rsidR="00903514">
        <w:t xml:space="preserve"> </w:t>
      </w:r>
      <w:r w:rsidR="0046618A">
        <w:t>doplnění</w:t>
      </w:r>
      <w:proofErr w:type="gramEnd"/>
      <w:r w:rsidR="0046618A">
        <w:t>. Doba splatnosti</w:t>
      </w:r>
      <w:r w:rsidR="00903514">
        <w:t xml:space="preserve"> </w:t>
      </w:r>
      <w:r w:rsidR="00EB3DBD">
        <w:t xml:space="preserve">    </w:t>
      </w:r>
      <w:r>
        <w:t xml:space="preserve">   </w:t>
      </w:r>
    </w:p>
    <w:p w:rsidR="0046618A" w:rsidRDefault="0006252B" w:rsidP="00903514">
      <w:pPr>
        <w:suppressAutoHyphens/>
        <w:ind w:left="-140" w:firstLine="424"/>
        <w:jc w:val="both"/>
      </w:pPr>
      <w:r>
        <w:t xml:space="preserve">      </w:t>
      </w:r>
      <w:r w:rsidR="00903514">
        <w:t xml:space="preserve"> </w:t>
      </w:r>
      <w:r w:rsidR="0046618A">
        <w:t xml:space="preserve">opravené, resp. doplněné faktury je stejná jako původní dohodnutá lhůta a její běh počíná </w:t>
      </w:r>
      <w:r w:rsidR="00EB3DBD">
        <w:t xml:space="preserve">       </w:t>
      </w:r>
      <w:r>
        <w:t xml:space="preserve">      </w:t>
      </w:r>
      <w:r w:rsidR="00903514">
        <w:tab/>
      </w:r>
      <w:r w:rsidR="00903514">
        <w:tab/>
      </w:r>
      <w:r w:rsidR="0046618A">
        <w:t xml:space="preserve">dnem </w:t>
      </w:r>
      <w:r w:rsidR="007A5661">
        <w:t>doručení</w:t>
      </w:r>
      <w:r w:rsidR="0046618A">
        <w:t xml:space="preserve"> opravené nebo doplněné faktury</w:t>
      </w:r>
      <w:r w:rsidR="007A5661">
        <w:t>.</w:t>
      </w:r>
      <w:r w:rsidR="0046618A">
        <w:t xml:space="preserve"> </w:t>
      </w:r>
    </w:p>
    <w:p w:rsidR="0046618A" w:rsidRDefault="0046618A" w:rsidP="008732AE">
      <w:pPr>
        <w:tabs>
          <w:tab w:val="num" w:pos="709"/>
        </w:tabs>
        <w:suppressAutoHyphens/>
        <w:ind w:left="709" w:hanging="425"/>
        <w:jc w:val="both"/>
      </w:pPr>
    </w:p>
    <w:p w:rsidR="00232C1B" w:rsidRDefault="00232C1B">
      <w:pPr>
        <w:tabs>
          <w:tab w:val="num" w:pos="709"/>
        </w:tabs>
        <w:suppressAutoHyphens/>
        <w:ind w:left="709" w:hanging="425"/>
        <w:jc w:val="center"/>
        <w:rPr>
          <w:b/>
        </w:rPr>
      </w:pPr>
    </w:p>
    <w:p w:rsidR="0046618A" w:rsidRPr="00B4718F" w:rsidRDefault="0046618A">
      <w:pPr>
        <w:tabs>
          <w:tab w:val="num" w:pos="709"/>
        </w:tabs>
        <w:suppressAutoHyphens/>
        <w:ind w:left="709" w:hanging="425"/>
        <w:jc w:val="center"/>
        <w:rPr>
          <w:b/>
        </w:rPr>
      </w:pPr>
      <w:r w:rsidRPr="00B4718F">
        <w:rPr>
          <w:b/>
        </w:rPr>
        <w:t>VII. Smluvní pokuty</w:t>
      </w:r>
    </w:p>
    <w:p w:rsidR="0046618A" w:rsidRDefault="0046618A">
      <w:pPr>
        <w:pStyle w:val="Zkladntextodsazen"/>
        <w:tabs>
          <w:tab w:val="num" w:pos="709"/>
        </w:tabs>
        <w:ind w:left="709" w:hanging="425"/>
      </w:pPr>
    </w:p>
    <w:p w:rsidR="0046618A" w:rsidRDefault="00C01D31" w:rsidP="00372BC3">
      <w:pPr>
        <w:pStyle w:val="Zkladntextodsazen"/>
        <w:numPr>
          <w:ilvl w:val="0"/>
          <w:numId w:val="35"/>
        </w:numPr>
        <w:tabs>
          <w:tab w:val="num" w:pos="709"/>
        </w:tabs>
        <w:ind w:left="349" w:hanging="425"/>
      </w:pPr>
      <w:r w:rsidRPr="00070854">
        <w:t xml:space="preserve">Při nesplnění lhůt dle čl. VIII bod. 2 </w:t>
      </w:r>
      <w:proofErr w:type="gramStart"/>
      <w:r w:rsidRPr="00070854">
        <w:t>této</w:t>
      </w:r>
      <w:proofErr w:type="gramEnd"/>
      <w:r w:rsidRPr="00070854">
        <w:t xml:space="preserve"> smlouvy je objednatel oprávněn uplatnit vůči zhotoviteli smluvní pokutu ve </w:t>
      </w:r>
      <w:r w:rsidRPr="00D629C5">
        <w:t xml:space="preserve">výši </w:t>
      </w:r>
      <w:r w:rsidR="00CC4237">
        <w:t>0,5% ze smluvní částky</w:t>
      </w:r>
      <w:r w:rsidR="003E3F7F" w:rsidRPr="00D629C5">
        <w:t xml:space="preserve"> </w:t>
      </w:r>
      <w:r w:rsidRPr="00D629C5">
        <w:t>za každý</w:t>
      </w:r>
      <w:r w:rsidRPr="00070854">
        <w:t xml:space="preserve"> započatý den prodlení. </w:t>
      </w:r>
    </w:p>
    <w:p w:rsidR="00CC4237" w:rsidRDefault="00CC4237">
      <w:pPr>
        <w:rPr>
          <w:szCs w:val="20"/>
        </w:rPr>
      </w:pPr>
      <w:r>
        <w:br w:type="page"/>
      </w:r>
    </w:p>
    <w:p w:rsidR="00CC4237" w:rsidRDefault="00CC4237" w:rsidP="00CC4237">
      <w:pPr>
        <w:pStyle w:val="Zkladntextodsazen"/>
        <w:tabs>
          <w:tab w:val="num" w:pos="709"/>
        </w:tabs>
        <w:ind w:left="349"/>
      </w:pPr>
    </w:p>
    <w:p w:rsidR="0046618A" w:rsidRDefault="0046618A" w:rsidP="00372BC3">
      <w:pPr>
        <w:pStyle w:val="Odstavecseseznamem"/>
        <w:numPr>
          <w:ilvl w:val="0"/>
          <w:numId w:val="35"/>
        </w:numPr>
        <w:tabs>
          <w:tab w:val="num" w:pos="349"/>
        </w:tabs>
        <w:suppressAutoHyphens/>
        <w:ind w:left="644"/>
        <w:jc w:val="both"/>
      </w:pPr>
      <w:r>
        <w:t xml:space="preserve">V případě prodlení objednatele s placením daňových dokladů (faktur) může být zhotovitelem uplatněna smluvní pokuta ve </w:t>
      </w:r>
      <w:r w:rsidRPr="00D85330">
        <w:t>výši 0,05 % z fakturované</w:t>
      </w:r>
      <w:r>
        <w:t xml:space="preserve"> částky za každý den prodlení.</w:t>
      </w:r>
    </w:p>
    <w:p w:rsidR="0046618A" w:rsidRDefault="0046618A" w:rsidP="00372BC3">
      <w:pPr>
        <w:tabs>
          <w:tab w:val="num" w:pos="709"/>
        </w:tabs>
        <w:suppressAutoHyphens/>
        <w:ind w:left="349" w:hanging="425"/>
        <w:jc w:val="both"/>
      </w:pPr>
    </w:p>
    <w:p w:rsidR="0046618A" w:rsidRDefault="0046618A" w:rsidP="00372BC3">
      <w:pPr>
        <w:pStyle w:val="Odstavecseseznamem"/>
        <w:numPr>
          <w:ilvl w:val="0"/>
          <w:numId w:val="35"/>
        </w:numPr>
        <w:tabs>
          <w:tab w:val="num" w:pos="709"/>
        </w:tabs>
        <w:suppressAutoHyphens/>
        <w:ind w:left="644"/>
        <w:jc w:val="both"/>
      </w:pPr>
      <w:r>
        <w:t>Smluvní pokuty jsou splatné do 14 dnů ode dne doručení jejich vyúčtování druhé smluvní straně.</w:t>
      </w:r>
    </w:p>
    <w:p w:rsidR="0046618A" w:rsidRDefault="0046618A" w:rsidP="00372BC3">
      <w:pPr>
        <w:tabs>
          <w:tab w:val="num" w:pos="709"/>
        </w:tabs>
        <w:suppressAutoHyphens/>
        <w:ind w:left="349" w:hanging="425"/>
        <w:jc w:val="both"/>
      </w:pPr>
    </w:p>
    <w:p w:rsidR="0046618A" w:rsidRDefault="0046618A" w:rsidP="00372BC3">
      <w:pPr>
        <w:pStyle w:val="Odstavecseseznamem"/>
        <w:numPr>
          <w:ilvl w:val="0"/>
          <w:numId w:val="35"/>
        </w:numPr>
        <w:tabs>
          <w:tab w:val="num" w:pos="709"/>
        </w:tabs>
        <w:suppressAutoHyphens/>
        <w:ind w:left="644"/>
        <w:jc w:val="both"/>
      </w:pPr>
      <w:r>
        <w:t>Ujednání o smluvní pokutě zůstávají v platnosti i v případě odstoupení od smlouvy a nemají vliv na případnou možnost domáhat se vedle smluvní pokuty i náhrady škody, a to i ve výši přesahující dojednanou výši smluvní pokuty.</w:t>
      </w:r>
    </w:p>
    <w:p w:rsidR="0046618A" w:rsidRDefault="0046618A">
      <w:pPr>
        <w:tabs>
          <w:tab w:val="num" w:pos="709"/>
        </w:tabs>
        <w:suppressAutoHyphens/>
        <w:jc w:val="both"/>
        <w:rPr>
          <w:b/>
        </w:rPr>
      </w:pPr>
    </w:p>
    <w:p w:rsidR="00DA5E17" w:rsidRDefault="00DA5E17">
      <w:pPr>
        <w:tabs>
          <w:tab w:val="num" w:pos="709"/>
        </w:tabs>
        <w:suppressAutoHyphens/>
        <w:jc w:val="both"/>
        <w:rPr>
          <w:b/>
        </w:rPr>
      </w:pPr>
    </w:p>
    <w:p w:rsidR="0046618A" w:rsidRDefault="0046618A">
      <w:pPr>
        <w:pStyle w:val="Nadpis4"/>
      </w:pPr>
      <w:r>
        <w:t xml:space="preserve">VIII. </w:t>
      </w:r>
      <w:r w:rsidR="00754FF7" w:rsidRPr="008445D7">
        <w:t>Zahájení,</w:t>
      </w:r>
      <w:r w:rsidR="00754FF7">
        <w:t xml:space="preserve"> d</w:t>
      </w:r>
      <w:r>
        <w:t>okončení a předání díla</w:t>
      </w:r>
    </w:p>
    <w:p w:rsidR="0046618A" w:rsidRDefault="0046618A">
      <w:pPr>
        <w:tabs>
          <w:tab w:val="num" w:pos="709"/>
          <w:tab w:val="left" w:pos="851"/>
        </w:tabs>
        <w:suppressAutoHyphens/>
        <w:ind w:left="709" w:hanging="425"/>
        <w:jc w:val="center"/>
        <w:rPr>
          <w:b/>
        </w:rPr>
      </w:pPr>
    </w:p>
    <w:p w:rsidR="0046618A" w:rsidRPr="008445D7" w:rsidRDefault="0046618A">
      <w:pPr>
        <w:numPr>
          <w:ilvl w:val="0"/>
          <w:numId w:val="4"/>
        </w:numPr>
        <w:tabs>
          <w:tab w:val="num" w:pos="709"/>
          <w:tab w:val="left" w:pos="851"/>
        </w:tabs>
        <w:suppressAutoHyphens/>
        <w:ind w:left="709" w:hanging="425"/>
        <w:jc w:val="both"/>
      </w:pPr>
      <w:r>
        <w:t xml:space="preserve">Zhotovitel splní svou povinnost provést dílo jeho </w:t>
      </w:r>
      <w:r w:rsidRPr="008445D7">
        <w:t xml:space="preserve">řádným </w:t>
      </w:r>
      <w:r w:rsidR="00754FF7" w:rsidRPr="008445D7">
        <w:t xml:space="preserve">zahájením, </w:t>
      </w:r>
      <w:r w:rsidRPr="008445D7">
        <w:t>dokončením</w:t>
      </w:r>
      <w:r>
        <w:t xml:space="preserve"> a </w:t>
      </w:r>
      <w:r w:rsidRPr="008445D7">
        <w:t>předáním předmětu díla bez vad objednateli.</w:t>
      </w:r>
    </w:p>
    <w:p w:rsidR="00323C21" w:rsidRPr="008445D7" w:rsidRDefault="00323C21" w:rsidP="00323C21">
      <w:pPr>
        <w:tabs>
          <w:tab w:val="num" w:pos="709"/>
          <w:tab w:val="left" w:pos="851"/>
        </w:tabs>
        <w:suppressAutoHyphens/>
        <w:ind w:left="284"/>
        <w:jc w:val="both"/>
      </w:pPr>
    </w:p>
    <w:p w:rsidR="0046618A" w:rsidRPr="007129E4" w:rsidRDefault="0046618A" w:rsidP="007129E4">
      <w:pPr>
        <w:numPr>
          <w:ilvl w:val="0"/>
          <w:numId w:val="4"/>
        </w:numPr>
        <w:tabs>
          <w:tab w:val="num" w:pos="709"/>
          <w:tab w:val="left" w:pos="851"/>
        </w:tabs>
        <w:suppressAutoHyphens/>
        <w:ind w:left="709" w:hanging="425"/>
        <w:jc w:val="both"/>
      </w:pPr>
      <w:r w:rsidRPr="00475D54">
        <w:t xml:space="preserve">Zhotovitel je povinen dílo </w:t>
      </w:r>
      <w:r w:rsidR="00802BBC">
        <w:rPr>
          <w:b/>
        </w:rPr>
        <w:t xml:space="preserve">zahájit </w:t>
      </w:r>
      <w:r w:rsidR="00EA04B6" w:rsidRPr="007129E4">
        <w:rPr>
          <w:b/>
        </w:rPr>
        <w:t xml:space="preserve">nejdéle do </w:t>
      </w:r>
      <w:r w:rsidR="00CF3110">
        <w:rPr>
          <w:b/>
        </w:rPr>
        <w:t>5</w:t>
      </w:r>
      <w:r w:rsidR="00B37BDE" w:rsidRPr="007129E4">
        <w:rPr>
          <w:b/>
        </w:rPr>
        <w:t xml:space="preserve"> </w:t>
      </w:r>
      <w:r w:rsidR="00C21E84" w:rsidRPr="007129E4">
        <w:rPr>
          <w:b/>
        </w:rPr>
        <w:t xml:space="preserve">pracovních </w:t>
      </w:r>
      <w:r w:rsidR="00B37BDE" w:rsidRPr="007129E4">
        <w:rPr>
          <w:b/>
        </w:rPr>
        <w:t xml:space="preserve">dnů od </w:t>
      </w:r>
      <w:r w:rsidR="009B7673" w:rsidRPr="007129E4">
        <w:rPr>
          <w:b/>
        </w:rPr>
        <w:t xml:space="preserve">nabytí </w:t>
      </w:r>
      <w:r w:rsidR="00B37BDE" w:rsidRPr="007129E4">
        <w:rPr>
          <w:b/>
        </w:rPr>
        <w:t>účinnosti</w:t>
      </w:r>
      <w:r w:rsidR="00EA04B6" w:rsidRPr="007129E4">
        <w:rPr>
          <w:b/>
        </w:rPr>
        <w:t xml:space="preserve"> této smlouvy</w:t>
      </w:r>
      <w:r w:rsidR="00EA04B6" w:rsidRPr="00475D54">
        <w:t xml:space="preserve"> a dílo </w:t>
      </w:r>
      <w:r w:rsidR="00765F98" w:rsidRPr="007129E4">
        <w:rPr>
          <w:b/>
        </w:rPr>
        <w:t xml:space="preserve">řádně </w:t>
      </w:r>
      <w:r w:rsidRPr="007129E4">
        <w:rPr>
          <w:b/>
        </w:rPr>
        <w:t xml:space="preserve">dokončit a předat objednateli </w:t>
      </w:r>
      <w:r w:rsidRPr="00990441">
        <w:rPr>
          <w:b/>
        </w:rPr>
        <w:t>nejpozději do</w:t>
      </w:r>
      <w:r w:rsidR="00802BBC" w:rsidRPr="00990441">
        <w:rPr>
          <w:b/>
        </w:rPr>
        <w:t xml:space="preserve"> </w:t>
      </w:r>
      <w:proofErr w:type="gramStart"/>
      <w:r w:rsidR="00BC3504">
        <w:rPr>
          <w:b/>
        </w:rPr>
        <w:t>15.11.2016</w:t>
      </w:r>
      <w:proofErr w:type="gramEnd"/>
      <w:r w:rsidR="007129E4" w:rsidRPr="007129E4">
        <w:rPr>
          <w:b/>
        </w:rPr>
        <w:t xml:space="preserve"> </w:t>
      </w:r>
    </w:p>
    <w:p w:rsidR="007129E4" w:rsidRPr="009B7673" w:rsidRDefault="007129E4" w:rsidP="007129E4">
      <w:pPr>
        <w:tabs>
          <w:tab w:val="num" w:pos="709"/>
          <w:tab w:val="left" w:pos="851"/>
        </w:tabs>
        <w:suppressAutoHyphens/>
        <w:ind w:left="709"/>
        <w:jc w:val="both"/>
      </w:pPr>
    </w:p>
    <w:p w:rsidR="0046618A" w:rsidRDefault="0046618A">
      <w:pPr>
        <w:numPr>
          <w:ilvl w:val="0"/>
          <w:numId w:val="4"/>
        </w:numPr>
        <w:tabs>
          <w:tab w:val="num" w:pos="709"/>
          <w:tab w:val="left" w:pos="851"/>
        </w:tabs>
        <w:suppressAutoHyphens/>
        <w:ind w:left="709" w:hanging="425"/>
        <w:jc w:val="both"/>
      </w:pPr>
      <w:r>
        <w:t>Nejpozději při předání díla odevzdá zhotovitel objednateli veškeré případné atesty, certifikáty, jakož i případné záruční listy a revizní zprávy, týkající se výrobků a zařízení, které jsou součástí nebo příslušenstvím díla.</w:t>
      </w:r>
    </w:p>
    <w:p w:rsidR="0046618A" w:rsidRDefault="0046618A">
      <w:pPr>
        <w:tabs>
          <w:tab w:val="num" w:pos="709"/>
          <w:tab w:val="left" w:pos="851"/>
        </w:tabs>
        <w:suppressAutoHyphens/>
        <w:ind w:left="709" w:hanging="425"/>
        <w:jc w:val="both"/>
      </w:pPr>
    </w:p>
    <w:p w:rsidR="0046618A" w:rsidRDefault="0046618A">
      <w:pPr>
        <w:numPr>
          <w:ilvl w:val="0"/>
          <w:numId w:val="4"/>
        </w:numPr>
        <w:tabs>
          <w:tab w:val="num" w:pos="709"/>
        </w:tabs>
        <w:suppressAutoHyphens/>
        <w:ind w:left="709" w:hanging="425"/>
        <w:jc w:val="both"/>
      </w:pPr>
      <w:r>
        <w:t xml:space="preserve">Po  skončení  prací  na  výzvu  zhotovitele  bude  objednatelem  do 7 dnů od doručení této výzvy zpracován </w:t>
      </w:r>
      <w:proofErr w:type="gramStart"/>
      <w:r>
        <w:t>předávací  protokol</w:t>
      </w:r>
      <w:proofErr w:type="gramEnd"/>
      <w:r>
        <w:t xml:space="preserve"> (protokol o předání a převzetí díla), jehož podpisem oběma smluvními stranami této smlouvy o dílo dojde teprve  k  předání  díla  objednateli. Zhotovitel však splní svůj závazek až poté, co budou odstraněny případné drobné vady a nedodělky, které nebrání protokolárnímu převzetí díla. Tyto drobné vady a nedodělky, které budou zaznamenány v protokolu o převzetí a předání díla, je zhotovitel povinen odstranit na vlastní náklady nejpozději do </w:t>
      </w:r>
      <w:proofErr w:type="gramStart"/>
      <w:r>
        <w:t>15ti</w:t>
      </w:r>
      <w:proofErr w:type="gramEnd"/>
      <w:r>
        <w:t xml:space="preserve"> dnů  ode dne předání díla objednateli, pokud se nedohodnou zhotovitel a objednatel písemně jinak.</w:t>
      </w:r>
    </w:p>
    <w:p w:rsidR="000B6082" w:rsidRDefault="000B6082" w:rsidP="000B6082">
      <w:pPr>
        <w:tabs>
          <w:tab w:val="num" w:pos="709"/>
        </w:tabs>
        <w:suppressAutoHyphens/>
        <w:ind w:left="709"/>
        <w:jc w:val="both"/>
      </w:pPr>
    </w:p>
    <w:p w:rsidR="0046618A" w:rsidRDefault="0046618A">
      <w:pPr>
        <w:numPr>
          <w:ilvl w:val="0"/>
          <w:numId w:val="4"/>
        </w:numPr>
        <w:tabs>
          <w:tab w:val="num" w:pos="709"/>
        </w:tabs>
        <w:suppressAutoHyphens/>
        <w:ind w:left="709" w:hanging="425"/>
        <w:jc w:val="both"/>
      </w:pPr>
      <w:r>
        <w:t xml:space="preserve">Ustanovením předchozího odstavce není dotčeno oprávnění objednatele odmítnout předmět díla </w:t>
      </w:r>
      <w:proofErr w:type="gramStart"/>
      <w:r>
        <w:t>převzít pokud</w:t>
      </w:r>
      <w:proofErr w:type="gramEnd"/>
      <w:r>
        <w:t xml:space="preserve"> vykazuje jakoukoliv vadu a to až do doby jejího úplného odstranění zhotovitelem.</w:t>
      </w:r>
    </w:p>
    <w:p w:rsidR="000B6082" w:rsidRDefault="000B6082" w:rsidP="000B6082">
      <w:pPr>
        <w:tabs>
          <w:tab w:val="num" w:pos="709"/>
        </w:tabs>
        <w:suppressAutoHyphens/>
        <w:ind w:left="709"/>
        <w:jc w:val="both"/>
      </w:pPr>
    </w:p>
    <w:p w:rsidR="0046618A" w:rsidRDefault="0046618A">
      <w:pPr>
        <w:numPr>
          <w:ilvl w:val="0"/>
          <w:numId w:val="4"/>
        </w:numPr>
        <w:tabs>
          <w:tab w:val="num" w:pos="709"/>
        </w:tabs>
        <w:suppressAutoHyphens/>
        <w:ind w:left="709" w:hanging="425"/>
        <w:jc w:val="both"/>
      </w:pPr>
      <w:r>
        <w:t>Spolu s dílem (předmětem díla) je zhotovitel povinen předat objednateli doklady vztahující se k předmětu díla. Předání úplných a bezchybných dokladů je podmínkou řádného předání díla (předmětu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7 dnů, od jejich vrácení nebo od výzvy objednatele dodat objednateli úplné doklady bez vad. Náklady spojené s vyhotovením a dodáním všech dokladů v potřebném počtu včetně jejich oprav, doplnění, náhradního dodání a dodání ve formě záznamu na nosiči informačních dat jsou zahrnuty v ceně za dílo a zhotovitel není oprávněn od objednatele požadovat jejich náhradu. Předáním dokladů objednateli se tyto stávají vlastnictvím objednatele, který je oprávněn s nimi volně nakládat.</w:t>
      </w:r>
    </w:p>
    <w:p w:rsidR="00306CB6" w:rsidRDefault="00306CB6">
      <w:pPr>
        <w:pStyle w:val="Zkladntext"/>
        <w:tabs>
          <w:tab w:val="num" w:pos="709"/>
        </w:tabs>
        <w:suppressAutoHyphens/>
        <w:ind w:left="709" w:hanging="425"/>
        <w:jc w:val="center"/>
        <w:rPr>
          <w:rFonts w:ascii="Times New Roman" w:hAnsi="Times New Roman"/>
          <w:b/>
          <w:sz w:val="24"/>
        </w:rPr>
      </w:pPr>
    </w:p>
    <w:p w:rsidR="007836C8" w:rsidRDefault="007836C8">
      <w:pPr>
        <w:pStyle w:val="Zkladntext"/>
        <w:tabs>
          <w:tab w:val="num" w:pos="709"/>
        </w:tabs>
        <w:suppressAutoHyphens/>
        <w:ind w:left="709" w:hanging="425"/>
        <w:jc w:val="center"/>
        <w:rPr>
          <w:rFonts w:ascii="Times New Roman" w:hAnsi="Times New Roman"/>
          <w:b/>
          <w:sz w:val="24"/>
        </w:rPr>
      </w:pPr>
    </w:p>
    <w:p w:rsidR="007836C8" w:rsidRDefault="007836C8">
      <w:pPr>
        <w:pStyle w:val="Zkladntext"/>
        <w:tabs>
          <w:tab w:val="num" w:pos="709"/>
        </w:tabs>
        <w:suppressAutoHyphens/>
        <w:ind w:left="709" w:hanging="425"/>
        <w:jc w:val="center"/>
        <w:rPr>
          <w:rFonts w:ascii="Times New Roman" w:hAnsi="Times New Roman"/>
          <w:b/>
          <w:sz w:val="24"/>
        </w:rPr>
      </w:pPr>
    </w:p>
    <w:p w:rsidR="0046618A" w:rsidRDefault="0046618A">
      <w:pPr>
        <w:pStyle w:val="Zkladntext"/>
        <w:tabs>
          <w:tab w:val="num" w:pos="709"/>
        </w:tabs>
        <w:suppressAutoHyphens/>
        <w:ind w:left="709" w:hanging="425"/>
        <w:jc w:val="center"/>
        <w:rPr>
          <w:rFonts w:ascii="Times New Roman" w:hAnsi="Times New Roman"/>
          <w:b/>
          <w:sz w:val="24"/>
        </w:rPr>
      </w:pPr>
      <w:r>
        <w:rPr>
          <w:rFonts w:ascii="Times New Roman" w:hAnsi="Times New Roman"/>
          <w:b/>
          <w:sz w:val="24"/>
        </w:rPr>
        <w:lastRenderedPageBreak/>
        <w:t>IX. Záruky</w:t>
      </w:r>
    </w:p>
    <w:p w:rsidR="0046618A" w:rsidRDefault="0046618A">
      <w:pPr>
        <w:pStyle w:val="Zkladntext"/>
        <w:tabs>
          <w:tab w:val="num" w:pos="709"/>
        </w:tabs>
        <w:suppressAutoHyphens/>
        <w:ind w:left="709" w:hanging="425"/>
        <w:jc w:val="center"/>
        <w:rPr>
          <w:rFonts w:ascii="Times New Roman" w:hAnsi="Times New Roman"/>
          <w:b/>
          <w:sz w:val="24"/>
        </w:rPr>
      </w:pPr>
    </w:p>
    <w:p w:rsidR="0046618A" w:rsidRPr="008445D7" w:rsidRDefault="0046618A">
      <w:pPr>
        <w:tabs>
          <w:tab w:val="num" w:pos="709"/>
        </w:tabs>
        <w:suppressAutoHyphens/>
        <w:ind w:left="709" w:hanging="425"/>
        <w:jc w:val="both"/>
        <w:rPr>
          <w:b/>
        </w:rPr>
      </w:pPr>
      <w:r>
        <w:t>1</w:t>
      </w:r>
      <w:r>
        <w:rPr>
          <w:b/>
          <w:i/>
        </w:rPr>
        <w:t xml:space="preserve">. </w:t>
      </w:r>
      <w:r>
        <w:rPr>
          <w:b/>
          <w:i/>
        </w:rPr>
        <w:tab/>
      </w:r>
      <w:r>
        <w:t xml:space="preserve">Záruční doba počíná běžet předáním díla bez vad objednateli. Je-li dílo předáno </w:t>
      </w:r>
      <w:r w:rsidRPr="008445D7">
        <w:t>s vadami, počíná běžet záruční doba až dnem, kdy byly vady zhotovitelem řádně odstraněny.</w:t>
      </w:r>
      <w:r w:rsidRPr="008445D7">
        <w:rPr>
          <w:b/>
        </w:rPr>
        <w:t xml:space="preserve"> </w:t>
      </w:r>
      <w:r w:rsidR="008172C3" w:rsidRPr="008445D7">
        <w:t>Smluvní strany si sjednávají, že z</w:t>
      </w:r>
      <w:r w:rsidRPr="008445D7">
        <w:t xml:space="preserve">áruční doba na dílo (předmět díla) dle této smlouvy </w:t>
      </w:r>
      <w:r w:rsidRPr="008445D7">
        <w:rPr>
          <w:b/>
        </w:rPr>
        <w:t xml:space="preserve">činí </w:t>
      </w:r>
      <w:r w:rsidR="00BD7579">
        <w:rPr>
          <w:b/>
        </w:rPr>
        <w:t>24</w:t>
      </w:r>
      <w:r w:rsidRPr="008445D7">
        <w:rPr>
          <w:b/>
          <w:bCs/>
        </w:rPr>
        <w:t xml:space="preserve"> měsíců</w:t>
      </w:r>
      <w:r w:rsidRPr="008445D7">
        <w:t xml:space="preserve"> od </w:t>
      </w:r>
      <w:proofErr w:type="gramStart"/>
      <w:r w:rsidRPr="008445D7">
        <w:t>převzetí  díla</w:t>
      </w:r>
      <w:proofErr w:type="gramEnd"/>
      <w:r w:rsidRPr="008445D7">
        <w:t xml:space="preserve"> objednatelem ve smyslu čl. VIII. bod </w:t>
      </w:r>
      <w:r w:rsidR="008E4085">
        <w:t>6</w:t>
      </w:r>
      <w:r w:rsidRPr="008445D7">
        <w:t>. této smlouvy.</w:t>
      </w:r>
    </w:p>
    <w:p w:rsidR="0046618A" w:rsidRDefault="0046618A">
      <w:pPr>
        <w:tabs>
          <w:tab w:val="num" w:pos="709"/>
        </w:tabs>
        <w:suppressAutoHyphens/>
        <w:ind w:left="709" w:hanging="425"/>
        <w:jc w:val="both"/>
        <w:rPr>
          <w:b/>
          <w:i/>
        </w:rPr>
      </w:pPr>
    </w:p>
    <w:p w:rsidR="0046618A" w:rsidRDefault="0046618A">
      <w:pPr>
        <w:tabs>
          <w:tab w:val="num" w:pos="709"/>
        </w:tabs>
        <w:suppressAutoHyphens/>
        <w:ind w:left="709" w:hanging="425"/>
        <w:jc w:val="both"/>
      </w:pPr>
      <w:r>
        <w:t>2</w:t>
      </w:r>
      <w:r>
        <w:rPr>
          <w:b/>
          <w:i/>
        </w:rPr>
        <w:t xml:space="preserve">. </w:t>
      </w:r>
      <w:r>
        <w:rPr>
          <w:b/>
          <w:i/>
        </w:rPr>
        <w:tab/>
      </w:r>
      <w:r>
        <w:t xml:space="preserve">Poskytnutím záruční doby zhotovitel přejímá závazek, že předmět díla bude po stanovenou dobu způsobilý pro použití nejen k sjednanému účelu, ale i k účelu obvyklému. </w:t>
      </w:r>
    </w:p>
    <w:p w:rsidR="0046618A" w:rsidRDefault="0046618A">
      <w:pPr>
        <w:tabs>
          <w:tab w:val="num" w:pos="709"/>
        </w:tabs>
        <w:suppressAutoHyphens/>
        <w:ind w:left="709" w:hanging="425"/>
        <w:jc w:val="both"/>
      </w:pPr>
    </w:p>
    <w:p w:rsidR="0046618A" w:rsidRDefault="0046618A">
      <w:pPr>
        <w:tabs>
          <w:tab w:val="num" w:pos="709"/>
        </w:tabs>
        <w:suppressAutoHyphens/>
        <w:ind w:left="709" w:hanging="425"/>
        <w:jc w:val="both"/>
      </w:pPr>
      <w:r>
        <w:t xml:space="preserve">3. </w:t>
      </w:r>
      <w:r>
        <w:tab/>
        <w:t xml:space="preserve">Záruční doba neběží po dobu, po kterou objednatel nemůže předmět díla užívat pro jeho vady, za které odpovídá zhotovitel. </w:t>
      </w:r>
    </w:p>
    <w:p w:rsidR="0046618A" w:rsidRDefault="0046618A">
      <w:pPr>
        <w:tabs>
          <w:tab w:val="num" w:pos="709"/>
        </w:tabs>
        <w:suppressAutoHyphens/>
        <w:ind w:left="709" w:hanging="425"/>
        <w:jc w:val="both"/>
      </w:pPr>
    </w:p>
    <w:p w:rsidR="0046618A" w:rsidRDefault="0046618A">
      <w:pPr>
        <w:tabs>
          <w:tab w:val="num" w:pos="709"/>
        </w:tabs>
        <w:suppressAutoHyphens/>
        <w:ind w:left="709" w:hanging="425"/>
        <w:jc w:val="both"/>
      </w:pPr>
      <w:r>
        <w:t>4.</w:t>
      </w:r>
      <w:r>
        <w:tab/>
        <w:t>Pokud se v průběhu záruční doby na předmětu díla vyskytne jakákoliv vada, je objednatel, bez ohledu na charakter vady a závažnost porušení smlouvy výskytem takové vady, vždy opr</w:t>
      </w:r>
      <w:r w:rsidR="00792FE9">
        <w:t>ávněn požadovat její odstranění</w:t>
      </w:r>
      <w:r>
        <w:t xml:space="preserve">, popř. od smlouvy odstoupit.  </w:t>
      </w:r>
    </w:p>
    <w:p w:rsidR="0046618A" w:rsidRDefault="0046618A">
      <w:pPr>
        <w:tabs>
          <w:tab w:val="num" w:pos="709"/>
        </w:tabs>
        <w:suppressAutoHyphens/>
        <w:jc w:val="both"/>
      </w:pPr>
    </w:p>
    <w:p w:rsidR="00BF04D5" w:rsidRDefault="00BF04D5">
      <w:pPr>
        <w:tabs>
          <w:tab w:val="num" w:pos="709"/>
        </w:tabs>
        <w:suppressAutoHyphens/>
        <w:jc w:val="both"/>
      </w:pPr>
    </w:p>
    <w:p w:rsidR="0046618A" w:rsidRDefault="0046618A">
      <w:pPr>
        <w:tabs>
          <w:tab w:val="num" w:pos="709"/>
        </w:tabs>
        <w:suppressAutoHyphens/>
        <w:ind w:left="709" w:hanging="425"/>
        <w:jc w:val="center"/>
        <w:rPr>
          <w:b/>
        </w:rPr>
      </w:pPr>
      <w:r>
        <w:rPr>
          <w:b/>
        </w:rPr>
        <w:t>X. Odpovědnost za vady</w:t>
      </w:r>
    </w:p>
    <w:p w:rsidR="0046618A" w:rsidRDefault="0046618A">
      <w:pPr>
        <w:tabs>
          <w:tab w:val="num" w:pos="709"/>
        </w:tabs>
        <w:suppressAutoHyphens/>
        <w:ind w:left="709" w:hanging="425"/>
        <w:jc w:val="center"/>
        <w:rPr>
          <w:b/>
        </w:rPr>
      </w:pPr>
    </w:p>
    <w:p w:rsidR="0046618A" w:rsidRDefault="0046618A">
      <w:pPr>
        <w:tabs>
          <w:tab w:val="num" w:pos="709"/>
        </w:tabs>
        <w:suppressAutoHyphens/>
        <w:ind w:left="709" w:hanging="425"/>
        <w:jc w:val="both"/>
      </w:pPr>
      <w:r>
        <w:t xml:space="preserve">1. </w:t>
      </w:r>
      <w:r>
        <w:tab/>
        <w:t xml:space="preserve">Vadami díla se rozumí zejména vady v množství, jakosti, sjednaném způsobu provedení díla či provedení, jež se hodí pro účel sjednaný ve smlouvě, popř. není-li tento účel ve smlouvě sjednán, pro </w:t>
      </w:r>
      <w:proofErr w:type="gramStart"/>
      <w:r>
        <w:t>účel,  k němuž</w:t>
      </w:r>
      <w:proofErr w:type="gramEnd"/>
      <w:r>
        <w:t xml:space="preserve"> se takové dílo zpravidla používá. Za vady se rovněž považují vady v dokladech nutných k užívání předmětu díla a dodání jiného než sjednaného předmětu díla. Vadami díla se dále rozumí stav, kdy provedené dílo neodpovídá závazné technické normě, je-li tato </w:t>
      </w:r>
      <w:proofErr w:type="gramStart"/>
      <w:r>
        <w:t>stanovena  (zejm.</w:t>
      </w:r>
      <w:proofErr w:type="gramEnd"/>
      <w:r>
        <w:t xml:space="preserve"> zákonu č. 22/1997 Sb., o technických požadavcích na výrobky</w:t>
      </w:r>
      <w:r w:rsidR="008172C3">
        <w:t>, v platném znění</w:t>
      </w:r>
      <w:r>
        <w:t xml:space="preserve">). </w:t>
      </w:r>
    </w:p>
    <w:p w:rsidR="0046618A" w:rsidRDefault="0046618A">
      <w:pPr>
        <w:tabs>
          <w:tab w:val="num" w:pos="709"/>
        </w:tabs>
        <w:suppressAutoHyphens/>
        <w:ind w:left="709" w:hanging="425"/>
        <w:jc w:val="both"/>
      </w:pPr>
    </w:p>
    <w:p w:rsidR="0046618A" w:rsidRDefault="0046618A">
      <w:pPr>
        <w:tabs>
          <w:tab w:val="num" w:pos="709"/>
        </w:tabs>
        <w:suppressAutoHyphens/>
        <w:ind w:left="709" w:hanging="425"/>
        <w:jc w:val="both"/>
      </w:pPr>
      <w:r>
        <w:t xml:space="preserve">2. </w:t>
      </w:r>
      <w:r>
        <w:tab/>
        <w:t xml:space="preserve">Zhotovitel odpovídá za veškeré vady, které má dílo v době jeho předání. Zhotovitel odpovídá rovněž za vady díla vzniklé po jeho předání objednateli (příp. po přechodu nebezpečí škody na zhotovené věci), pokud byly tyto vady způsobené porušením jeho povinností. Má-li dílo v době předání vady, nedochází ke splnění závazku zhotovitele provést dílo řádně, zhotovitel se dostává do prodlení a objednatel je oprávněn odmítnout převzetí takovéhoto díla. </w:t>
      </w:r>
    </w:p>
    <w:p w:rsidR="009034FD" w:rsidRDefault="009034FD">
      <w:pPr>
        <w:tabs>
          <w:tab w:val="num" w:pos="709"/>
        </w:tabs>
        <w:suppressAutoHyphens/>
        <w:ind w:left="709" w:hanging="425"/>
        <w:jc w:val="both"/>
      </w:pPr>
    </w:p>
    <w:p w:rsidR="0046618A" w:rsidRDefault="0046618A">
      <w:pPr>
        <w:tabs>
          <w:tab w:val="num" w:pos="709"/>
        </w:tabs>
        <w:suppressAutoHyphens/>
        <w:ind w:left="709" w:hanging="425"/>
        <w:jc w:val="both"/>
      </w:pPr>
      <w:r>
        <w:t>3.</w:t>
      </w:r>
      <w:r>
        <w:tab/>
        <w:t xml:space="preserve">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 </w:t>
      </w:r>
    </w:p>
    <w:p w:rsidR="0046618A" w:rsidRDefault="0046618A">
      <w:pPr>
        <w:pStyle w:val="Zkladntext"/>
        <w:tabs>
          <w:tab w:val="num" w:pos="709"/>
        </w:tabs>
        <w:suppressAutoHyphens/>
        <w:ind w:left="709" w:hanging="425"/>
        <w:rPr>
          <w:rFonts w:ascii="Times New Roman" w:hAnsi="Times New Roman"/>
          <w:sz w:val="24"/>
        </w:rPr>
      </w:pPr>
      <w:r>
        <w:rPr>
          <w:rFonts w:ascii="Times New Roman" w:hAnsi="Times New Roman"/>
          <w:sz w:val="24"/>
        </w:rPr>
        <w:t xml:space="preserve">4. </w:t>
      </w:r>
      <w:r>
        <w:rPr>
          <w:rFonts w:ascii="Times New Roman" w:hAnsi="Times New Roman"/>
          <w:sz w:val="24"/>
        </w:rPr>
        <w:tab/>
        <w:t>Objednatel je oprávněn oznámit vady díla kdykoliv během sjednané záruční doby bez nutnosti tyto oznámit bez zbytečného odkladu poté, co je zjistí nebo zjistit při vynaložení odborné péče měl.</w:t>
      </w:r>
    </w:p>
    <w:p w:rsidR="0046618A" w:rsidRDefault="0046618A">
      <w:pPr>
        <w:pStyle w:val="Zkladntext"/>
        <w:tabs>
          <w:tab w:val="num" w:pos="709"/>
        </w:tabs>
        <w:suppressAutoHyphens/>
        <w:ind w:left="709" w:hanging="425"/>
        <w:rPr>
          <w:rFonts w:ascii="Times New Roman" w:hAnsi="Times New Roman"/>
          <w:sz w:val="24"/>
        </w:rPr>
      </w:pPr>
    </w:p>
    <w:p w:rsidR="0046618A" w:rsidRDefault="0046618A">
      <w:pPr>
        <w:tabs>
          <w:tab w:val="num" w:pos="709"/>
        </w:tabs>
        <w:suppressAutoHyphens/>
        <w:ind w:left="709" w:hanging="425"/>
        <w:jc w:val="both"/>
      </w:pPr>
      <w:r>
        <w:t xml:space="preserve">5. </w:t>
      </w:r>
      <w:r>
        <w:tab/>
        <w:t xml:space="preserve">Volba mezi nároky z vad díla náleží zcela objednateli,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Uplatněný nárok může objednatel měnit i bez souhlasu zhotovitele. </w:t>
      </w:r>
      <w:r w:rsidR="00940393">
        <w:t xml:space="preserve">V případě požadavku objednatele na odstranění zjištěných vad díla je zhotovitel povinen tyto oznámené vady odstranit ve lhůtě nejpozději 15 dnů od jejich oznámení. </w:t>
      </w:r>
    </w:p>
    <w:p w:rsidR="0046618A" w:rsidRDefault="0046618A">
      <w:pPr>
        <w:tabs>
          <w:tab w:val="num" w:pos="709"/>
        </w:tabs>
        <w:suppressAutoHyphens/>
        <w:ind w:left="709" w:hanging="425"/>
        <w:jc w:val="both"/>
      </w:pPr>
    </w:p>
    <w:p w:rsidR="0046618A" w:rsidRDefault="0046618A">
      <w:pPr>
        <w:tabs>
          <w:tab w:val="num" w:pos="709"/>
        </w:tabs>
        <w:suppressAutoHyphens/>
        <w:ind w:left="709" w:hanging="425"/>
        <w:jc w:val="both"/>
      </w:pPr>
      <w:r>
        <w:t xml:space="preserve">6. </w:t>
      </w:r>
      <w:r>
        <w:tab/>
        <w:t>Do doby odstranění vad není objednatel povinen platit cenu za dílo ani její část.</w:t>
      </w:r>
    </w:p>
    <w:p w:rsidR="0046618A" w:rsidRDefault="0046618A">
      <w:pPr>
        <w:tabs>
          <w:tab w:val="num" w:pos="709"/>
        </w:tabs>
        <w:ind w:left="709" w:hanging="425"/>
        <w:jc w:val="center"/>
        <w:rPr>
          <w:b/>
        </w:rPr>
      </w:pPr>
      <w:r>
        <w:rPr>
          <w:b/>
        </w:rPr>
        <w:lastRenderedPageBreak/>
        <w:t>XI. Práva a povinnosti objednatele a zhotovitele</w:t>
      </w:r>
    </w:p>
    <w:p w:rsidR="0046618A" w:rsidRDefault="0046618A">
      <w:pPr>
        <w:pStyle w:val="Zkladntextodsazen2"/>
        <w:tabs>
          <w:tab w:val="num" w:pos="709"/>
        </w:tabs>
        <w:ind w:left="709" w:hanging="425"/>
        <w:rPr>
          <w:rFonts w:ascii="Times New Roman" w:hAnsi="Times New Roman"/>
        </w:rPr>
      </w:pPr>
    </w:p>
    <w:p w:rsidR="0046618A" w:rsidRDefault="0046618A" w:rsidP="00822F14">
      <w:pPr>
        <w:pStyle w:val="Zkladntextodsazen2"/>
        <w:numPr>
          <w:ilvl w:val="0"/>
          <w:numId w:val="37"/>
        </w:numPr>
        <w:suppressAutoHyphens/>
        <w:rPr>
          <w:rFonts w:ascii="Times New Roman" w:hAnsi="Times New Roman"/>
          <w:sz w:val="24"/>
        </w:rPr>
      </w:pPr>
      <w:r>
        <w:rPr>
          <w:rFonts w:ascii="Times New Roman" w:hAnsi="Times New Roman"/>
          <w:sz w:val="24"/>
        </w:rPr>
        <w:t xml:space="preserve">Místo provádění díla (staveniště) bude zhotoviteli předáno objednatelem protokolárně </w:t>
      </w:r>
      <w:r w:rsidR="008172C3" w:rsidRPr="008445D7">
        <w:rPr>
          <w:rFonts w:ascii="Times New Roman" w:hAnsi="Times New Roman"/>
          <w:sz w:val="24"/>
        </w:rPr>
        <w:t>bezodkladně</w:t>
      </w:r>
      <w:r w:rsidR="00E06D58" w:rsidRPr="008445D7">
        <w:rPr>
          <w:rFonts w:ascii="Times New Roman" w:hAnsi="Times New Roman"/>
          <w:sz w:val="24"/>
        </w:rPr>
        <w:t xml:space="preserve"> </w:t>
      </w:r>
      <w:r w:rsidRPr="008D2219">
        <w:rPr>
          <w:rFonts w:ascii="Times New Roman" w:hAnsi="Times New Roman"/>
          <w:sz w:val="24"/>
        </w:rPr>
        <w:t xml:space="preserve">po </w:t>
      </w:r>
      <w:r w:rsidR="00141056" w:rsidRPr="008D2219">
        <w:rPr>
          <w:rFonts w:ascii="Times New Roman" w:hAnsi="Times New Roman"/>
          <w:sz w:val="24"/>
        </w:rPr>
        <w:t xml:space="preserve">nabytí účinnosti </w:t>
      </w:r>
      <w:r w:rsidRPr="008D2219">
        <w:rPr>
          <w:rFonts w:ascii="Times New Roman" w:hAnsi="Times New Roman"/>
          <w:sz w:val="24"/>
        </w:rPr>
        <w:t>této smlouvy</w:t>
      </w:r>
      <w:r w:rsidR="00141056" w:rsidRPr="008D2219">
        <w:rPr>
          <w:rFonts w:ascii="Times New Roman" w:hAnsi="Times New Roman"/>
          <w:sz w:val="24"/>
          <w:szCs w:val="24"/>
        </w:rPr>
        <w:t>.</w:t>
      </w:r>
      <w:r w:rsidRPr="008D2219">
        <w:rPr>
          <w:rFonts w:ascii="Times New Roman" w:hAnsi="Times New Roman"/>
          <w:sz w:val="24"/>
          <w:szCs w:val="24"/>
        </w:rPr>
        <w:t xml:space="preserve"> Od tohoto okamžiku odpovídá </w:t>
      </w:r>
      <w:r w:rsidRPr="008D2219">
        <w:rPr>
          <w:rFonts w:ascii="Times New Roman" w:hAnsi="Times New Roman"/>
          <w:sz w:val="24"/>
        </w:rPr>
        <w:t>zhotovitel za veškeré škody způsobené na stavebním díle</w:t>
      </w:r>
      <w:r w:rsidR="00BF04D5">
        <w:rPr>
          <w:rFonts w:ascii="Times New Roman" w:hAnsi="Times New Roman"/>
          <w:sz w:val="24"/>
        </w:rPr>
        <w:t>,</w:t>
      </w:r>
      <w:r w:rsidRPr="008D2219">
        <w:rPr>
          <w:rFonts w:ascii="Times New Roman" w:hAnsi="Times New Roman"/>
          <w:sz w:val="24"/>
        </w:rPr>
        <w:t xml:space="preserve"> jakož i za škody, vzniklé jeho činností ve spojitosti s prováděním díla. </w:t>
      </w:r>
    </w:p>
    <w:p w:rsidR="00BF04D5" w:rsidRDefault="00BF04D5">
      <w:pPr>
        <w:pStyle w:val="Zkladntextodsazen2"/>
        <w:tabs>
          <w:tab w:val="num" w:pos="709"/>
        </w:tabs>
        <w:suppressAutoHyphens/>
        <w:ind w:left="709" w:hanging="425"/>
        <w:rPr>
          <w:rFonts w:ascii="Times New Roman" w:hAnsi="Times New Roman"/>
          <w:sz w:val="24"/>
        </w:rPr>
      </w:pPr>
    </w:p>
    <w:p w:rsidR="00BF04D5" w:rsidRDefault="00BF04D5" w:rsidP="00822F14">
      <w:pPr>
        <w:pStyle w:val="Zkladntextodsazen2"/>
        <w:numPr>
          <w:ilvl w:val="0"/>
          <w:numId w:val="37"/>
        </w:numPr>
        <w:suppressAutoHyphens/>
        <w:rPr>
          <w:rFonts w:ascii="Times New Roman" w:hAnsi="Times New Roman"/>
          <w:sz w:val="24"/>
        </w:rPr>
      </w:pPr>
      <w:r>
        <w:rPr>
          <w:rFonts w:ascii="Times New Roman" w:hAnsi="Times New Roman"/>
          <w:sz w:val="24"/>
        </w:rPr>
        <w:t xml:space="preserve">Zhotovitel v plné míře zodpovídá za bezpečnost a ochranu zdraví všech osob v prostoru staveniště, které se zde nacházejí oprávněně (tyto osoby mají povinnost se hlásit při vstupu na staveniště u stavbyvedoucího zhotovitele) a zabezpečí jejich vybavení ochrannými pracovními pomůckami. Zhotovitel je povinen zajistit bezpečnost práce a provozu podle platných právních předpisů a norem bezpečnostních, hygienických, požárních a ekologických. </w:t>
      </w:r>
    </w:p>
    <w:p w:rsidR="00BF04D5" w:rsidRPr="008D2219" w:rsidRDefault="00BF04D5">
      <w:pPr>
        <w:pStyle w:val="Zkladntextodsazen2"/>
        <w:tabs>
          <w:tab w:val="num" w:pos="709"/>
        </w:tabs>
        <w:suppressAutoHyphens/>
        <w:ind w:left="709" w:hanging="425"/>
        <w:rPr>
          <w:rFonts w:ascii="Times New Roman" w:hAnsi="Times New Roman"/>
          <w:sz w:val="24"/>
        </w:rPr>
      </w:pPr>
    </w:p>
    <w:p w:rsidR="0046618A" w:rsidRDefault="0046618A" w:rsidP="00822F14">
      <w:pPr>
        <w:pStyle w:val="Odstavecseseznamem"/>
        <w:numPr>
          <w:ilvl w:val="0"/>
          <w:numId w:val="37"/>
        </w:numPr>
        <w:tabs>
          <w:tab w:val="num" w:pos="709"/>
        </w:tabs>
        <w:suppressAutoHyphens/>
        <w:jc w:val="both"/>
      </w:pPr>
      <w:r>
        <w:t xml:space="preserve">Zhotovitel si zajistí na vlastní náklady veškerý stavební materiál na stavbu, na vlastní náklady zajistí </w:t>
      </w:r>
      <w:r w:rsidR="00BF04D5">
        <w:t xml:space="preserve">případné </w:t>
      </w:r>
      <w:r w:rsidR="008445D7">
        <w:t xml:space="preserve">užívání </w:t>
      </w:r>
      <w:r>
        <w:t xml:space="preserve">pozemků a případný zábor veřejného prostranství pro zařízení staveniště a skládky materiálu (tzn. plochy mimo pronajaté pozemky pro stavbu). Zhotovitel odpovídá za uvedení těchto pozemků včetně skládky do původního řádného stavu a předání těchto pozemků zpět pronajímateli do </w:t>
      </w:r>
      <w:proofErr w:type="gramStart"/>
      <w:r>
        <w:t>14ti</w:t>
      </w:r>
      <w:proofErr w:type="gramEnd"/>
      <w:r>
        <w:t xml:space="preserve"> dnů po podpisu předávacího protokolu díla. Též si na vlastní náklady zajistí odvoz a uložení přebytečného materiálu na skládky, včetně zaplacení skládkovného, a to nejpozději před předáním a převzetím díla.</w:t>
      </w:r>
    </w:p>
    <w:p w:rsidR="00C82050" w:rsidRDefault="00C82050">
      <w:pPr>
        <w:tabs>
          <w:tab w:val="num" w:pos="709"/>
        </w:tabs>
        <w:suppressAutoHyphens/>
        <w:ind w:left="709" w:hanging="425"/>
        <w:jc w:val="both"/>
      </w:pPr>
    </w:p>
    <w:p w:rsidR="0046618A" w:rsidRDefault="0046618A" w:rsidP="00822F14">
      <w:pPr>
        <w:pStyle w:val="Odstavecseseznamem"/>
        <w:numPr>
          <w:ilvl w:val="0"/>
          <w:numId w:val="37"/>
        </w:numPr>
        <w:tabs>
          <w:tab w:val="num" w:pos="709"/>
        </w:tabs>
        <w:suppressAutoHyphens/>
        <w:jc w:val="both"/>
      </w:pPr>
      <w:r>
        <w:t>V případě prodloužení termínu pro provedení díla oproti termínu smluvnímu je zhotovitel povinen na vlastní náklady zajistit prodloužení všech povolení, nutných pro provádění stavby.</w:t>
      </w:r>
    </w:p>
    <w:p w:rsidR="0046618A" w:rsidRDefault="0046618A">
      <w:pPr>
        <w:tabs>
          <w:tab w:val="num" w:pos="709"/>
        </w:tabs>
        <w:suppressAutoHyphens/>
        <w:ind w:left="709" w:hanging="425"/>
        <w:jc w:val="both"/>
      </w:pPr>
    </w:p>
    <w:p w:rsidR="0046618A" w:rsidRDefault="0046618A" w:rsidP="00822F14">
      <w:pPr>
        <w:pStyle w:val="Zkladntextodsazen2"/>
        <w:numPr>
          <w:ilvl w:val="0"/>
          <w:numId w:val="37"/>
        </w:numPr>
        <w:suppressAutoHyphens/>
        <w:rPr>
          <w:rFonts w:ascii="Times New Roman" w:hAnsi="Times New Roman"/>
          <w:b/>
          <w:sz w:val="24"/>
        </w:rPr>
      </w:pPr>
      <w:r>
        <w:rPr>
          <w:rFonts w:ascii="Times New Roman" w:hAnsi="Times New Roman"/>
          <w:sz w:val="24"/>
        </w:rPr>
        <w:t>Zhotovitel je povinen zajistit na svůj náklad vytýčení stávajících inženýrských sítí. Za jejich případné poškození nese zhotovitel plnou odpovědnost.</w:t>
      </w:r>
    </w:p>
    <w:p w:rsidR="0046618A" w:rsidRDefault="0046618A">
      <w:pPr>
        <w:pStyle w:val="Zkladntextodsazen2"/>
        <w:tabs>
          <w:tab w:val="num" w:pos="709"/>
        </w:tabs>
        <w:suppressAutoHyphens/>
        <w:ind w:left="709" w:hanging="425"/>
        <w:rPr>
          <w:rFonts w:ascii="Times New Roman" w:hAnsi="Times New Roman"/>
          <w:b/>
          <w:sz w:val="24"/>
        </w:rPr>
      </w:pPr>
    </w:p>
    <w:p w:rsidR="00401288" w:rsidRPr="00822F14" w:rsidRDefault="00401288" w:rsidP="00822F14">
      <w:pPr>
        <w:pStyle w:val="Odstavecseseznamem"/>
        <w:numPr>
          <w:ilvl w:val="0"/>
          <w:numId w:val="37"/>
        </w:numPr>
        <w:tabs>
          <w:tab w:val="num" w:pos="709"/>
        </w:tabs>
        <w:suppressAutoHyphens/>
        <w:jc w:val="both"/>
        <w:rPr>
          <w:b/>
          <w:bCs/>
        </w:rPr>
      </w:pPr>
      <w:r w:rsidRPr="00CD3E73">
        <w:t xml:space="preserve">Dodavatel prohlašuje, že má sjednanou platnou pojistnou smlouvu s pojištěním </w:t>
      </w:r>
      <w:proofErr w:type="gramStart"/>
      <w:r w:rsidRPr="00CD3E73">
        <w:t xml:space="preserve">odpovědnosti </w:t>
      </w:r>
      <w:r>
        <w:t xml:space="preserve">  </w:t>
      </w:r>
      <w:r w:rsidRPr="00CD3E73">
        <w:t>za</w:t>
      </w:r>
      <w:proofErr w:type="gramEnd"/>
      <w:r w:rsidRPr="00CD3E73">
        <w:t xml:space="preserve"> škody způsobené dodavatelem třetí osobě v min. výši </w:t>
      </w:r>
      <w:r w:rsidR="0019581F">
        <w:t>1</w:t>
      </w:r>
      <w:r w:rsidRPr="00CD3E73">
        <w:t xml:space="preserve">, 000. 000,- Kč. Dodavatel je </w:t>
      </w:r>
      <w:r>
        <w:t xml:space="preserve"> </w:t>
      </w:r>
      <w:r w:rsidR="0019581F">
        <w:tab/>
      </w:r>
      <w:r w:rsidRPr="00CD3E73">
        <w:t xml:space="preserve">povinen udržovat pojištění tak, jak bylo platné beze změn po celou dobu plnění této Smlouvy. V případě porušení této povinnosti je Objednatel oprávněn odstoupit od Smlouvy. </w:t>
      </w:r>
    </w:p>
    <w:p w:rsidR="00401288" w:rsidRDefault="00401288" w:rsidP="00401288">
      <w:pPr>
        <w:pStyle w:val="Nadpis1"/>
        <w:ind w:left="708"/>
        <w:rPr>
          <w:b w:val="0"/>
        </w:rPr>
      </w:pPr>
      <w:r w:rsidRPr="00CD3E73">
        <w:rPr>
          <w:b w:val="0"/>
        </w:rPr>
        <w:t xml:space="preserve"> </w:t>
      </w:r>
    </w:p>
    <w:p w:rsidR="00822F14" w:rsidRDefault="00822F14" w:rsidP="00E8075C">
      <w:pPr>
        <w:pStyle w:val="Zkladntext"/>
        <w:suppressAutoHyphens/>
        <w:ind w:left="360"/>
        <w:rPr>
          <w:rFonts w:ascii="Times New Roman" w:hAnsi="Times New Roman"/>
          <w:sz w:val="24"/>
        </w:rPr>
      </w:pPr>
    </w:p>
    <w:p w:rsidR="0046618A" w:rsidRDefault="0046618A">
      <w:pPr>
        <w:pStyle w:val="Nadpis1"/>
        <w:suppressAutoHyphens/>
        <w:jc w:val="center"/>
      </w:pPr>
      <w:r>
        <w:t>X</w:t>
      </w:r>
      <w:r w:rsidR="00822F14">
        <w:t>II</w:t>
      </w:r>
      <w:r>
        <w:t>. Odstoupení od smlouvy</w:t>
      </w:r>
    </w:p>
    <w:p w:rsidR="0046618A" w:rsidRDefault="0046618A">
      <w:pPr>
        <w:suppressAutoHyphens/>
        <w:jc w:val="both"/>
        <w:rPr>
          <w:b/>
        </w:rPr>
      </w:pPr>
    </w:p>
    <w:p w:rsidR="003528A1" w:rsidRDefault="007A5643" w:rsidP="003528A1">
      <w:pPr>
        <w:pStyle w:val="Zkladntextodsazen"/>
        <w:ind w:left="360"/>
      </w:pPr>
      <w:r>
        <w:tab/>
      </w:r>
      <w:r w:rsidR="0046618A">
        <w:t xml:space="preserve">Pokud zhotovitel provede dílo nekvalitním způsobem v rozporu s ustanoveními obsaženými v této smlouvě, a to zejména v  čl. II. této </w:t>
      </w:r>
      <w:proofErr w:type="gramStart"/>
      <w:r w:rsidR="0046618A">
        <w:t>smlouvy, a  nezjedná</w:t>
      </w:r>
      <w:proofErr w:type="gramEnd"/>
      <w:r w:rsidR="0046618A">
        <w:t xml:space="preserve"> ihned nápravu a neprovede neprodleně odpovídajícím způsobem a kvalitně nutné opravy, úpravy apod., nebo je v  prodlení s předáním díla po dobu delší 1 měsíce, je objednatel oprávněn od této smlouvy odstoupit. Toto odstoupení však nemá vliv na vznik, existenci a trvání nároku na smluvní pokutu a nároku na náhradu škody.</w:t>
      </w:r>
    </w:p>
    <w:p w:rsidR="00822F14" w:rsidRDefault="00822F14" w:rsidP="003528A1">
      <w:pPr>
        <w:pStyle w:val="Zkladntextodsazen"/>
        <w:ind w:left="360"/>
      </w:pPr>
    </w:p>
    <w:p w:rsidR="00822F14" w:rsidRDefault="00822F14" w:rsidP="003528A1">
      <w:pPr>
        <w:pStyle w:val="Zkladntextodsazen"/>
        <w:ind w:left="360"/>
      </w:pPr>
    </w:p>
    <w:p w:rsidR="00822F14" w:rsidRDefault="00822F14" w:rsidP="003528A1">
      <w:pPr>
        <w:pStyle w:val="Zkladntextodsazen"/>
        <w:ind w:left="360"/>
        <w:rPr>
          <w:b/>
        </w:rPr>
      </w:pPr>
    </w:p>
    <w:p w:rsidR="0046618A" w:rsidRDefault="0046618A">
      <w:pPr>
        <w:suppressAutoHyphens/>
        <w:jc w:val="center"/>
        <w:rPr>
          <w:b/>
        </w:rPr>
      </w:pPr>
      <w:r>
        <w:rPr>
          <w:b/>
        </w:rPr>
        <w:t>X</w:t>
      </w:r>
      <w:r w:rsidR="00822F14">
        <w:rPr>
          <w:b/>
        </w:rPr>
        <w:t>I</w:t>
      </w:r>
      <w:r w:rsidR="00CC4237">
        <w:rPr>
          <w:b/>
        </w:rPr>
        <w:t>II</w:t>
      </w:r>
      <w:r>
        <w:rPr>
          <w:b/>
        </w:rPr>
        <w:t>. Závěrečná ujednání</w:t>
      </w:r>
    </w:p>
    <w:p w:rsidR="00F61831" w:rsidRDefault="00F61831">
      <w:pPr>
        <w:suppressAutoHyphens/>
        <w:jc w:val="center"/>
        <w:rPr>
          <w:b/>
        </w:rPr>
      </w:pPr>
    </w:p>
    <w:p w:rsidR="00F61831" w:rsidRPr="00607FAE" w:rsidRDefault="00F61831" w:rsidP="00607FAE">
      <w:pPr>
        <w:pStyle w:val="Default"/>
        <w:numPr>
          <w:ilvl w:val="0"/>
          <w:numId w:val="33"/>
        </w:numPr>
        <w:jc w:val="both"/>
        <w:rPr>
          <w:color w:val="auto"/>
        </w:rPr>
      </w:pPr>
      <w:r w:rsidRPr="00607FAE">
        <w:rPr>
          <w:color w:val="auto"/>
        </w:rPr>
        <w:t xml:space="preserve">Tato smlouva </w:t>
      </w:r>
      <w:r w:rsidRPr="00607FAE">
        <w:rPr>
          <w:bCs/>
          <w:color w:val="auto"/>
        </w:rPr>
        <w:t>nabývá platnosti dnem jejího uzavření</w:t>
      </w:r>
      <w:r w:rsidRPr="00607FAE">
        <w:rPr>
          <w:color w:val="auto"/>
        </w:rPr>
        <w:t xml:space="preserve">, poté bude obratem zveřejněna objednatelem v Registru smluv.  Účinnosti nabývá dnem zveřejnění v Registru smluv. </w:t>
      </w:r>
    </w:p>
    <w:p w:rsidR="00F61831" w:rsidRPr="00607FAE" w:rsidRDefault="00F61831" w:rsidP="00F61831">
      <w:pPr>
        <w:pStyle w:val="Default"/>
        <w:ind w:left="720"/>
        <w:jc w:val="both"/>
        <w:rPr>
          <w:color w:val="auto"/>
        </w:rPr>
      </w:pPr>
    </w:p>
    <w:p w:rsidR="00F61831" w:rsidRPr="00607FAE" w:rsidRDefault="00F61831" w:rsidP="00607FAE">
      <w:pPr>
        <w:pStyle w:val="Normlnweb"/>
        <w:numPr>
          <w:ilvl w:val="0"/>
          <w:numId w:val="33"/>
        </w:numPr>
        <w:spacing w:before="0" w:after="0"/>
        <w:jc w:val="both"/>
      </w:pPr>
      <w:r w:rsidRPr="00607FAE">
        <w:lastRenderedPageBreak/>
        <w:t xml:space="preserve">Zhotovitel </w:t>
      </w:r>
      <w:r w:rsidR="00607FAE">
        <w:t xml:space="preserve">výslovně </w:t>
      </w:r>
      <w:r w:rsidRPr="00607FAE">
        <w:t xml:space="preserve">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w:t>
      </w:r>
    </w:p>
    <w:p w:rsidR="00F61831" w:rsidRPr="00607FAE" w:rsidRDefault="00F61831" w:rsidP="00F61831">
      <w:pPr>
        <w:pStyle w:val="Odstavecseseznamem"/>
        <w:suppressAutoHyphens/>
        <w:ind w:left="644"/>
        <w:jc w:val="both"/>
      </w:pPr>
    </w:p>
    <w:p w:rsidR="00F61831" w:rsidRPr="00607FAE" w:rsidRDefault="00F61831" w:rsidP="00607FAE">
      <w:pPr>
        <w:pStyle w:val="Odstavecseseznamem"/>
        <w:numPr>
          <w:ilvl w:val="0"/>
          <w:numId w:val="33"/>
        </w:numPr>
        <w:suppressAutoHyphens/>
        <w:jc w:val="both"/>
      </w:pPr>
      <w:r w:rsidRPr="00607FAE">
        <w:t xml:space="preserve">Smluvní strany výslovně prohlašují, že skutečnosti uvedené v této smlouvě nepovažují za důvěrné informace ani za obchodní tajemství ve smyslu </w:t>
      </w:r>
      <w:proofErr w:type="spellStart"/>
      <w:r w:rsidRPr="00607FAE">
        <w:t>ust</w:t>
      </w:r>
      <w:proofErr w:type="spellEnd"/>
      <w:r w:rsidRPr="00607FAE">
        <w:t xml:space="preserve">. § 504 z. </w:t>
      </w:r>
      <w:proofErr w:type="gramStart"/>
      <w:r w:rsidRPr="00607FAE">
        <w:t>č.</w:t>
      </w:r>
      <w:proofErr w:type="gramEnd"/>
      <w:r w:rsidRPr="00607FAE">
        <w:t xml:space="preserve"> 89/2012 Sb., občanského zákoníku a  udělují svolení k jejich užití a zveřejnění bez stanovení jakýchkoliv dalších podmínek. </w:t>
      </w:r>
    </w:p>
    <w:p w:rsidR="00F61831" w:rsidRPr="00607FAE" w:rsidRDefault="00F61831" w:rsidP="00F61831">
      <w:pPr>
        <w:pStyle w:val="Odstavecseseznamem"/>
        <w:suppressAutoHyphens/>
        <w:ind w:left="644"/>
        <w:jc w:val="both"/>
      </w:pPr>
    </w:p>
    <w:p w:rsidR="00F61831" w:rsidRPr="00607FAE" w:rsidRDefault="00460AAA" w:rsidP="00607FAE">
      <w:pPr>
        <w:pStyle w:val="Odstavecseseznamem"/>
        <w:numPr>
          <w:ilvl w:val="0"/>
          <w:numId w:val="33"/>
        </w:numPr>
        <w:autoSpaceDE w:val="0"/>
        <w:autoSpaceDN w:val="0"/>
        <w:spacing w:before="120"/>
        <w:jc w:val="both"/>
      </w:pPr>
      <w:r>
        <w:t>Zhotovitel</w:t>
      </w:r>
      <w:r w:rsidR="00F61831" w:rsidRPr="00607FAE">
        <w:t xml:space="preserve"> výslovně souhlasí se zveřejněním všech náležitostí tohoto smluvního vztahu, výsledků zadávacího řízení vč. údajů o hodnotách parametrů (své) vybrané nabídky, jakož i se zveřejněním celého znění této smlouvy včetně jejích příloh, všech jejích změn a dodatků v souladu s </w:t>
      </w:r>
      <w:proofErr w:type="spellStart"/>
      <w:r w:rsidR="00F61831" w:rsidRPr="00607FAE">
        <w:t>ust</w:t>
      </w:r>
      <w:proofErr w:type="spellEnd"/>
      <w:r w:rsidR="00F61831" w:rsidRPr="00607FAE">
        <w:t xml:space="preserve">. § 147a z. </w:t>
      </w:r>
      <w:proofErr w:type="gramStart"/>
      <w:r w:rsidR="00F61831" w:rsidRPr="00607FAE">
        <w:t>č.</w:t>
      </w:r>
      <w:proofErr w:type="gramEnd"/>
      <w:r w:rsidR="00F61831" w:rsidRPr="00607FAE">
        <w:t xml:space="preserve"> 137/2006 Sb., o veřejných zakázkách, v platném znění.</w:t>
      </w:r>
    </w:p>
    <w:p w:rsidR="00F61831" w:rsidRPr="00607FAE" w:rsidRDefault="00F61831" w:rsidP="00F61831">
      <w:pPr>
        <w:pStyle w:val="Default"/>
        <w:ind w:left="720"/>
        <w:jc w:val="both"/>
        <w:rPr>
          <w:i/>
        </w:rPr>
      </w:pPr>
    </w:p>
    <w:p w:rsidR="0046618A" w:rsidRPr="00607FAE" w:rsidRDefault="0046618A" w:rsidP="00607FAE">
      <w:pPr>
        <w:pStyle w:val="Odstavecseseznamem"/>
        <w:numPr>
          <w:ilvl w:val="0"/>
          <w:numId w:val="33"/>
        </w:numPr>
        <w:suppressAutoHyphens/>
        <w:jc w:val="both"/>
      </w:pPr>
      <w:r w:rsidRPr="00607FAE">
        <w:t>Veškeré změny této smlouvy mohou být po dohodě smluvních stran činěny pouze písemnou formou a to v podobě číslovaných dodatků k této smlouvě.</w:t>
      </w:r>
    </w:p>
    <w:p w:rsidR="0046618A" w:rsidRPr="00607FAE" w:rsidRDefault="0046618A">
      <w:pPr>
        <w:tabs>
          <w:tab w:val="num" w:pos="426"/>
        </w:tabs>
        <w:suppressAutoHyphens/>
        <w:ind w:left="284" w:firstLine="76"/>
        <w:jc w:val="both"/>
      </w:pPr>
    </w:p>
    <w:p w:rsidR="0046618A" w:rsidRPr="00607FAE" w:rsidRDefault="0046618A" w:rsidP="00607FAE">
      <w:pPr>
        <w:pStyle w:val="Odstavecseseznamem"/>
        <w:numPr>
          <w:ilvl w:val="0"/>
          <w:numId w:val="33"/>
        </w:numPr>
        <w:suppressAutoHyphens/>
        <w:jc w:val="both"/>
      </w:pPr>
      <w:r w:rsidRPr="00607FAE">
        <w:t xml:space="preserve">Smlouva je vyhotovena ve </w:t>
      </w:r>
      <w:r w:rsidR="005E5089">
        <w:t>dvou</w:t>
      </w:r>
      <w:r w:rsidRPr="00607FAE">
        <w:t xml:space="preserve"> stejnopisech s platností originálu, </w:t>
      </w:r>
      <w:r w:rsidR="005E5089">
        <w:t xml:space="preserve">jedno </w:t>
      </w:r>
      <w:proofErr w:type="spellStart"/>
      <w:r w:rsidR="005E5089">
        <w:t>paré</w:t>
      </w:r>
      <w:proofErr w:type="spellEnd"/>
      <w:r w:rsidRPr="00607FAE">
        <w:t xml:space="preserve"> obdrží zhotovitel a </w:t>
      </w:r>
      <w:r w:rsidR="005E5089">
        <w:t>jedno</w:t>
      </w:r>
      <w:r w:rsidRPr="00607FAE">
        <w:t xml:space="preserve"> si ponechá objednatel.</w:t>
      </w:r>
    </w:p>
    <w:p w:rsidR="00CB0283" w:rsidRPr="00607FAE" w:rsidRDefault="00CB0283" w:rsidP="00CB0283">
      <w:pPr>
        <w:pStyle w:val="Odstavecseseznamem"/>
        <w:suppressAutoHyphens/>
        <w:ind w:left="644"/>
        <w:jc w:val="both"/>
      </w:pPr>
    </w:p>
    <w:p w:rsidR="00AB0A26" w:rsidRPr="00607FAE" w:rsidRDefault="0046618A" w:rsidP="00607FAE">
      <w:pPr>
        <w:pStyle w:val="Odstavecseseznamem"/>
        <w:numPr>
          <w:ilvl w:val="0"/>
          <w:numId w:val="33"/>
        </w:numPr>
        <w:suppressAutoHyphens/>
        <w:jc w:val="both"/>
      </w:pPr>
      <w:r w:rsidRPr="00607FAE">
        <w:t xml:space="preserve">Pokud v této smlouvě nebylo ujednáno jinak, řídí se právní poměry z ní vyplývající a vznikající zákonem č. </w:t>
      </w:r>
      <w:r w:rsidR="00EC561B" w:rsidRPr="00607FAE">
        <w:t>89/2012</w:t>
      </w:r>
      <w:r w:rsidRPr="00607FAE">
        <w:t xml:space="preserve"> Sb., ob</w:t>
      </w:r>
      <w:r w:rsidR="00EC561B" w:rsidRPr="00607FAE">
        <w:t>čanským</w:t>
      </w:r>
      <w:r w:rsidRPr="00607FAE">
        <w:t xml:space="preserve"> zákoníkem, v platném znění.</w:t>
      </w:r>
    </w:p>
    <w:p w:rsidR="00AB0A26" w:rsidRPr="00607FAE" w:rsidRDefault="00AB0A26" w:rsidP="00AB0A26">
      <w:pPr>
        <w:pStyle w:val="Odstavecseseznamem"/>
        <w:suppressAutoHyphens/>
        <w:ind w:left="644"/>
        <w:jc w:val="both"/>
      </w:pPr>
    </w:p>
    <w:p w:rsidR="0046618A" w:rsidRDefault="0046618A" w:rsidP="00607FAE">
      <w:pPr>
        <w:pStyle w:val="Odstavecseseznamem"/>
        <w:numPr>
          <w:ilvl w:val="0"/>
          <w:numId w:val="33"/>
        </w:numPr>
        <w:suppressAutoHyphens/>
        <w:jc w:val="both"/>
      </w:pPr>
      <w:r w:rsidRPr="00607FAE">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p w:rsidR="0037529E" w:rsidRDefault="0037529E" w:rsidP="008172C3">
      <w:pPr>
        <w:suppressAutoHyphens/>
        <w:rPr>
          <w:b/>
          <w:u w:val="single"/>
        </w:rPr>
      </w:pPr>
    </w:p>
    <w:p w:rsidR="008172C3" w:rsidRDefault="008172C3" w:rsidP="008172C3">
      <w:pPr>
        <w:suppressAutoHyphens/>
        <w:rPr>
          <w:b/>
          <w:u w:val="single"/>
        </w:rPr>
      </w:pPr>
      <w:r w:rsidRPr="00C27927">
        <w:rPr>
          <w:b/>
          <w:u w:val="single"/>
        </w:rPr>
        <w:t xml:space="preserve">Přílohy: </w:t>
      </w:r>
    </w:p>
    <w:p w:rsidR="00CC4237" w:rsidRDefault="00CC4237" w:rsidP="008172C3">
      <w:pPr>
        <w:suppressAutoHyphens/>
        <w:rPr>
          <w:b/>
          <w:u w:val="single"/>
        </w:rPr>
      </w:pPr>
    </w:p>
    <w:p w:rsidR="00CC4237" w:rsidRPr="00C27927" w:rsidRDefault="00CC4237" w:rsidP="008172C3">
      <w:pPr>
        <w:suppressAutoHyphens/>
        <w:rPr>
          <w:b/>
          <w:u w:val="single"/>
        </w:rPr>
      </w:pPr>
    </w:p>
    <w:p w:rsidR="003C2D56" w:rsidRPr="003C2D56" w:rsidRDefault="0031682D" w:rsidP="00167876">
      <w:pPr>
        <w:pStyle w:val="Odstavecseseznamem"/>
        <w:numPr>
          <w:ilvl w:val="0"/>
          <w:numId w:val="11"/>
        </w:numPr>
        <w:suppressAutoHyphens/>
        <w:rPr>
          <w:b/>
        </w:rPr>
      </w:pPr>
      <w:r>
        <w:t>Rozpočet</w:t>
      </w:r>
      <w:r w:rsidR="003572CF" w:rsidRPr="000419BE">
        <w:t xml:space="preserve"> </w:t>
      </w:r>
    </w:p>
    <w:p w:rsidR="008172C3" w:rsidRPr="00167876" w:rsidRDefault="00167876" w:rsidP="003E32F9">
      <w:pPr>
        <w:pStyle w:val="Odstavecseseznamem"/>
        <w:suppressAutoHyphens/>
        <w:rPr>
          <w:b/>
        </w:rPr>
      </w:pPr>
      <w:r>
        <w:t xml:space="preserve"> </w:t>
      </w:r>
    </w:p>
    <w:p w:rsidR="00C27927" w:rsidRPr="00E8075C" w:rsidRDefault="00C27927" w:rsidP="002A33DC">
      <w:pPr>
        <w:suppressAutoHyphens/>
        <w:ind w:left="2832"/>
      </w:pPr>
      <w:r w:rsidRPr="00E8075C">
        <w:t>V</w:t>
      </w:r>
      <w:r>
        <w:rPr>
          <w:b/>
        </w:rPr>
        <w:t xml:space="preserve"> </w:t>
      </w:r>
      <w:r w:rsidRPr="00E8075C">
        <w:t xml:space="preserve">Dobřanech dne: </w:t>
      </w:r>
    </w:p>
    <w:p w:rsidR="0037529E" w:rsidRDefault="0037529E">
      <w:pPr>
        <w:suppressAutoHyphens/>
      </w:pPr>
    </w:p>
    <w:p w:rsidR="0046618A" w:rsidRDefault="008172C3">
      <w:pPr>
        <w:suppressAutoHyphens/>
      </w:pPr>
      <w:r>
        <w:t>Objednatel:</w:t>
      </w:r>
      <w:r w:rsidR="0046618A">
        <w:t xml:space="preserve">                                                                  </w:t>
      </w:r>
      <w:r>
        <w:t xml:space="preserve">         </w:t>
      </w:r>
      <w:r w:rsidR="0046618A">
        <w:t>Z</w:t>
      </w:r>
      <w:r>
        <w:t>hotovitel</w:t>
      </w:r>
      <w:r w:rsidR="00A9550C">
        <w:t>:</w:t>
      </w:r>
    </w:p>
    <w:p w:rsidR="0046618A" w:rsidRDefault="0046618A">
      <w:pPr>
        <w:suppressAutoHyphens/>
      </w:pPr>
    </w:p>
    <w:p w:rsidR="0037529E" w:rsidRDefault="0037529E">
      <w:pPr>
        <w:suppressAutoHyphens/>
      </w:pPr>
    </w:p>
    <w:p w:rsidR="0037529E" w:rsidRDefault="0037529E">
      <w:pPr>
        <w:suppressAutoHyphens/>
      </w:pPr>
    </w:p>
    <w:p w:rsidR="0046618A" w:rsidRDefault="00E8075C">
      <w:pPr>
        <w:suppressAutoHyphens/>
      </w:pPr>
      <w:r>
        <w:t>……</w:t>
      </w:r>
      <w:r w:rsidR="0046618A">
        <w:t>.........................................</w:t>
      </w:r>
      <w:r>
        <w:t>............</w:t>
      </w:r>
      <w:r w:rsidR="0046618A">
        <w:t xml:space="preserve">                                .......................................................</w:t>
      </w:r>
    </w:p>
    <w:p w:rsidR="0046618A" w:rsidRPr="00331353" w:rsidRDefault="00E8075C" w:rsidP="00E8075C">
      <w:pPr>
        <w:rPr>
          <w:b/>
        </w:rPr>
      </w:pPr>
      <w:r>
        <w:rPr>
          <w:b/>
        </w:rPr>
        <w:t xml:space="preserve">       </w:t>
      </w:r>
      <w:r w:rsidR="003528A1">
        <w:rPr>
          <w:b/>
        </w:rPr>
        <w:t xml:space="preserve">  </w:t>
      </w:r>
      <w:r w:rsidR="00323C21" w:rsidRPr="00E8075C">
        <w:rPr>
          <w:b/>
        </w:rPr>
        <w:t xml:space="preserve">MUDr. </w:t>
      </w:r>
      <w:r w:rsidR="003528A1">
        <w:rPr>
          <w:b/>
        </w:rPr>
        <w:t>Petr Žižka</w:t>
      </w:r>
      <w:r w:rsidR="00EE4FB4" w:rsidRPr="00331353">
        <w:rPr>
          <w:b/>
        </w:rPr>
        <w:t xml:space="preserve">                                               </w:t>
      </w:r>
      <w:r w:rsidR="00924F9C">
        <w:rPr>
          <w:b/>
        </w:rPr>
        <w:tab/>
        <w:t xml:space="preserve">     </w:t>
      </w:r>
      <w:r w:rsidR="00AA4E5D">
        <w:rPr>
          <w:b/>
        </w:rPr>
        <w:t xml:space="preserve">       </w:t>
      </w:r>
      <w:r w:rsidR="00924F9C">
        <w:rPr>
          <w:b/>
        </w:rPr>
        <w:t xml:space="preserve">Ing. </w:t>
      </w:r>
      <w:r w:rsidR="00AA4E5D">
        <w:rPr>
          <w:b/>
        </w:rPr>
        <w:t>Jan Bešta</w:t>
      </w:r>
    </w:p>
    <w:p w:rsidR="00323C21" w:rsidRPr="00DE1507" w:rsidRDefault="00E8075C" w:rsidP="00E8075C">
      <w:r w:rsidRPr="00DE1507">
        <w:t xml:space="preserve">               </w:t>
      </w:r>
      <w:r w:rsidR="003528A1">
        <w:t xml:space="preserve">       ředitel</w:t>
      </w:r>
      <w:r w:rsidR="00EE4FB4" w:rsidRPr="00DE1507">
        <w:t xml:space="preserve">    </w:t>
      </w:r>
      <w:r w:rsidR="00924F9C">
        <w:tab/>
      </w:r>
      <w:r w:rsidR="00924F9C">
        <w:tab/>
      </w:r>
      <w:r w:rsidR="00924F9C">
        <w:tab/>
      </w:r>
      <w:r w:rsidR="00924F9C">
        <w:tab/>
      </w:r>
      <w:r w:rsidR="00924F9C">
        <w:tab/>
      </w:r>
      <w:r w:rsidR="00924F9C">
        <w:tab/>
        <w:t xml:space="preserve">    </w:t>
      </w:r>
      <w:r w:rsidR="00AA4E5D">
        <w:t xml:space="preserve"> </w:t>
      </w:r>
      <w:r w:rsidR="00924F9C">
        <w:t>jednatel</w:t>
      </w:r>
      <w:r w:rsidR="00EE4FB4" w:rsidRPr="00DE1507">
        <w:t xml:space="preserve">                                                                   </w:t>
      </w:r>
    </w:p>
    <w:p w:rsidR="0046618A" w:rsidRDefault="00323C21">
      <w:r w:rsidRPr="008172C3">
        <w:t>Psychiatrick</w:t>
      </w:r>
      <w:r w:rsidR="00DE1507">
        <w:t>é</w:t>
      </w:r>
      <w:r w:rsidRPr="008172C3">
        <w:t xml:space="preserve"> </w:t>
      </w:r>
      <w:r w:rsidR="003E32F9">
        <w:t>nemocnice</w:t>
      </w:r>
      <w:r w:rsidRPr="008172C3">
        <w:t xml:space="preserve"> </w:t>
      </w:r>
      <w:r w:rsidR="00E8075C" w:rsidRPr="008172C3">
        <w:t xml:space="preserve">v </w:t>
      </w:r>
      <w:r w:rsidR="00EE4FB4" w:rsidRPr="008172C3">
        <w:t> </w:t>
      </w:r>
      <w:r w:rsidR="00E8075C" w:rsidRPr="008172C3">
        <w:t>Dobřanech</w:t>
      </w:r>
      <w:r w:rsidR="00EE4FB4" w:rsidRPr="008172C3">
        <w:t xml:space="preserve">        </w:t>
      </w:r>
      <w:r w:rsidR="00924F9C">
        <w:tab/>
      </w:r>
      <w:r w:rsidR="00924F9C">
        <w:tab/>
      </w:r>
      <w:r w:rsidR="00924F9C">
        <w:tab/>
      </w:r>
      <w:r w:rsidR="00AA4E5D">
        <w:t xml:space="preserve">          </w:t>
      </w:r>
      <w:r w:rsidR="00AA4E5D">
        <w:rPr>
          <w:bCs/>
        </w:rPr>
        <w:t xml:space="preserve">BS </w:t>
      </w:r>
      <w:proofErr w:type="gramStart"/>
      <w:r w:rsidR="00AA4E5D">
        <w:rPr>
          <w:bCs/>
        </w:rPr>
        <w:t xml:space="preserve">Signál </w:t>
      </w:r>
      <w:r w:rsidR="00924F9C" w:rsidRPr="00924F9C">
        <w:rPr>
          <w:bCs/>
        </w:rPr>
        <w:t xml:space="preserve"> s.</w:t>
      </w:r>
      <w:proofErr w:type="gramEnd"/>
      <w:r w:rsidR="00924F9C" w:rsidRPr="00924F9C">
        <w:rPr>
          <w:bCs/>
        </w:rPr>
        <w:t xml:space="preserve"> r. o.</w:t>
      </w:r>
    </w:p>
    <w:sectPr w:rsidR="0046618A" w:rsidSect="00F25824">
      <w:footerReference w:type="default" r:id="rId9"/>
      <w:footerReference w:type="first" r:id="rId10"/>
      <w:pgSz w:w="11906" w:h="16838"/>
      <w:pgMar w:top="1134" w:right="1134" w:bottom="1134" w:left="1134" w:header="708" w:footer="100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FF5" w:rsidRDefault="00F02FF5">
      <w:r>
        <w:separator/>
      </w:r>
    </w:p>
  </w:endnote>
  <w:endnote w:type="continuationSeparator" w:id="0">
    <w:p w:rsidR="00F02FF5" w:rsidRDefault="00F02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509" w:rsidRDefault="000230B5">
    <w:pPr>
      <w:pStyle w:val="Zpat"/>
      <w:framePr w:wrap="auto" w:vAnchor="text" w:hAnchor="margin" w:xAlign="center" w:y="1"/>
      <w:rPr>
        <w:rStyle w:val="slostrnky"/>
      </w:rPr>
    </w:pPr>
    <w:r>
      <w:rPr>
        <w:rStyle w:val="slostrnky"/>
      </w:rPr>
      <w:fldChar w:fldCharType="begin"/>
    </w:r>
    <w:r w:rsidR="004C3509">
      <w:rPr>
        <w:rStyle w:val="slostrnky"/>
      </w:rPr>
      <w:instrText xml:space="preserve">PAGE  </w:instrText>
    </w:r>
    <w:r>
      <w:rPr>
        <w:rStyle w:val="slostrnky"/>
      </w:rPr>
      <w:fldChar w:fldCharType="separate"/>
    </w:r>
    <w:r w:rsidR="000D0ABA">
      <w:rPr>
        <w:rStyle w:val="slostrnky"/>
        <w:noProof/>
      </w:rPr>
      <w:t>7</w:t>
    </w:r>
    <w:r>
      <w:rPr>
        <w:rStyle w:val="slostrnky"/>
      </w:rPr>
      <w:fldChar w:fldCharType="end"/>
    </w:r>
  </w:p>
  <w:p w:rsidR="004C3509" w:rsidRDefault="004C350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0901"/>
      <w:docPartObj>
        <w:docPartGallery w:val="Page Numbers (Bottom of Page)"/>
        <w:docPartUnique/>
      </w:docPartObj>
    </w:sdtPr>
    <w:sdtEndPr/>
    <w:sdtContent>
      <w:p w:rsidR="002F7DE8" w:rsidRDefault="002F7DE8">
        <w:pPr>
          <w:pStyle w:val="Zpat"/>
          <w:jc w:val="center"/>
        </w:pPr>
        <w:r>
          <w:fldChar w:fldCharType="begin"/>
        </w:r>
        <w:r>
          <w:instrText>PAGE   \* MERGEFORMAT</w:instrText>
        </w:r>
        <w:r>
          <w:fldChar w:fldCharType="separate"/>
        </w:r>
        <w:r w:rsidR="000D0ABA">
          <w:rPr>
            <w:noProof/>
          </w:rPr>
          <w:t>1</w:t>
        </w:r>
        <w:r>
          <w:fldChar w:fldCharType="end"/>
        </w:r>
      </w:p>
    </w:sdtContent>
  </w:sdt>
  <w:p w:rsidR="002F7DE8" w:rsidRDefault="002F7DE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FF5" w:rsidRDefault="00F02FF5">
      <w:r>
        <w:separator/>
      </w:r>
    </w:p>
  </w:footnote>
  <w:footnote w:type="continuationSeparator" w:id="0">
    <w:p w:rsidR="00F02FF5" w:rsidRDefault="00F02F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52DA"/>
    <w:multiLevelType w:val="hybridMultilevel"/>
    <w:tmpl w:val="626C42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A767EB3"/>
    <w:multiLevelType w:val="multilevel"/>
    <w:tmpl w:val="6ED67630"/>
    <w:lvl w:ilvl="0">
      <w:start w:val="1"/>
      <w:numFmt w:val="decimal"/>
      <w:lvlText w:val="%1."/>
      <w:lvlJc w:val="left"/>
      <w:pPr>
        <w:tabs>
          <w:tab w:val="num" w:pos="-207"/>
        </w:tabs>
        <w:ind w:left="-207" w:hanging="360"/>
      </w:pPr>
      <w:rPr>
        <w:rFonts w:hint="default"/>
      </w:rPr>
    </w:lvl>
    <w:lvl w:ilvl="1">
      <w:start w:val="1"/>
      <w:numFmt w:val="lowerLetter"/>
      <w:lvlText w:val="%2."/>
      <w:lvlJc w:val="left"/>
      <w:pPr>
        <w:tabs>
          <w:tab w:val="num" w:pos="513"/>
        </w:tabs>
        <w:ind w:left="513" w:hanging="360"/>
      </w:pPr>
    </w:lvl>
    <w:lvl w:ilvl="2">
      <w:start w:val="1"/>
      <w:numFmt w:val="lowerRoman"/>
      <w:lvlText w:val="%3."/>
      <w:lvlJc w:val="right"/>
      <w:pPr>
        <w:tabs>
          <w:tab w:val="num" w:pos="1233"/>
        </w:tabs>
        <w:ind w:left="1233" w:hanging="180"/>
      </w:pPr>
    </w:lvl>
    <w:lvl w:ilvl="3">
      <w:start w:val="1"/>
      <w:numFmt w:val="decimal"/>
      <w:lvlText w:val="%4."/>
      <w:lvlJc w:val="left"/>
      <w:pPr>
        <w:tabs>
          <w:tab w:val="num" w:pos="1953"/>
        </w:tabs>
        <w:ind w:left="1953" w:hanging="360"/>
      </w:pPr>
    </w:lvl>
    <w:lvl w:ilvl="4">
      <w:start w:val="1"/>
      <w:numFmt w:val="lowerLetter"/>
      <w:lvlText w:val="%5."/>
      <w:lvlJc w:val="left"/>
      <w:pPr>
        <w:tabs>
          <w:tab w:val="num" w:pos="2673"/>
        </w:tabs>
        <w:ind w:left="2673" w:hanging="360"/>
      </w:pPr>
    </w:lvl>
    <w:lvl w:ilvl="5">
      <w:start w:val="1"/>
      <w:numFmt w:val="lowerRoman"/>
      <w:lvlText w:val="%6."/>
      <w:lvlJc w:val="right"/>
      <w:pPr>
        <w:tabs>
          <w:tab w:val="num" w:pos="3393"/>
        </w:tabs>
        <w:ind w:left="3393" w:hanging="180"/>
      </w:pPr>
    </w:lvl>
    <w:lvl w:ilvl="6">
      <w:start w:val="1"/>
      <w:numFmt w:val="decimal"/>
      <w:lvlText w:val="%7."/>
      <w:lvlJc w:val="left"/>
      <w:pPr>
        <w:tabs>
          <w:tab w:val="num" w:pos="4113"/>
        </w:tabs>
        <w:ind w:left="4113" w:hanging="360"/>
      </w:pPr>
    </w:lvl>
    <w:lvl w:ilvl="7">
      <w:start w:val="1"/>
      <w:numFmt w:val="lowerLetter"/>
      <w:lvlText w:val="%8."/>
      <w:lvlJc w:val="left"/>
      <w:pPr>
        <w:tabs>
          <w:tab w:val="num" w:pos="4833"/>
        </w:tabs>
        <w:ind w:left="4833" w:hanging="360"/>
      </w:pPr>
    </w:lvl>
    <w:lvl w:ilvl="8">
      <w:start w:val="1"/>
      <w:numFmt w:val="lowerRoman"/>
      <w:lvlText w:val="%9."/>
      <w:lvlJc w:val="right"/>
      <w:pPr>
        <w:tabs>
          <w:tab w:val="num" w:pos="5553"/>
        </w:tabs>
        <w:ind w:left="5553" w:hanging="180"/>
      </w:pPr>
    </w:lvl>
  </w:abstractNum>
  <w:abstractNum w:abstractNumId="2">
    <w:nsid w:val="0A785FEF"/>
    <w:multiLevelType w:val="hybridMultilevel"/>
    <w:tmpl w:val="ACA250A2"/>
    <w:lvl w:ilvl="0" w:tplc="A636D15A">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DFA6D99"/>
    <w:multiLevelType w:val="hybridMultilevel"/>
    <w:tmpl w:val="60F8A970"/>
    <w:lvl w:ilvl="0" w:tplc="DFC04DB4">
      <w:start w:val="2"/>
      <w:numFmt w:val="decimal"/>
      <w:lvlText w:val="%1."/>
      <w:lvlJc w:val="left"/>
      <w:pPr>
        <w:ind w:left="720" w:hanging="360"/>
      </w:pPr>
      <w:rPr>
        <w:rFonts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8E5BDA"/>
    <w:multiLevelType w:val="hybridMultilevel"/>
    <w:tmpl w:val="C5D874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B780483"/>
    <w:multiLevelType w:val="hybridMultilevel"/>
    <w:tmpl w:val="B888D6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D0A75"/>
    <w:multiLevelType w:val="singleLevel"/>
    <w:tmpl w:val="2D0EC262"/>
    <w:lvl w:ilvl="0">
      <w:start w:val="1"/>
      <w:numFmt w:val="decimal"/>
      <w:lvlText w:val="%1."/>
      <w:lvlJc w:val="left"/>
      <w:pPr>
        <w:tabs>
          <w:tab w:val="num" w:pos="360"/>
        </w:tabs>
        <w:ind w:left="360" w:hanging="360"/>
      </w:pPr>
      <w:rPr>
        <w:rFonts w:hint="default"/>
      </w:rPr>
    </w:lvl>
  </w:abstractNum>
  <w:abstractNum w:abstractNumId="7">
    <w:nsid w:val="23006E28"/>
    <w:multiLevelType w:val="hybridMultilevel"/>
    <w:tmpl w:val="A8BA98F2"/>
    <w:lvl w:ilvl="0" w:tplc="04050001">
      <w:start w:val="1"/>
      <w:numFmt w:val="bullet"/>
      <w:lvlText w:val=""/>
      <w:lvlJc w:val="left"/>
      <w:pPr>
        <w:tabs>
          <w:tab w:val="num" w:pos="1429"/>
        </w:tabs>
        <w:ind w:left="1429" w:hanging="360"/>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8">
    <w:nsid w:val="259A36EA"/>
    <w:multiLevelType w:val="hybridMultilevel"/>
    <w:tmpl w:val="C40EC120"/>
    <w:lvl w:ilvl="0" w:tplc="A636D15A">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5CC4914"/>
    <w:multiLevelType w:val="singleLevel"/>
    <w:tmpl w:val="952A049C"/>
    <w:lvl w:ilvl="0">
      <w:start w:val="3"/>
      <w:numFmt w:val="decimal"/>
      <w:lvlText w:val="%1."/>
      <w:lvlJc w:val="left"/>
      <w:pPr>
        <w:tabs>
          <w:tab w:val="num" w:pos="704"/>
        </w:tabs>
        <w:ind w:left="704" w:hanging="420"/>
      </w:pPr>
      <w:rPr>
        <w:rFonts w:hint="default"/>
        <w:sz w:val="20"/>
      </w:rPr>
    </w:lvl>
  </w:abstractNum>
  <w:abstractNum w:abstractNumId="10">
    <w:nsid w:val="283E0053"/>
    <w:multiLevelType w:val="multilevel"/>
    <w:tmpl w:val="E47031E6"/>
    <w:lvl w:ilvl="0">
      <w:start w:val="1"/>
      <w:numFmt w:val="decimal"/>
      <w:lvlText w:val="%1."/>
      <w:lvlJc w:val="left"/>
      <w:pPr>
        <w:tabs>
          <w:tab w:val="num" w:pos="644"/>
        </w:tabs>
        <w:ind w:left="644" w:hanging="360"/>
      </w:pPr>
      <w:rPr>
        <w:rFont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B592C91"/>
    <w:multiLevelType w:val="hybridMultilevel"/>
    <w:tmpl w:val="DF1248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D0D10DF"/>
    <w:multiLevelType w:val="hybridMultilevel"/>
    <w:tmpl w:val="41B65198"/>
    <w:lvl w:ilvl="0" w:tplc="0405000F">
      <w:start w:val="1"/>
      <w:numFmt w:val="decimal"/>
      <w:lvlText w:val="%1."/>
      <w:lvlJc w:val="left"/>
      <w:pPr>
        <w:ind w:left="-132" w:hanging="360"/>
      </w:pPr>
      <w:rPr>
        <w:rFonts w:hint="default"/>
        <w:color w:val="auto"/>
      </w:rPr>
    </w:lvl>
    <w:lvl w:ilvl="1" w:tplc="04050019" w:tentative="1">
      <w:start w:val="1"/>
      <w:numFmt w:val="lowerLetter"/>
      <w:lvlText w:val="%2."/>
      <w:lvlJc w:val="left"/>
      <w:pPr>
        <w:ind w:left="588" w:hanging="360"/>
      </w:pPr>
    </w:lvl>
    <w:lvl w:ilvl="2" w:tplc="0405001B" w:tentative="1">
      <w:start w:val="1"/>
      <w:numFmt w:val="lowerRoman"/>
      <w:lvlText w:val="%3."/>
      <w:lvlJc w:val="right"/>
      <w:pPr>
        <w:ind w:left="1308" w:hanging="180"/>
      </w:pPr>
    </w:lvl>
    <w:lvl w:ilvl="3" w:tplc="0405000F" w:tentative="1">
      <w:start w:val="1"/>
      <w:numFmt w:val="decimal"/>
      <w:lvlText w:val="%4."/>
      <w:lvlJc w:val="left"/>
      <w:pPr>
        <w:ind w:left="2028" w:hanging="360"/>
      </w:pPr>
    </w:lvl>
    <w:lvl w:ilvl="4" w:tplc="04050019" w:tentative="1">
      <w:start w:val="1"/>
      <w:numFmt w:val="lowerLetter"/>
      <w:lvlText w:val="%5."/>
      <w:lvlJc w:val="left"/>
      <w:pPr>
        <w:ind w:left="2748" w:hanging="360"/>
      </w:pPr>
    </w:lvl>
    <w:lvl w:ilvl="5" w:tplc="0405001B" w:tentative="1">
      <w:start w:val="1"/>
      <w:numFmt w:val="lowerRoman"/>
      <w:lvlText w:val="%6."/>
      <w:lvlJc w:val="right"/>
      <w:pPr>
        <w:ind w:left="3468" w:hanging="180"/>
      </w:pPr>
    </w:lvl>
    <w:lvl w:ilvl="6" w:tplc="0405000F" w:tentative="1">
      <w:start w:val="1"/>
      <w:numFmt w:val="decimal"/>
      <w:lvlText w:val="%7."/>
      <w:lvlJc w:val="left"/>
      <w:pPr>
        <w:ind w:left="4188" w:hanging="360"/>
      </w:pPr>
    </w:lvl>
    <w:lvl w:ilvl="7" w:tplc="04050019" w:tentative="1">
      <w:start w:val="1"/>
      <w:numFmt w:val="lowerLetter"/>
      <w:lvlText w:val="%8."/>
      <w:lvlJc w:val="left"/>
      <w:pPr>
        <w:ind w:left="4908" w:hanging="360"/>
      </w:pPr>
    </w:lvl>
    <w:lvl w:ilvl="8" w:tplc="0405001B" w:tentative="1">
      <w:start w:val="1"/>
      <w:numFmt w:val="lowerRoman"/>
      <w:lvlText w:val="%9."/>
      <w:lvlJc w:val="right"/>
      <w:pPr>
        <w:ind w:left="5628" w:hanging="180"/>
      </w:pPr>
    </w:lvl>
  </w:abstractNum>
  <w:abstractNum w:abstractNumId="13">
    <w:nsid w:val="2E0419AE"/>
    <w:multiLevelType w:val="hybridMultilevel"/>
    <w:tmpl w:val="AAF874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C5D74F1"/>
    <w:multiLevelType w:val="multilevel"/>
    <w:tmpl w:val="E47031E6"/>
    <w:lvl w:ilvl="0">
      <w:start w:val="1"/>
      <w:numFmt w:val="decimal"/>
      <w:lvlText w:val="%1."/>
      <w:lvlJc w:val="left"/>
      <w:pPr>
        <w:tabs>
          <w:tab w:val="num" w:pos="644"/>
        </w:tabs>
        <w:ind w:left="644" w:hanging="360"/>
      </w:pPr>
      <w:rPr>
        <w:rFont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0C32D88"/>
    <w:multiLevelType w:val="multilevel"/>
    <w:tmpl w:val="8EC4656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48C04A6"/>
    <w:multiLevelType w:val="multilevel"/>
    <w:tmpl w:val="02002878"/>
    <w:lvl w:ilvl="0">
      <w:start w:val="1"/>
      <w:numFmt w:val="decimal"/>
      <w:lvlText w:val="%1."/>
      <w:lvlJc w:val="left"/>
      <w:pPr>
        <w:tabs>
          <w:tab w:val="num" w:pos="644"/>
        </w:tabs>
        <w:ind w:left="644" w:hanging="360"/>
      </w:pPr>
      <w:rPr>
        <w:rFonts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4FA603A"/>
    <w:multiLevelType w:val="hybridMultilevel"/>
    <w:tmpl w:val="D72AE68E"/>
    <w:lvl w:ilvl="0" w:tplc="E17AC35E">
      <w:numFmt w:val="bullet"/>
      <w:lvlText w:val="-"/>
      <w:lvlJc w:val="left"/>
      <w:pPr>
        <w:ind w:left="720" w:hanging="360"/>
      </w:pPr>
      <w:rPr>
        <w:rFonts w:ascii="Times New Roman" w:eastAsia="Times New Roman" w:hAnsi="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09E0739"/>
    <w:multiLevelType w:val="hybridMultilevel"/>
    <w:tmpl w:val="854E968C"/>
    <w:lvl w:ilvl="0" w:tplc="A636D15A">
      <w:start w:val="1"/>
      <w:numFmt w:val="decimal"/>
      <w:lvlText w:val="%1."/>
      <w:lvlJc w:val="left"/>
      <w:pPr>
        <w:ind w:left="720" w:hanging="360"/>
      </w:pPr>
      <w:rPr>
        <w:color w:val="auto"/>
      </w:rPr>
    </w:lvl>
    <w:lvl w:ilvl="1" w:tplc="E17AC35E">
      <w:numFmt w:val="bullet"/>
      <w:lvlText w:val="-"/>
      <w:lvlJc w:val="left"/>
      <w:pPr>
        <w:ind w:left="1440" w:hanging="360"/>
      </w:pPr>
      <w:rPr>
        <w:rFonts w:ascii="Times New Roman" w:eastAsia="Times New Roman" w:hAnsi="Times New Roman"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0A7610D"/>
    <w:multiLevelType w:val="hybridMultilevel"/>
    <w:tmpl w:val="1166D79C"/>
    <w:lvl w:ilvl="0" w:tplc="829295D2">
      <w:start w:val="2"/>
      <w:numFmt w:val="bullet"/>
      <w:lvlText w:val="-"/>
      <w:lvlJc w:val="left"/>
      <w:pPr>
        <w:ind w:left="1440" w:hanging="360"/>
      </w:pPr>
      <w:rPr>
        <w:rFonts w:ascii="Garamond" w:eastAsia="MS Mincho" w:hAnsi="Garamond"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nsid w:val="5A3E3441"/>
    <w:multiLevelType w:val="hybridMultilevel"/>
    <w:tmpl w:val="B8B0E550"/>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nsid w:val="5CD11639"/>
    <w:multiLevelType w:val="hybridMultilevel"/>
    <w:tmpl w:val="58E84FAC"/>
    <w:lvl w:ilvl="0" w:tplc="A636D15A">
      <w:start w:val="1"/>
      <w:numFmt w:val="decimal"/>
      <w:lvlText w:val="%1."/>
      <w:lvlJc w:val="left"/>
      <w:pPr>
        <w:ind w:left="720" w:hanging="360"/>
      </w:pPr>
      <w:rPr>
        <w:color w:val="auto"/>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03058FB"/>
    <w:multiLevelType w:val="hybridMultilevel"/>
    <w:tmpl w:val="765AF6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5F8199B"/>
    <w:multiLevelType w:val="multilevel"/>
    <w:tmpl w:val="A80C7770"/>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94F5612"/>
    <w:multiLevelType w:val="hybridMultilevel"/>
    <w:tmpl w:val="7722C8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C0B2854"/>
    <w:multiLevelType w:val="hybridMultilevel"/>
    <w:tmpl w:val="B52CC7F4"/>
    <w:lvl w:ilvl="0" w:tplc="96407A4E">
      <w:start w:val="1"/>
      <w:numFmt w:val="decimal"/>
      <w:lvlText w:val="%1."/>
      <w:lvlJc w:val="left"/>
      <w:pPr>
        <w:tabs>
          <w:tab w:val="num" w:pos="720"/>
        </w:tabs>
        <w:ind w:left="720" w:hanging="360"/>
      </w:pPr>
      <w:rPr>
        <w:rFonts w:cs="Times New Roman" w:hint="default"/>
        <w:b w:val="0"/>
        <w:bCs w:val="0"/>
        <w:i w:val="0"/>
        <w:i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nsid w:val="709A0869"/>
    <w:multiLevelType w:val="hybridMultilevel"/>
    <w:tmpl w:val="A0E0187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7">
    <w:nsid w:val="72573F2C"/>
    <w:multiLevelType w:val="hybridMultilevel"/>
    <w:tmpl w:val="8E5838B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8">
    <w:nsid w:val="73D16903"/>
    <w:multiLevelType w:val="hybridMultilevel"/>
    <w:tmpl w:val="B68CC944"/>
    <w:lvl w:ilvl="0" w:tplc="E17AC35E">
      <w:numFmt w:val="bullet"/>
      <w:lvlText w:val="-"/>
      <w:lvlJc w:val="left"/>
      <w:pPr>
        <w:ind w:left="1429" w:hanging="360"/>
      </w:pPr>
      <w:rPr>
        <w:rFonts w:ascii="Times New Roman" w:eastAsia="Times New Roman" w:hAnsi="Times New Roman" w:hint="default"/>
        <w:b/>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9">
    <w:nsid w:val="74414345"/>
    <w:multiLevelType w:val="hybridMultilevel"/>
    <w:tmpl w:val="C00639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5F214F9"/>
    <w:multiLevelType w:val="hybridMultilevel"/>
    <w:tmpl w:val="CF220ADE"/>
    <w:lvl w:ilvl="0" w:tplc="4754BD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9CF5EE2"/>
    <w:multiLevelType w:val="hybridMultilevel"/>
    <w:tmpl w:val="8F647D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9E63163"/>
    <w:multiLevelType w:val="multilevel"/>
    <w:tmpl w:val="E47031E6"/>
    <w:lvl w:ilvl="0">
      <w:start w:val="1"/>
      <w:numFmt w:val="decimal"/>
      <w:lvlText w:val="%1."/>
      <w:lvlJc w:val="left"/>
      <w:pPr>
        <w:tabs>
          <w:tab w:val="num" w:pos="644"/>
        </w:tabs>
        <w:ind w:left="644" w:hanging="360"/>
      </w:pPr>
      <w:rPr>
        <w:rFont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B134C2E"/>
    <w:multiLevelType w:val="hybridMultilevel"/>
    <w:tmpl w:val="9356B1AE"/>
    <w:lvl w:ilvl="0" w:tplc="0405000F">
      <w:start w:val="1"/>
      <w:numFmt w:val="decimal"/>
      <w:lvlText w:val="%1."/>
      <w:lvlJc w:val="left"/>
      <w:pPr>
        <w:ind w:left="588" w:hanging="360"/>
      </w:pPr>
    </w:lvl>
    <w:lvl w:ilvl="1" w:tplc="04050019" w:tentative="1">
      <w:start w:val="1"/>
      <w:numFmt w:val="lowerLetter"/>
      <w:lvlText w:val="%2."/>
      <w:lvlJc w:val="left"/>
      <w:pPr>
        <w:ind w:left="1308" w:hanging="360"/>
      </w:pPr>
    </w:lvl>
    <w:lvl w:ilvl="2" w:tplc="0405001B" w:tentative="1">
      <w:start w:val="1"/>
      <w:numFmt w:val="lowerRoman"/>
      <w:lvlText w:val="%3."/>
      <w:lvlJc w:val="right"/>
      <w:pPr>
        <w:ind w:left="2028" w:hanging="180"/>
      </w:pPr>
    </w:lvl>
    <w:lvl w:ilvl="3" w:tplc="0405000F" w:tentative="1">
      <w:start w:val="1"/>
      <w:numFmt w:val="decimal"/>
      <w:lvlText w:val="%4."/>
      <w:lvlJc w:val="left"/>
      <w:pPr>
        <w:ind w:left="2748" w:hanging="360"/>
      </w:pPr>
    </w:lvl>
    <w:lvl w:ilvl="4" w:tplc="04050019" w:tentative="1">
      <w:start w:val="1"/>
      <w:numFmt w:val="lowerLetter"/>
      <w:lvlText w:val="%5."/>
      <w:lvlJc w:val="left"/>
      <w:pPr>
        <w:ind w:left="3468" w:hanging="360"/>
      </w:pPr>
    </w:lvl>
    <w:lvl w:ilvl="5" w:tplc="0405001B" w:tentative="1">
      <w:start w:val="1"/>
      <w:numFmt w:val="lowerRoman"/>
      <w:lvlText w:val="%6."/>
      <w:lvlJc w:val="right"/>
      <w:pPr>
        <w:ind w:left="4188" w:hanging="180"/>
      </w:pPr>
    </w:lvl>
    <w:lvl w:ilvl="6" w:tplc="0405000F" w:tentative="1">
      <w:start w:val="1"/>
      <w:numFmt w:val="decimal"/>
      <w:lvlText w:val="%7."/>
      <w:lvlJc w:val="left"/>
      <w:pPr>
        <w:ind w:left="4908" w:hanging="360"/>
      </w:pPr>
    </w:lvl>
    <w:lvl w:ilvl="7" w:tplc="04050019" w:tentative="1">
      <w:start w:val="1"/>
      <w:numFmt w:val="lowerLetter"/>
      <w:lvlText w:val="%8."/>
      <w:lvlJc w:val="left"/>
      <w:pPr>
        <w:ind w:left="5628" w:hanging="360"/>
      </w:pPr>
    </w:lvl>
    <w:lvl w:ilvl="8" w:tplc="0405001B" w:tentative="1">
      <w:start w:val="1"/>
      <w:numFmt w:val="lowerRoman"/>
      <w:lvlText w:val="%9."/>
      <w:lvlJc w:val="right"/>
      <w:pPr>
        <w:ind w:left="6348" w:hanging="180"/>
      </w:pPr>
    </w:lvl>
  </w:abstractNum>
  <w:abstractNum w:abstractNumId="34">
    <w:nsid w:val="7BF257F4"/>
    <w:multiLevelType w:val="hybridMultilevel"/>
    <w:tmpl w:val="FAD0B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CCF5FB3"/>
    <w:multiLevelType w:val="hybridMultilevel"/>
    <w:tmpl w:val="664612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F135B74"/>
    <w:multiLevelType w:val="hybridMultilevel"/>
    <w:tmpl w:val="1340ECD8"/>
    <w:lvl w:ilvl="0" w:tplc="829295D2">
      <w:start w:val="2"/>
      <w:numFmt w:val="bullet"/>
      <w:lvlText w:val="-"/>
      <w:lvlJc w:val="left"/>
      <w:pPr>
        <w:ind w:left="3996" w:hanging="360"/>
      </w:pPr>
      <w:rPr>
        <w:rFonts w:ascii="Garamond" w:eastAsia="MS Mincho" w:hAnsi="Garamond" w:cs="Times New Roman" w:hint="default"/>
      </w:rPr>
    </w:lvl>
    <w:lvl w:ilvl="1" w:tplc="04050003" w:tentative="1">
      <w:start w:val="1"/>
      <w:numFmt w:val="bullet"/>
      <w:lvlText w:val="o"/>
      <w:lvlJc w:val="left"/>
      <w:pPr>
        <w:ind w:left="4716" w:hanging="360"/>
      </w:pPr>
      <w:rPr>
        <w:rFonts w:ascii="Courier New" w:hAnsi="Courier New" w:cs="Courier New" w:hint="default"/>
      </w:rPr>
    </w:lvl>
    <w:lvl w:ilvl="2" w:tplc="04050005" w:tentative="1">
      <w:start w:val="1"/>
      <w:numFmt w:val="bullet"/>
      <w:lvlText w:val=""/>
      <w:lvlJc w:val="left"/>
      <w:pPr>
        <w:ind w:left="5436" w:hanging="360"/>
      </w:pPr>
      <w:rPr>
        <w:rFonts w:ascii="Wingdings" w:hAnsi="Wingdings" w:hint="default"/>
      </w:rPr>
    </w:lvl>
    <w:lvl w:ilvl="3" w:tplc="04050001" w:tentative="1">
      <w:start w:val="1"/>
      <w:numFmt w:val="bullet"/>
      <w:lvlText w:val=""/>
      <w:lvlJc w:val="left"/>
      <w:pPr>
        <w:ind w:left="6156" w:hanging="360"/>
      </w:pPr>
      <w:rPr>
        <w:rFonts w:ascii="Symbol" w:hAnsi="Symbol" w:hint="default"/>
      </w:rPr>
    </w:lvl>
    <w:lvl w:ilvl="4" w:tplc="04050003" w:tentative="1">
      <w:start w:val="1"/>
      <w:numFmt w:val="bullet"/>
      <w:lvlText w:val="o"/>
      <w:lvlJc w:val="left"/>
      <w:pPr>
        <w:ind w:left="6876" w:hanging="360"/>
      </w:pPr>
      <w:rPr>
        <w:rFonts w:ascii="Courier New" w:hAnsi="Courier New" w:cs="Courier New" w:hint="default"/>
      </w:rPr>
    </w:lvl>
    <w:lvl w:ilvl="5" w:tplc="04050005" w:tentative="1">
      <w:start w:val="1"/>
      <w:numFmt w:val="bullet"/>
      <w:lvlText w:val=""/>
      <w:lvlJc w:val="left"/>
      <w:pPr>
        <w:ind w:left="7596" w:hanging="360"/>
      </w:pPr>
      <w:rPr>
        <w:rFonts w:ascii="Wingdings" w:hAnsi="Wingdings" w:hint="default"/>
      </w:rPr>
    </w:lvl>
    <w:lvl w:ilvl="6" w:tplc="04050001" w:tentative="1">
      <w:start w:val="1"/>
      <w:numFmt w:val="bullet"/>
      <w:lvlText w:val=""/>
      <w:lvlJc w:val="left"/>
      <w:pPr>
        <w:ind w:left="8316" w:hanging="360"/>
      </w:pPr>
      <w:rPr>
        <w:rFonts w:ascii="Symbol" w:hAnsi="Symbol" w:hint="default"/>
      </w:rPr>
    </w:lvl>
    <w:lvl w:ilvl="7" w:tplc="04050003" w:tentative="1">
      <w:start w:val="1"/>
      <w:numFmt w:val="bullet"/>
      <w:lvlText w:val="o"/>
      <w:lvlJc w:val="left"/>
      <w:pPr>
        <w:ind w:left="9036" w:hanging="360"/>
      </w:pPr>
      <w:rPr>
        <w:rFonts w:ascii="Courier New" w:hAnsi="Courier New" w:cs="Courier New" w:hint="default"/>
      </w:rPr>
    </w:lvl>
    <w:lvl w:ilvl="8" w:tplc="04050005" w:tentative="1">
      <w:start w:val="1"/>
      <w:numFmt w:val="bullet"/>
      <w:lvlText w:val=""/>
      <w:lvlJc w:val="left"/>
      <w:pPr>
        <w:ind w:left="9756" w:hanging="360"/>
      </w:pPr>
      <w:rPr>
        <w:rFonts w:ascii="Wingdings" w:hAnsi="Wingdings" w:hint="default"/>
      </w:rPr>
    </w:lvl>
  </w:abstractNum>
  <w:num w:numId="1">
    <w:abstractNumId w:val="15"/>
  </w:num>
  <w:num w:numId="2">
    <w:abstractNumId w:val="6"/>
  </w:num>
  <w:num w:numId="3">
    <w:abstractNumId w:val="14"/>
  </w:num>
  <w:num w:numId="4">
    <w:abstractNumId w:val="1"/>
  </w:num>
  <w:num w:numId="5">
    <w:abstractNumId w:val="23"/>
  </w:num>
  <w:num w:numId="6">
    <w:abstractNumId w:val="9"/>
  </w:num>
  <w:num w:numId="7">
    <w:abstractNumId w:val="7"/>
  </w:num>
  <w:num w:numId="8">
    <w:abstractNumId w:val="30"/>
  </w:num>
  <w:num w:numId="9">
    <w:abstractNumId w:val="36"/>
  </w:num>
  <w:num w:numId="10">
    <w:abstractNumId w:val="12"/>
  </w:num>
  <w:num w:numId="11">
    <w:abstractNumId w:val="4"/>
  </w:num>
  <w:num w:numId="12">
    <w:abstractNumId w:val="3"/>
  </w:num>
  <w:num w:numId="13">
    <w:abstractNumId w:val="22"/>
  </w:num>
  <w:num w:numId="14">
    <w:abstractNumId w:val="32"/>
  </w:num>
  <w:num w:numId="15">
    <w:abstractNumId w:val="10"/>
  </w:num>
  <w:num w:numId="16">
    <w:abstractNumId w:val="16"/>
  </w:num>
  <w:num w:numId="17">
    <w:abstractNumId w:val="26"/>
  </w:num>
  <w:num w:numId="18">
    <w:abstractNumId w:val="19"/>
  </w:num>
  <w:num w:numId="19">
    <w:abstractNumId w:val="24"/>
  </w:num>
  <w:num w:numId="20">
    <w:abstractNumId w:val="31"/>
  </w:num>
  <w:num w:numId="21">
    <w:abstractNumId w:val="33"/>
  </w:num>
  <w:num w:numId="22">
    <w:abstractNumId w:val="2"/>
  </w:num>
  <w:num w:numId="23">
    <w:abstractNumId w:val="29"/>
  </w:num>
  <w:num w:numId="24">
    <w:abstractNumId w:val="5"/>
  </w:num>
  <w:num w:numId="25">
    <w:abstractNumId w:val="20"/>
  </w:num>
  <w:num w:numId="26">
    <w:abstractNumId w:val="28"/>
  </w:num>
  <w:num w:numId="27">
    <w:abstractNumId w:val="18"/>
  </w:num>
  <w:num w:numId="28">
    <w:abstractNumId w:val="17"/>
  </w:num>
  <w:num w:numId="29">
    <w:abstractNumId w:val="8"/>
  </w:num>
  <w:num w:numId="30">
    <w:abstractNumId w:val="11"/>
  </w:num>
  <w:num w:numId="31">
    <w:abstractNumId w:val="21"/>
  </w:num>
  <w:num w:numId="32">
    <w:abstractNumId w:val="25"/>
  </w:num>
  <w:num w:numId="33">
    <w:abstractNumId w:val="0"/>
  </w:num>
  <w:num w:numId="34">
    <w:abstractNumId w:val="34"/>
  </w:num>
  <w:num w:numId="35">
    <w:abstractNumId w:val="27"/>
  </w:num>
  <w:num w:numId="36">
    <w:abstractNumId w:val="13"/>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CB6"/>
    <w:rsid w:val="00022D73"/>
    <w:rsid w:val="000230B5"/>
    <w:rsid w:val="0002401F"/>
    <w:rsid w:val="00026FB5"/>
    <w:rsid w:val="000322D5"/>
    <w:rsid w:val="000328E0"/>
    <w:rsid w:val="00034A85"/>
    <w:rsid w:val="000354A6"/>
    <w:rsid w:val="0003746B"/>
    <w:rsid w:val="0004197A"/>
    <w:rsid w:val="000438D0"/>
    <w:rsid w:val="00044E06"/>
    <w:rsid w:val="0005175A"/>
    <w:rsid w:val="00061161"/>
    <w:rsid w:val="0006252B"/>
    <w:rsid w:val="00063524"/>
    <w:rsid w:val="00070854"/>
    <w:rsid w:val="00073EA6"/>
    <w:rsid w:val="00090DA2"/>
    <w:rsid w:val="0009160B"/>
    <w:rsid w:val="0009272B"/>
    <w:rsid w:val="000A15B5"/>
    <w:rsid w:val="000A546B"/>
    <w:rsid w:val="000A60DF"/>
    <w:rsid w:val="000B1EBB"/>
    <w:rsid w:val="000B32E1"/>
    <w:rsid w:val="000B6082"/>
    <w:rsid w:val="000C1946"/>
    <w:rsid w:val="000D0ABA"/>
    <w:rsid w:val="000D2C26"/>
    <w:rsid w:val="000D4109"/>
    <w:rsid w:val="000E27FA"/>
    <w:rsid w:val="00102F3E"/>
    <w:rsid w:val="00115416"/>
    <w:rsid w:val="00125032"/>
    <w:rsid w:val="001256F2"/>
    <w:rsid w:val="00126970"/>
    <w:rsid w:val="00133EC5"/>
    <w:rsid w:val="00135262"/>
    <w:rsid w:val="0013594B"/>
    <w:rsid w:val="00137C47"/>
    <w:rsid w:val="00137E38"/>
    <w:rsid w:val="00140B9D"/>
    <w:rsid w:val="00141056"/>
    <w:rsid w:val="0014137E"/>
    <w:rsid w:val="00142970"/>
    <w:rsid w:val="00143D89"/>
    <w:rsid w:val="001456B0"/>
    <w:rsid w:val="001472F3"/>
    <w:rsid w:val="00155710"/>
    <w:rsid w:val="00163F89"/>
    <w:rsid w:val="0016756E"/>
    <w:rsid w:val="00167876"/>
    <w:rsid w:val="00187839"/>
    <w:rsid w:val="00192E07"/>
    <w:rsid w:val="0019581F"/>
    <w:rsid w:val="00195F0B"/>
    <w:rsid w:val="001A3B45"/>
    <w:rsid w:val="001B7F37"/>
    <w:rsid w:val="001C68AE"/>
    <w:rsid w:val="001D3182"/>
    <w:rsid w:val="001D37D5"/>
    <w:rsid w:val="001E6FFC"/>
    <w:rsid w:val="001F6F74"/>
    <w:rsid w:val="00200CFF"/>
    <w:rsid w:val="0020354B"/>
    <w:rsid w:val="002053CF"/>
    <w:rsid w:val="00206B6C"/>
    <w:rsid w:val="00232C1B"/>
    <w:rsid w:val="002425E3"/>
    <w:rsid w:val="00246B35"/>
    <w:rsid w:val="0025460D"/>
    <w:rsid w:val="002548BB"/>
    <w:rsid w:val="00260700"/>
    <w:rsid w:val="002657CA"/>
    <w:rsid w:val="0027080B"/>
    <w:rsid w:val="002800AF"/>
    <w:rsid w:val="00282830"/>
    <w:rsid w:val="00284E7E"/>
    <w:rsid w:val="00296D31"/>
    <w:rsid w:val="002A33DC"/>
    <w:rsid w:val="002A59D6"/>
    <w:rsid w:val="002B2867"/>
    <w:rsid w:val="002B40FF"/>
    <w:rsid w:val="002B787C"/>
    <w:rsid w:val="002D28EB"/>
    <w:rsid w:val="002E20CE"/>
    <w:rsid w:val="002E32ED"/>
    <w:rsid w:val="002E4DC9"/>
    <w:rsid w:val="002F2FE0"/>
    <w:rsid w:val="002F50DB"/>
    <w:rsid w:val="002F7DE8"/>
    <w:rsid w:val="00304C5D"/>
    <w:rsid w:val="00306CB6"/>
    <w:rsid w:val="003107CA"/>
    <w:rsid w:val="0031239F"/>
    <w:rsid w:val="00316448"/>
    <w:rsid w:val="0031682D"/>
    <w:rsid w:val="00322A19"/>
    <w:rsid w:val="00323C21"/>
    <w:rsid w:val="00330A61"/>
    <w:rsid w:val="00330D34"/>
    <w:rsid w:val="00331353"/>
    <w:rsid w:val="00334209"/>
    <w:rsid w:val="00340275"/>
    <w:rsid w:val="0034027E"/>
    <w:rsid w:val="003528A1"/>
    <w:rsid w:val="00353D2A"/>
    <w:rsid w:val="00354769"/>
    <w:rsid w:val="003571D9"/>
    <w:rsid w:val="003572CF"/>
    <w:rsid w:val="003639B5"/>
    <w:rsid w:val="00363A43"/>
    <w:rsid w:val="00363AF2"/>
    <w:rsid w:val="00366410"/>
    <w:rsid w:val="00372915"/>
    <w:rsid w:val="00372BC3"/>
    <w:rsid w:val="003745DB"/>
    <w:rsid w:val="0037529E"/>
    <w:rsid w:val="00396908"/>
    <w:rsid w:val="00397EBD"/>
    <w:rsid w:val="003A6878"/>
    <w:rsid w:val="003B1E6E"/>
    <w:rsid w:val="003B2A38"/>
    <w:rsid w:val="003C0472"/>
    <w:rsid w:val="003C16BB"/>
    <w:rsid w:val="003C2D56"/>
    <w:rsid w:val="003C44E3"/>
    <w:rsid w:val="003D1EE9"/>
    <w:rsid w:val="003D5ED9"/>
    <w:rsid w:val="003D6793"/>
    <w:rsid w:val="003E1507"/>
    <w:rsid w:val="003E32F9"/>
    <w:rsid w:val="003E3F7F"/>
    <w:rsid w:val="003F0EF8"/>
    <w:rsid w:val="00401288"/>
    <w:rsid w:val="00403053"/>
    <w:rsid w:val="00403075"/>
    <w:rsid w:val="004053CD"/>
    <w:rsid w:val="00405440"/>
    <w:rsid w:val="00406BF3"/>
    <w:rsid w:val="004079F3"/>
    <w:rsid w:val="0041559B"/>
    <w:rsid w:val="0042676F"/>
    <w:rsid w:val="00430223"/>
    <w:rsid w:val="00432F87"/>
    <w:rsid w:val="00436272"/>
    <w:rsid w:val="004422F7"/>
    <w:rsid w:val="004426FD"/>
    <w:rsid w:val="0044307D"/>
    <w:rsid w:val="00451449"/>
    <w:rsid w:val="00460AAA"/>
    <w:rsid w:val="004619C5"/>
    <w:rsid w:val="00462E93"/>
    <w:rsid w:val="0046618A"/>
    <w:rsid w:val="00474E03"/>
    <w:rsid w:val="00475D54"/>
    <w:rsid w:val="00480BC3"/>
    <w:rsid w:val="00483D9B"/>
    <w:rsid w:val="004933CF"/>
    <w:rsid w:val="00494073"/>
    <w:rsid w:val="00495679"/>
    <w:rsid w:val="004A31DE"/>
    <w:rsid w:val="004A4C1B"/>
    <w:rsid w:val="004A7B87"/>
    <w:rsid w:val="004B0307"/>
    <w:rsid w:val="004C225F"/>
    <w:rsid w:val="004C3509"/>
    <w:rsid w:val="004C39A6"/>
    <w:rsid w:val="004D0E84"/>
    <w:rsid w:val="004D5A89"/>
    <w:rsid w:val="004F1F21"/>
    <w:rsid w:val="004F5954"/>
    <w:rsid w:val="00502FE6"/>
    <w:rsid w:val="00517B93"/>
    <w:rsid w:val="005253F9"/>
    <w:rsid w:val="005255F0"/>
    <w:rsid w:val="00527740"/>
    <w:rsid w:val="005324C4"/>
    <w:rsid w:val="005351A9"/>
    <w:rsid w:val="005417B1"/>
    <w:rsid w:val="00541B46"/>
    <w:rsid w:val="00557496"/>
    <w:rsid w:val="00560191"/>
    <w:rsid w:val="00565BA8"/>
    <w:rsid w:val="00587167"/>
    <w:rsid w:val="005920E6"/>
    <w:rsid w:val="00595BE1"/>
    <w:rsid w:val="0059618F"/>
    <w:rsid w:val="005A06B2"/>
    <w:rsid w:val="005A13DA"/>
    <w:rsid w:val="005B45D0"/>
    <w:rsid w:val="005B5ED4"/>
    <w:rsid w:val="005C10ED"/>
    <w:rsid w:val="005C631B"/>
    <w:rsid w:val="005D3A8A"/>
    <w:rsid w:val="005D6630"/>
    <w:rsid w:val="005E5089"/>
    <w:rsid w:val="005F08D3"/>
    <w:rsid w:val="005F688C"/>
    <w:rsid w:val="0060135B"/>
    <w:rsid w:val="00602361"/>
    <w:rsid w:val="006059D9"/>
    <w:rsid w:val="00607FAE"/>
    <w:rsid w:val="00612C85"/>
    <w:rsid w:val="00613975"/>
    <w:rsid w:val="00613EF6"/>
    <w:rsid w:val="0061733F"/>
    <w:rsid w:val="00632A63"/>
    <w:rsid w:val="006334DF"/>
    <w:rsid w:val="00644DE2"/>
    <w:rsid w:val="006451D6"/>
    <w:rsid w:val="00660653"/>
    <w:rsid w:val="006624B3"/>
    <w:rsid w:val="00667BDC"/>
    <w:rsid w:val="0067343E"/>
    <w:rsid w:val="006A0F75"/>
    <w:rsid w:val="006A34CD"/>
    <w:rsid w:val="006A7B19"/>
    <w:rsid w:val="006B1E1E"/>
    <w:rsid w:val="006B2194"/>
    <w:rsid w:val="006C47CA"/>
    <w:rsid w:val="006C5CF7"/>
    <w:rsid w:val="006D2B28"/>
    <w:rsid w:val="007008B1"/>
    <w:rsid w:val="00704738"/>
    <w:rsid w:val="007109F3"/>
    <w:rsid w:val="007129E4"/>
    <w:rsid w:val="00713D61"/>
    <w:rsid w:val="00713EF0"/>
    <w:rsid w:val="00735D72"/>
    <w:rsid w:val="0074406D"/>
    <w:rsid w:val="00744EFD"/>
    <w:rsid w:val="00754FF7"/>
    <w:rsid w:val="00762073"/>
    <w:rsid w:val="00765F98"/>
    <w:rsid w:val="007676E1"/>
    <w:rsid w:val="00776AEA"/>
    <w:rsid w:val="007836C8"/>
    <w:rsid w:val="00792FE9"/>
    <w:rsid w:val="00796E0C"/>
    <w:rsid w:val="007A1ADB"/>
    <w:rsid w:val="007A3601"/>
    <w:rsid w:val="007A5643"/>
    <w:rsid w:val="007A5661"/>
    <w:rsid w:val="007A7335"/>
    <w:rsid w:val="007B2E46"/>
    <w:rsid w:val="007C0676"/>
    <w:rsid w:val="007C3C75"/>
    <w:rsid w:val="007C4CE3"/>
    <w:rsid w:val="007C5539"/>
    <w:rsid w:val="007C615A"/>
    <w:rsid w:val="007D5BF2"/>
    <w:rsid w:val="007D6714"/>
    <w:rsid w:val="00802BBC"/>
    <w:rsid w:val="00816DAB"/>
    <w:rsid w:val="008172C3"/>
    <w:rsid w:val="00820614"/>
    <w:rsid w:val="00822F14"/>
    <w:rsid w:val="0082585F"/>
    <w:rsid w:val="008445D7"/>
    <w:rsid w:val="00847A33"/>
    <w:rsid w:val="00847E4E"/>
    <w:rsid w:val="008527CA"/>
    <w:rsid w:val="00853395"/>
    <w:rsid w:val="008732AE"/>
    <w:rsid w:val="00880BFF"/>
    <w:rsid w:val="008C6DF6"/>
    <w:rsid w:val="008D2219"/>
    <w:rsid w:val="008E4085"/>
    <w:rsid w:val="008E5CE7"/>
    <w:rsid w:val="009034FD"/>
    <w:rsid w:val="00903514"/>
    <w:rsid w:val="00912E73"/>
    <w:rsid w:val="00917647"/>
    <w:rsid w:val="00924F9C"/>
    <w:rsid w:val="00940393"/>
    <w:rsid w:val="00942A7B"/>
    <w:rsid w:val="00942CA3"/>
    <w:rsid w:val="0095311F"/>
    <w:rsid w:val="00955E9B"/>
    <w:rsid w:val="009715B5"/>
    <w:rsid w:val="009804EA"/>
    <w:rsid w:val="009836D0"/>
    <w:rsid w:val="00986CEC"/>
    <w:rsid w:val="00990441"/>
    <w:rsid w:val="00992BE0"/>
    <w:rsid w:val="00996419"/>
    <w:rsid w:val="009A2EF9"/>
    <w:rsid w:val="009A50E8"/>
    <w:rsid w:val="009A5F9D"/>
    <w:rsid w:val="009B1BC6"/>
    <w:rsid w:val="009B7673"/>
    <w:rsid w:val="009C0F0A"/>
    <w:rsid w:val="009C0F0E"/>
    <w:rsid w:val="009C2F4F"/>
    <w:rsid w:val="009C5591"/>
    <w:rsid w:val="009C5EF8"/>
    <w:rsid w:val="009C7716"/>
    <w:rsid w:val="009C7881"/>
    <w:rsid w:val="009D0760"/>
    <w:rsid w:val="009D308B"/>
    <w:rsid w:val="009E1F12"/>
    <w:rsid w:val="009E5AD8"/>
    <w:rsid w:val="009F6E5B"/>
    <w:rsid w:val="00A10F7B"/>
    <w:rsid w:val="00A16784"/>
    <w:rsid w:val="00A17575"/>
    <w:rsid w:val="00A22FFA"/>
    <w:rsid w:val="00A23DA9"/>
    <w:rsid w:val="00A27022"/>
    <w:rsid w:val="00A42FC1"/>
    <w:rsid w:val="00A62196"/>
    <w:rsid w:val="00A63B76"/>
    <w:rsid w:val="00A63FF8"/>
    <w:rsid w:val="00A820BC"/>
    <w:rsid w:val="00A9550C"/>
    <w:rsid w:val="00A96346"/>
    <w:rsid w:val="00AA4E5D"/>
    <w:rsid w:val="00AB0A26"/>
    <w:rsid w:val="00AB1BA9"/>
    <w:rsid w:val="00AC68B9"/>
    <w:rsid w:val="00AC6AC2"/>
    <w:rsid w:val="00AD4D2D"/>
    <w:rsid w:val="00AF0B6D"/>
    <w:rsid w:val="00B00481"/>
    <w:rsid w:val="00B07F35"/>
    <w:rsid w:val="00B13765"/>
    <w:rsid w:val="00B20EAD"/>
    <w:rsid w:val="00B351C5"/>
    <w:rsid w:val="00B361A6"/>
    <w:rsid w:val="00B37BDE"/>
    <w:rsid w:val="00B4718F"/>
    <w:rsid w:val="00B5793F"/>
    <w:rsid w:val="00B643BF"/>
    <w:rsid w:val="00B75BB0"/>
    <w:rsid w:val="00B81573"/>
    <w:rsid w:val="00BA0905"/>
    <w:rsid w:val="00BB11DC"/>
    <w:rsid w:val="00BB1EAF"/>
    <w:rsid w:val="00BB38D6"/>
    <w:rsid w:val="00BB5B58"/>
    <w:rsid w:val="00BC1BF0"/>
    <w:rsid w:val="00BC3504"/>
    <w:rsid w:val="00BC7CE4"/>
    <w:rsid w:val="00BD1A48"/>
    <w:rsid w:val="00BD7579"/>
    <w:rsid w:val="00BE3E97"/>
    <w:rsid w:val="00BE5856"/>
    <w:rsid w:val="00BF04D5"/>
    <w:rsid w:val="00BF1F0D"/>
    <w:rsid w:val="00BF30E4"/>
    <w:rsid w:val="00BF383F"/>
    <w:rsid w:val="00BF3B72"/>
    <w:rsid w:val="00BF4427"/>
    <w:rsid w:val="00C01495"/>
    <w:rsid w:val="00C01D31"/>
    <w:rsid w:val="00C10898"/>
    <w:rsid w:val="00C21E84"/>
    <w:rsid w:val="00C22A18"/>
    <w:rsid w:val="00C27927"/>
    <w:rsid w:val="00C30E12"/>
    <w:rsid w:val="00C416B8"/>
    <w:rsid w:val="00C456A9"/>
    <w:rsid w:val="00C517DF"/>
    <w:rsid w:val="00C52399"/>
    <w:rsid w:val="00C71956"/>
    <w:rsid w:val="00C80202"/>
    <w:rsid w:val="00C82050"/>
    <w:rsid w:val="00C856B2"/>
    <w:rsid w:val="00C94C5F"/>
    <w:rsid w:val="00CA1833"/>
    <w:rsid w:val="00CA4C97"/>
    <w:rsid w:val="00CB0283"/>
    <w:rsid w:val="00CB6DFF"/>
    <w:rsid w:val="00CB7003"/>
    <w:rsid w:val="00CC19B2"/>
    <w:rsid w:val="00CC33E1"/>
    <w:rsid w:val="00CC35EA"/>
    <w:rsid w:val="00CC4237"/>
    <w:rsid w:val="00CD312D"/>
    <w:rsid w:val="00CE080A"/>
    <w:rsid w:val="00CE4CEA"/>
    <w:rsid w:val="00CF3110"/>
    <w:rsid w:val="00D13FF0"/>
    <w:rsid w:val="00D20A42"/>
    <w:rsid w:val="00D30737"/>
    <w:rsid w:val="00D3532E"/>
    <w:rsid w:val="00D40FAD"/>
    <w:rsid w:val="00D4168B"/>
    <w:rsid w:val="00D42936"/>
    <w:rsid w:val="00D43D03"/>
    <w:rsid w:val="00D46690"/>
    <w:rsid w:val="00D629C5"/>
    <w:rsid w:val="00D63CEF"/>
    <w:rsid w:val="00D66198"/>
    <w:rsid w:val="00D7657B"/>
    <w:rsid w:val="00D83A06"/>
    <w:rsid w:val="00D84D01"/>
    <w:rsid w:val="00D85330"/>
    <w:rsid w:val="00D90A70"/>
    <w:rsid w:val="00D91734"/>
    <w:rsid w:val="00DA2B4B"/>
    <w:rsid w:val="00DA5E17"/>
    <w:rsid w:val="00DB184C"/>
    <w:rsid w:val="00DB743E"/>
    <w:rsid w:val="00DC5417"/>
    <w:rsid w:val="00DD0006"/>
    <w:rsid w:val="00DD3CF5"/>
    <w:rsid w:val="00DD66C8"/>
    <w:rsid w:val="00DD7552"/>
    <w:rsid w:val="00DE04E5"/>
    <w:rsid w:val="00DE1507"/>
    <w:rsid w:val="00DE5685"/>
    <w:rsid w:val="00DF15F0"/>
    <w:rsid w:val="00E009EB"/>
    <w:rsid w:val="00E06D58"/>
    <w:rsid w:val="00E3547D"/>
    <w:rsid w:val="00E4216D"/>
    <w:rsid w:val="00E42BA3"/>
    <w:rsid w:val="00E47596"/>
    <w:rsid w:val="00E529D4"/>
    <w:rsid w:val="00E57907"/>
    <w:rsid w:val="00E64ED3"/>
    <w:rsid w:val="00E73FD3"/>
    <w:rsid w:val="00E746D9"/>
    <w:rsid w:val="00E76A48"/>
    <w:rsid w:val="00E77889"/>
    <w:rsid w:val="00E8075C"/>
    <w:rsid w:val="00E871C5"/>
    <w:rsid w:val="00E8750F"/>
    <w:rsid w:val="00E9179D"/>
    <w:rsid w:val="00E92751"/>
    <w:rsid w:val="00EA04B6"/>
    <w:rsid w:val="00EB308C"/>
    <w:rsid w:val="00EB3DBD"/>
    <w:rsid w:val="00EB5D15"/>
    <w:rsid w:val="00EB6D32"/>
    <w:rsid w:val="00EC15B2"/>
    <w:rsid w:val="00EC561B"/>
    <w:rsid w:val="00EE1B00"/>
    <w:rsid w:val="00EE4A92"/>
    <w:rsid w:val="00EE4FB4"/>
    <w:rsid w:val="00EF3AB2"/>
    <w:rsid w:val="00F010D9"/>
    <w:rsid w:val="00F02FF5"/>
    <w:rsid w:val="00F07DA9"/>
    <w:rsid w:val="00F1353B"/>
    <w:rsid w:val="00F213FD"/>
    <w:rsid w:val="00F229A6"/>
    <w:rsid w:val="00F25824"/>
    <w:rsid w:val="00F267C8"/>
    <w:rsid w:val="00F30188"/>
    <w:rsid w:val="00F330B7"/>
    <w:rsid w:val="00F418F9"/>
    <w:rsid w:val="00F5035D"/>
    <w:rsid w:val="00F514F5"/>
    <w:rsid w:val="00F5456A"/>
    <w:rsid w:val="00F61831"/>
    <w:rsid w:val="00F627B0"/>
    <w:rsid w:val="00F675E8"/>
    <w:rsid w:val="00F67FDD"/>
    <w:rsid w:val="00F72037"/>
    <w:rsid w:val="00F86ECA"/>
    <w:rsid w:val="00F943C0"/>
    <w:rsid w:val="00FA0E53"/>
    <w:rsid w:val="00FA2C88"/>
    <w:rsid w:val="00FB2B22"/>
    <w:rsid w:val="00FB79FC"/>
    <w:rsid w:val="00FC0BBB"/>
    <w:rsid w:val="00FC5779"/>
    <w:rsid w:val="00FD41F3"/>
    <w:rsid w:val="00FD52CD"/>
    <w:rsid w:val="00FF30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2BE0"/>
    <w:rPr>
      <w:sz w:val="24"/>
      <w:szCs w:val="24"/>
    </w:rPr>
  </w:style>
  <w:style w:type="paragraph" w:styleId="Nadpis1">
    <w:name w:val="heading 1"/>
    <w:basedOn w:val="Normln"/>
    <w:next w:val="Normln"/>
    <w:link w:val="Nadpis1Char"/>
    <w:qFormat/>
    <w:rsid w:val="00992BE0"/>
    <w:pPr>
      <w:keepNext/>
      <w:jc w:val="both"/>
      <w:outlineLvl w:val="0"/>
    </w:pPr>
    <w:rPr>
      <w:b/>
      <w:szCs w:val="20"/>
    </w:rPr>
  </w:style>
  <w:style w:type="paragraph" w:styleId="Nadpis2">
    <w:name w:val="heading 2"/>
    <w:basedOn w:val="Normln"/>
    <w:next w:val="Normln"/>
    <w:qFormat/>
    <w:rsid w:val="00992BE0"/>
    <w:pPr>
      <w:keepNext/>
      <w:jc w:val="center"/>
      <w:outlineLvl w:val="1"/>
    </w:pPr>
    <w:rPr>
      <w:b/>
      <w:sz w:val="32"/>
      <w:szCs w:val="20"/>
      <w:u w:val="double"/>
    </w:rPr>
  </w:style>
  <w:style w:type="paragraph" w:styleId="Nadpis3">
    <w:name w:val="heading 3"/>
    <w:basedOn w:val="Normln"/>
    <w:next w:val="Normln"/>
    <w:qFormat/>
    <w:rsid w:val="00992BE0"/>
    <w:pPr>
      <w:keepNext/>
      <w:suppressAutoHyphens/>
      <w:ind w:left="708" w:firstLine="1"/>
      <w:jc w:val="center"/>
      <w:outlineLvl w:val="2"/>
    </w:pPr>
    <w:rPr>
      <w:b/>
      <w:szCs w:val="20"/>
    </w:rPr>
  </w:style>
  <w:style w:type="paragraph" w:styleId="Nadpis4">
    <w:name w:val="heading 4"/>
    <w:basedOn w:val="Normln"/>
    <w:next w:val="Normln"/>
    <w:qFormat/>
    <w:rsid w:val="00992BE0"/>
    <w:pPr>
      <w:keepNext/>
      <w:tabs>
        <w:tab w:val="num" w:pos="709"/>
        <w:tab w:val="left" w:pos="851"/>
      </w:tabs>
      <w:suppressAutoHyphens/>
      <w:ind w:left="709" w:hanging="425"/>
      <w:jc w:val="center"/>
      <w:outlineLvl w:val="3"/>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rsid w:val="00992BE0"/>
    <w:pPr>
      <w:ind w:left="-1134" w:firstLine="1134"/>
      <w:jc w:val="both"/>
    </w:pPr>
    <w:rPr>
      <w:rFonts w:ascii="Arial" w:hAnsi="Arial"/>
      <w:sz w:val="20"/>
      <w:szCs w:val="20"/>
    </w:rPr>
  </w:style>
  <w:style w:type="paragraph" w:styleId="Zkladntextodsazen">
    <w:name w:val="Body Text Indent"/>
    <w:basedOn w:val="Normln"/>
    <w:rsid w:val="00992BE0"/>
    <w:pPr>
      <w:suppressAutoHyphens/>
      <w:jc w:val="both"/>
    </w:pPr>
    <w:rPr>
      <w:szCs w:val="20"/>
    </w:rPr>
  </w:style>
  <w:style w:type="paragraph" w:styleId="Zkladntext">
    <w:name w:val="Body Text"/>
    <w:basedOn w:val="Normln"/>
    <w:rsid w:val="00992BE0"/>
    <w:pPr>
      <w:jc w:val="both"/>
    </w:pPr>
    <w:rPr>
      <w:rFonts w:ascii="Arial" w:hAnsi="Arial"/>
      <w:sz w:val="20"/>
      <w:szCs w:val="20"/>
    </w:rPr>
  </w:style>
  <w:style w:type="paragraph" w:styleId="Zkladntextodsazen2">
    <w:name w:val="Body Text Indent 2"/>
    <w:basedOn w:val="Normln"/>
    <w:link w:val="Zkladntextodsazen2Char"/>
    <w:rsid w:val="00992BE0"/>
    <w:pPr>
      <w:ind w:left="142" w:hanging="142"/>
      <w:jc w:val="both"/>
    </w:pPr>
    <w:rPr>
      <w:rFonts w:ascii="Arial" w:hAnsi="Arial"/>
      <w:sz w:val="20"/>
      <w:szCs w:val="20"/>
    </w:rPr>
  </w:style>
  <w:style w:type="character" w:styleId="slostrnky">
    <w:name w:val="page number"/>
    <w:basedOn w:val="Standardnpsmoodstavce"/>
    <w:rsid w:val="00992BE0"/>
  </w:style>
  <w:style w:type="paragraph" w:styleId="Zpat">
    <w:name w:val="footer"/>
    <w:basedOn w:val="Normln"/>
    <w:link w:val="ZpatChar"/>
    <w:uiPriority w:val="99"/>
    <w:rsid w:val="00992BE0"/>
    <w:pPr>
      <w:tabs>
        <w:tab w:val="center" w:pos="4536"/>
        <w:tab w:val="right" w:pos="9072"/>
      </w:tabs>
    </w:pPr>
    <w:rPr>
      <w:sz w:val="20"/>
      <w:szCs w:val="20"/>
    </w:rPr>
  </w:style>
  <w:style w:type="character" w:styleId="Odkaznakoment">
    <w:name w:val="annotation reference"/>
    <w:basedOn w:val="Standardnpsmoodstavce"/>
    <w:semiHidden/>
    <w:rsid w:val="00E8075C"/>
    <w:rPr>
      <w:sz w:val="16"/>
      <w:szCs w:val="16"/>
    </w:rPr>
  </w:style>
  <w:style w:type="paragraph" w:styleId="Textkomente">
    <w:name w:val="annotation text"/>
    <w:basedOn w:val="Normln"/>
    <w:semiHidden/>
    <w:rsid w:val="00E8075C"/>
    <w:rPr>
      <w:sz w:val="20"/>
      <w:szCs w:val="20"/>
    </w:rPr>
  </w:style>
  <w:style w:type="paragraph" w:styleId="Pedmtkomente">
    <w:name w:val="annotation subject"/>
    <w:basedOn w:val="Textkomente"/>
    <w:next w:val="Textkomente"/>
    <w:semiHidden/>
    <w:rsid w:val="00E8075C"/>
    <w:rPr>
      <w:b/>
      <w:bCs/>
    </w:rPr>
  </w:style>
  <w:style w:type="paragraph" w:styleId="Textbubliny">
    <w:name w:val="Balloon Text"/>
    <w:basedOn w:val="Normln"/>
    <w:semiHidden/>
    <w:rsid w:val="00E8075C"/>
    <w:rPr>
      <w:rFonts w:ascii="Tahoma" w:hAnsi="Tahoma" w:cs="Tahoma"/>
      <w:sz w:val="16"/>
      <w:szCs w:val="16"/>
    </w:rPr>
  </w:style>
  <w:style w:type="paragraph" w:styleId="Odstavecseseznamem">
    <w:name w:val="List Paragraph"/>
    <w:basedOn w:val="Normln"/>
    <w:uiPriority w:val="34"/>
    <w:qFormat/>
    <w:rsid w:val="00F213FD"/>
    <w:pPr>
      <w:ind w:left="720"/>
      <w:contextualSpacing/>
    </w:pPr>
  </w:style>
  <w:style w:type="paragraph" w:customStyle="1" w:styleId="odsazfurt">
    <w:name w:val="odsaz furt"/>
    <w:basedOn w:val="Normln"/>
    <w:rsid w:val="005A13DA"/>
    <w:pPr>
      <w:ind w:left="284"/>
      <w:jc w:val="both"/>
    </w:pPr>
    <w:rPr>
      <w:rFonts w:eastAsia="MS Mincho"/>
      <w:color w:val="000000"/>
      <w:sz w:val="20"/>
      <w:szCs w:val="20"/>
    </w:rPr>
  </w:style>
  <w:style w:type="paragraph" w:styleId="Zkladntext2">
    <w:name w:val="Body Text 2"/>
    <w:basedOn w:val="Normln"/>
    <w:link w:val="Zkladntext2Char"/>
    <w:uiPriority w:val="99"/>
    <w:unhideWhenUsed/>
    <w:rsid w:val="00DE04E5"/>
    <w:pPr>
      <w:autoSpaceDE w:val="0"/>
      <w:autoSpaceDN w:val="0"/>
      <w:spacing w:after="120" w:line="480" w:lineRule="auto"/>
    </w:pPr>
    <w:rPr>
      <w:sz w:val="20"/>
      <w:szCs w:val="20"/>
    </w:rPr>
  </w:style>
  <w:style w:type="character" w:customStyle="1" w:styleId="Zkladntext2Char">
    <w:name w:val="Základní text 2 Char"/>
    <w:basedOn w:val="Standardnpsmoodstavce"/>
    <w:link w:val="Zkladntext2"/>
    <w:uiPriority w:val="99"/>
    <w:rsid w:val="00DE04E5"/>
  </w:style>
  <w:style w:type="character" w:customStyle="1" w:styleId="Nadpis1Char">
    <w:name w:val="Nadpis 1 Char"/>
    <w:basedOn w:val="Standardnpsmoodstavce"/>
    <w:link w:val="Nadpis1"/>
    <w:rsid w:val="00401288"/>
    <w:rPr>
      <w:b/>
      <w:sz w:val="24"/>
    </w:rPr>
  </w:style>
  <w:style w:type="paragraph" w:styleId="Normlnweb">
    <w:name w:val="Normal (Web)"/>
    <w:basedOn w:val="Normln"/>
    <w:uiPriority w:val="99"/>
    <w:rsid w:val="00F61831"/>
    <w:pPr>
      <w:spacing w:before="120" w:after="120"/>
      <w:ind w:firstLine="600"/>
    </w:pPr>
  </w:style>
  <w:style w:type="paragraph" w:customStyle="1" w:styleId="Default">
    <w:name w:val="Default"/>
    <w:uiPriority w:val="99"/>
    <w:rsid w:val="00F61831"/>
    <w:pPr>
      <w:autoSpaceDE w:val="0"/>
      <w:autoSpaceDN w:val="0"/>
      <w:adjustRightInd w:val="0"/>
    </w:pPr>
    <w:rPr>
      <w:rFonts w:eastAsia="Calibri"/>
      <w:color w:val="000000"/>
      <w:sz w:val="24"/>
      <w:szCs w:val="24"/>
    </w:rPr>
  </w:style>
  <w:style w:type="character" w:customStyle="1" w:styleId="Zkladntextodsazen2Char">
    <w:name w:val="Základní text odsazený 2 Char"/>
    <w:basedOn w:val="Standardnpsmoodstavce"/>
    <w:link w:val="Zkladntextodsazen2"/>
    <w:rsid w:val="00BF04D5"/>
    <w:rPr>
      <w:rFonts w:ascii="Arial" w:hAnsi="Arial"/>
    </w:rPr>
  </w:style>
  <w:style w:type="paragraph" w:styleId="Zhlav">
    <w:name w:val="header"/>
    <w:basedOn w:val="Normln"/>
    <w:link w:val="ZhlavChar"/>
    <w:uiPriority w:val="99"/>
    <w:unhideWhenUsed/>
    <w:rsid w:val="002F7DE8"/>
    <w:pPr>
      <w:tabs>
        <w:tab w:val="center" w:pos="4536"/>
        <w:tab w:val="right" w:pos="9072"/>
      </w:tabs>
    </w:pPr>
  </w:style>
  <w:style w:type="character" w:customStyle="1" w:styleId="ZhlavChar">
    <w:name w:val="Záhlaví Char"/>
    <w:basedOn w:val="Standardnpsmoodstavce"/>
    <w:link w:val="Zhlav"/>
    <w:uiPriority w:val="99"/>
    <w:rsid w:val="002F7DE8"/>
    <w:rPr>
      <w:sz w:val="24"/>
      <w:szCs w:val="24"/>
    </w:rPr>
  </w:style>
  <w:style w:type="character" w:customStyle="1" w:styleId="ZpatChar">
    <w:name w:val="Zápatí Char"/>
    <w:basedOn w:val="Standardnpsmoodstavce"/>
    <w:link w:val="Zpat"/>
    <w:uiPriority w:val="99"/>
    <w:rsid w:val="002F7D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2BE0"/>
    <w:rPr>
      <w:sz w:val="24"/>
      <w:szCs w:val="24"/>
    </w:rPr>
  </w:style>
  <w:style w:type="paragraph" w:styleId="Nadpis1">
    <w:name w:val="heading 1"/>
    <w:basedOn w:val="Normln"/>
    <w:next w:val="Normln"/>
    <w:link w:val="Nadpis1Char"/>
    <w:qFormat/>
    <w:rsid w:val="00992BE0"/>
    <w:pPr>
      <w:keepNext/>
      <w:jc w:val="both"/>
      <w:outlineLvl w:val="0"/>
    </w:pPr>
    <w:rPr>
      <w:b/>
      <w:szCs w:val="20"/>
    </w:rPr>
  </w:style>
  <w:style w:type="paragraph" w:styleId="Nadpis2">
    <w:name w:val="heading 2"/>
    <w:basedOn w:val="Normln"/>
    <w:next w:val="Normln"/>
    <w:qFormat/>
    <w:rsid w:val="00992BE0"/>
    <w:pPr>
      <w:keepNext/>
      <w:jc w:val="center"/>
      <w:outlineLvl w:val="1"/>
    </w:pPr>
    <w:rPr>
      <w:b/>
      <w:sz w:val="32"/>
      <w:szCs w:val="20"/>
      <w:u w:val="double"/>
    </w:rPr>
  </w:style>
  <w:style w:type="paragraph" w:styleId="Nadpis3">
    <w:name w:val="heading 3"/>
    <w:basedOn w:val="Normln"/>
    <w:next w:val="Normln"/>
    <w:qFormat/>
    <w:rsid w:val="00992BE0"/>
    <w:pPr>
      <w:keepNext/>
      <w:suppressAutoHyphens/>
      <w:ind w:left="708" w:firstLine="1"/>
      <w:jc w:val="center"/>
      <w:outlineLvl w:val="2"/>
    </w:pPr>
    <w:rPr>
      <w:b/>
      <w:szCs w:val="20"/>
    </w:rPr>
  </w:style>
  <w:style w:type="paragraph" w:styleId="Nadpis4">
    <w:name w:val="heading 4"/>
    <w:basedOn w:val="Normln"/>
    <w:next w:val="Normln"/>
    <w:qFormat/>
    <w:rsid w:val="00992BE0"/>
    <w:pPr>
      <w:keepNext/>
      <w:tabs>
        <w:tab w:val="num" w:pos="709"/>
        <w:tab w:val="left" w:pos="851"/>
      </w:tabs>
      <w:suppressAutoHyphens/>
      <w:ind w:left="709" w:hanging="425"/>
      <w:jc w:val="center"/>
      <w:outlineLvl w:val="3"/>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rsid w:val="00992BE0"/>
    <w:pPr>
      <w:ind w:left="-1134" w:firstLine="1134"/>
      <w:jc w:val="both"/>
    </w:pPr>
    <w:rPr>
      <w:rFonts w:ascii="Arial" w:hAnsi="Arial"/>
      <w:sz w:val="20"/>
      <w:szCs w:val="20"/>
    </w:rPr>
  </w:style>
  <w:style w:type="paragraph" w:styleId="Zkladntextodsazen">
    <w:name w:val="Body Text Indent"/>
    <w:basedOn w:val="Normln"/>
    <w:rsid w:val="00992BE0"/>
    <w:pPr>
      <w:suppressAutoHyphens/>
      <w:jc w:val="both"/>
    </w:pPr>
    <w:rPr>
      <w:szCs w:val="20"/>
    </w:rPr>
  </w:style>
  <w:style w:type="paragraph" w:styleId="Zkladntext">
    <w:name w:val="Body Text"/>
    <w:basedOn w:val="Normln"/>
    <w:rsid w:val="00992BE0"/>
    <w:pPr>
      <w:jc w:val="both"/>
    </w:pPr>
    <w:rPr>
      <w:rFonts w:ascii="Arial" w:hAnsi="Arial"/>
      <w:sz w:val="20"/>
      <w:szCs w:val="20"/>
    </w:rPr>
  </w:style>
  <w:style w:type="paragraph" w:styleId="Zkladntextodsazen2">
    <w:name w:val="Body Text Indent 2"/>
    <w:basedOn w:val="Normln"/>
    <w:link w:val="Zkladntextodsazen2Char"/>
    <w:rsid w:val="00992BE0"/>
    <w:pPr>
      <w:ind w:left="142" w:hanging="142"/>
      <w:jc w:val="both"/>
    </w:pPr>
    <w:rPr>
      <w:rFonts w:ascii="Arial" w:hAnsi="Arial"/>
      <w:sz w:val="20"/>
      <w:szCs w:val="20"/>
    </w:rPr>
  </w:style>
  <w:style w:type="character" w:styleId="slostrnky">
    <w:name w:val="page number"/>
    <w:basedOn w:val="Standardnpsmoodstavce"/>
    <w:rsid w:val="00992BE0"/>
  </w:style>
  <w:style w:type="paragraph" w:styleId="Zpat">
    <w:name w:val="footer"/>
    <w:basedOn w:val="Normln"/>
    <w:link w:val="ZpatChar"/>
    <w:uiPriority w:val="99"/>
    <w:rsid w:val="00992BE0"/>
    <w:pPr>
      <w:tabs>
        <w:tab w:val="center" w:pos="4536"/>
        <w:tab w:val="right" w:pos="9072"/>
      </w:tabs>
    </w:pPr>
    <w:rPr>
      <w:sz w:val="20"/>
      <w:szCs w:val="20"/>
    </w:rPr>
  </w:style>
  <w:style w:type="character" w:styleId="Odkaznakoment">
    <w:name w:val="annotation reference"/>
    <w:basedOn w:val="Standardnpsmoodstavce"/>
    <w:semiHidden/>
    <w:rsid w:val="00E8075C"/>
    <w:rPr>
      <w:sz w:val="16"/>
      <w:szCs w:val="16"/>
    </w:rPr>
  </w:style>
  <w:style w:type="paragraph" w:styleId="Textkomente">
    <w:name w:val="annotation text"/>
    <w:basedOn w:val="Normln"/>
    <w:semiHidden/>
    <w:rsid w:val="00E8075C"/>
    <w:rPr>
      <w:sz w:val="20"/>
      <w:szCs w:val="20"/>
    </w:rPr>
  </w:style>
  <w:style w:type="paragraph" w:styleId="Pedmtkomente">
    <w:name w:val="annotation subject"/>
    <w:basedOn w:val="Textkomente"/>
    <w:next w:val="Textkomente"/>
    <w:semiHidden/>
    <w:rsid w:val="00E8075C"/>
    <w:rPr>
      <w:b/>
      <w:bCs/>
    </w:rPr>
  </w:style>
  <w:style w:type="paragraph" w:styleId="Textbubliny">
    <w:name w:val="Balloon Text"/>
    <w:basedOn w:val="Normln"/>
    <w:semiHidden/>
    <w:rsid w:val="00E8075C"/>
    <w:rPr>
      <w:rFonts w:ascii="Tahoma" w:hAnsi="Tahoma" w:cs="Tahoma"/>
      <w:sz w:val="16"/>
      <w:szCs w:val="16"/>
    </w:rPr>
  </w:style>
  <w:style w:type="paragraph" w:styleId="Odstavecseseznamem">
    <w:name w:val="List Paragraph"/>
    <w:basedOn w:val="Normln"/>
    <w:uiPriority w:val="34"/>
    <w:qFormat/>
    <w:rsid w:val="00F213FD"/>
    <w:pPr>
      <w:ind w:left="720"/>
      <w:contextualSpacing/>
    </w:pPr>
  </w:style>
  <w:style w:type="paragraph" w:customStyle="1" w:styleId="odsazfurt">
    <w:name w:val="odsaz furt"/>
    <w:basedOn w:val="Normln"/>
    <w:rsid w:val="005A13DA"/>
    <w:pPr>
      <w:ind w:left="284"/>
      <w:jc w:val="both"/>
    </w:pPr>
    <w:rPr>
      <w:rFonts w:eastAsia="MS Mincho"/>
      <w:color w:val="000000"/>
      <w:sz w:val="20"/>
      <w:szCs w:val="20"/>
    </w:rPr>
  </w:style>
  <w:style w:type="paragraph" w:styleId="Zkladntext2">
    <w:name w:val="Body Text 2"/>
    <w:basedOn w:val="Normln"/>
    <w:link w:val="Zkladntext2Char"/>
    <w:uiPriority w:val="99"/>
    <w:unhideWhenUsed/>
    <w:rsid w:val="00DE04E5"/>
    <w:pPr>
      <w:autoSpaceDE w:val="0"/>
      <w:autoSpaceDN w:val="0"/>
      <w:spacing w:after="120" w:line="480" w:lineRule="auto"/>
    </w:pPr>
    <w:rPr>
      <w:sz w:val="20"/>
      <w:szCs w:val="20"/>
    </w:rPr>
  </w:style>
  <w:style w:type="character" w:customStyle="1" w:styleId="Zkladntext2Char">
    <w:name w:val="Základní text 2 Char"/>
    <w:basedOn w:val="Standardnpsmoodstavce"/>
    <w:link w:val="Zkladntext2"/>
    <w:uiPriority w:val="99"/>
    <w:rsid w:val="00DE04E5"/>
  </w:style>
  <w:style w:type="character" w:customStyle="1" w:styleId="Nadpis1Char">
    <w:name w:val="Nadpis 1 Char"/>
    <w:basedOn w:val="Standardnpsmoodstavce"/>
    <w:link w:val="Nadpis1"/>
    <w:rsid w:val="00401288"/>
    <w:rPr>
      <w:b/>
      <w:sz w:val="24"/>
    </w:rPr>
  </w:style>
  <w:style w:type="paragraph" w:styleId="Normlnweb">
    <w:name w:val="Normal (Web)"/>
    <w:basedOn w:val="Normln"/>
    <w:uiPriority w:val="99"/>
    <w:rsid w:val="00F61831"/>
    <w:pPr>
      <w:spacing w:before="120" w:after="120"/>
      <w:ind w:firstLine="600"/>
    </w:pPr>
  </w:style>
  <w:style w:type="paragraph" w:customStyle="1" w:styleId="Default">
    <w:name w:val="Default"/>
    <w:uiPriority w:val="99"/>
    <w:rsid w:val="00F61831"/>
    <w:pPr>
      <w:autoSpaceDE w:val="0"/>
      <w:autoSpaceDN w:val="0"/>
      <w:adjustRightInd w:val="0"/>
    </w:pPr>
    <w:rPr>
      <w:rFonts w:eastAsia="Calibri"/>
      <w:color w:val="000000"/>
      <w:sz w:val="24"/>
      <w:szCs w:val="24"/>
    </w:rPr>
  </w:style>
  <w:style w:type="character" w:customStyle="1" w:styleId="Zkladntextodsazen2Char">
    <w:name w:val="Základní text odsazený 2 Char"/>
    <w:basedOn w:val="Standardnpsmoodstavce"/>
    <w:link w:val="Zkladntextodsazen2"/>
    <w:rsid w:val="00BF04D5"/>
    <w:rPr>
      <w:rFonts w:ascii="Arial" w:hAnsi="Arial"/>
    </w:rPr>
  </w:style>
  <w:style w:type="paragraph" w:styleId="Zhlav">
    <w:name w:val="header"/>
    <w:basedOn w:val="Normln"/>
    <w:link w:val="ZhlavChar"/>
    <w:uiPriority w:val="99"/>
    <w:unhideWhenUsed/>
    <w:rsid w:val="002F7DE8"/>
    <w:pPr>
      <w:tabs>
        <w:tab w:val="center" w:pos="4536"/>
        <w:tab w:val="right" w:pos="9072"/>
      </w:tabs>
    </w:pPr>
  </w:style>
  <w:style w:type="character" w:customStyle="1" w:styleId="ZhlavChar">
    <w:name w:val="Záhlaví Char"/>
    <w:basedOn w:val="Standardnpsmoodstavce"/>
    <w:link w:val="Zhlav"/>
    <w:uiPriority w:val="99"/>
    <w:rsid w:val="002F7DE8"/>
    <w:rPr>
      <w:sz w:val="24"/>
      <w:szCs w:val="24"/>
    </w:rPr>
  </w:style>
  <w:style w:type="character" w:customStyle="1" w:styleId="ZpatChar">
    <w:name w:val="Zápatí Char"/>
    <w:basedOn w:val="Standardnpsmoodstavce"/>
    <w:link w:val="Zpat"/>
    <w:uiPriority w:val="99"/>
    <w:rsid w:val="002F7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769736">
      <w:bodyDiv w:val="1"/>
      <w:marLeft w:val="0"/>
      <w:marRight w:val="0"/>
      <w:marTop w:val="0"/>
      <w:marBottom w:val="0"/>
      <w:divBdr>
        <w:top w:val="none" w:sz="0" w:space="0" w:color="auto"/>
        <w:left w:val="none" w:sz="0" w:space="0" w:color="auto"/>
        <w:bottom w:val="none" w:sz="0" w:space="0" w:color="auto"/>
        <w:right w:val="none" w:sz="0" w:space="0" w:color="auto"/>
      </w:divBdr>
    </w:div>
    <w:div w:id="210602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2F9C0-566E-46F3-9B81-3F8EA9D74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2735</Words>
  <Characters>16142</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SITmP</Company>
  <LinksUpToDate>false</LinksUpToDate>
  <CharactersWithSpaces>18840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creator>Výborná Jaroslava</dc:creator>
  <cp:lastModifiedBy>Jan Čermák</cp:lastModifiedBy>
  <cp:revision>7</cp:revision>
  <cp:lastPrinted>2016-08-19T08:40:00Z</cp:lastPrinted>
  <dcterms:created xsi:type="dcterms:W3CDTF">2016-08-22T08:09:00Z</dcterms:created>
  <dcterms:modified xsi:type="dcterms:W3CDTF">2016-09-15T11:11:00Z</dcterms:modified>
</cp:coreProperties>
</file>