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C39BD0" w14:textId="77777777" w:rsidR="00E26CE6" w:rsidRDefault="00E26CE6" w:rsidP="00E26CE6">
      <w:pPr>
        <w:pStyle w:val="Nadpis1"/>
        <w:numPr>
          <w:ilvl w:val="0"/>
          <w:numId w:val="0"/>
        </w:numPr>
        <w:spacing w:before="0" w:after="0"/>
        <w:rPr>
          <w:rFonts w:ascii="Arial" w:hAnsi="Arial" w:cs="Arial"/>
          <w:sz w:val="22"/>
          <w:szCs w:val="22"/>
        </w:rPr>
      </w:pPr>
      <w:bookmarkStart w:id="0" w:name="_5lq4pknraame" w:colFirst="0" w:colLast="0"/>
      <w:bookmarkStart w:id="1" w:name="_l2lpzh2p06ie" w:colFirst="0" w:colLast="0"/>
      <w:bookmarkStart w:id="2" w:name="_GoBack"/>
      <w:bookmarkEnd w:id="0"/>
      <w:bookmarkEnd w:id="1"/>
      <w:r>
        <w:rPr>
          <w:rFonts w:ascii="Arial" w:hAnsi="Arial" w:cs="Arial"/>
          <w:sz w:val="22"/>
          <w:szCs w:val="22"/>
        </w:rPr>
        <w:t xml:space="preserve">Příloha č. 1 - </w:t>
      </w:r>
      <w:r w:rsidR="00BF5672" w:rsidRPr="00E26CE6">
        <w:rPr>
          <w:rFonts w:ascii="Arial" w:hAnsi="Arial" w:cs="Arial"/>
          <w:sz w:val="22"/>
          <w:szCs w:val="22"/>
        </w:rPr>
        <w:t>T</w:t>
      </w:r>
      <w:r w:rsidR="00D170B9" w:rsidRPr="00E26CE6">
        <w:rPr>
          <w:rFonts w:ascii="Arial" w:hAnsi="Arial" w:cs="Arial"/>
          <w:sz w:val="22"/>
          <w:szCs w:val="22"/>
        </w:rPr>
        <w:t>echnick</w:t>
      </w:r>
      <w:r w:rsidR="00BF5672" w:rsidRPr="00E26CE6">
        <w:rPr>
          <w:rFonts w:ascii="Arial" w:hAnsi="Arial" w:cs="Arial"/>
          <w:sz w:val="22"/>
          <w:szCs w:val="22"/>
        </w:rPr>
        <w:t>á</w:t>
      </w:r>
      <w:r w:rsidR="00D170B9" w:rsidRPr="00E26CE6">
        <w:rPr>
          <w:rFonts w:ascii="Arial" w:hAnsi="Arial" w:cs="Arial"/>
          <w:sz w:val="22"/>
          <w:szCs w:val="22"/>
        </w:rPr>
        <w:t xml:space="preserve"> specifikace</w:t>
      </w:r>
    </w:p>
    <w:p w14:paraId="0407746D" w14:textId="77777777" w:rsidR="00E26CE6" w:rsidRPr="00E26CE6" w:rsidRDefault="00E26CE6" w:rsidP="00E26CE6">
      <w:pPr>
        <w:spacing w:before="0"/>
      </w:pPr>
    </w:p>
    <w:p w14:paraId="2D0A2FC6" w14:textId="6C7B8AC6" w:rsidR="00E26CE6" w:rsidRDefault="00A3191E" w:rsidP="00A3191E">
      <w:pPr>
        <w:spacing w:before="0"/>
        <w:jc w:val="both"/>
        <w:rPr>
          <w:rFonts w:ascii="Arial" w:eastAsia="Cambria" w:hAnsi="Arial" w:cs="Arial"/>
          <w:b/>
          <w:color w:val="auto"/>
          <w:szCs w:val="22"/>
        </w:rPr>
      </w:pPr>
      <w:r w:rsidRPr="00A3191E">
        <w:rPr>
          <w:rFonts w:ascii="Arial" w:eastAsia="Cambria" w:hAnsi="Arial" w:cs="Arial"/>
          <w:b/>
          <w:color w:val="auto"/>
          <w:szCs w:val="22"/>
        </w:rPr>
        <w:t xml:space="preserve">Průzkum k postojům </w:t>
      </w:r>
      <w:r w:rsidR="003154DE">
        <w:rPr>
          <w:rFonts w:ascii="Arial" w:eastAsia="Cambria" w:hAnsi="Arial" w:cs="Arial"/>
          <w:b/>
          <w:color w:val="auto"/>
          <w:szCs w:val="22"/>
        </w:rPr>
        <w:t>a informovanost obyvatel České r</w:t>
      </w:r>
      <w:r w:rsidRPr="00A3191E">
        <w:rPr>
          <w:rFonts w:ascii="Arial" w:eastAsia="Cambria" w:hAnsi="Arial" w:cs="Arial"/>
          <w:b/>
          <w:color w:val="auto"/>
          <w:szCs w:val="22"/>
        </w:rPr>
        <w:t>epubliky k tématu autonomních vozidel</w:t>
      </w:r>
    </w:p>
    <w:p w14:paraId="0A695730" w14:textId="77777777" w:rsidR="00A3191E" w:rsidRPr="00E26CE6" w:rsidRDefault="00A3191E" w:rsidP="00E26CE6">
      <w:pPr>
        <w:spacing w:before="0"/>
      </w:pPr>
    </w:p>
    <w:p w14:paraId="6083A213" w14:textId="77777777" w:rsidR="00637269" w:rsidRPr="00E26CE6" w:rsidRDefault="00D170B9" w:rsidP="00A3191E">
      <w:pPr>
        <w:pStyle w:val="Nadpis1"/>
        <w:spacing w:before="0" w:after="0"/>
        <w:jc w:val="both"/>
        <w:rPr>
          <w:rFonts w:ascii="Arial" w:hAnsi="Arial" w:cs="Arial"/>
          <w:sz w:val="22"/>
          <w:szCs w:val="22"/>
        </w:rPr>
      </w:pPr>
      <w:bookmarkStart w:id="3" w:name="_aw059w1j2zg1" w:colFirst="0" w:colLast="0"/>
      <w:bookmarkEnd w:id="3"/>
      <w:r w:rsidRPr="00E26CE6">
        <w:rPr>
          <w:rFonts w:ascii="Arial" w:hAnsi="Arial" w:cs="Arial"/>
          <w:sz w:val="22"/>
          <w:szCs w:val="22"/>
        </w:rPr>
        <w:t>Předmět veřejné zakázky</w:t>
      </w:r>
    </w:p>
    <w:p w14:paraId="34EDA22C" w14:textId="67EF05A8" w:rsidR="00AE7B6D" w:rsidRPr="00E26CE6" w:rsidRDefault="009C5CD4" w:rsidP="00A3191E">
      <w:pPr>
        <w:jc w:val="both"/>
        <w:rPr>
          <w:rFonts w:ascii="Arial" w:hAnsi="Arial" w:cs="Arial"/>
          <w:color w:val="auto"/>
          <w:szCs w:val="22"/>
        </w:rPr>
      </w:pPr>
      <w:r w:rsidRPr="00E26CE6">
        <w:rPr>
          <w:rFonts w:ascii="Arial" w:hAnsi="Arial" w:cs="Arial"/>
          <w:color w:val="auto"/>
          <w:szCs w:val="22"/>
        </w:rPr>
        <w:t xml:space="preserve">Předmětem veřejné je </w:t>
      </w:r>
      <w:r w:rsidR="00A57822" w:rsidRPr="00E26CE6">
        <w:rPr>
          <w:rFonts w:ascii="Arial" w:hAnsi="Arial" w:cs="Arial"/>
          <w:color w:val="auto"/>
          <w:szCs w:val="22"/>
        </w:rPr>
        <w:t>realizace</w:t>
      </w:r>
      <w:r w:rsidRPr="00E26CE6">
        <w:rPr>
          <w:rFonts w:ascii="Arial" w:hAnsi="Arial" w:cs="Arial"/>
          <w:color w:val="auto"/>
          <w:szCs w:val="22"/>
        </w:rPr>
        <w:t xml:space="preserve"> průzkumu v domácnostech v rámci statistického šetření zjišťujícího </w:t>
      </w:r>
      <w:r w:rsidR="004D3AB2">
        <w:rPr>
          <w:rFonts w:ascii="Arial" w:hAnsi="Arial" w:cs="Arial"/>
          <w:color w:val="auto"/>
          <w:szCs w:val="22"/>
        </w:rPr>
        <w:t>informovanost</w:t>
      </w:r>
      <w:r w:rsidRPr="00E26CE6">
        <w:rPr>
          <w:rFonts w:ascii="Arial" w:hAnsi="Arial" w:cs="Arial"/>
          <w:color w:val="auto"/>
          <w:szCs w:val="22"/>
        </w:rPr>
        <w:t xml:space="preserve"> obyvatel </w:t>
      </w:r>
      <w:r w:rsidR="000D39E3" w:rsidRPr="00E26CE6">
        <w:rPr>
          <w:rFonts w:ascii="Arial" w:hAnsi="Arial" w:cs="Arial"/>
          <w:color w:val="auto"/>
          <w:szCs w:val="22"/>
        </w:rPr>
        <w:t>České republiky</w:t>
      </w:r>
      <w:r w:rsidR="004D3AB2">
        <w:rPr>
          <w:rFonts w:ascii="Arial" w:hAnsi="Arial" w:cs="Arial"/>
          <w:color w:val="auto"/>
          <w:szCs w:val="22"/>
        </w:rPr>
        <w:t xml:space="preserve"> </w:t>
      </w:r>
      <w:r w:rsidR="000A3E6A">
        <w:rPr>
          <w:rFonts w:ascii="Arial" w:hAnsi="Arial" w:cs="Arial"/>
          <w:color w:val="auto"/>
          <w:szCs w:val="22"/>
        </w:rPr>
        <w:t>o</w:t>
      </w:r>
      <w:r w:rsidR="004D3AB2">
        <w:rPr>
          <w:rFonts w:ascii="Arial" w:hAnsi="Arial" w:cs="Arial"/>
          <w:color w:val="auto"/>
          <w:szCs w:val="22"/>
        </w:rPr>
        <w:t xml:space="preserve"> tématu autonomní mobility a postoje k této problematice</w:t>
      </w:r>
      <w:r w:rsidR="000D39E3" w:rsidRPr="00E26CE6">
        <w:rPr>
          <w:rFonts w:ascii="Arial" w:hAnsi="Arial" w:cs="Arial"/>
          <w:color w:val="auto"/>
          <w:szCs w:val="22"/>
        </w:rPr>
        <w:t>.</w:t>
      </w:r>
      <w:r w:rsidRPr="00E26CE6">
        <w:rPr>
          <w:rFonts w:ascii="Arial" w:hAnsi="Arial" w:cs="Arial"/>
          <w:color w:val="auto"/>
          <w:szCs w:val="22"/>
        </w:rPr>
        <w:t xml:space="preserve"> </w:t>
      </w:r>
    </w:p>
    <w:p w14:paraId="0C7FDC8C" w14:textId="6DB200E6" w:rsidR="005F7898" w:rsidRPr="00E26CE6" w:rsidRDefault="00A3377C" w:rsidP="00A3191E">
      <w:pPr>
        <w:jc w:val="both"/>
        <w:rPr>
          <w:rFonts w:ascii="Arial" w:hAnsi="Arial" w:cs="Arial"/>
          <w:color w:val="auto"/>
          <w:szCs w:val="22"/>
        </w:rPr>
      </w:pPr>
      <w:r w:rsidRPr="00E26CE6">
        <w:rPr>
          <w:rFonts w:ascii="Arial" w:hAnsi="Arial" w:cs="Arial"/>
          <w:color w:val="auto"/>
          <w:szCs w:val="22"/>
        </w:rPr>
        <w:t>V rámci průzkumu bude</w:t>
      </w:r>
      <w:r w:rsidR="004E2B4D">
        <w:rPr>
          <w:rFonts w:ascii="Arial" w:hAnsi="Arial" w:cs="Arial"/>
          <w:color w:val="auto"/>
          <w:szCs w:val="22"/>
        </w:rPr>
        <w:t xml:space="preserve"> </w:t>
      </w:r>
      <w:r w:rsidRPr="00E26CE6">
        <w:rPr>
          <w:rFonts w:ascii="Arial" w:hAnsi="Arial" w:cs="Arial"/>
          <w:color w:val="auto"/>
          <w:szCs w:val="22"/>
        </w:rPr>
        <w:t xml:space="preserve">získán </w:t>
      </w:r>
      <w:r w:rsidR="00E72192" w:rsidRPr="00E26CE6">
        <w:rPr>
          <w:rFonts w:ascii="Arial" w:hAnsi="Arial" w:cs="Arial"/>
          <w:color w:val="auto"/>
          <w:szCs w:val="22"/>
        </w:rPr>
        <w:t xml:space="preserve">použitelný </w:t>
      </w:r>
      <w:r w:rsidRPr="00E26CE6">
        <w:rPr>
          <w:rFonts w:ascii="Arial" w:hAnsi="Arial" w:cs="Arial"/>
          <w:color w:val="auto"/>
          <w:szCs w:val="22"/>
        </w:rPr>
        <w:t>čistý vzorek o celkové velikosti</w:t>
      </w:r>
      <w:r w:rsidR="006A721F">
        <w:rPr>
          <w:rFonts w:ascii="Arial" w:hAnsi="Arial" w:cs="Arial"/>
          <w:color w:val="auto"/>
          <w:szCs w:val="22"/>
        </w:rPr>
        <w:t xml:space="preserve"> nejméně </w:t>
      </w:r>
      <w:r w:rsidR="00EF014E">
        <w:rPr>
          <w:rFonts w:ascii="Arial" w:hAnsi="Arial" w:cs="Arial"/>
          <w:color w:val="auto"/>
          <w:szCs w:val="22"/>
        </w:rPr>
        <w:t>8</w:t>
      </w:r>
      <w:r w:rsidR="006A721F">
        <w:rPr>
          <w:rFonts w:ascii="Arial" w:hAnsi="Arial" w:cs="Arial"/>
          <w:color w:val="auto"/>
          <w:szCs w:val="22"/>
        </w:rPr>
        <w:t>00 respondentů</w:t>
      </w:r>
      <w:r w:rsidRPr="00E26CE6">
        <w:rPr>
          <w:rFonts w:ascii="Arial" w:hAnsi="Arial" w:cs="Arial"/>
          <w:color w:val="auto"/>
          <w:szCs w:val="22"/>
        </w:rPr>
        <w:t xml:space="preserve"> vybraných na základě </w:t>
      </w:r>
      <w:r w:rsidRPr="004E2B4D">
        <w:rPr>
          <w:rFonts w:ascii="Arial" w:hAnsi="Arial" w:cs="Arial"/>
          <w:color w:val="auto"/>
          <w:szCs w:val="22"/>
        </w:rPr>
        <w:t>stratifikovaného náhodného výběru</w:t>
      </w:r>
      <w:r w:rsidR="009B1A5B">
        <w:rPr>
          <w:rFonts w:ascii="Arial" w:hAnsi="Arial" w:cs="Arial"/>
          <w:color w:val="auto"/>
          <w:szCs w:val="22"/>
        </w:rPr>
        <w:t xml:space="preserve"> uvnitř domácností</w:t>
      </w:r>
      <w:r w:rsidR="007871B8" w:rsidRPr="006A721F">
        <w:rPr>
          <w:rFonts w:ascii="Arial" w:hAnsi="Arial" w:cs="Arial"/>
          <w:color w:val="auto"/>
          <w:szCs w:val="22"/>
        </w:rPr>
        <w:t>.</w:t>
      </w:r>
      <w:r w:rsidR="005F7898" w:rsidRPr="006A721F">
        <w:rPr>
          <w:rFonts w:ascii="Arial" w:hAnsi="Arial" w:cs="Arial"/>
          <w:color w:val="auto"/>
          <w:szCs w:val="22"/>
        </w:rPr>
        <w:t xml:space="preserve"> </w:t>
      </w:r>
      <w:r w:rsidRPr="006A721F">
        <w:rPr>
          <w:rFonts w:ascii="Arial" w:hAnsi="Arial" w:cs="Arial"/>
          <w:color w:val="auto"/>
          <w:szCs w:val="22"/>
        </w:rPr>
        <w:t xml:space="preserve">Jednotlivá </w:t>
      </w:r>
      <w:proofErr w:type="spellStart"/>
      <w:r w:rsidRPr="006A721F">
        <w:rPr>
          <w:rFonts w:ascii="Arial" w:hAnsi="Arial" w:cs="Arial"/>
          <w:color w:val="auto"/>
          <w:szCs w:val="22"/>
        </w:rPr>
        <w:t>strata</w:t>
      </w:r>
      <w:proofErr w:type="spellEnd"/>
      <w:r w:rsidRPr="006A721F">
        <w:rPr>
          <w:rFonts w:ascii="Arial" w:hAnsi="Arial" w:cs="Arial"/>
          <w:color w:val="auto"/>
          <w:szCs w:val="22"/>
        </w:rPr>
        <w:t xml:space="preserve"> budou tvořit zóny vycházející ze zónování ČSÚ pro SLDB 2011, tedy </w:t>
      </w:r>
      <w:r w:rsidR="00164A24" w:rsidRPr="006A721F">
        <w:rPr>
          <w:rFonts w:ascii="Arial" w:hAnsi="Arial" w:cs="Arial"/>
          <w:color w:val="auto"/>
          <w:szCs w:val="22"/>
        </w:rPr>
        <w:t>základní sídelní jednotky (ZSJ)</w:t>
      </w:r>
      <w:r w:rsidR="00237C13" w:rsidRPr="006A721F">
        <w:rPr>
          <w:rFonts w:ascii="Arial" w:hAnsi="Arial" w:cs="Arial"/>
          <w:color w:val="auto"/>
          <w:szCs w:val="22"/>
        </w:rPr>
        <w:t>,</w:t>
      </w:r>
      <w:r w:rsidR="00EB1E99">
        <w:rPr>
          <w:rFonts w:ascii="Arial" w:hAnsi="Arial" w:cs="Arial"/>
          <w:color w:val="auto"/>
          <w:szCs w:val="22"/>
        </w:rPr>
        <w:t xml:space="preserve"> na úrovni krajů ČR,</w:t>
      </w:r>
      <w:r w:rsidR="008D20A0" w:rsidRPr="00E26CE6">
        <w:rPr>
          <w:rFonts w:ascii="Arial" w:hAnsi="Arial" w:cs="Arial"/>
          <w:color w:val="auto"/>
          <w:szCs w:val="22"/>
        </w:rPr>
        <w:t xml:space="preserve"> a budou dodána Zadavatelem</w:t>
      </w:r>
      <w:r w:rsidRPr="00E26CE6">
        <w:rPr>
          <w:rFonts w:ascii="Arial" w:hAnsi="Arial" w:cs="Arial"/>
          <w:color w:val="auto"/>
          <w:szCs w:val="22"/>
        </w:rPr>
        <w:t>.</w:t>
      </w:r>
    </w:p>
    <w:p w14:paraId="0538E064" w14:textId="1275A71D" w:rsidR="00CC68B3" w:rsidRPr="00E26CE6" w:rsidRDefault="0070270E" w:rsidP="00A3191E">
      <w:pPr>
        <w:jc w:val="both"/>
        <w:rPr>
          <w:rFonts w:ascii="Arial" w:hAnsi="Arial" w:cs="Arial"/>
          <w:szCs w:val="22"/>
        </w:rPr>
      </w:pPr>
      <w:r>
        <w:rPr>
          <w:rFonts w:ascii="Arial" w:hAnsi="Arial" w:cs="Arial"/>
          <w:szCs w:val="22"/>
        </w:rPr>
        <w:t>Zhotovit</w:t>
      </w:r>
      <w:r w:rsidR="00CC68B3" w:rsidRPr="00E26CE6">
        <w:rPr>
          <w:rFonts w:ascii="Arial" w:hAnsi="Arial" w:cs="Arial"/>
          <w:szCs w:val="22"/>
        </w:rPr>
        <w:t xml:space="preserve">el zajistí </w:t>
      </w:r>
      <w:r w:rsidR="00D63994">
        <w:rPr>
          <w:rFonts w:ascii="Arial" w:hAnsi="Arial" w:cs="Arial"/>
          <w:szCs w:val="22"/>
        </w:rPr>
        <w:t xml:space="preserve">provedení </w:t>
      </w:r>
      <w:r w:rsidR="00CC68B3" w:rsidRPr="00E26CE6">
        <w:rPr>
          <w:rFonts w:ascii="Arial" w:hAnsi="Arial" w:cs="Arial"/>
          <w:szCs w:val="22"/>
        </w:rPr>
        <w:t xml:space="preserve">statistické šetření, tj. </w:t>
      </w:r>
      <w:r w:rsidR="00D63994">
        <w:rPr>
          <w:rFonts w:ascii="Arial" w:hAnsi="Arial" w:cs="Arial"/>
          <w:szCs w:val="22"/>
        </w:rPr>
        <w:t xml:space="preserve">zejména </w:t>
      </w:r>
      <w:r w:rsidR="00CC68B3" w:rsidRPr="00E26CE6">
        <w:rPr>
          <w:rFonts w:ascii="Arial" w:hAnsi="Arial" w:cs="Arial"/>
          <w:szCs w:val="22"/>
        </w:rPr>
        <w:t>sběr dotazníků, jejich zpra</w:t>
      </w:r>
      <w:r w:rsidR="008F0006">
        <w:rPr>
          <w:rFonts w:ascii="Arial" w:hAnsi="Arial" w:cs="Arial"/>
          <w:szCs w:val="22"/>
        </w:rPr>
        <w:t>cování a dodání datových matic.</w:t>
      </w:r>
    </w:p>
    <w:p w14:paraId="09E54D6C" w14:textId="77777777" w:rsidR="00637269" w:rsidRPr="00E26CE6" w:rsidRDefault="00D170B9" w:rsidP="00A3191E">
      <w:pPr>
        <w:pStyle w:val="Nadpis2"/>
        <w:jc w:val="both"/>
        <w:rPr>
          <w:rFonts w:ascii="Arial" w:hAnsi="Arial" w:cs="Arial"/>
          <w:color w:val="auto"/>
          <w:sz w:val="22"/>
          <w:szCs w:val="22"/>
        </w:rPr>
      </w:pPr>
      <w:bookmarkStart w:id="4" w:name="_edms94eu3nmw" w:colFirst="0" w:colLast="0"/>
      <w:bookmarkEnd w:id="4"/>
      <w:r w:rsidRPr="00E26CE6">
        <w:rPr>
          <w:rFonts w:ascii="Arial" w:hAnsi="Arial" w:cs="Arial"/>
          <w:color w:val="auto"/>
          <w:sz w:val="22"/>
          <w:szCs w:val="22"/>
        </w:rPr>
        <w:t>Výstup veřejné zakázky</w:t>
      </w:r>
    </w:p>
    <w:p w14:paraId="3CD7CE86"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Konečným produktem zakázky je datový záznam nezpracovaných (případně pouze opravených) údajů, připravený podle níže specifikovaných kritérií, a závěrečná zpráva.</w:t>
      </w:r>
    </w:p>
    <w:p w14:paraId="3E1ABD8D" w14:textId="77777777" w:rsidR="00637269" w:rsidRPr="00E26CE6" w:rsidRDefault="00EA178E" w:rsidP="00A3191E">
      <w:pPr>
        <w:pStyle w:val="Nadpis1"/>
        <w:jc w:val="both"/>
        <w:rPr>
          <w:rFonts w:ascii="Arial" w:hAnsi="Arial" w:cs="Arial"/>
          <w:sz w:val="22"/>
          <w:szCs w:val="22"/>
        </w:rPr>
      </w:pPr>
      <w:bookmarkStart w:id="5" w:name="_ftehq1mqi8t3" w:colFirst="0" w:colLast="0"/>
      <w:bookmarkEnd w:id="5"/>
      <w:r w:rsidRPr="00E26CE6">
        <w:rPr>
          <w:rFonts w:ascii="Arial" w:hAnsi="Arial" w:cs="Arial"/>
          <w:sz w:val="22"/>
          <w:szCs w:val="22"/>
        </w:rPr>
        <w:t xml:space="preserve">Popis </w:t>
      </w:r>
      <w:r w:rsidR="00D170B9" w:rsidRPr="00E26CE6">
        <w:rPr>
          <w:rFonts w:ascii="Arial" w:hAnsi="Arial" w:cs="Arial"/>
          <w:sz w:val="22"/>
          <w:szCs w:val="22"/>
        </w:rPr>
        <w:t>statistického šetření</w:t>
      </w:r>
    </w:p>
    <w:p w14:paraId="22E6A005" w14:textId="77777777" w:rsidR="00AE1D6D" w:rsidRPr="00E26CE6" w:rsidRDefault="009527A2" w:rsidP="00A3191E">
      <w:pPr>
        <w:jc w:val="both"/>
        <w:rPr>
          <w:rFonts w:ascii="Arial" w:hAnsi="Arial" w:cs="Arial"/>
          <w:color w:val="auto"/>
          <w:szCs w:val="22"/>
        </w:rPr>
      </w:pPr>
      <w:r w:rsidRPr="00E26CE6">
        <w:rPr>
          <w:rFonts w:ascii="Arial" w:hAnsi="Arial" w:cs="Arial"/>
          <w:color w:val="auto"/>
          <w:szCs w:val="22"/>
        </w:rPr>
        <w:t>V kapitole je popsán obsah statistického šetření, závazný standard pro realizaci šetření, struktura dotazování, trvání šetření a požadavky na vzorek. Pojmy</w:t>
      </w:r>
      <w:r w:rsidR="00AE1D6D" w:rsidRPr="00E26CE6">
        <w:rPr>
          <w:rFonts w:ascii="Arial" w:hAnsi="Arial" w:cs="Arial"/>
          <w:color w:val="auto"/>
          <w:szCs w:val="22"/>
        </w:rPr>
        <w:t xml:space="preserve"> „dotazování“, „statistické šetření“ </w:t>
      </w:r>
      <w:r w:rsidR="008B1377" w:rsidRPr="00E26CE6">
        <w:rPr>
          <w:rFonts w:ascii="Arial" w:hAnsi="Arial" w:cs="Arial"/>
          <w:color w:val="auto"/>
          <w:szCs w:val="22"/>
        </w:rPr>
        <w:t>jsou definovány následovně</w:t>
      </w:r>
      <w:r w:rsidR="00AE1D6D" w:rsidRPr="00E26CE6">
        <w:rPr>
          <w:rFonts w:ascii="Arial" w:hAnsi="Arial" w:cs="Arial"/>
          <w:color w:val="auto"/>
          <w:szCs w:val="22"/>
        </w:rPr>
        <w:t>:</w:t>
      </w:r>
    </w:p>
    <w:p w14:paraId="04959279" w14:textId="77777777" w:rsidR="00AE1D6D" w:rsidRPr="00E26CE6" w:rsidRDefault="00AE1D6D" w:rsidP="00A3191E">
      <w:pPr>
        <w:pStyle w:val="odrka"/>
        <w:jc w:val="both"/>
        <w:rPr>
          <w:rFonts w:ascii="Arial" w:hAnsi="Arial" w:cs="Arial"/>
          <w:color w:val="auto"/>
          <w:szCs w:val="22"/>
        </w:rPr>
      </w:pPr>
      <w:r w:rsidRPr="00E26CE6">
        <w:rPr>
          <w:rFonts w:ascii="Arial" w:hAnsi="Arial" w:cs="Arial"/>
          <w:color w:val="auto"/>
          <w:szCs w:val="22"/>
        </w:rPr>
        <w:t>DOTAZOVÁNÍ – vše, co souvisí s přímým kontaktováním domácností (či pokusy o kontakt), resp. práce v pozadí, která s tím souvisí</w:t>
      </w:r>
    </w:p>
    <w:p w14:paraId="7920D756" w14:textId="77777777" w:rsidR="00AE1D6D" w:rsidRPr="00E26CE6" w:rsidRDefault="00AE1D6D" w:rsidP="00A3191E">
      <w:pPr>
        <w:pStyle w:val="odrka"/>
        <w:jc w:val="both"/>
        <w:rPr>
          <w:rFonts w:ascii="Arial" w:hAnsi="Arial" w:cs="Arial"/>
          <w:color w:val="auto"/>
          <w:szCs w:val="22"/>
        </w:rPr>
      </w:pPr>
      <w:r w:rsidRPr="00E26CE6">
        <w:rPr>
          <w:rFonts w:ascii="Arial" w:hAnsi="Arial" w:cs="Arial"/>
          <w:color w:val="auto"/>
          <w:szCs w:val="22"/>
        </w:rPr>
        <w:t>STATISTICKÉ ŠETŘENÍ – všechny kroky nezbytné k plnění zakázky (dotazování, přípravné kroky, vkládání dat, kódování dat, kontrola správnosti údajů, sestavení datového souboru, dokumentace)</w:t>
      </w:r>
    </w:p>
    <w:p w14:paraId="1B0D232B" w14:textId="77777777" w:rsidR="008B1377" w:rsidRPr="00E26CE6" w:rsidRDefault="008B1377" w:rsidP="00A3191E">
      <w:pPr>
        <w:jc w:val="both"/>
        <w:rPr>
          <w:rFonts w:ascii="Arial" w:hAnsi="Arial" w:cs="Arial"/>
          <w:color w:val="auto"/>
          <w:szCs w:val="22"/>
        </w:rPr>
      </w:pPr>
      <w:r w:rsidRPr="00E26CE6">
        <w:rPr>
          <w:rFonts w:ascii="Arial" w:hAnsi="Arial" w:cs="Arial"/>
          <w:color w:val="auto"/>
          <w:szCs w:val="22"/>
        </w:rPr>
        <w:t>Pro potřeby dotazování je také třeba definovat, kdo je chápán jako člen domácnosti:</w:t>
      </w:r>
    </w:p>
    <w:p w14:paraId="620AF858" w14:textId="306B215A" w:rsidR="008B1377" w:rsidRPr="00E26CE6" w:rsidRDefault="008B1377" w:rsidP="00A3191E">
      <w:pPr>
        <w:pStyle w:val="odrka"/>
        <w:jc w:val="both"/>
        <w:rPr>
          <w:rFonts w:ascii="Arial" w:hAnsi="Arial" w:cs="Arial"/>
          <w:color w:val="auto"/>
          <w:szCs w:val="22"/>
        </w:rPr>
      </w:pPr>
      <w:r w:rsidRPr="00E26CE6">
        <w:rPr>
          <w:rFonts w:ascii="Arial" w:hAnsi="Arial" w:cs="Arial"/>
          <w:color w:val="auto"/>
          <w:szCs w:val="22"/>
        </w:rPr>
        <w:t>ČLEN DOMÁCNOSTI (také "dotazovaná osoba"</w:t>
      </w:r>
      <w:r w:rsidR="006A721F">
        <w:rPr>
          <w:rFonts w:ascii="Arial" w:hAnsi="Arial" w:cs="Arial"/>
          <w:color w:val="auto"/>
          <w:szCs w:val="22"/>
        </w:rPr>
        <w:t xml:space="preserve"> či „respondent“</w:t>
      </w:r>
      <w:r w:rsidRPr="00E26CE6">
        <w:rPr>
          <w:rFonts w:ascii="Arial" w:hAnsi="Arial" w:cs="Arial"/>
          <w:color w:val="auto"/>
          <w:szCs w:val="22"/>
        </w:rPr>
        <w:t xml:space="preserve">) – Za člena domácnosti se považují všechny osoby, které v rozhodný den v domácnosti bydlí, a to osoby bez ohledu na příbuzenský vztah, trvalý či přechodný pobyt. Do </w:t>
      </w:r>
      <w:r w:rsidR="009B6598">
        <w:rPr>
          <w:rFonts w:ascii="Arial" w:hAnsi="Arial" w:cs="Arial"/>
          <w:color w:val="auto"/>
          <w:szCs w:val="22"/>
        </w:rPr>
        <w:t xml:space="preserve">výběru v rámci </w:t>
      </w:r>
      <w:r w:rsidRPr="00E26CE6">
        <w:rPr>
          <w:rFonts w:ascii="Arial" w:hAnsi="Arial" w:cs="Arial"/>
          <w:color w:val="auto"/>
          <w:szCs w:val="22"/>
        </w:rPr>
        <w:t xml:space="preserve">průzkumu jsou pak zahrnuti všichni členové domácnosti starší </w:t>
      </w:r>
      <w:r w:rsidR="00EB1E99">
        <w:rPr>
          <w:rFonts w:ascii="Arial" w:hAnsi="Arial" w:cs="Arial"/>
          <w:color w:val="auto"/>
          <w:szCs w:val="22"/>
        </w:rPr>
        <w:t>15</w:t>
      </w:r>
      <w:r w:rsidRPr="00E26CE6">
        <w:rPr>
          <w:rFonts w:ascii="Arial" w:hAnsi="Arial" w:cs="Arial"/>
          <w:color w:val="auto"/>
          <w:szCs w:val="22"/>
        </w:rPr>
        <w:t xml:space="preserve"> let (včetně).</w:t>
      </w:r>
      <w:r w:rsidR="00DC4D20">
        <w:rPr>
          <w:rFonts w:ascii="Arial" w:hAnsi="Arial" w:cs="Arial"/>
          <w:color w:val="auto"/>
          <w:szCs w:val="22"/>
        </w:rPr>
        <w:t xml:space="preserve"> Z těchto osob pak bude náhodným způsobem vybrána jedna, která bude předmětem dotazování.</w:t>
      </w:r>
    </w:p>
    <w:p w14:paraId="59E62BFF" w14:textId="77777777" w:rsidR="00637269" w:rsidRPr="00E26CE6" w:rsidRDefault="009756D8" w:rsidP="00A3191E">
      <w:pPr>
        <w:pStyle w:val="Nadpis2"/>
        <w:jc w:val="both"/>
        <w:rPr>
          <w:rFonts w:ascii="Arial" w:hAnsi="Arial" w:cs="Arial"/>
          <w:color w:val="auto"/>
          <w:sz w:val="22"/>
          <w:szCs w:val="22"/>
        </w:rPr>
      </w:pPr>
      <w:bookmarkStart w:id="6" w:name="_dqh5iacmnf9r" w:colFirst="0" w:colLast="0"/>
      <w:bookmarkEnd w:id="6"/>
      <w:r w:rsidRPr="00E26CE6">
        <w:rPr>
          <w:rFonts w:ascii="Arial" w:hAnsi="Arial" w:cs="Arial"/>
          <w:color w:val="auto"/>
          <w:sz w:val="22"/>
          <w:szCs w:val="22"/>
        </w:rPr>
        <w:t>Předmět</w:t>
      </w:r>
      <w:r w:rsidR="00D170B9" w:rsidRPr="00E26CE6">
        <w:rPr>
          <w:rFonts w:ascii="Arial" w:hAnsi="Arial" w:cs="Arial"/>
          <w:color w:val="auto"/>
          <w:sz w:val="22"/>
          <w:szCs w:val="22"/>
        </w:rPr>
        <w:t xml:space="preserve"> statistického šetření</w:t>
      </w:r>
    </w:p>
    <w:p w14:paraId="6E32C248" w14:textId="77777777" w:rsidR="00637269" w:rsidRPr="00AD35D6" w:rsidRDefault="009527A2" w:rsidP="00A3191E">
      <w:pPr>
        <w:jc w:val="both"/>
        <w:rPr>
          <w:rFonts w:ascii="Arial" w:hAnsi="Arial" w:cs="Arial"/>
          <w:color w:val="auto"/>
          <w:szCs w:val="22"/>
        </w:rPr>
      </w:pPr>
      <w:r w:rsidRPr="00AD35D6">
        <w:rPr>
          <w:rFonts w:ascii="Arial" w:hAnsi="Arial" w:cs="Arial"/>
          <w:color w:val="auto"/>
          <w:szCs w:val="22"/>
        </w:rPr>
        <w:t xml:space="preserve">V průběhu šetření jsou </w:t>
      </w:r>
      <w:r w:rsidR="00D170B9" w:rsidRPr="00AD35D6">
        <w:rPr>
          <w:rFonts w:ascii="Arial" w:hAnsi="Arial" w:cs="Arial"/>
          <w:color w:val="auto"/>
          <w:szCs w:val="22"/>
        </w:rPr>
        <w:t>zjišťován</w:t>
      </w:r>
      <w:r w:rsidRPr="00AD35D6">
        <w:rPr>
          <w:rFonts w:ascii="Arial" w:hAnsi="Arial" w:cs="Arial"/>
          <w:color w:val="auto"/>
          <w:szCs w:val="22"/>
        </w:rPr>
        <w:t>y</w:t>
      </w:r>
      <w:r w:rsidR="00D170B9" w:rsidRPr="00AD35D6">
        <w:rPr>
          <w:rFonts w:ascii="Arial" w:hAnsi="Arial" w:cs="Arial"/>
          <w:color w:val="auto"/>
          <w:szCs w:val="22"/>
        </w:rPr>
        <w:t>:</w:t>
      </w:r>
    </w:p>
    <w:p w14:paraId="2C542C88" w14:textId="59C579BC" w:rsidR="00637269" w:rsidRPr="00AD35D6" w:rsidRDefault="00C83B24" w:rsidP="00A3191E">
      <w:pPr>
        <w:pStyle w:val="odrka"/>
        <w:jc w:val="both"/>
        <w:rPr>
          <w:rFonts w:ascii="Arial" w:hAnsi="Arial" w:cs="Arial"/>
          <w:color w:val="auto"/>
          <w:szCs w:val="22"/>
        </w:rPr>
      </w:pPr>
      <w:r w:rsidRPr="00AD35D6">
        <w:rPr>
          <w:rFonts w:ascii="Arial" w:hAnsi="Arial" w:cs="Arial"/>
          <w:color w:val="auto"/>
          <w:szCs w:val="22"/>
        </w:rPr>
        <w:t>údaje o domácnosti</w:t>
      </w:r>
    </w:p>
    <w:p w14:paraId="343D384C" w14:textId="07DC0F5F" w:rsidR="00637269" w:rsidRPr="00AD35D6" w:rsidRDefault="00D170B9" w:rsidP="00A3191E">
      <w:pPr>
        <w:pStyle w:val="odrka"/>
        <w:jc w:val="both"/>
        <w:rPr>
          <w:rFonts w:ascii="Arial" w:hAnsi="Arial" w:cs="Arial"/>
          <w:color w:val="auto"/>
          <w:szCs w:val="22"/>
        </w:rPr>
      </w:pPr>
      <w:r w:rsidRPr="00AD35D6">
        <w:rPr>
          <w:rFonts w:ascii="Arial" w:hAnsi="Arial" w:cs="Arial"/>
          <w:color w:val="auto"/>
          <w:szCs w:val="22"/>
        </w:rPr>
        <w:t>údaje o v</w:t>
      </w:r>
      <w:r w:rsidR="00B6284D" w:rsidRPr="00AD35D6">
        <w:rPr>
          <w:rFonts w:ascii="Arial" w:hAnsi="Arial" w:cs="Arial"/>
          <w:color w:val="auto"/>
          <w:szCs w:val="22"/>
        </w:rPr>
        <w:t>ybraném členu domácnosti</w:t>
      </w:r>
      <w:r w:rsidR="00C83B24" w:rsidRPr="00AD35D6">
        <w:rPr>
          <w:rFonts w:ascii="Arial" w:hAnsi="Arial" w:cs="Arial"/>
          <w:color w:val="auto"/>
          <w:szCs w:val="22"/>
        </w:rPr>
        <w:t xml:space="preserve"> starším 15 let</w:t>
      </w:r>
    </w:p>
    <w:p w14:paraId="59A1EAAB" w14:textId="3E1E3FB1" w:rsidR="00D35ED5" w:rsidRPr="00AD35D6" w:rsidRDefault="007F1F84" w:rsidP="00A3191E">
      <w:pPr>
        <w:pStyle w:val="odrka"/>
        <w:jc w:val="both"/>
        <w:rPr>
          <w:rFonts w:ascii="Arial" w:hAnsi="Arial" w:cs="Arial"/>
          <w:color w:val="auto"/>
          <w:szCs w:val="22"/>
        </w:rPr>
      </w:pPr>
      <w:bookmarkStart w:id="7" w:name="_9nq21cfkat3q" w:colFirst="0" w:colLast="0"/>
      <w:bookmarkEnd w:id="7"/>
      <w:r w:rsidRPr="00AD35D6">
        <w:rPr>
          <w:rFonts w:ascii="Arial" w:hAnsi="Arial" w:cs="Arial"/>
          <w:color w:val="auto"/>
          <w:szCs w:val="22"/>
        </w:rPr>
        <w:t xml:space="preserve">preference </w:t>
      </w:r>
      <w:r w:rsidR="00C83B24" w:rsidRPr="00AD35D6">
        <w:rPr>
          <w:rFonts w:ascii="Arial" w:hAnsi="Arial" w:cs="Arial"/>
          <w:color w:val="auto"/>
          <w:szCs w:val="22"/>
        </w:rPr>
        <w:t xml:space="preserve">a subjektivní hodnocení (postoje apod.) vybraného respondenta </w:t>
      </w:r>
      <w:r w:rsidRPr="00AD35D6">
        <w:rPr>
          <w:rFonts w:ascii="Arial" w:hAnsi="Arial" w:cs="Arial"/>
          <w:color w:val="auto"/>
          <w:szCs w:val="22"/>
        </w:rPr>
        <w:t xml:space="preserve">týkající se </w:t>
      </w:r>
      <w:r w:rsidR="00C83B24" w:rsidRPr="00AD35D6">
        <w:rPr>
          <w:rFonts w:ascii="Arial" w:hAnsi="Arial" w:cs="Arial"/>
          <w:color w:val="auto"/>
          <w:szCs w:val="22"/>
        </w:rPr>
        <w:t>problematiky autonomních vozidel</w:t>
      </w:r>
      <w:r w:rsidRPr="00AD35D6">
        <w:rPr>
          <w:rFonts w:ascii="Arial" w:hAnsi="Arial" w:cs="Arial"/>
          <w:color w:val="auto"/>
          <w:szCs w:val="22"/>
        </w:rPr>
        <w:t xml:space="preserve"> dodaných Zadavatelem </w:t>
      </w:r>
    </w:p>
    <w:p w14:paraId="258E1F90" w14:textId="77777777" w:rsidR="00637269" w:rsidRPr="00E26CE6" w:rsidRDefault="009527A2" w:rsidP="00A3191E">
      <w:pPr>
        <w:pStyle w:val="Nadpis2"/>
        <w:jc w:val="both"/>
        <w:rPr>
          <w:rFonts w:ascii="Arial" w:hAnsi="Arial" w:cs="Arial"/>
          <w:color w:val="auto"/>
          <w:sz w:val="22"/>
          <w:szCs w:val="22"/>
        </w:rPr>
      </w:pPr>
      <w:r w:rsidRPr="00E26CE6">
        <w:rPr>
          <w:rFonts w:ascii="Arial" w:hAnsi="Arial" w:cs="Arial"/>
          <w:color w:val="auto"/>
          <w:sz w:val="22"/>
          <w:szCs w:val="22"/>
        </w:rPr>
        <w:t>Metoda statistického šetření</w:t>
      </w:r>
    </w:p>
    <w:p w14:paraId="0E421227" w14:textId="2162CDDC" w:rsidR="009F1E77" w:rsidRPr="00E26CE6" w:rsidRDefault="007F518E" w:rsidP="00A3191E">
      <w:pPr>
        <w:pStyle w:val="odrka"/>
        <w:numPr>
          <w:ilvl w:val="0"/>
          <w:numId w:val="0"/>
        </w:numPr>
        <w:jc w:val="both"/>
        <w:rPr>
          <w:rFonts w:ascii="Arial" w:hAnsi="Arial" w:cs="Arial"/>
          <w:color w:val="auto"/>
          <w:szCs w:val="22"/>
        </w:rPr>
      </w:pPr>
      <w:r>
        <w:rPr>
          <w:rFonts w:ascii="Arial" w:hAnsi="Arial" w:cs="Arial"/>
          <w:color w:val="auto"/>
          <w:szCs w:val="22"/>
        </w:rPr>
        <w:t>Při</w:t>
      </w:r>
      <w:r w:rsidR="009348E9" w:rsidRPr="00E26CE6">
        <w:rPr>
          <w:rFonts w:ascii="Arial" w:hAnsi="Arial" w:cs="Arial"/>
          <w:color w:val="auto"/>
          <w:szCs w:val="22"/>
        </w:rPr>
        <w:t xml:space="preserve"> kontaktu s domácností využije tazatel metodu </w:t>
      </w:r>
      <w:r w:rsidR="00FE0F1E" w:rsidRPr="00E26CE6">
        <w:rPr>
          <w:rFonts w:ascii="Arial" w:hAnsi="Arial" w:cs="Arial"/>
          <w:color w:val="auto"/>
          <w:szCs w:val="22"/>
        </w:rPr>
        <w:t>PAPI</w:t>
      </w:r>
      <w:r>
        <w:rPr>
          <w:rFonts w:ascii="Arial" w:hAnsi="Arial" w:cs="Arial"/>
          <w:color w:val="auto"/>
          <w:szCs w:val="22"/>
        </w:rPr>
        <w:t xml:space="preserve"> nebo CAPI</w:t>
      </w:r>
      <w:r w:rsidR="009348E9" w:rsidRPr="00E26CE6">
        <w:rPr>
          <w:rFonts w:ascii="Arial" w:hAnsi="Arial" w:cs="Arial"/>
          <w:color w:val="auto"/>
          <w:szCs w:val="22"/>
        </w:rPr>
        <w:t xml:space="preserve">, tj. vyplnění </w:t>
      </w:r>
      <w:r w:rsidR="00977EBB" w:rsidRPr="00E26CE6">
        <w:rPr>
          <w:rFonts w:ascii="Arial" w:hAnsi="Arial" w:cs="Arial"/>
          <w:color w:val="auto"/>
          <w:szCs w:val="22"/>
        </w:rPr>
        <w:t xml:space="preserve">papírového </w:t>
      </w:r>
      <w:r>
        <w:rPr>
          <w:rFonts w:ascii="Arial" w:hAnsi="Arial" w:cs="Arial"/>
          <w:color w:val="auto"/>
          <w:szCs w:val="22"/>
        </w:rPr>
        <w:t xml:space="preserve">či elektronického </w:t>
      </w:r>
      <w:r w:rsidR="009348E9" w:rsidRPr="00E26CE6">
        <w:rPr>
          <w:rFonts w:ascii="Arial" w:hAnsi="Arial" w:cs="Arial"/>
          <w:color w:val="auto"/>
          <w:szCs w:val="22"/>
        </w:rPr>
        <w:t xml:space="preserve">dotazníku doručeného tazatelem vyplněného za účasti tazatele. </w:t>
      </w:r>
      <w:bookmarkStart w:id="8" w:name="_u7w8knyve41m" w:colFirst="0" w:colLast="0"/>
      <w:bookmarkStart w:id="9" w:name="_cuba1icps6aj" w:colFirst="0" w:colLast="0"/>
      <w:bookmarkEnd w:id="8"/>
      <w:bookmarkEnd w:id="9"/>
    </w:p>
    <w:p w14:paraId="66802EF6" w14:textId="77777777" w:rsidR="009B6598" w:rsidRDefault="009F1E77" w:rsidP="00A3191E">
      <w:pPr>
        <w:jc w:val="both"/>
        <w:rPr>
          <w:rFonts w:ascii="Arial" w:hAnsi="Arial" w:cs="Arial"/>
          <w:color w:val="auto"/>
          <w:szCs w:val="22"/>
        </w:rPr>
      </w:pPr>
      <w:r w:rsidRPr="00E26CE6">
        <w:rPr>
          <w:rFonts w:ascii="Arial" w:hAnsi="Arial" w:cs="Arial"/>
          <w:color w:val="auto"/>
          <w:szCs w:val="22"/>
        </w:rPr>
        <w:t xml:space="preserve">V nabízené struktuře statistického šetření je </w:t>
      </w:r>
      <w:r w:rsidR="0070270E">
        <w:rPr>
          <w:rFonts w:ascii="Arial" w:hAnsi="Arial" w:cs="Arial"/>
          <w:color w:val="auto"/>
          <w:szCs w:val="22"/>
        </w:rPr>
        <w:t>Zhotovit</w:t>
      </w:r>
      <w:r w:rsidRPr="00E26CE6">
        <w:rPr>
          <w:rFonts w:ascii="Arial" w:hAnsi="Arial" w:cs="Arial"/>
          <w:color w:val="auto"/>
          <w:szCs w:val="22"/>
        </w:rPr>
        <w:t>el povinen dodržet stanovený průběh šetření.</w:t>
      </w:r>
    </w:p>
    <w:p w14:paraId="5D1FAA61" w14:textId="77777777" w:rsidR="007F1F84" w:rsidRPr="00E26CE6" w:rsidRDefault="006212F9" w:rsidP="00A3191E">
      <w:pPr>
        <w:pStyle w:val="Nadpis3"/>
        <w:jc w:val="both"/>
        <w:rPr>
          <w:rFonts w:ascii="Arial" w:hAnsi="Arial" w:cs="Arial"/>
          <w:color w:val="auto"/>
          <w:sz w:val="22"/>
          <w:szCs w:val="22"/>
        </w:rPr>
      </w:pPr>
      <w:r w:rsidRPr="00E26CE6">
        <w:rPr>
          <w:rFonts w:ascii="Arial" w:hAnsi="Arial" w:cs="Arial"/>
          <w:color w:val="auto"/>
          <w:sz w:val="22"/>
          <w:szCs w:val="22"/>
        </w:rPr>
        <w:t>Úvodní</w:t>
      </w:r>
      <w:r w:rsidR="007F1F84" w:rsidRPr="00E26CE6">
        <w:rPr>
          <w:rFonts w:ascii="Arial" w:hAnsi="Arial" w:cs="Arial"/>
          <w:color w:val="auto"/>
          <w:sz w:val="22"/>
          <w:szCs w:val="22"/>
        </w:rPr>
        <w:t xml:space="preserve"> návštěva domácnosti</w:t>
      </w:r>
    </w:p>
    <w:p w14:paraId="0F4BE30B" w14:textId="7A3E1B04" w:rsidR="00DE5D87" w:rsidRPr="00E26CE6" w:rsidRDefault="00DE5D87" w:rsidP="00A3191E">
      <w:pPr>
        <w:jc w:val="both"/>
        <w:rPr>
          <w:rFonts w:ascii="Arial" w:hAnsi="Arial" w:cs="Arial"/>
          <w:color w:val="auto"/>
          <w:szCs w:val="22"/>
        </w:rPr>
      </w:pPr>
      <w:r w:rsidRPr="00E26CE6">
        <w:rPr>
          <w:rFonts w:ascii="Arial" w:hAnsi="Arial" w:cs="Arial"/>
          <w:color w:val="auto"/>
          <w:szCs w:val="22"/>
        </w:rPr>
        <w:t>Se Zadavatelem bude dohodnuta přesná metoda oslovení domácností.</w:t>
      </w:r>
    </w:p>
    <w:p w14:paraId="22D82754" w14:textId="57A24C6C" w:rsidR="00980B10" w:rsidRPr="00E26CE6" w:rsidRDefault="0070270E" w:rsidP="00A3191E">
      <w:pPr>
        <w:jc w:val="both"/>
        <w:rPr>
          <w:rFonts w:ascii="Arial" w:hAnsi="Arial" w:cs="Arial"/>
          <w:color w:val="auto"/>
          <w:szCs w:val="22"/>
        </w:rPr>
      </w:pPr>
      <w:r>
        <w:rPr>
          <w:rFonts w:ascii="Arial" w:hAnsi="Arial" w:cs="Arial"/>
          <w:color w:val="auto"/>
          <w:szCs w:val="22"/>
        </w:rPr>
        <w:t>Zhotovit</w:t>
      </w:r>
      <w:r w:rsidR="008D6DB3" w:rsidRPr="00E26CE6">
        <w:rPr>
          <w:rFonts w:ascii="Arial" w:hAnsi="Arial" w:cs="Arial"/>
          <w:color w:val="auto"/>
          <w:szCs w:val="22"/>
        </w:rPr>
        <w:t xml:space="preserve">el zajistí, </w:t>
      </w:r>
      <w:r w:rsidR="00980B10" w:rsidRPr="00E26CE6">
        <w:rPr>
          <w:rFonts w:ascii="Arial" w:hAnsi="Arial" w:cs="Arial"/>
          <w:color w:val="auto"/>
          <w:szCs w:val="22"/>
        </w:rPr>
        <w:t>aby při první návštěvě domácnost</w:t>
      </w:r>
      <w:r w:rsidR="005C1E9C" w:rsidRPr="00E26CE6">
        <w:rPr>
          <w:rFonts w:ascii="Arial" w:hAnsi="Arial" w:cs="Arial"/>
          <w:color w:val="auto"/>
          <w:szCs w:val="22"/>
        </w:rPr>
        <w:t>i</w:t>
      </w:r>
      <w:r w:rsidR="00980B10" w:rsidRPr="00E26CE6">
        <w:rPr>
          <w:rFonts w:ascii="Arial" w:hAnsi="Arial" w:cs="Arial"/>
          <w:color w:val="auto"/>
          <w:szCs w:val="22"/>
        </w:rPr>
        <w:t xml:space="preserve"> tazatel:</w:t>
      </w:r>
    </w:p>
    <w:p w14:paraId="59697E0E" w14:textId="4F6ADE4F" w:rsidR="00980B10" w:rsidRPr="00E26CE6" w:rsidRDefault="00A3191E" w:rsidP="00A3191E">
      <w:pPr>
        <w:pStyle w:val="Odstavecseseznamem"/>
        <w:numPr>
          <w:ilvl w:val="0"/>
          <w:numId w:val="29"/>
        </w:numPr>
        <w:jc w:val="both"/>
        <w:rPr>
          <w:rFonts w:ascii="Arial" w:hAnsi="Arial" w:cs="Arial"/>
          <w:color w:val="auto"/>
          <w:szCs w:val="22"/>
        </w:rPr>
      </w:pPr>
      <w:r>
        <w:rPr>
          <w:rFonts w:ascii="Arial" w:hAnsi="Arial" w:cs="Arial"/>
          <w:color w:val="auto"/>
          <w:szCs w:val="22"/>
        </w:rPr>
        <w:lastRenderedPageBreak/>
        <w:t>p</w:t>
      </w:r>
      <w:r w:rsidR="00980B10" w:rsidRPr="00E26CE6">
        <w:rPr>
          <w:rFonts w:ascii="Arial" w:hAnsi="Arial" w:cs="Arial"/>
          <w:color w:val="auto"/>
          <w:szCs w:val="22"/>
        </w:rPr>
        <w:t xml:space="preserve">ořídil </w:t>
      </w:r>
      <w:r w:rsidR="00A966DF" w:rsidRPr="00E26CE6">
        <w:rPr>
          <w:rFonts w:ascii="Arial" w:hAnsi="Arial" w:cs="Arial"/>
          <w:color w:val="auto"/>
          <w:szCs w:val="22"/>
        </w:rPr>
        <w:t xml:space="preserve">jmenný </w:t>
      </w:r>
      <w:r w:rsidR="008D6DB3" w:rsidRPr="00E26CE6">
        <w:rPr>
          <w:rFonts w:ascii="Arial" w:hAnsi="Arial" w:cs="Arial"/>
          <w:color w:val="auto"/>
          <w:szCs w:val="22"/>
        </w:rPr>
        <w:t>soupis domácností na stanovených adresních bodech</w:t>
      </w:r>
      <w:r w:rsidR="00EE44B9">
        <w:rPr>
          <w:rFonts w:ascii="Arial" w:hAnsi="Arial" w:cs="Arial"/>
          <w:color w:val="auto"/>
          <w:szCs w:val="22"/>
        </w:rPr>
        <w:t>;</w:t>
      </w:r>
    </w:p>
    <w:p w14:paraId="43CAFB13" w14:textId="0B3DC204" w:rsidR="00980B10" w:rsidRPr="00D63994" w:rsidRDefault="00A3191E" w:rsidP="00A3191E">
      <w:pPr>
        <w:pStyle w:val="Odstavecseseznamem"/>
        <w:numPr>
          <w:ilvl w:val="0"/>
          <w:numId w:val="29"/>
        </w:numPr>
        <w:jc w:val="both"/>
        <w:rPr>
          <w:rFonts w:ascii="Arial" w:hAnsi="Arial" w:cs="Arial"/>
          <w:color w:val="auto"/>
          <w:szCs w:val="22"/>
        </w:rPr>
      </w:pPr>
      <w:r w:rsidRPr="00D63994">
        <w:rPr>
          <w:rFonts w:ascii="Arial" w:hAnsi="Arial" w:cs="Arial"/>
          <w:color w:val="auto"/>
          <w:szCs w:val="22"/>
        </w:rPr>
        <w:t>k</w:t>
      </w:r>
      <w:r w:rsidR="00980B10" w:rsidRPr="00D63994">
        <w:rPr>
          <w:rFonts w:ascii="Arial" w:hAnsi="Arial" w:cs="Arial"/>
          <w:color w:val="auto"/>
          <w:szCs w:val="22"/>
        </w:rPr>
        <w:t xml:space="preserve">ontaktoval </w:t>
      </w:r>
      <w:r w:rsidR="008D6DB3" w:rsidRPr="00D63994">
        <w:rPr>
          <w:rFonts w:ascii="Arial" w:hAnsi="Arial" w:cs="Arial"/>
          <w:color w:val="auto"/>
          <w:szCs w:val="22"/>
        </w:rPr>
        <w:t>domácnosti dle předem stano</w:t>
      </w:r>
      <w:r w:rsidR="00980B10" w:rsidRPr="00D63994">
        <w:rPr>
          <w:rFonts w:ascii="Arial" w:hAnsi="Arial" w:cs="Arial"/>
          <w:color w:val="auto"/>
          <w:szCs w:val="22"/>
        </w:rPr>
        <w:t xml:space="preserve">veného klíče </w:t>
      </w:r>
      <w:r w:rsidR="009E1486" w:rsidRPr="00D63994">
        <w:rPr>
          <w:rFonts w:ascii="Arial" w:hAnsi="Arial" w:cs="Arial"/>
          <w:color w:val="auto"/>
          <w:szCs w:val="22"/>
        </w:rPr>
        <w:t>schváleného Zadavatelem</w:t>
      </w:r>
      <w:r w:rsidR="00D63994" w:rsidRPr="00D63994">
        <w:rPr>
          <w:rFonts w:ascii="Arial" w:hAnsi="Arial" w:cs="Arial"/>
          <w:color w:val="auto"/>
          <w:szCs w:val="22"/>
        </w:rPr>
        <w:t>,</w:t>
      </w:r>
    </w:p>
    <w:p w14:paraId="5D0EDD18" w14:textId="1ED14080" w:rsidR="008D6DB3" w:rsidRPr="00D63994" w:rsidRDefault="00D63994" w:rsidP="00D63994">
      <w:pPr>
        <w:pStyle w:val="Odstavecseseznamem"/>
        <w:numPr>
          <w:ilvl w:val="0"/>
          <w:numId w:val="29"/>
        </w:numPr>
        <w:jc w:val="both"/>
        <w:rPr>
          <w:rFonts w:ascii="Arial" w:hAnsi="Arial" w:cs="Arial"/>
          <w:color w:val="auto"/>
          <w:szCs w:val="22"/>
        </w:rPr>
      </w:pPr>
      <w:r w:rsidRPr="00D63994">
        <w:rPr>
          <w:rFonts w:ascii="Arial" w:hAnsi="Arial" w:cs="Arial"/>
          <w:color w:val="auto"/>
          <w:szCs w:val="22"/>
        </w:rPr>
        <w:t>v p</w:t>
      </w:r>
      <w:r w:rsidR="00980B10" w:rsidRPr="00D63994">
        <w:rPr>
          <w:rFonts w:ascii="Arial" w:hAnsi="Arial" w:cs="Arial"/>
          <w:color w:val="auto"/>
          <w:szCs w:val="22"/>
        </w:rPr>
        <w:t xml:space="preserve">řípadě, že stanovená domácnost v místě neexistuje, zaznamenal tuto skutečnost do protokolu. Taková domácnost bude zařazena </w:t>
      </w:r>
      <w:r w:rsidR="008D6DB3" w:rsidRPr="00D63994">
        <w:rPr>
          <w:rFonts w:ascii="Arial" w:hAnsi="Arial" w:cs="Arial"/>
          <w:color w:val="auto"/>
          <w:szCs w:val="22"/>
        </w:rPr>
        <w:t>do „kvalitativně neutrálního výpadku“ (viz kap. 5)</w:t>
      </w:r>
      <w:r w:rsidR="005830F7" w:rsidRPr="00D63994">
        <w:rPr>
          <w:rFonts w:ascii="Arial" w:hAnsi="Arial" w:cs="Arial"/>
          <w:color w:val="auto"/>
          <w:szCs w:val="22"/>
        </w:rPr>
        <w:t>.</w:t>
      </w:r>
    </w:p>
    <w:p w14:paraId="1E44CFB7" w14:textId="1761E840" w:rsidR="007F1F84" w:rsidRPr="00E26CE6" w:rsidRDefault="007F1F84" w:rsidP="00A3191E">
      <w:pPr>
        <w:jc w:val="both"/>
        <w:rPr>
          <w:rFonts w:ascii="Arial" w:hAnsi="Arial" w:cs="Arial"/>
          <w:color w:val="auto"/>
          <w:szCs w:val="22"/>
        </w:rPr>
      </w:pPr>
      <w:r w:rsidRPr="00D63994">
        <w:rPr>
          <w:rFonts w:ascii="Arial" w:hAnsi="Arial" w:cs="Arial"/>
          <w:color w:val="auto"/>
          <w:szCs w:val="22"/>
        </w:rPr>
        <w:t>Pokud domácnost</w:t>
      </w:r>
      <w:r w:rsidRPr="00E26CE6">
        <w:rPr>
          <w:rFonts w:ascii="Arial" w:hAnsi="Arial" w:cs="Arial"/>
          <w:color w:val="auto"/>
          <w:szCs w:val="22"/>
        </w:rPr>
        <w:t xml:space="preserve"> existuje, ale členové domácnosti nemohou být zastiženi, pak </w:t>
      </w:r>
      <w:r w:rsidR="0070270E">
        <w:rPr>
          <w:rFonts w:ascii="Arial" w:hAnsi="Arial" w:cs="Arial"/>
          <w:color w:val="auto"/>
          <w:szCs w:val="22"/>
        </w:rPr>
        <w:t>Zhotovit</w:t>
      </w:r>
      <w:r w:rsidRPr="00E26CE6">
        <w:rPr>
          <w:rFonts w:ascii="Arial" w:hAnsi="Arial" w:cs="Arial"/>
          <w:color w:val="auto"/>
          <w:szCs w:val="22"/>
        </w:rPr>
        <w:t>el zajistí, aby</w:t>
      </w:r>
      <w:r w:rsidR="00CD5449" w:rsidRPr="00E26CE6">
        <w:rPr>
          <w:rFonts w:ascii="Arial" w:hAnsi="Arial" w:cs="Arial"/>
          <w:color w:val="auto"/>
          <w:szCs w:val="22"/>
        </w:rPr>
        <w:t xml:space="preserve"> </w:t>
      </w:r>
      <w:r w:rsidRPr="00E26CE6">
        <w:rPr>
          <w:rFonts w:ascii="Arial" w:hAnsi="Arial" w:cs="Arial"/>
          <w:color w:val="auto"/>
          <w:szCs w:val="22"/>
        </w:rPr>
        <w:t>tazatel v</w:t>
      </w:r>
      <w:r w:rsidR="003C226A" w:rsidRPr="00E26CE6">
        <w:rPr>
          <w:rFonts w:ascii="Arial" w:hAnsi="Arial" w:cs="Arial"/>
          <w:color w:val="auto"/>
          <w:szCs w:val="22"/>
        </w:rPr>
        <w:t>ložil</w:t>
      </w:r>
      <w:r w:rsidRPr="00E26CE6">
        <w:rPr>
          <w:rFonts w:ascii="Arial" w:hAnsi="Arial" w:cs="Arial"/>
          <w:color w:val="auto"/>
          <w:szCs w:val="22"/>
        </w:rPr>
        <w:t xml:space="preserve"> do schránky domácnosti informační dopis o šetření a všechny skutečnosti týkající se</w:t>
      </w:r>
      <w:r w:rsidR="00CD5449" w:rsidRPr="00E26CE6">
        <w:rPr>
          <w:rFonts w:ascii="Arial" w:hAnsi="Arial" w:cs="Arial"/>
          <w:color w:val="auto"/>
          <w:szCs w:val="22"/>
        </w:rPr>
        <w:t xml:space="preserve"> </w:t>
      </w:r>
      <w:r w:rsidRPr="00E26CE6">
        <w:rPr>
          <w:rFonts w:ascii="Arial" w:hAnsi="Arial" w:cs="Arial"/>
          <w:color w:val="auto"/>
          <w:szCs w:val="22"/>
        </w:rPr>
        <w:t>kontaktu domácnosti zaznamenal do protokolu.</w:t>
      </w:r>
    </w:p>
    <w:p w14:paraId="50E16BD5" w14:textId="005B991B" w:rsidR="00CD5449" w:rsidRPr="00E26CE6" w:rsidRDefault="007F1F84" w:rsidP="00A3191E">
      <w:pPr>
        <w:jc w:val="both"/>
        <w:rPr>
          <w:rFonts w:ascii="Arial" w:hAnsi="Arial" w:cs="Arial"/>
          <w:color w:val="auto"/>
          <w:szCs w:val="22"/>
        </w:rPr>
      </w:pPr>
      <w:r w:rsidRPr="00E26CE6">
        <w:rPr>
          <w:rFonts w:ascii="Arial" w:hAnsi="Arial" w:cs="Arial"/>
          <w:color w:val="auto"/>
          <w:szCs w:val="22"/>
        </w:rPr>
        <w:t xml:space="preserve">Pokud budou členové domácnosti zastiženi a budou souhlasit s účasti na průzkumu, pak </w:t>
      </w:r>
      <w:r w:rsidR="0070270E">
        <w:rPr>
          <w:rFonts w:ascii="Arial" w:hAnsi="Arial" w:cs="Arial"/>
          <w:color w:val="auto"/>
          <w:szCs w:val="22"/>
        </w:rPr>
        <w:t>Zhotovit</w:t>
      </w:r>
      <w:r w:rsidRPr="00E26CE6">
        <w:rPr>
          <w:rFonts w:ascii="Arial" w:hAnsi="Arial" w:cs="Arial"/>
          <w:color w:val="auto"/>
          <w:szCs w:val="22"/>
        </w:rPr>
        <w:t>el</w:t>
      </w:r>
      <w:r w:rsidR="00567FE4" w:rsidRPr="00E26CE6">
        <w:rPr>
          <w:rFonts w:ascii="Arial" w:hAnsi="Arial" w:cs="Arial"/>
          <w:color w:val="auto"/>
          <w:szCs w:val="22"/>
        </w:rPr>
        <w:t xml:space="preserve"> </w:t>
      </w:r>
      <w:r w:rsidRPr="00E26CE6">
        <w:rPr>
          <w:rFonts w:ascii="Arial" w:hAnsi="Arial" w:cs="Arial"/>
          <w:color w:val="auto"/>
          <w:szCs w:val="22"/>
        </w:rPr>
        <w:t>zajistí, aby tazatel:</w:t>
      </w:r>
    </w:p>
    <w:p w14:paraId="6219E3EF" w14:textId="42A954A1" w:rsidR="005108EF" w:rsidRPr="00B6284D" w:rsidRDefault="00A3191E" w:rsidP="00A3191E">
      <w:pPr>
        <w:pStyle w:val="odrka"/>
        <w:jc w:val="both"/>
        <w:rPr>
          <w:rFonts w:ascii="Arial" w:hAnsi="Arial" w:cs="Arial"/>
          <w:color w:val="auto"/>
          <w:szCs w:val="22"/>
        </w:rPr>
      </w:pPr>
      <w:r>
        <w:rPr>
          <w:rFonts w:ascii="Arial" w:hAnsi="Arial" w:cs="Arial"/>
          <w:color w:val="auto"/>
          <w:szCs w:val="22"/>
        </w:rPr>
        <w:t>č</w:t>
      </w:r>
      <w:r w:rsidR="007F1F84" w:rsidRPr="00B6284D">
        <w:rPr>
          <w:rFonts w:ascii="Arial" w:hAnsi="Arial" w:cs="Arial"/>
          <w:color w:val="auto"/>
          <w:szCs w:val="22"/>
        </w:rPr>
        <w:t>lenům domácnosti předal informační dopis o šetření (dodá Zadavatel) a vysvětlil okolnosti</w:t>
      </w:r>
      <w:r w:rsidR="00E5299B" w:rsidRPr="00B6284D">
        <w:rPr>
          <w:rFonts w:ascii="Arial" w:hAnsi="Arial" w:cs="Arial"/>
          <w:color w:val="auto"/>
          <w:szCs w:val="22"/>
        </w:rPr>
        <w:t xml:space="preserve"> </w:t>
      </w:r>
      <w:r w:rsidR="007F1F84" w:rsidRPr="00B6284D">
        <w:rPr>
          <w:rFonts w:ascii="Arial" w:hAnsi="Arial" w:cs="Arial"/>
          <w:color w:val="auto"/>
          <w:szCs w:val="22"/>
        </w:rPr>
        <w:t>průzkumu</w:t>
      </w:r>
      <w:r w:rsidR="00B6284D" w:rsidRPr="00B6284D">
        <w:rPr>
          <w:rFonts w:ascii="Arial" w:hAnsi="Arial" w:cs="Arial"/>
          <w:color w:val="auto"/>
          <w:szCs w:val="22"/>
        </w:rPr>
        <w:t>;</w:t>
      </w:r>
      <w:r w:rsidR="00CD5449" w:rsidRPr="00B6284D">
        <w:rPr>
          <w:rFonts w:ascii="Arial" w:hAnsi="Arial" w:cs="Arial"/>
          <w:color w:val="auto"/>
          <w:szCs w:val="22"/>
        </w:rPr>
        <w:t xml:space="preserve"> </w:t>
      </w:r>
    </w:p>
    <w:p w14:paraId="3A63CA18" w14:textId="7A22739E" w:rsidR="00CD5449" w:rsidRPr="00B6284D" w:rsidRDefault="00A3191E" w:rsidP="00A3191E">
      <w:pPr>
        <w:pStyle w:val="odrka"/>
        <w:jc w:val="both"/>
        <w:rPr>
          <w:rFonts w:ascii="Arial" w:hAnsi="Arial" w:cs="Arial"/>
          <w:color w:val="auto"/>
          <w:szCs w:val="22"/>
        </w:rPr>
      </w:pPr>
      <w:r>
        <w:rPr>
          <w:rFonts w:ascii="Arial" w:hAnsi="Arial" w:cs="Arial"/>
          <w:color w:val="auto"/>
          <w:szCs w:val="22"/>
        </w:rPr>
        <w:t>d</w:t>
      </w:r>
      <w:r w:rsidR="007F1F84" w:rsidRPr="00B6284D">
        <w:rPr>
          <w:rFonts w:ascii="Arial" w:hAnsi="Arial" w:cs="Arial"/>
          <w:color w:val="auto"/>
          <w:szCs w:val="22"/>
        </w:rPr>
        <w:t xml:space="preserve">ohodl způsob vyplnění </w:t>
      </w:r>
      <w:r w:rsidR="00980B10" w:rsidRPr="00B6284D">
        <w:rPr>
          <w:rFonts w:ascii="Arial" w:hAnsi="Arial" w:cs="Arial"/>
          <w:color w:val="auto"/>
          <w:szCs w:val="22"/>
        </w:rPr>
        <w:t>deníku (</w:t>
      </w:r>
      <w:r w:rsidR="00FE3A7C" w:rsidRPr="00B6284D">
        <w:rPr>
          <w:rFonts w:ascii="Arial" w:hAnsi="Arial" w:cs="Arial"/>
          <w:color w:val="auto"/>
          <w:szCs w:val="22"/>
        </w:rPr>
        <w:t>P</w:t>
      </w:r>
      <w:r w:rsidR="00980B10" w:rsidRPr="00B6284D">
        <w:rPr>
          <w:rFonts w:ascii="Arial" w:hAnsi="Arial" w:cs="Arial"/>
          <w:color w:val="auto"/>
          <w:szCs w:val="22"/>
        </w:rPr>
        <w:t>API/</w:t>
      </w:r>
      <w:r w:rsidR="00FE3A7C" w:rsidRPr="00B6284D">
        <w:rPr>
          <w:rFonts w:ascii="Arial" w:hAnsi="Arial" w:cs="Arial"/>
          <w:color w:val="auto"/>
          <w:szCs w:val="22"/>
        </w:rPr>
        <w:t>CA</w:t>
      </w:r>
      <w:r w:rsidR="00B6284D" w:rsidRPr="00B6284D">
        <w:rPr>
          <w:rFonts w:ascii="Arial" w:hAnsi="Arial" w:cs="Arial"/>
          <w:color w:val="auto"/>
          <w:szCs w:val="22"/>
        </w:rPr>
        <w:t>PI)</w:t>
      </w:r>
      <w:r w:rsidR="007F1F84" w:rsidRPr="00B6284D">
        <w:rPr>
          <w:rFonts w:ascii="Arial" w:hAnsi="Arial" w:cs="Arial"/>
          <w:color w:val="auto"/>
          <w:szCs w:val="22"/>
        </w:rPr>
        <w:t xml:space="preserve"> </w:t>
      </w:r>
      <w:r w:rsidR="00B6284D" w:rsidRPr="00B6284D">
        <w:rPr>
          <w:rFonts w:ascii="Arial" w:hAnsi="Arial" w:cs="Arial"/>
          <w:color w:val="auto"/>
          <w:szCs w:val="22"/>
        </w:rPr>
        <w:t>a realizoval dotazování;</w:t>
      </w:r>
      <w:r w:rsidR="00167478" w:rsidRPr="00B6284D">
        <w:rPr>
          <w:rFonts w:ascii="Arial" w:hAnsi="Arial" w:cs="Arial"/>
          <w:color w:val="auto"/>
          <w:szCs w:val="22"/>
        </w:rPr>
        <w:t xml:space="preserve"> </w:t>
      </w:r>
    </w:p>
    <w:p w14:paraId="214CDCA7" w14:textId="07382ACE" w:rsidR="007F1F84" w:rsidRPr="00B6284D" w:rsidRDefault="00A3191E" w:rsidP="00A3191E">
      <w:pPr>
        <w:pStyle w:val="odrka"/>
        <w:jc w:val="both"/>
        <w:rPr>
          <w:rFonts w:ascii="Arial" w:hAnsi="Arial" w:cs="Arial"/>
          <w:color w:val="auto"/>
          <w:szCs w:val="22"/>
        </w:rPr>
      </w:pPr>
      <w:r>
        <w:rPr>
          <w:rFonts w:ascii="Arial" w:hAnsi="Arial" w:cs="Arial"/>
          <w:color w:val="auto"/>
          <w:szCs w:val="22"/>
        </w:rPr>
        <w:t>p</w:t>
      </w:r>
      <w:r w:rsidR="007F1F84" w:rsidRPr="00B6284D">
        <w:rPr>
          <w:rFonts w:ascii="Arial" w:hAnsi="Arial" w:cs="Arial"/>
          <w:color w:val="auto"/>
          <w:szCs w:val="22"/>
        </w:rPr>
        <w:t xml:space="preserve">řevzal telefonický kontakt na </w:t>
      </w:r>
      <w:r w:rsidR="00B6284D" w:rsidRPr="00B6284D">
        <w:rPr>
          <w:rFonts w:ascii="Arial" w:hAnsi="Arial" w:cs="Arial"/>
          <w:color w:val="auto"/>
          <w:szCs w:val="22"/>
        </w:rPr>
        <w:t>vybraného</w:t>
      </w:r>
      <w:r w:rsidR="007F1F84" w:rsidRPr="00B6284D">
        <w:rPr>
          <w:rFonts w:ascii="Arial" w:hAnsi="Arial" w:cs="Arial"/>
          <w:color w:val="auto"/>
          <w:szCs w:val="22"/>
        </w:rPr>
        <w:t xml:space="preserve"> člena domácnosti kvůli kontrole kvality sběru dat</w:t>
      </w:r>
      <w:r w:rsidR="00A966DF" w:rsidRPr="00B6284D">
        <w:rPr>
          <w:rFonts w:ascii="Arial" w:hAnsi="Arial" w:cs="Arial"/>
          <w:color w:val="auto"/>
          <w:szCs w:val="22"/>
        </w:rPr>
        <w:t xml:space="preserve"> či</w:t>
      </w:r>
      <w:r w:rsidR="007F1F84" w:rsidRPr="00B6284D">
        <w:rPr>
          <w:rFonts w:ascii="Arial" w:hAnsi="Arial" w:cs="Arial"/>
          <w:color w:val="auto"/>
          <w:szCs w:val="22"/>
        </w:rPr>
        <w:t xml:space="preserve"> upomínání</w:t>
      </w:r>
      <w:r w:rsidR="00B6284D" w:rsidRPr="00B6284D">
        <w:rPr>
          <w:rFonts w:ascii="Arial" w:hAnsi="Arial" w:cs="Arial"/>
          <w:color w:val="auto"/>
          <w:szCs w:val="22"/>
        </w:rPr>
        <w:t>;</w:t>
      </w:r>
    </w:p>
    <w:p w14:paraId="4CCBF04B" w14:textId="67CE0897" w:rsidR="007F1F84" w:rsidRPr="00B6284D" w:rsidRDefault="00A3191E" w:rsidP="00A3191E">
      <w:pPr>
        <w:pStyle w:val="odrka"/>
        <w:jc w:val="both"/>
        <w:rPr>
          <w:rFonts w:ascii="Arial" w:hAnsi="Arial" w:cs="Arial"/>
          <w:color w:val="auto"/>
          <w:szCs w:val="22"/>
        </w:rPr>
      </w:pPr>
      <w:r>
        <w:rPr>
          <w:rFonts w:ascii="Arial" w:hAnsi="Arial" w:cs="Arial"/>
          <w:color w:val="auto"/>
          <w:szCs w:val="22"/>
        </w:rPr>
        <w:t>v</w:t>
      </w:r>
      <w:r w:rsidR="007F1F84" w:rsidRPr="00B6284D">
        <w:rPr>
          <w:rFonts w:ascii="Arial" w:hAnsi="Arial" w:cs="Arial"/>
          <w:color w:val="auto"/>
          <w:szCs w:val="22"/>
        </w:rPr>
        <w:t>šechny skutečnosti týkající se kontaktu zaznamenal do protokolu</w:t>
      </w:r>
      <w:r w:rsidR="00031275" w:rsidRPr="00B6284D">
        <w:rPr>
          <w:rFonts w:ascii="Arial" w:hAnsi="Arial" w:cs="Arial"/>
          <w:color w:val="auto"/>
          <w:szCs w:val="22"/>
        </w:rPr>
        <w:t>.</w:t>
      </w:r>
      <w:r w:rsidR="007F1F84" w:rsidRPr="00B6284D">
        <w:rPr>
          <w:rFonts w:ascii="Arial" w:hAnsi="Arial" w:cs="Arial"/>
          <w:color w:val="auto"/>
          <w:szCs w:val="22"/>
        </w:rPr>
        <w:t xml:space="preserve"> </w:t>
      </w:r>
    </w:p>
    <w:p w14:paraId="46CE3C4C" w14:textId="5CF849BE" w:rsidR="009C0079" w:rsidRPr="00E26CE6" w:rsidRDefault="007F1F84" w:rsidP="00A3191E">
      <w:pPr>
        <w:jc w:val="both"/>
        <w:rPr>
          <w:rFonts w:ascii="Arial" w:hAnsi="Arial" w:cs="Arial"/>
          <w:color w:val="auto"/>
          <w:szCs w:val="22"/>
        </w:rPr>
      </w:pPr>
      <w:r w:rsidRPr="00E26CE6">
        <w:rPr>
          <w:rFonts w:ascii="Arial" w:hAnsi="Arial" w:cs="Arial"/>
          <w:color w:val="auto"/>
          <w:szCs w:val="22"/>
        </w:rPr>
        <w:t xml:space="preserve">Pokud členové domácnosti budou zastiženi, ale jasně odmítnou účastnit se průzkumu, pak </w:t>
      </w:r>
      <w:r w:rsidR="0070270E">
        <w:rPr>
          <w:rFonts w:ascii="Arial" w:hAnsi="Arial" w:cs="Arial"/>
          <w:color w:val="auto"/>
          <w:szCs w:val="22"/>
        </w:rPr>
        <w:t>Zhotovit</w:t>
      </w:r>
      <w:r w:rsidRPr="00E26CE6">
        <w:rPr>
          <w:rFonts w:ascii="Arial" w:hAnsi="Arial" w:cs="Arial"/>
          <w:color w:val="auto"/>
          <w:szCs w:val="22"/>
        </w:rPr>
        <w:t>el</w:t>
      </w:r>
      <w:r w:rsidR="00CD5449" w:rsidRPr="00E26CE6">
        <w:rPr>
          <w:rFonts w:ascii="Arial" w:hAnsi="Arial" w:cs="Arial"/>
          <w:color w:val="auto"/>
          <w:szCs w:val="22"/>
        </w:rPr>
        <w:t xml:space="preserve"> </w:t>
      </w:r>
      <w:r w:rsidRPr="00E26CE6">
        <w:rPr>
          <w:rFonts w:ascii="Arial" w:hAnsi="Arial" w:cs="Arial"/>
          <w:color w:val="auto"/>
          <w:szCs w:val="22"/>
        </w:rPr>
        <w:t>zajistí, aby tazatel</w:t>
      </w:r>
      <w:r w:rsidR="009C0079" w:rsidRPr="00E26CE6">
        <w:rPr>
          <w:rFonts w:ascii="Arial" w:hAnsi="Arial" w:cs="Arial"/>
          <w:color w:val="auto"/>
          <w:szCs w:val="22"/>
        </w:rPr>
        <w:t>:</w:t>
      </w:r>
    </w:p>
    <w:p w14:paraId="70EBFB49" w14:textId="50A4EEE5" w:rsidR="009C0079" w:rsidRPr="00E26CE6" w:rsidRDefault="00A3191E" w:rsidP="00A3191E">
      <w:pPr>
        <w:pStyle w:val="odrka"/>
        <w:jc w:val="both"/>
        <w:rPr>
          <w:rFonts w:ascii="Arial" w:hAnsi="Arial" w:cs="Arial"/>
          <w:color w:val="auto"/>
          <w:szCs w:val="22"/>
        </w:rPr>
      </w:pPr>
      <w:r>
        <w:rPr>
          <w:rFonts w:ascii="Arial" w:hAnsi="Arial" w:cs="Arial"/>
          <w:color w:val="auto"/>
          <w:szCs w:val="22"/>
        </w:rPr>
        <w:t>o</w:t>
      </w:r>
      <w:r w:rsidR="007F1F84" w:rsidRPr="00E26CE6">
        <w:rPr>
          <w:rFonts w:ascii="Arial" w:hAnsi="Arial" w:cs="Arial"/>
          <w:color w:val="auto"/>
          <w:szCs w:val="22"/>
        </w:rPr>
        <w:t>d členů domácnosti zjistil důvo</w:t>
      </w:r>
      <w:r w:rsidR="009C0079" w:rsidRPr="00E26CE6">
        <w:rPr>
          <w:rFonts w:ascii="Arial" w:hAnsi="Arial" w:cs="Arial"/>
          <w:color w:val="auto"/>
          <w:szCs w:val="22"/>
        </w:rPr>
        <w:t>d odmítnutí účasti na průzkumu.</w:t>
      </w:r>
    </w:p>
    <w:p w14:paraId="28140AE5" w14:textId="239F17E1" w:rsidR="00CD5449" w:rsidRPr="00E26CE6" w:rsidRDefault="00A3191E" w:rsidP="00A3191E">
      <w:pPr>
        <w:pStyle w:val="odrka"/>
        <w:jc w:val="both"/>
        <w:rPr>
          <w:rFonts w:ascii="Arial" w:hAnsi="Arial" w:cs="Arial"/>
          <w:color w:val="auto"/>
          <w:szCs w:val="22"/>
        </w:rPr>
      </w:pPr>
      <w:r>
        <w:rPr>
          <w:rFonts w:ascii="Arial" w:hAnsi="Arial" w:cs="Arial"/>
          <w:color w:val="auto"/>
          <w:szCs w:val="22"/>
        </w:rPr>
        <w:t>v</w:t>
      </w:r>
      <w:r w:rsidR="007F1F84" w:rsidRPr="00E26CE6">
        <w:rPr>
          <w:rFonts w:ascii="Arial" w:hAnsi="Arial" w:cs="Arial"/>
          <w:color w:val="auto"/>
          <w:szCs w:val="22"/>
        </w:rPr>
        <w:t>šechny</w:t>
      </w:r>
      <w:r w:rsidR="00CD5449" w:rsidRPr="00E26CE6">
        <w:rPr>
          <w:rFonts w:ascii="Arial" w:hAnsi="Arial" w:cs="Arial"/>
          <w:color w:val="auto"/>
          <w:szCs w:val="22"/>
        </w:rPr>
        <w:t xml:space="preserve"> </w:t>
      </w:r>
      <w:r w:rsidR="007F1F84" w:rsidRPr="00E26CE6">
        <w:rPr>
          <w:rFonts w:ascii="Arial" w:hAnsi="Arial" w:cs="Arial"/>
          <w:color w:val="auto"/>
          <w:szCs w:val="22"/>
        </w:rPr>
        <w:t xml:space="preserve">skutečnosti týkající se kontaktu domácnosti </w:t>
      </w:r>
      <w:r w:rsidR="009C0079" w:rsidRPr="00E26CE6">
        <w:rPr>
          <w:rFonts w:ascii="Arial" w:hAnsi="Arial" w:cs="Arial"/>
          <w:color w:val="auto"/>
          <w:szCs w:val="22"/>
        </w:rPr>
        <w:t>zaznamenal</w:t>
      </w:r>
      <w:r w:rsidR="007F1F84" w:rsidRPr="00E26CE6">
        <w:rPr>
          <w:rFonts w:ascii="Arial" w:hAnsi="Arial" w:cs="Arial"/>
          <w:color w:val="auto"/>
          <w:szCs w:val="22"/>
        </w:rPr>
        <w:t xml:space="preserve"> do protokolu. </w:t>
      </w:r>
      <w:r w:rsidR="009C0079" w:rsidRPr="00E26CE6">
        <w:rPr>
          <w:rFonts w:ascii="Arial" w:hAnsi="Arial" w:cs="Arial"/>
          <w:color w:val="auto"/>
          <w:szCs w:val="22"/>
        </w:rPr>
        <w:t xml:space="preserve"> </w:t>
      </w:r>
    </w:p>
    <w:p w14:paraId="23F2B1E9" w14:textId="77777777" w:rsidR="007F1F84" w:rsidRPr="00E26CE6" w:rsidRDefault="007F1F84" w:rsidP="00A3191E">
      <w:pPr>
        <w:pStyle w:val="Nadpis3"/>
        <w:jc w:val="both"/>
        <w:rPr>
          <w:rFonts w:ascii="Arial" w:hAnsi="Arial" w:cs="Arial"/>
          <w:color w:val="auto"/>
          <w:sz w:val="22"/>
          <w:szCs w:val="22"/>
        </w:rPr>
      </w:pPr>
      <w:r w:rsidRPr="00E26CE6">
        <w:rPr>
          <w:rFonts w:ascii="Arial" w:hAnsi="Arial" w:cs="Arial"/>
          <w:color w:val="auto"/>
          <w:sz w:val="22"/>
          <w:szCs w:val="22"/>
        </w:rPr>
        <w:t xml:space="preserve">Opakovaný </w:t>
      </w:r>
      <w:r w:rsidR="006212F9" w:rsidRPr="00E26CE6">
        <w:rPr>
          <w:rFonts w:ascii="Arial" w:hAnsi="Arial" w:cs="Arial"/>
          <w:color w:val="auto"/>
          <w:sz w:val="22"/>
          <w:szCs w:val="22"/>
        </w:rPr>
        <w:t xml:space="preserve">úvodní </w:t>
      </w:r>
      <w:r w:rsidRPr="00E26CE6">
        <w:rPr>
          <w:rFonts w:ascii="Arial" w:hAnsi="Arial" w:cs="Arial"/>
          <w:color w:val="auto"/>
          <w:sz w:val="22"/>
          <w:szCs w:val="22"/>
        </w:rPr>
        <w:t>kontakt</w:t>
      </w:r>
      <w:r w:rsidR="006212F9" w:rsidRPr="00E26CE6">
        <w:rPr>
          <w:rFonts w:ascii="Arial" w:hAnsi="Arial" w:cs="Arial"/>
          <w:color w:val="auto"/>
          <w:sz w:val="22"/>
          <w:szCs w:val="22"/>
        </w:rPr>
        <w:t xml:space="preserve"> </w:t>
      </w:r>
    </w:p>
    <w:p w14:paraId="309FEC65" w14:textId="79131FF6" w:rsidR="006212F9" w:rsidRPr="00E26CE6" w:rsidRDefault="006212F9" w:rsidP="00A3191E">
      <w:pPr>
        <w:jc w:val="both"/>
        <w:rPr>
          <w:rFonts w:ascii="Arial" w:hAnsi="Arial" w:cs="Arial"/>
          <w:color w:val="auto"/>
          <w:szCs w:val="22"/>
        </w:rPr>
      </w:pPr>
      <w:r w:rsidRPr="00E26CE6">
        <w:rPr>
          <w:rFonts w:ascii="Arial" w:hAnsi="Arial" w:cs="Arial"/>
          <w:color w:val="auto"/>
          <w:szCs w:val="22"/>
        </w:rPr>
        <w:t xml:space="preserve">U domácností, které nebyly při první návštěvě domácnosti zastiženy, </w:t>
      </w:r>
      <w:r w:rsidR="0070270E">
        <w:rPr>
          <w:rFonts w:ascii="Arial" w:hAnsi="Arial" w:cs="Arial"/>
          <w:color w:val="auto"/>
          <w:szCs w:val="22"/>
        </w:rPr>
        <w:t>Zhotovit</w:t>
      </w:r>
      <w:r w:rsidRPr="00E26CE6">
        <w:rPr>
          <w:rFonts w:ascii="Arial" w:hAnsi="Arial" w:cs="Arial"/>
          <w:color w:val="auto"/>
          <w:szCs w:val="22"/>
        </w:rPr>
        <w:t xml:space="preserve">el zajistí, aby tazatel učinil další dva pokusy o kontakt. Druhý pokus o kontakt uskuteční po 2 až 3 dnech od prvního pokusu, třetí po týdnu. </w:t>
      </w:r>
      <w:r w:rsidR="00DC00E4" w:rsidRPr="00E26CE6">
        <w:rPr>
          <w:rFonts w:ascii="Arial" w:hAnsi="Arial" w:cs="Arial"/>
          <w:color w:val="auto"/>
          <w:szCs w:val="22"/>
        </w:rPr>
        <w:t>Všechny pokusy budou učiněny v odpoledních hodinách od 1</w:t>
      </w:r>
      <w:r w:rsidR="005F1C16" w:rsidRPr="00E26CE6">
        <w:rPr>
          <w:rFonts w:ascii="Arial" w:hAnsi="Arial" w:cs="Arial"/>
          <w:color w:val="auto"/>
          <w:szCs w:val="22"/>
        </w:rPr>
        <w:t>4</w:t>
      </w:r>
      <w:r w:rsidR="00DC00E4" w:rsidRPr="00E26CE6">
        <w:rPr>
          <w:rFonts w:ascii="Arial" w:hAnsi="Arial" w:cs="Arial"/>
          <w:color w:val="auto"/>
          <w:szCs w:val="22"/>
        </w:rPr>
        <w:t>:00</w:t>
      </w:r>
      <w:r w:rsidR="005F1C16" w:rsidRPr="00E26CE6">
        <w:rPr>
          <w:rFonts w:ascii="Arial" w:hAnsi="Arial" w:cs="Arial"/>
          <w:color w:val="auto"/>
          <w:szCs w:val="22"/>
        </w:rPr>
        <w:t xml:space="preserve"> do 20:00 ve třech následujících časových intervalech: 14:00-15:59, 16:00-17:59 a 18:00-19:59.</w:t>
      </w:r>
      <w:r w:rsidR="00BF13BC" w:rsidRPr="00E26CE6">
        <w:rPr>
          <w:rFonts w:ascii="Arial" w:hAnsi="Arial" w:cs="Arial"/>
          <w:color w:val="auto"/>
          <w:szCs w:val="22"/>
        </w:rPr>
        <w:t xml:space="preserve"> </w:t>
      </w:r>
      <w:proofErr w:type="gramStart"/>
      <w:r w:rsidRPr="00E26CE6">
        <w:rPr>
          <w:rFonts w:ascii="Arial" w:hAnsi="Arial" w:cs="Arial"/>
          <w:color w:val="auto"/>
          <w:szCs w:val="22"/>
        </w:rPr>
        <w:t>Každý</w:t>
      </w:r>
      <w:proofErr w:type="gramEnd"/>
      <w:r w:rsidRPr="00E26CE6">
        <w:rPr>
          <w:rFonts w:ascii="Arial" w:hAnsi="Arial" w:cs="Arial"/>
          <w:color w:val="auto"/>
          <w:szCs w:val="22"/>
        </w:rPr>
        <w:t xml:space="preserve"> pokus bude učiněn v</w:t>
      </w:r>
      <w:r w:rsidR="005F1C16" w:rsidRPr="00E26CE6">
        <w:rPr>
          <w:rFonts w:ascii="Arial" w:hAnsi="Arial" w:cs="Arial"/>
          <w:color w:val="auto"/>
          <w:szCs w:val="22"/>
        </w:rPr>
        <w:t xml:space="preserve"> jiný </w:t>
      </w:r>
      <w:proofErr w:type="gramStart"/>
      <w:r w:rsidR="005F1C16" w:rsidRPr="00E26CE6">
        <w:rPr>
          <w:rFonts w:ascii="Arial" w:hAnsi="Arial" w:cs="Arial"/>
          <w:color w:val="auto"/>
          <w:szCs w:val="22"/>
        </w:rPr>
        <w:t>interval</w:t>
      </w:r>
      <w:r w:rsidR="002E3062">
        <w:rPr>
          <w:rFonts w:ascii="Arial" w:hAnsi="Arial" w:cs="Arial"/>
          <w:color w:val="auto"/>
          <w:szCs w:val="22"/>
        </w:rPr>
        <w:t>,</w:t>
      </w:r>
      <w:r w:rsidR="00A3191E">
        <w:rPr>
          <w:rFonts w:ascii="Arial" w:hAnsi="Arial" w:cs="Arial"/>
          <w:color w:val="auto"/>
          <w:szCs w:val="22"/>
        </w:rPr>
        <w:t xml:space="preserve"> </w:t>
      </w:r>
      <w:r w:rsidRPr="00E26CE6">
        <w:rPr>
          <w:rFonts w:ascii="Arial" w:hAnsi="Arial" w:cs="Arial"/>
          <w:color w:val="auto"/>
          <w:szCs w:val="22"/>
        </w:rPr>
        <w:t>než</w:t>
      </w:r>
      <w:proofErr w:type="gramEnd"/>
      <w:r w:rsidRPr="00E26CE6">
        <w:rPr>
          <w:rFonts w:ascii="Arial" w:hAnsi="Arial" w:cs="Arial"/>
          <w:color w:val="auto"/>
          <w:szCs w:val="22"/>
        </w:rPr>
        <w:t xml:space="preserve"> pokusy předcházející. </w:t>
      </w:r>
      <w:r w:rsidR="00C36F70" w:rsidRPr="00E26CE6">
        <w:rPr>
          <w:rFonts w:ascii="Arial" w:hAnsi="Arial" w:cs="Arial"/>
          <w:color w:val="auto"/>
          <w:szCs w:val="22"/>
        </w:rPr>
        <w:t xml:space="preserve">Při každém neúspěšném pokusu o </w:t>
      </w:r>
      <w:r w:rsidR="00C55563" w:rsidRPr="00E26CE6">
        <w:rPr>
          <w:rFonts w:ascii="Arial" w:hAnsi="Arial" w:cs="Arial"/>
          <w:color w:val="auto"/>
          <w:szCs w:val="22"/>
        </w:rPr>
        <w:t xml:space="preserve">zastižení domácnosti vloží tazatel do poštovní schránky domácnosti informační dopis o šetření. </w:t>
      </w:r>
      <w:r w:rsidRPr="00E26CE6">
        <w:rPr>
          <w:rFonts w:ascii="Arial" w:hAnsi="Arial" w:cs="Arial"/>
          <w:color w:val="auto"/>
          <w:szCs w:val="22"/>
        </w:rPr>
        <w:t>V případě neúspěchu bude domácnost chápána jako výpadek z nezastižení (viz kap. 5.1). Všechny skutečnosti týkající se kontaktu domácnosti tazatel zaznamená do protokolu</w:t>
      </w:r>
      <w:r w:rsidR="00434A8F">
        <w:rPr>
          <w:rFonts w:ascii="Arial" w:hAnsi="Arial" w:cs="Arial"/>
          <w:color w:val="auto"/>
          <w:szCs w:val="22"/>
        </w:rPr>
        <w:t xml:space="preserve"> dodaného Zadavatelem</w:t>
      </w:r>
      <w:r w:rsidRPr="00E26CE6">
        <w:rPr>
          <w:rFonts w:ascii="Arial" w:hAnsi="Arial" w:cs="Arial"/>
          <w:color w:val="auto"/>
          <w:szCs w:val="22"/>
        </w:rPr>
        <w:t>.</w:t>
      </w:r>
    </w:p>
    <w:p w14:paraId="023CB3BD" w14:textId="77777777" w:rsidR="006212F9" w:rsidRPr="00E26CE6" w:rsidRDefault="006212F9" w:rsidP="00A3191E">
      <w:pPr>
        <w:pStyle w:val="Nadpis3"/>
        <w:jc w:val="both"/>
        <w:rPr>
          <w:rFonts w:ascii="Arial" w:hAnsi="Arial" w:cs="Arial"/>
          <w:color w:val="auto"/>
          <w:sz w:val="22"/>
          <w:szCs w:val="22"/>
        </w:rPr>
      </w:pPr>
      <w:r w:rsidRPr="00E26CE6">
        <w:rPr>
          <w:rFonts w:ascii="Arial" w:hAnsi="Arial" w:cs="Arial"/>
          <w:color w:val="auto"/>
          <w:sz w:val="22"/>
          <w:szCs w:val="22"/>
        </w:rPr>
        <w:t>Kontakt k vyplnění deníku</w:t>
      </w:r>
    </w:p>
    <w:p w14:paraId="52624E69" w14:textId="3A70FA67" w:rsidR="00B518DD" w:rsidRPr="00E26CE6" w:rsidRDefault="007F1F84" w:rsidP="00A3191E">
      <w:pPr>
        <w:jc w:val="both"/>
        <w:rPr>
          <w:rFonts w:ascii="Arial" w:hAnsi="Arial" w:cs="Arial"/>
          <w:color w:val="auto"/>
          <w:szCs w:val="22"/>
        </w:rPr>
      </w:pPr>
      <w:r w:rsidRPr="00E26CE6">
        <w:rPr>
          <w:rFonts w:ascii="Arial" w:hAnsi="Arial" w:cs="Arial"/>
          <w:color w:val="auto"/>
          <w:szCs w:val="22"/>
        </w:rPr>
        <w:t>U domácností, které byly zastižen</w:t>
      </w:r>
      <w:r w:rsidR="009C0079" w:rsidRPr="00E26CE6">
        <w:rPr>
          <w:rFonts w:ascii="Arial" w:hAnsi="Arial" w:cs="Arial"/>
          <w:color w:val="auto"/>
          <w:szCs w:val="22"/>
        </w:rPr>
        <w:t xml:space="preserve">y při </w:t>
      </w:r>
      <w:r w:rsidR="006212F9" w:rsidRPr="00E26CE6">
        <w:rPr>
          <w:rFonts w:ascii="Arial" w:hAnsi="Arial" w:cs="Arial"/>
          <w:color w:val="auto"/>
          <w:szCs w:val="22"/>
        </w:rPr>
        <w:t xml:space="preserve">úvodní </w:t>
      </w:r>
      <w:r w:rsidR="009C0079" w:rsidRPr="00E26CE6">
        <w:rPr>
          <w:rFonts w:ascii="Arial" w:hAnsi="Arial" w:cs="Arial"/>
          <w:color w:val="auto"/>
          <w:szCs w:val="22"/>
        </w:rPr>
        <w:t>návštěvě domácnosti</w:t>
      </w:r>
      <w:r w:rsidRPr="00E26CE6">
        <w:rPr>
          <w:rFonts w:ascii="Arial" w:hAnsi="Arial" w:cs="Arial"/>
          <w:color w:val="auto"/>
          <w:szCs w:val="22"/>
        </w:rPr>
        <w:t xml:space="preserve"> a souhlasí s účastí v</w:t>
      </w:r>
      <w:r w:rsidR="00567FE4" w:rsidRPr="00E26CE6">
        <w:rPr>
          <w:rFonts w:ascii="Arial" w:hAnsi="Arial" w:cs="Arial"/>
          <w:color w:val="auto"/>
          <w:szCs w:val="22"/>
        </w:rPr>
        <w:t xml:space="preserve"> </w:t>
      </w:r>
      <w:r w:rsidRPr="00E26CE6">
        <w:rPr>
          <w:rFonts w:ascii="Arial" w:hAnsi="Arial" w:cs="Arial"/>
          <w:color w:val="auto"/>
          <w:szCs w:val="22"/>
        </w:rPr>
        <w:t xml:space="preserve">průzkumu, </w:t>
      </w:r>
      <w:r w:rsidR="0070270E">
        <w:rPr>
          <w:rFonts w:ascii="Arial" w:hAnsi="Arial" w:cs="Arial"/>
          <w:color w:val="auto"/>
          <w:szCs w:val="22"/>
        </w:rPr>
        <w:t>Zhotovit</w:t>
      </w:r>
      <w:r w:rsidR="002E3062">
        <w:rPr>
          <w:rFonts w:ascii="Arial" w:hAnsi="Arial" w:cs="Arial"/>
          <w:color w:val="auto"/>
          <w:szCs w:val="22"/>
        </w:rPr>
        <w:t>el zajistí,</w:t>
      </w:r>
      <w:r w:rsidR="00434A8F">
        <w:rPr>
          <w:rFonts w:ascii="Arial" w:hAnsi="Arial" w:cs="Arial"/>
          <w:color w:val="auto"/>
          <w:szCs w:val="22"/>
        </w:rPr>
        <w:t xml:space="preserve"> </w:t>
      </w:r>
      <w:r w:rsidRPr="00E26CE6">
        <w:rPr>
          <w:rFonts w:ascii="Arial" w:hAnsi="Arial" w:cs="Arial"/>
          <w:color w:val="auto"/>
          <w:szCs w:val="22"/>
        </w:rPr>
        <w:t>aby tazatel</w:t>
      </w:r>
      <w:r w:rsidR="007F518E">
        <w:rPr>
          <w:rFonts w:ascii="Arial" w:hAnsi="Arial" w:cs="Arial"/>
          <w:color w:val="auto"/>
          <w:szCs w:val="22"/>
        </w:rPr>
        <w:t xml:space="preserve"> </w:t>
      </w:r>
      <w:r w:rsidR="009C0079" w:rsidRPr="00E26CE6">
        <w:rPr>
          <w:rFonts w:ascii="Arial" w:hAnsi="Arial" w:cs="Arial"/>
          <w:color w:val="auto"/>
          <w:szCs w:val="22"/>
        </w:rPr>
        <w:t>osobně kontaktov</w:t>
      </w:r>
      <w:r w:rsidR="00434A8F">
        <w:rPr>
          <w:rFonts w:ascii="Arial" w:hAnsi="Arial" w:cs="Arial"/>
          <w:color w:val="auto"/>
          <w:szCs w:val="22"/>
        </w:rPr>
        <w:t>al domácnost v dohodnutý termín.</w:t>
      </w:r>
    </w:p>
    <w:p w14:paraId="2066ED7C" w14:textId="77777777" w:rsidR="007F1F84" w:rsidRPr="00E26CE6" w:rsidRDefault="00B518DD" w:rsidP="00A3191E">
      <w:pPr>
        <w:jc w:val="both"/>
        <w:rPr>
          <w:rFonts w:ascii="Arial" w:hAnsi="Arial" w:cs="Arial"/>
          <w:color w:val="auto"/>
          <w:szCs w:val="22"/>
        </w:rPr>
      </w:pPr>
      <w:r w:rsidRPr="00E26CE6">
        <w:rPr>
          <w:rFonts w:ascii="Arial" w:hAnsi="Arial" w:cs="Arial"/>
          <w:color w:val="auto"/>
          <w:szCs w:val="22"/>
        </w:rPr>
        <w:t xml:space="preserve">V případě neúspěšného kontaktu k vyplnění deníku v dohodnutý termín bude domácnost kontaktována ještě nejméně dvakrát. </w:t>
      </w:r>
      <w:r w:rsidR="007F1F84" w:rsidRPr="00E26CE6">
        <w:rPr>
          <w:rFonts w:ascii="Arial" w:hAnsi="Arial" w:cs="Arial"/>
          <w:color w:val="auto"/>
          <w:szCs w:val="22"/>
        </w:rPr>
        <w:t>Každý nový pokus o kontakt bude zdokumentován v protokolu.</w:t>
      </w:r>
    </w:p>
    <w:p w14:paraId="5E7D2EE1" w14:textId="4418D9C6" w:rsidR="00DE5D87" w:rsidRPr="00E26CE6" w:rsidRDefault="00DE5D87" w:rsidP="00A3191E">
      <w:pPr>
        <w:jc w:val="both"/>
        <w:rPr>
          <w:rFonts w:ascii="Arial" w:hAnsi="Arial" w:cs="Arial"/>
          <w:color w:val="auto"/>
          <w:szCs w:val="22"/>
        </w:rPr>
      </w:pPr>
      <w:r w:rsidRPr="00E26CE6">
        <w:rPr>
          <w:rFonts w:ascii="Arial" w:hAnsi="Arial" w:cs="Arial"/>
          <w:color w:val="auto"/>
          <w:szCs w:val="22"/>
        </w:rPr>
        <w:t>V případě nevyplnění deníku a informací za osobu u vybraných osob v domácnosti tazatel vyplní protokol o</w:t>
      </w:r>
      <w:r w:rsidR="00BF5672" w:rsidRPr="00E26CE6">
        <w:rPr>
          <w:rFonts w:ascii="Arial" w:hAnsi="Arial" w:cs="Arial"/>
          <w:color w:val="auto"/>
          <w:szCs w:val="22"/>
        </w:rPr>
        <w:t> </w:t>
      </w:r>
      <w:r w:rsidRPr="00E26CE6">
        <w:rPr>
          <w:rFonts w:ascii="Arial" w:hAnsi="Arial" w:cs="Arial"/>
          <w:color w:val="auto"/>
          <w:szCs w:val="22"/>
        </w:rPr>
        <w:t>důvodech pro tuto skutečnost.</w:t>
      </w:r>
    </w:p>
    <w:p w14:paraId="27B171A2" w14:textId="77777777" w:rsidR="00B518DD" w:rsidRPr="00E26CE6" w:rsidRDefault="00B518DD" w:rsidP="00A3191E">
      <w:pPr>
        <w:pStyle w:val="Nadpis3"/>
        <w:jc w:val="both"/>
        <w:rPr>
          <w:rFonts w:ascii="Arial" w:hAnsi="Arial" w:cs="Arial"/>
          <w:color w:val="auto"/>
          <w:sz w:val="22"/>
          <w:szCs w:val="22"/>
        </w:rPr>
      </w:pPr>
      <w:r w:rsidRPr="00E26CE6">
        <w:rPr>
          <w:rFonts w:ascii="Arial" w:hAnsi="Arial" w:cs="Arial"/>
          <w:color w:val="auto"/>
          <w:sz w:val="22"/>
          <w:szCs w:val="22"/>
        </w:rPr>
        <w:t>Podklady pro dotazování</w:t>
      </w:r>
    </w:p>
    <w:p w14:paraId="5D61278C" w14:textId="77777777" w:rsidR="00B518DD" w:rsidRPr="00E26CE6" w:rsidRDefault="00B518DD" w:rsidP="00A3191E">
      <w:pPr>
        <w:jc w:val="both"/>
        <w:rPr>
          <w:rFonts w:ascii="Arial" w:hAnsi="Arial" w:cs="Arial"/>
          <w:color w:val="auto"/>
          <w:szCs w:val="22"/>
        </w:rPr>
      </w:pPr>
      <w:r w:rsidRPr="00E26CE6">
        <w:rPr>
          <w:rFonts w:ascii="Arial" w:hAnsi="Arial" w:cs="Arial"/>
          <w:color w:val="auto"/>
          <w:szCs w:val="22"/>
        </w:rPr>
        <w:t>Podkladem pro jednání s respondenty budou:</w:t>
      </w:r>
    </w:p>
    <w:p w14:paraId="7336FB93" w14:textId="3FA46003" w:rsidR="00B518DD" w:rsidRPr="00D63994" w:rsidRDefault="00B518DD" w:rsidP="00A3191E">
      <w:pPr>
        <w:pStyle w:val="odrka"/>
        <w:jc w:val="both"/>
        <w:rPr>
          <w:rFonts w:ascii="Arial" w:hAnsi="Arial" w:cs="Arial"/>
          <w:color w:val="auto"/>
          <w:szCs w:val="22"/>
        </w:rPr>
      </w:pPr>
      <w:r w:rsidRPr="00D63994">
        <w:rPr>
          <w:rFonts w:ascii="Arial" w:hAnsi="Arial" w:cs="Arial"/>
          <w:color w:val="auto"/>
          <w:szCs w:val="22"/>
        </w:rPr>
        <w:t>motivační, resp. doprovodný dopis od Zadavatele</w:t>
      </w:r>
      <w:r w:rsidR="0037766D" w:rsidRPr="00D63994">
        <w:rPr>
          <w:rFonts w:ascii="Arial" w:hAnsi="Arial" w:cs="Arial"/>
          <w:color w:val="auto"/>
          <w:szCs w:val="22"/>
        </w:rPr>
        <w:t>,</w:t>
      </w:r>
    </w:p>
    <w:p w14:paraId="1F5E2ED0" w14:textId="37512926" w:rsidR="00B518DD" w:rsidRPr="00D63994" w:rsidRDefault="00B518DD" w:rsidP="00A3191E">
      <w:pPr>
        <w:pStyle w:val="odrka"/>
        <w:jc w:val="both"/>
        <w:rPr>
          <w:rFonts w:ascii="Arial" w:hAnsi="Arial" w:cs="Arial"/>
          <w:color w:val="auto"/>
          <w:szCs w:val="22"/>
        </w:rPr>
      </w:pPr>
      <w:r w:rsidRPr="00D63994">
        <w:rPr>
          <w:rFonts w:ascii="Arial" w:hAnsi="Arial" w:cs="Arial"/>
          <w:color w:val="auto"/>
          <w:szCs w:val="22"/>
        </w:rPr>
        <w:t>prohlášení o ochraně osobních údajů, oficiální potvrzení dodržování zákona o ochraně osobních údajů</w:t>
      </w:r>
      <w:r w:rsidR="0037766D" w:rsidRPr="00D63994">
        <w:rPr>
          <w:rFonts w:ascii="Arial" w:hAnsi="Arial" w:cs="Arial"/>
          <w:color w:val="auto"/>
          <w:szCs w:val="22"/>
        </w:rPr>
        <w:t>,</w:t>
      </w:r>
    </w:p>
    <w:p w14:paraId="7D2AB6D0" w14:textId="2464F18E" w:rsidR="00B518DD" w:rsidRPr="00E26CE6" w:rsidRDefault="0037766D" w:rsidP="00A3191E">
      <w:pPr>
        <w:pStyle w:val="odrka"/>
        <w:jc w:val="both"/>
        <w:rPr>
          <w:rFonts w:ascii="Arial" w:hAnsi="Arial" w:cs="Arial"/>
          <w:color w:val="auto"/>
          <w:szCs w:val="22"/>
        </w:rPr>
      </w:pPr>
      <w:r w:rsidRPr="00D63994">
        <w:rPr>
          <w:rFonts w:ascii="Arial" w:hAnsi="Arial" w:cs="Arial"/>
          <w:color w:val="auto"/>
          <w:szCs w:val="22"/>
        </w:rPr>
        <w:t>PAPI</w:t>
      </w:r>
      <w:r w:rsidRPr="00E26CE6">
        <w:rPr>
          <w:rFonts w:ascii="Arial" w:hAnsi="Arial" w:cs="Arial"/>
          <w:color w:val="auto"/>
          <w:szCs w:val="22"/>
        </w:rPr>
        <w:t xml:space="preserve"> </w:t>
      </w:r>
      <w:r w:rsidR="007F518E">
        <w:rPr>
          <w:rFonts w:ascii="Arial" w:hAnsi="Arial" w:cs="Arial"/>
          <w:color w:val="auto"/>
          <w:szCs w:val="22"/>
        </w:rPr>
        <w:t xml:space="preserve">nebo CAPI </w:t>
      </w:r>
      <w:r w:rsidRPr="00E26CE6">
        <w:rPr>
          <w:rFonts w:ascii="Arial" w:hAnsi="Arial" w:cs="Arial"/>
          <w:color w:val="auto"/>
          <w:szCs w:val="22"/>
        </w:rPr>
        <w:t xml:space="preserve">dotazník </w:t>
      </w:r>
      <w:r w:rsidR="00B518DD" w:rsidRPr="00E26CE6">
        <w:rPr>
          <w:rFonts w:ascii="Arial" w:hAnsi="Arial" w:cs="Arial"/>
          <w:color w:val="auto"/>
          <w:szCs w:val="22"/>
        </w:rPr>
        <w:t>(</w:t>
      </w:r>
      <w:r w:rsidR="007F518E">
        <w:rPr>
          <w:rFonts w:ascii="Arial" w:hAnsi="Arial" w:cs="Arial"/>
          <w:color w:val="auto"/>
          <w:szCs w:val="22"/>
        </w:rPr>
        <w:t xml:space="preserve">obsah </w:t>
      </w:r>
      <w:r w:rsidR="00B518DD" w:rsidRPr="00E26CE6">
        <w:rPr>
          <w:rFonts w:ascii="Arial" w:hAnsi="Arial" w:cs="Arial"/>
          <w:color w:val="auto"/>
          <w:szCs w:val="22"/>
        </w:rPr>
        <w:t>dodá Zadavatel</w:t>
      </w:r>
      <w:r w:rsidR="007F518E">
        <w:rPr>
          <w:rFonts w:ascii="Arial" w:hAnsi="Arial" w:cs="Arial"/>
          <w:color w:val="auto"/>
          <w:szCs w:val="22"/>
        </w:rPr>
        <w:t>, formální podobu zajišťuje Zhotovitel po dohodě se Zadavatelem</w:t>
      </w:r>
      <w:r w:rsidR="00B518DD" w:rsidRPr="00E26CE6">
        <w:rPr>
          <w:rFonts w:ascii="Arial" w:hAnsi="Arial" w:cs="Arial"/>
          <w:color w:val="auto"/>
          <w:szCs w:val="22"/>
        </w:rPr>
        <w:t>)</w:t>
      </w:r>
      <w:r w:rsidRPr="00E26CE6">
        <w:rPr>
          <w:rFonts w:ascii="Arial" w:hAnsi="Arial" w:cs="Arial"/>
          <w:color w:val="auto"/>
          <w:szCs w:val="22"/>
        </w:rPr>
        <w:t>,</w:t>
      </w:r>
    </w:p>
    <w:p w14:paraId="6AB43994" w14:textId="13753045" w:rsidR="00B518DD" w:rsidRPr="00E26CE6" w:rsidRDefault="00B518DD" w:rsidP="00A3191E">
      <w:pPr>
        <w:pStyle w:val="odrka"/>
        <w:jc w:val="both"/>
        <w:rPr>
          <w:rFonts w:ascii="Arial" w:hAnsi="Arial" w:cs="Arial"/>
          <w:color w:val="auto"/>
          <w:szCs w:val="22"/>
        </w:rPr>
      </w:pPr>
      <w:r w:rsidRPr="00E26CE6">
        <w:rPr>
          <w:rFonts w:ascii="Arial" w:hAnsi="Arial" w:cs="Arial"/>
          <w:color w:val="auto"/>
          <w:szCs w:val="22"/>
        </w:rPr>
        <w:t>protokol o navazování kontaktu</w:t>
      </w:r>
      <w:r w:rsidR="00023858">
        <w:rPr>
          <w:rFonts w:ascii="Arial" w:hAnsi="Arial" w:cs="Arial"/>
          <w:color w:val="auto"/>
          <w:szCs w:val="22"/>
        </w:rPr>
        <w:t xml:space="preserve"> (self-report tazatele v papírové či elektronické podobě)</w:t>
      </w:r>
      <w:r w:rsidR="0037766D" w:rsidRPr="00E26CE6">
        <w:rPr>
          <w:rFonts w:ascii="Arial" w:hAnsi="Arial" w:cs="Arial"/>
          <w:color w:val="auto"/>
          <w:szCs w:val="22"/>
        </w:rPr>
        <w:t>.</w:t>
      </w:r>
    </w:p>
    <w:p w14:paraId="1F11D1E3" w14:textId="77777777" w:rsidR="009527A2" w:rsidRPr="00E26CE6" w:rsidRDefault="009527A2" w:rsidP="00A3191E">
      <w:pPr>
        <w:pStyle w:val="Nadpis2"/>
        <w:jc w:val="both"/>
        <w:rPr>
          <w:rFonts w:ascii="Arial" w:hAnsi="Arial" w:cs="Arial"/>
          <w:color w:val="auto"/>
          <w:sz w:val="22"/>
          <w:szCs w:val="22"/>
        </w:rPr>
      </w:pPr>
      <w:bookmarkStart w:id="10" w:name="_hqht0vj1j0ye" w:colFirst="0" w:colLast="0"/>
      <w:bookmarkEnd w:id="10"/>
      <w:r w:rsidRPr="00E26CE6">
        <w:rPr>
          <w:rFonts w:ascii="Arial" w:hAnsi="Arial" w:cs="Arial"/>
          <w:color w:val="auto"/>
          <w:sz w:val="22"/>
          <w:szCs w:val="22"/>
        </w:rPr>
        <w:lastRenderedPageBreak/>
        <w:t xml:space="preserve">Doba a rozsah </w:t>
      </w:r>
      <w:r w:rsidR="009756D8" w:rsidRPr="00E26CE6">
        <w:rPr>
          <w:rFonts w:ascii="Arial" w:hAnsi="Arial" w:cs="Arial"/>
          <w:color w:val="auto"/>
          <w:sz w:val="22"/>
          <w:szCs w:val="22"/>
        </w:rPr>
        <w:t>statistického š</w:t>
      </w:r>
      <w:r w:rsidR="007322AF" w:rsidRPr="00E26CE6">
        <w:rPr>
          <w:rFonts w:ascii="Arial" w:hAnsi="Arial" w:cs="Arial"/>
          <w:color w:val="auto"/>
          <w:sz w:val="22"/>
          <w:szCs w:val="22"/>
        </w:rPr>
        <w:t>e</w:t>
      </w:r>
      <w:r w:rsidR="009756D8" w:rsidRPr="00E26CE6">
        <w:rPr>
          <w:rFonts w:ascii="Arial" w:hAnsi="Arial" w:cs="Arial"/>
          <w:color w:val="auto"/>
          <w:sz w:val="22"/>
          <w:szCs w:val="22"/>
        </w:rPr>
        <w:t>tření</w:t>
      </w:r>
    </w:p>
    <w:p w14:paraId="09ADB341" w14:textId="77777777" w:rsidR="009527A2" w:rsidRPr="00E26CE6" w:rsidRDefault="009527A2" w:rsidP="00A3191E">
      <w:pPr>
        <w:pStyle w:val="Nadpis3"/>
        <w:jc w:val="both"/>
        <w:rPr>
          <w:rFonts w:ascii="Arial" w:hAnsi="Arial" w:cs="Arial"/>
          <w:color w:val="auto"/>
          <w:sz w:val="22"/>
          <w:szCs w:val="22"/>
        </w:rPr>
      </w:pPr>
      <w:r w:rsidRPr="00E26CE6">
        <w:rPr>
          <w:rFonts w:ascii="Arial" w:hAnsi="Arial" w:cs="Arial"/>
          <w:color w:val="auto"/>
          <w:sz w:val="22"/>
          <w:szCs w:val="22"/>
        </w:rPr>
        <w:t xml:space="preserve">Začátek a trvání </w:t>
      </w:r>
      <w:r w:rsidR="00B518DD" w:rsidRPr="00E26CE6">
        <w:rPr>
          <w:rFonts w:ascii="Arial" w:hAnsi="Arial" w:cs="Arial"/>
          <w:color w:val="auto"/>
          <w:sz w:val="22"/>
          <w:szCs w:val="22"/>
        </w:rPr>
        <w:t>šetření</w:t>
      </w:r>
    </w:p>
    <w:p w14:paraId="638A54F4" w14:textId="77777777" w:rsidR="00691644" w:rsidRPr="00A3191E" w:rsidRDefault="009527A2" w:rsidP="00A3191E">
      <w:pPr>
        <w:jc w:val="both"/>
        <w:rPr>
          <w:rFonts w:ascii="Arial" w:hAnsi="Arial" w:cs="Arial"/>
          <w:color w:val="auto"/>
          <w:szCs w:val="22"/>
        </w:rPr>
      </w:pPr>
      <w:r w:rsidRPr="00A3191E">
        <w:rPr>
          <w:rFonts w:ascii="Arial" w:hAnsi="Arial" w:cs="Arial"/>
          <w:color w:val="auto"/>
          <w:szCs w:val="22"/>
        </w:rPr>
        <w:t>Dotazování bude probíhat</w:t>
      </w:r>
      <w:r w:rsidR="00691644" w:rsidRPr="00A3191E">
        <w:rPr>
          <w:rFonts w:ascii="Arial" w:hAnsi="Arial" w:cs="Arial"/>
          <w:color w:val="auto"/>
          <w:szCs w:val="22"/>
        </w:rPr>
        <w:t>:</w:t>
      </w:r>
      <w:r w:rsidR="00B13F9E" w:rsidRPr="00A3191E">
        <w:rPr>
          <w:rFonts w:ascii="Arial" w:hAnsi="Arial" w:cs="Arial"/>
          <w:color w:val="auto"/>
          <w:szCs w:val="22"/>
        </w:rPr>
        <w:t xml:space="preserve"> </w:t>
      </w:r>
    </w:p>
    <w:p w14:paraId="239C5F10" w14:textId="60935BEB" w:rsidR="0037766D" w:rsidRPr="00A3191E" w:rsidRDefault="00A3191E" w:rsidP="00A3191E">
      <w:pPr>
        <w:pStyle w:val="Odstavecseseznamem"/>
        <w:numPr>
          <w:ilvl w:val="0"/>
          <w:numId w:val="33"/>
        </w:numPr>
        <w:jc w:val="both"/>
        <w:rPr>
          <w:rFonts w:ascii="Arial" w:hAnsi="Arial" w:cs="Arial"/>
          <w:color w:val="auto"/>
          <w:szCs w:val="22"/>
        </w:rPr>
      </w:pPr>
      <w:r w:rsidRPr="00A3191E">
        <w:rPr>
          <w:rFonts w:ascii="Arial" w:hAnsi="Arial" w:cs="Arial"/>
          <w:color w:val="auto"/>
          <w:szCs w:val="22"/>
        </w:rPr>
        <w:t>od uzavření smlouvy</w:t>
      </w:r>
      <w:r w:rsidR="00BF3E30" w:rsidRPr="00A3191E">
        <w:rPr>
          <w:rFonts w:ascii="Arial" w:hAnsi="Arial" w:cs="Arial"/>
          <w:color w:val="auto"/>
          <w:szCs w:val="22"/>
        </w:rPr>
        <w:t xml:space="preserve"> do </w:t>
      </w:r>
      <w:r w:rsidR="00023858" w:rsidRPr="00A3191E">
        <w:rPr>
          <w:rFonts w:ascii="Arial" w:hAnsi="Arial" w:cs="Arial"/>
          <w:color w:val="auto"/>
          <w:szCs w:val="22"/>
        </w:rPr>
        <w:t>20</w:t>
      </w:r>
      <w:r w:rsidR="00B13F9E" w:rsidRPr="00A3191E">
        <w:rPr>
          <w:rFonts w:ascii="Arial" w:hAnsi="Arial" w:cs="Arial"/>
          <w:color w:val="auto"/>
          <w:szCs w:val="22"/>
        </w:rPr>
        <w:t xml:space="preserve">. </w:t>
      </w:r>
      <w:r w:rsidR="00BF3E30" w:rsidRPr="00A3191E">
        <w:rPr>
          <w:rFonts w:ascii="Arial" w:hAnsi="Arial" w:cs="Arial"/>
          <w:color w:val="auto"/>
          <w:szCs w:val="22"/>
        </w:rPr>
        <w:t>11</w:t>
      </w:r>
      <w:r w:rsidR="00B13F9E" w:rsidRPr="00A3191E">
        <w:rPr>
          <w:rFonts w:ascii="Arial" w:hAnsi="Arial" w:cs="Arial"/>
          <w:color w:val="auto"/>
          <w:szCs w:val="22"/>
        </w:rPr>
        <w:t>. 2017</w:t>
      </w:r>
      <w:r w:rsidR="00FE3A7C" w:rsidRPr="00A3191E">
        <w:rPr>
          <w:rFonts w:ascii="Arial" w:hAnsi="Arial" w:cs="Arial"/>
          <w:color w:val="auto"/>
          <w:szCs w:val="22"/>
        </w:rPr>
        <w:t>.</w:t>
      </w:r>
    </w:p>
    <w:p w14:paraId="2D48FC37" w14:textId="77777777" w:rsidR="009527A2" w:rsidRPr="00E26CE6" w:rsidRDefault="009527A2" w:rsidP="00A3191E">
      <w:pPr>
        <w:jc w:val="both"/>
        <w:rPr>
          <w:rFonts w:ascii="Arial" w:hAnsi="Arial" w:cs="Arial"/>
          <w:color w:val="auto"/>
          <w:szCs w:val="22"/>
        </w:rPr>
      </w:pPr>
      <w:r w:rsidRPr="00A3191E">
        <w:rPr>
          <w:rFonts w:ascii="Arial" w:hAnsi="Arial" w:cs="Arial"/>
          <w:color w:val="auto"/>
          <w:szCs w:val="22"/>
        </w:rPr>
        <w:t>Dotazování</w:t>
      </w:r>
      <w:r w:rsidRPr="00E969CA">
        <w:rPr>
          <w:rFonts w:ascii="Arial" w:hAnsi="Arial" w:cs="Arial"/>
          <w:color w:val="auto"/>
          <w:szCs w:val="22"/>
        </w:rPr>
        <w:t xml:space="preserve"> domácností se provádí formou statistického šetření v průběhu celého týdne včetně</w:t>
      </w:r>
      <w:r w:rsidRPr="00E26CE6">
        <w:rPr>
          <w:rFonts w:ascii="Arial" w:hAnsi="Arial" w:cs="Arial"/>
          <w:color w:val="auto"/>
          <w:szCs w:val="22"/>
        </w:rPr>
        <w:t xml:space="preserve"> víkendu.</w:t>
      </w:r>
    </w:p>
    <w:p w14:paraId="64009309" w14:textId="77777777" w:rsidR="009527A2" w:rsidRPr="00E26CE6" w:rsidRDefault="009527A2" w:rsidP="00A3191E">
      <w:pPr>
        <w:pStyle w:val="Nadpis3"/>
        <w:jc w:val="both"/>
        <w:rPr>
          <w:rFonts w:ascii="Arial" w:hAnsi="Arial" w:cs="Arial"/>
          <w:color w:val="auto"/>
          <w:sz w:val="22"/>
          <w:szCs w:val="22"/>
        </w:rPr>
      </w:pPr>
      <w:r w:rsidRPr="00E26CE6">
        <w:rPr>
          <w:rFonts w:ascii="Arial" w:hAnsi="Arial" w:cs="Arial"/>
          <w:color w:val="auto"/>
          <w:sz w:val="22"/>
          <w:szCs w:val="22"/>
        </w:rPr>
        <w:t>Velikost vzorku</w:t>
      </w:r>
      <w:r w:rsidR="00BC349B" w:rsidRPr="00E26CE6">
        <w:rPr>
          <w:rFonts w:ascii="Arial" w:hAnsi="Arial" w:cs="Arial"/>
          <w:color w:val="auto"/>
          <w:sz w:val="22"/>
          <w:szCs w:val="22"/>
        </w:rPr>
        <w:t xml:space="preserve"> a výběr domácností</w:t>
      </w:r>
    </w:p>
    <w:p w14:paraId="05159DEF" w14:textId="0B7E0B5E" w:rsidR="00BC349B" w:rsidRPr="00E26CE6" w:rsidRDefault="009A4928" w:rsidP="00A3191E">
      <w:pPr>
        <w:jc w:val="both"/>
        <w:rPr>
          <w:rFonts w:ascii="Arial" w:hAnsi="Arial" w:cs="Arial"/>
          <w:color w:val="auto"/>
          <w:szCs w:val="22"/>
        </w:rPr>
      </w:pPr>
      <w:r w:rsidRPr="00237E03">
        <w:rPr>
          <w:rFonts w:ascii="Arial" w:hAnsi="Arial" w:cs="Arial"/>
          <w:color w:val="auto"/>
          <w:szCs w:val="22"/>
        </w:rPr>
        <w:t>Použitelný č</w:t>
      </w:r>
      <w:r w:rsidR="009527A2" w:rsidRPr="00237E03">
        <w:rPr>
          <w:rFonts w:ascii="Arial" w:hAnsi="Arial" w:cs="Arial"/>
          <w:color w:val="auto"/>
          <w:szCs w:val="22"/>
        </w:rPr>
        <w:t xml:space="preserve">istý vzorek bude celkově </w:t>
      </w:r>
      <w:r w:rsidR="009527A2" w:rsidRPr="00D63994">
        <w:rPr>
          <w:rFonts w:ascii="Arial" w:hAnsi="Arial" w:cs="Arial"/>
          <w:color w:val="auto"/>
          <w:szCs w:val="22"/>
        </w:rPr>
        <w:t xml:space="preserve">tvořit </w:t>
      </w:r>
      <w:r w:rsidR="009B6598" w:rsidRPr="00D63994">
        <w:rPr>
          <w:rFonts w:ascii="Arial" w:hAnsi="Arial" w:cs="Arial"/>
          <w:color w:val="auto"/>
          <w:szCs w:val="22"/>
        </w:rPr>
        <w:t xml:space="preserve">nejméně </w:t>
      </w:r>
      <w:r w:rsidR="00434A8F" w:rsidRPr="00D63994">
        <w:rPr>
          <w:rFonts w:ascii="Arial" w:hAnsi="Arial" w:cs="Arial"/>
          <w:color w:val="auto"/>
          <w:szCs w:val="22"/>
        </w:rPr>
        <w:t>8</w:t>
      </w:r>
      <w:r w:rsidR="009B6598" w:rsidRPr="00D63994">
        <w:rPr>
          <w:rFonts w:ascii="Arial" w:hAnsi="Arial" w:cs="Arial"/>
          <w:color w:val="auto"/>
          <w:szCs w:val="22"/>
        </w:rPr>
        <w:t>00 respondentů</w:t>
      </w:r>
      <w:r w:rsidR="00782FCE" w:rsidRPr="00D63994">
        <w:rPr>
          <w:rFonts w:ascii="Arial" w:hAnsi="Arial" w:cs="Arial"/>
          <w:color w:val="auto"/>
          <w:szCs w:val="22"/>
        </w:rPr>
        <w:t>.</w:t>
      </w:r>
      <w:r w:rsidR="00B15A6F" w:rsidRPr="00D63994">
        <w:rPr>
          <w:rFonts w:ascii="Arial" w:hAnsi="Arial" w:cs="Arial"/>
          <w:color w:val="auto"/>
          <w:szCs w:val="22"/>
        </w:rPr>
        <w:t xml:space="preserve"> </w:t>
      </w:r>
      <w:r w:rsidR="00CD7A48" w:rsidRPr="00D63994">
        <w:rPr>
          <w:rFonts w:ascii="Arial" w:hAnsi="Arial" w:cs="Arial"/>
          <w:color w:val="auto"/>
          <w:szCs w:val="22"/>
        </w:rPr>
        <w:t>Adresní body budou rozčleněny na primární a sekundární, přičemž</w:t>
      </w:r>
      <w:r w:rsidR="00CD7A48" w:rsidRPr="00E26CE6">
        <w:rPr>
          <w:rFonts w:ascii="Arial" w:hAnsi="Arial" w:cs="Arial"/>
          <w:color w:val="auto"/>
          <w:szCs w:val="22"/>
        </w:rPr>
        <w:t xml:space="preserve"> k dotazování domácností na sekundárních adresních bodech bude možné přistoupit až na základě dotázání domácností</w:t>
      </w:r>
      <w:r w:rsidR="00C83B24">
        <w:rPr>
          <w:rFonts w:ascii="Arial" w:hAnsi="Arial" w:cs="Arial"/>
          <w:color w:val="auto"/>
          <w:szCs w:val="22"/>
        </w:rPr>
        <w:t xml:space="preserve"> na primárních adresních bodech.</w:t>
      </w:r>
    </w:p>
    <w:p w14:paraId="54EA31BB" w14:textId="28A9C64A" w:rsidR="00731DB8" w:rsidRPr="00E26CE6" w:rsidRDefault="00BC349B" w:rsidP="00A3191E">
      <w:pPr>
        <w:jc w:val="both"/>
        <w:rPr>
          <w:rFonts w:ascii="Arial" w:hAnsi="Arial" w:cs="Arial"/>
          <w:color w:val="auto"/>
          <w:szCs w:val="22"/>
        </w:rPr>
      </w:pPr>
      <w:r w:rsidRPr="00E26CE6">
        <w:rPr>
          <w:rFonts w:ascii="Arial" w:hAnsi="Arial" w:cs="Arial"/>
          <w:color w:val="auto"/>
          <w:szCs w:val="22"/>
        </w:rPr>
        <w:t xml:space="preserve">Základní výběr domácností tvořících hrubý vzorek provede </w:t>
      </w:r>
      <w:r w:rsidR="008940B9" w:rsidRPr="00E26CE6">
        <w:rPr>
          <w:rFonts w:ascii="Arial" w:hAnsi="Arial" w:cs="Arial"/>
          <w:color w:val="auto"/>
          <w:szCs w:val="22"/>
        </w:rPr>
        <w:t>Za</w:t>
      </w:r>
      <w:r w:rsidRPr="00E26CE6">
        <w:rPr>
          <w:rFonts w:ascii="Arial" w:hAnsi="Arial" w:cs="Arial"/>
          <w:color w:val="auto"/>
          <w:szCs w:val="22"/>
        </w:rPr>
        <w:t xml:space="preserve">davatel na základě náhodného výběru z adresních bodů. Tento vzorek předá </w:t>
      </w:r>
      <w:r w:rsidR="0070270E">
        <w:rPr>
          <w:rFonts w:ascii="Arial" w:hAnsi="Arial" w:cs="Arial"/>
          <w:color w:val="auto"/>
          <w:szCs w:val="22"/>
        </w:rPr>
        <w:t>Zhotovit</w:t>
      </w:r>
      <w:r w:rsidR="00B518DD" w:rsidRPr="00E26CE6">
        <w:rPr>
          <w:rFonts w:ascii="Arial" w:hAnsi="Arial" w:cs="Arial"/>
          <w:color w:val="auto"/>
          <w:szCs w:val="22"/>
        </w:rPr>
        <w:t xml:space="preserve">eli </w:t>
      </w:r>
      <w:r w:rsidRPr="00E26CE6">
        <w:rPr>
          <w:rFonts w:ascii="Arial" w:hAnsi="Arial" w:cs="Arial"/>
          <w:color w:val="auto"/>
          <w:szCs w:val="22"/>
        </w:rPr>
        <w:t xml:space="preserve">v podobě souboru </w:t>
      </w:r>
      <w:r w:rsidR="00B518DD" w:rsidRPr="00E26CE6">
        <w:rPr>
          <w:rFonts w:ascii="Arial" w:hAnsi="Arial" w:cs="Arial"/>
          <w:color w:val="auto"/>
          <w:szCs w:val="22"/>
        </w:rPr>
        <w:t>adresních bodů s vyznačeným počtem domácností</w:t>
      </w:r>
      <w:r w:rsidR="00256B34" w:rsidRPr="00E26CE6">
        <w:rPr>
          <w:rFonts w:ascii="Arial" w:hAnsi="Arial" w:cs="Arial"/>
          <w:color w:val="auto"/>
          <w:szCs w:val="22"/>
        </w:rPr>
        <w:t xml:space="preserve"> pro daný adresní bod</w:t>
      </w:r>
      <w:r w:rsidR="00B518DD" w:rsidRPr="00E26CE6">
        <w:rPr>
          <w:rFonts w:ascii="Arial" w:hAnsi="Arial" w:cs="Arial"/>
          <w:color w:val="auto"/>
          <w:szCs w:val="22"/>
        </w:rPr>
        <w:t xml:space="preserve">. </w:t>
      </w:r>
    </w:p>
    <w:p w14:paraId="0A72CBCE" w14:textId="7EFAF09E" w:rsidR="00B33381" w:rsidRPr="00E26CE6" w:rsidRDefault="00B33381" w:rsidP="00A3191E">
      <w:pPr>
        <w:jc w:val="both"/>
        <w:rPr>
          <w:rFonts w:ascii="Arial" w:hAnsi="Arial" w:cs="Arial"/>
          <w:color w:val="auto"/>
          <w:szCs w:val="22"/>
        </w:rPr>
      </w:pPr>
      <w:r w:rsidRPr="00C83B24">
        <w:rPr>
          <w:rFonts w:ascii="Arial" w:hAnsi="Arial" w:cs="Arial"/>
          <w:color w:val="auto"/>
          <w:szCs w:val="22"/>
        </w:rPr>
        <w:t xml:space="preserve">Na základě souboru adresních bodů od Zadavatele </w:t>
      </w:r>
      <w:r w:rsidR="0070270E" w:rsidRPr="00C83B24">
        <w:rPr>
          <w:rFonts w:ascii="Arial" w:hAnsi="Arial" w:cs="Arial"/>
          <w:color w:val="auto"/>
          <w:szCs w:val="22"/>
        </w:rPr>
        <w:t>Zhotovit</w:t>
      </w:r>
      <w:r w:rsidRPr="00C83B24">
        <w:rPr>
          <w:rFonts w:ascii="Arial" w:hAnsi="Arial" w:cs="Arial"/>
          <w:color w:val="auto"/>
          <w:szCs w:val="22"/>
        </w:rPr>
        <w:t xml:space="preserve">el vytvoří soupis domácností vybraných do vzorku. V průběhu pořizování soupisu na adresních bodech tazatelé do schránky vybrané domácnosti vhodí informační </w:t>
      </w:r>
      <w:r w:rsidR="00662B28" w:rsidRPr="00C83B24">
        <w:rPr>
          <w:rFonts w:ascii="Arial" w:hAnsi="Arial" w:cs="Arial"/>
          <w:color w:val="auto"/>
          <w:szCs w:val="22"/>
        </w:rPr>
        <w:t>dopis</w:t>
      </w:r>
      <w:r w:rsidRPr="00C83B24">
        <w:rPr>
          <w:rFonts w:ascii="Arial" w:hAnsi="Arial" w:cs="Arial"/>
          <w:color w:val="auto"/>
          <w:szCs w:val="22"/>
        </w:rPr>
        <w:t>.</w:t>
      </w:r>
    </w:p>
    <w:p w14:paraId="457C5148" w14:textId="77777777" w:rsidR="009527A2" w:rsidRPr="00E26CE6" w:rsidRDefault="009527A2" w:rsidP="00A3191E">
      <w:pPr>
        <w:jc w:val="both"/>
        <w:rPr>
          <w:rFonts w:ascii="Arial" w:hAnsi="Arial" w:cs="Arial"/>
          <w:color w:val="auto"/>
          <w:szCs w:val="22"/>
        </w:rPr>
      </w:pPr>
      <w:r w:rsidRPr="00E26CE6">
        <w:rPr>
          <w:rFonts w:ascii="Arial" w:hAnsi="Arial" w:cs="Arial"/>
          <w:color w:val="auto"/>
          <w:szCs w:val="22"/>
        </w:rPr>
        <w:t>Definice vzorků a typů výpadků jsou uvedeny v kapitole 5.</w:t>
      </w:r>
    </w:p>
    <w:p w14:paraId="4D47187D" w14:textId="032545AB" w:rsidR="009527A2" w:rsidRPr="00E26CE6" w:rsidRDefault="009527A2" w:rsidP="00A3191E">
      <w:pPr>
        <w:jc w:val="both"/>
        <w:rPr>
          <w:rFonts w:ascii="Arial" w:hAnsi="Arial" w:cs="Arial"/>
          <w:color w:val="auto"/>
          <w:szCs w:val="22"/>
        </w:rPr>
      </w:pPr>
      <w:r w:rsidRPr="00E969CA">
        <w:rPr>
          <w:rFonts w:ascii="Arial" w:hAnsi="Arial" w:cs="Arial"/>
          <w:color w:val="auto"/>
          <w:szCs w:val="22"/>
        </w:rPr>
        <w:t>Pokud se nenaplní rozsah a rozložení vzorku, stanoví Zadavatel po dohodě s</w:t>
      </w:r>
      <w:r w:rsidR="0070270E">
        <w:rPr>
          <w:rFonts w:ascii="Arial" w:hAnsi="Arial" w:cs="Arial"/>
          <w:color w:val="auto"/>
          <w:szCs w:val="22"/>
        </w:rPr>
        <w:t>e</w:t>
      </w:r>
      <w:r w:rsidRPr="00E969CA">
        <w:rPr>
          <w:rFonts w:ascii="Arial" w:hAnsi="Arial" w:cs="Arial"/>
          <w:color w:val="auto"/>
          <w:szCs w:val="22"/>
        </w:rPr>
        <w:t xml:space="preserve"> </w:t>
      </w:r>
      <w:r w:rsidR="0070270E">
        <w:rPr>
          <w:rFonts w:ascii="Arial" w:hAnsi="Arial" w:cs="Arial"/>
          <w:color w:val="auto"/>
          <w:szCs w:val="22"/>
        </w:rPr>
        <w:t>Zhotovit</w:t>
      </w:r>
      <w:r w:rsidRPr="00E969CA">
        <w:rPr>
          <w:rFonts w:ascii="Arial" w:hAnsi="Arial" w:cs="Arial"/>
          <w:color w:val="auto"/>
          <w:szCs w:val="22"/>
        </w:rPr>
        <w:t>elem, zda</w:t>
      </w:r>
      <w:r w:rsidR="00E969CA">
        <w:rPr>
          <w:rFonts w:ascii="Arial" w:hAnsi="Arial" w:cs="Arial"/>
          <w:color w:val="auto"/>
          <w:szCs w:val="22"/>
        </w:rPr>
        <w:t xml:space="preserve"> a jak</w:t>
      </w:r>
      <w:r w:rsidRPr="00E969CA">
        <w:rPr>
          <w:rFonts w:ascii="Arial" w:hAnsi="Arial" w:cs="Arial"/>
          <w:color w:val="auto"/>
          <w:szCs w:val="22"/>
        </w:rPr>
        <w:t xml:space="preserve"> je potřeba hrubý vzorek upravit a případně v jaké míře</w:t>
      </w:r>
      <w:r w:rsidR="003555C3">
        <w:rPr>
          <w:rFonts w:ascii="Arial" w:hAnsi="Arial" w:cs="Arial"/>
          <w:color w:val="auto"/>
          <w:szCs w:val="22"/>
        </w:rPr>
        <w:t xml:space="preserve"> (zpravidla doplněním adresních bodů)</w:t>
      </w:r>
      <w:r w:rsidRPr="00E969CA">
        <w:rPr>
          <w:rFonts w:ascii="Arial" w:hAnsi="Arial" w:cs="Arial"/>
          <w:color w:val="auto"/>
          <w:szCs w:val="22"/>
        </w:rPr>
        <w:t>.</w:t>
      </w:r>
    </w:p>
    <w:p w14:paraId="3B834B60" w14:textId="6989061A" w:rsidR="00637269" w:rsidRPr="00E26CE6" w:rsidRDefault="00D170B9" w:rsidP="00A3191E">
      <w:pPr>
        <w:pStyle w:val="Nadpis1"/>
        <w:jc w:val="both"/>
        <w:rPr>
          <w:rFonts w:ascii="Arial" w:hAnsi="Arial" w:cs="Arial"/>
          <w:sz w:val="22"/>
          <w:szCs w:val="22"/>
        </w:rPr>
      </w:pPr>
      <w:r w:rsidRPr="00E26CE6">
        <w:rPr>
          <w:rFonts w:ascii="Arial" w:hAnsi="Arial" w:cs="Arial"/>
          <w:sz w:val="22"/>
          <w:szCs w:val="22"/>
        </w:rPr>
        <w:t xml:space="preserve">Specifikace </w:t>
      </w:r>
      <w:r w:rsidR="003555C3">
        <w:rPr>
          <w:rFonts w:ascii="Arial" w:hAnsi="Arial" w:cs="Arial"/>
          <w:sz w:val="22"/>
          <w:szCs w:val="22"/>
        </w:rPr>
        <w:t>průběhu a rozsahu průzkumu</w:t>
      </w:r>
    </w:p>
    <w:p w14:paraId="47A88F60" w14:textId="77777777" w:rsidR="00AF5FAB" w:rsidRPr="00E26CE6" w:rsidRDefault="00AF5FAB" w:rsidP="00A3191E">
      <w:pPr>
        <w:pStyle w:val="Nadpis2"/>
        <w:jc w:val="both"/>
        <w:rPr>
          <w:rFonts w:ascii="Arial" w:hAnsi="Arial" w:cs="Arial"/>
          <w:color w:val="auto"/>
          <w:sz w:val="22"/>
          <w:szCs w:val="22"/>
        </w:rPr>
      </w:pPr>
      <w:bookmarkStart w:id="11" w:name="_twrvdk2o5x5g" w:colFirst="0" w:colLast="0"/>
      <w:bookmarkEnd w:id="11"/>
      <w:r w:rsidRPr="00E26CE6">
        <w:rPr>
          <w:rFonts w:ascii="Arial" w:hAnsi="Arial" w:cs="Arial"/>
          <w:color w:val="auto"/>
          <w:sz w:val="22"/>
          <w:szCs w:val="22"/>
        </w:rPr>
        <w:t>Plánování a příprava</w:t>
      </w:r>
      <w:r w:rsidR="00285040" w:rsidRPr="00E26CE6">
        <w:rPr>
          <w:rFonts w:ascii="Arial" w:hAnsi="Arial" w:cs="Arial"/>
          <w:color w:val="auto"/>
          <w:sz w:val="22"/>
          <w:szCs w:val="22"/>
        </w:rPr>
        <w:t xml:space="preserve"> statistického šetření</w:t>
      </w:r>
    </w:p>
    <w:p w14:paraId="2891345D" w14:textId="6495D1EC" w:rsidR="00632160" w:rsidRPr="00E26CE6" w:rsidRDefault="00632160" w:rsidP="00A3191E">
      <w:pPr>
        <w:jc w:val="both"/>
        <w:rPr>
          <w:rFonts w:ascii="Arial" w:hAnsi="Arial" w:cs="Arial"/>
          <w:color w:val="auto"/>
          <w:szCs w:val="22"/>
        </w:rPr>
      </w:pPr>
      <w:r w:rsidRPr="00E26CE6">
        <w:rPr>
          <w:rFonts w:ascii="Arial" w:hAnsi="Arial" w:cs="Arial"/>
          <w:color w:val="auto"/>
          <w:szCs w:val="22"/>
        </w:rPr>
        <w:t xml:space="preserve">V průběhu statistického šetření je </w:t>
      </w:r>
      <w:r w:rsidR="0070270E">
        <w:rPr>
          <w:rFonts w:ascii="Arial" w:hAnsi="Arial" w:cs="Arial"/>
          <w:color w:val="auto"/>
          <w:szCs w:val="22"/>
        </w:rPr>
        <w:t>Zhotovit</w:t>
      </w:r>
      <w:r w:rsidR="00AF5FAB" w:rsidRPr="00E26CE6">
        <w:rPr>
          <w:rFonts w:ascii="Arial" w:hAnsi="Arial" w:cs="Arial"/>
          <w:color w:val="auto"/>
          <w:szCs w:val="22"/>
        </w:rPr>
        <w:t>el</w:t>
      </w:r>
      <w:r w:rsidRPr="00E26CE6">
        <w:rPr>
          <w:rFonts w:ascii="Arial" w:hAnsi="Arial" w:cs="Arial"/>
          <w:color w:val="auto"/>
          <w:szCs w:val="22"/>
        </w:rPr>
        <w:t xml:space="preserve"> zakázky povinen provést veškeré činnosti, které jsou pro řádné provedení statistického šetření nezbytné. To zahrnuje především:</w:t>
      </w:r>
    </w:p>
    <w:p w14:paraId="65928922" w14:textId="30239124" w:rsidR="00632160" w:rsidRPr="00E26CE6" w:rsidRDefault="00632160" w:rsidP="00A3191E">
      <w:pPr>
        <w:pStyle w:val="odrka"/>
        <w:jc w:val="both"/>
        <w:rPr>
          <w:rFonts w:ascii="Arial" w:hAnsi="Arial" w:cs="Arial"/>
          <w:color w:val="auto"/>
          <w:szCs w:val="22"/>
        </w:rPr>
      </w:pPr>
      <w:r w:rsidRPr="00E26CE6">
        <w:rPr>
          <w:rFonts w:ascii="Arial" w:hAnsi="Arial" w:cs="Arial"/>
          <w:color w:val="auto"/>
          <w:szCs w:val="22"/>
        </w:rPr>
        <w:t>vytvoření a prezentace harmonogramu a projektové</w:t>
      </w:r>
      <w:r w:rsidR="009D014F" w:rsidRPr="00E26CE6">
        <w:rPr>
          <w:rFonts w:ascii="Arial" w:hAnsi="Arial" w:cs="Arial"/>
          <w:color w:val="auto"/>
          <w:szCs w:val="22"/>
        </w:rPr>
        <w:t>ho</w:t>
      </w:r>
      <w:r w:rsidRPr="00E26CE6">
        <w:rPr>
          <w:rFonts w:ascii="Arial" w:hAnsi="Arial" w:cs="Arial"/>
          <w:color w:val="auto"/>
          <w:szCs w:val="22"/>
        </w:rPr>
        <w:t xml:space="preserve"> plánování</w:t>
      </w:r>
      <w:r w:rsidR="00CD7A48" w:rsidRPr="00E26CE6">
        <w:rPr>
          <w:rFonts w:ascii="Arial" w:hAnsi="Arial" w:cs="Arial"/>
          <w:color w:val="auto"/>
          <w:szCs w:val="22"/>
        </w:rPr>
        <w:t xml:space="preserve"> v rámci podané nabídky</w:t>
      </w:r>
    </w:p>
    <w:p w14:paraId="429A8EBF" w14:textId="77777777" w:rsidR="00AF5FAB" w:rsidRPr="00E26CE6" w:rsidRDefault="00567FE4" w:rsidP="00A3191E">
      <w:pPr>
        <w:pStyle w:val="odrka"/>
        <w:jc w:val="both"/>
        <w:rPr>
          <w:rFonts w:ascii="Arial" w:hAnsi="Arial" w:cs="Arial"/>
          <w:color w:val="auto"/>
          <w:szCs w:val="22"/>
        </w:rPr>
      </w:pPr>
      <w:r w:rsidRPr="00E26CE6">
        <w:rPr>
          <w:rFonts w:ascii="Arial" w:hAnsi="Arial" w:cs="Arial"/>
          <w:color w:val="auto"/>
          <w:szCs w:val="22"/>
        </w:rPr>
        <w:t>zajištění materiálů statistického šetření</w:t>
      </w:r>
    </w:p>
    <w:p w14:paraId="3E630CFA" w14:textId="77777777" w:rsidR="00632160" w:rsidRPr="00E26CE6" w:rsidRDefault="00AF5FAB" w:rsidP="00A3191E">
      <w:pPr>
        <w:pStyle w:val="odrka"/>
        <w:jc w:val="both"/>
        <w:rPr>
          <w:rFonts w:ascii="Arial" w:hAnsi="Arial" w:cs="Arial"/>
          <w:color w:val="auto"/>
          <w:szCs w:val="22"/>
        </w:rPr>
      </w:pPr>
      <w:r w:rsidRPr="00E26CE6">
        <w:rPr>
          <w:rFonts w:ascii="Arial" w:hAnsi="Arial" w:cs="Arial"/>
          <w:color w:val="auto"/>
          <w:szCs w:val="22"/>
        </w:rPr>
        <w:t>realizace</w:t>
      </w:r>
      <w:r w:rsidR="00632160" w:rsidRPr="00E26CE6">
        <w:rPr>
          <w:rFonts w:ascii="Arial" w:hAnsi="Arial" w:cs="Arial"/>
          <w:color w:val="auto"/>
          <w:szCs w:val="22"/>
        </w:rPr>
        <w:t xml:space="preserve"> statistického šetření včetně</w:t>
      </w:r>
      <w:r w:rsidR="005F71AC" w:rsidRPr="00E26CE6">
        <w:rPr>
          <w:rFonts w:ascii="Arial" w:hAnsi="Arial" w:cs="Arial"/>
          <w:color w:val="auto"/>
          <w:szCs w:val="22"/>
        </w:rPr>
        <w:t xml:space="preserve"> pilotáže v terénu a včetně</w:t>
      </w:r>
      <w:r w:rsidR="00632160" w:rsidRPr="00E26CE6">
        <w:rPr>
          <w:rFonts w:ascii="Arial" w:hAnsi="Arial" w:cs="Arial"/>
          <w:color w:val="auto"/>
          <w:szCs w:val="22"/>
        </w:rPr>
        <w:t xml:space="preserve"> interního zajištění kvality</w:t>
      </w:r>
    </w:p>
    <w:p w14:paraId="78F5B99E" w14:textId="77777777" w:rsidR="00632160" w:rsidRPr="00E26CE6" w:rsidRDefault="00632160" w:rsidP="00A3191E">
      <w:pPr>
        <w:pStyle w:val="odrka"/>
        <w:jc w:val="both"/>
        <w:rPr>
          <w:rFonts w:ascii="Arial" w:hAnsi="Arial" w:cs="Arial"/>
          <w:color w:val="auto"/>
          <w:szCs w:val="22"/>
        </w:rPr>
      </w:pPr>
      <w:r w:rsidRPr="00E26CE6">
        <w:rPr>
          <w:rFonts w:ascii="Arial" w:hAnsi="Arial" w:cs="Arial"/>
          <w:color w:val="auto"/>
          <w:szCs w:val="22"/>
        </w:rPr>
        <w:t>zpracování a kódování dat včetně kódovníku a popisu provedených operací s daty</w:t>
      </w:r>
    </w:p>
    <w:p w14:paraId="05DEEAB2" w14:textId="77777777" w:rsidR="00B51514" w:rsidRPr="00E26CE6" w:rsidRDefault="009756D8" w:rsidP="00A3191E">
      <w:pPr>
        <w:pStyle w:val="Nadpis3"/>
        <w:jc w:val="both"/>
        <w:rPr>
          <w:rFonts w:ascii="Arial" w:hAnsi="Arial" w:cs="Arial"/>
          <w:color w:val="auto"/>
          <w:sz w:val="22"/>
          <w:szCs w:val="22"/>
        </w:rPr>
      </w:pPr>
      <w:r w:rsidRPr="00E26CE6">
        <w:rPr>
          <w:rFonts w:ascii="Arial" w:hAnsi="Arial" w:cs="Arial"/>
          <w:color w:val="auto"/>
          <w:sz w:val="22"/>
          <w:szCs w:val="22"/>
        </w:rPr>
        <w:t>Harmonogram</w:t>
      </w:r>
      <w:r w:rsidR="00B51514" w:rsidRPr="00E26CE6">
        <w:rPr>
          <w:rFonts w:ascii="Arial" w:hAnsi="Arial" w:cs="Arial"/>
          <w:color w:val="auto"/>
          <w:sz w:val="22"/>
          <w:szCs w:val="22"/>
        </w:rPr>
        <w:t xml:space="preserve"> a projektové plánování</w:t>
      </w:r>
    </w:p>
    <w:p w14:paraId="53DE71B9" w14:textId="29D874E4" w:rsidR="00632160" w:rsidRPr="003555C3" w:rsidRDefault="0070270E" w:rsidP="00A3191E">
      <w:pPr>
        <w:jc w:val="both"/>
        <w:rPr>
          <w:rFonts w:ascii="Arial" w:hAnsi="Arial" w:cs="Arial"/>
          <w:color w:val="auto"/>
          <w:szCs w:val="22"/>
        </w:rPr>
      </w:pPr>
      <w:r>
        <w:rPr>
          <w:rFonts w:ascii="Arial" w:hAnsi="Arial" w:cs="Arial"/>
          <w:color w:val="auto"/>
          <w:szCs w:val="22"/>
        </w:rPr>
        <w:t>Zhotovit</w:t>
      </w:r>
      <w:r w:rsidR="00632160" w:rsidRPr="00E26CE6">
        <w:rPr>
          <w:rFonts w:ascii="Arial" w:hAnsi="Arial" w:cs="Arial"/>
          <w:color w:val="auto"/>
          <w:szCs w:val="22"/>
        </w:rPr>
        <w:t>el zakázky musí po uzavření smlouvy vypracovat návrh komplexního plánu pro celou zakázku, ve</w:t>
      </w:r>
      <w:r w:rsidR="00E646BB" w:rsidRPr="00E26CE6">
        <w:rPr>
          <w:rFonts w:ascii="Arial" w:hAnsi="Arial" w:cs="Arial"/>
          <w:color w:val="auto"/>
          <w:szCs w:val="22"/>
        </w:rPr>
        <w:t> </w:t>
      </w:r>
      <w:r w:rsidR="00632160" w:rsidRPr="003555C3">
        <w:rPr>
          <w:rFonts w:ascii="Arial" w:hAnsi="Arial" w:cs="Arial"/>
          <w:color w:val="auto"/>
          <w:szCs w:val="22"/>
        </w:rPr>
        <w:t>kterém budou uvedeny všechny podstatné fáze projektu a jejich časová posloupnost</w:t>
      </w:r>
      <w:r w:rsidR="00DE7DA5" w:rsidRPr="003555C3">
        <w:rPr>
          <w:rFonts w:ascii="Arial" w:hAnsi="Arial" w:cs="Arial"/>
          <w:color w:val="auto"/>
          <w:szCs w:val="22"/>
        </w:rPr>
        <w:t xml:space="preserve"> a který bude reflektovat násled</w:t>
      </w:r>
      <w:r w:rsidR="003555C3" w:rsidRPr="003555C3">
        <w:rPr>
          <w:rFonts w:ascii="Arial" w:hAnsi="Arial" w:cs="Arial"/>
          <w:color w:val="auto"/>
          <w:szCs w:val="22"/>
        </w:rPr>
        <w:t>ný</w:t>
      </w:r>
      <w:r w:rsidR="00DE7DA5" w:rsidRPr="003555C3">
        <w:rPr>
          <w:rFonts w:ascii="Arial" w:hAnsi="Arial" w:cs="Arial"/>
          <w:color w:val="auto"/>
          <w:szCs w:val="22"/>
        </w:rPr>
        <w:t xml:space="preserve"> požadovaný harmonogram zakázky</w:t>
      </w:r>
      <w:r w:rsidR="00632160" w:rsidRPr="003555C3">
        <w:rPr>
          <w:rFonts w:ascii="Arial" w:hAnsi="Arial" w:cs="Arial"/>
          <w:color w:val="auto"/>
          <w:szCs w:val="22"/>
        </w:rPr>
        <w:t>.</w:t>
      </w:r>
    </w:p>
    <w:p w14:paraId="17BDB5DA" w14:textId="12F7B939" w:rsidR="00632160" w:rsidRPr="00D63994" w:rsidRDefault="00632160" w:rsidP="00A3191E">
      <w:pPr>
        <w:jc w:val="both"/>
        <w:rPr>
          <w:rFonts w:ascii="Arial" w:hAnsi="Arial" w:cs="Arial"/>
          <w:color w:val="auto"/>
          <w:szCs w:val="22"/>
        </w:rPr>
      </w:pPr>
      <w:r w:rsidRPr="003555C3">
        <w:rPr>
          <w:rFonts w:ascii="Arial" w:hAnsi="Arial" w:cs="Arial"/>
          <w:color w:val="auto"/>
          <w:szCs w:val="22"/>
        </w:rPr>
        <w:t>Plán se týká</w:t>
      </w:r>
      <w:r w:rsidRPr="00E26CE6">
        <w:rPr>
          <w:rFonts w:ascii="Arial" w:hAnsi="Arial" w:cs="Arial"/>
          <w:color w:val="auto"/>
          <w:szCs w:val="22"/>
        </w:rPr>
        <w:t xml:space="preserve"> harmonogramu </w:t>
      </w:r>
      <w:r w:rsidRPr="00D63994">
        <w:rPr>
          <w:rFonts w:ascii="Arial" w:hAnsi="Arial" w:cs="Arial"/>
          <w:color w:val="auto"/>
          <w:szCs w:val="22"/>
        </w:rPr>
        <w:t xml:space="preserve">sběru dat v jednotlivých náhodně vybraných domácnostech v jednotlivých </w:t>
      </w:r>
      <w:r w:rsidR="00090255" w:rsidRPr="00D63994">
        <w:rPr>
          <w:rFonts w:ascii="Arial" w:hAnsi="Arial" w:cs="Arial"/>
          <w:color w:val="auto"/>
          <w:szCs w:val="22"/>
        </w:rPr>
        <w:t>stratech, která budou dodána Zadavatelem.</w:t>
      </w:r>
      <w:r w:rsidRPr="00D63994">
        <w:rPr>
          <w:rFonts w:ascii="Arial" w:hAnsi="Arial" w:cs="Arial"/>
          <w:color w:val="auto"/>
          <w:szCs w:val="22"/>
        </w:rPr>
        <w:t xml:space="preserve"> </w:t>
      </w:r>
    </w:p>
    <w:p w14:paraId="63F63865" w14:textId="324BBE55" w:rsidR="00632160" w:rsidRPr="00D63994" w:rsidRDefault="00632160" w:rsidP="00A3191E">
      <w:pPr>
        <w:jc w:val="both"/>
        <w:rPr>
          <w:rFonts w:ascii="Arial" w:hAnsi="Arial" w:cs="Arial"/>
          <w:color w:val="auto"/>
          <w:szCs w:val="22"/>
        </w:rPr>
      </w:pPr>
      <w:r w:rsidRPr="00D63994">
        <w:rPr>
          <w:rFonts w:ascii="Arial" w:hAnsi="Arial" w:cs="Arial"/>
          <w:color w:val="auto"/>
          <w:szCs w:val="22"/>
        </w:rPr>
        <w:t xml:space="preserve">Plán musí být předložen </w:t>
      </w:r>
      <w:r w:rsidR="00AF5FAB" w:rsidRPr="00D63994">
        <w:rPr>
          <w:rFonts w:ascii="Arial" w:hAnsi="Arial" w:cs="Arial"/>
          <w:color w:val="auto"/>
          <w:szCs w:val="22"/>
        </w:rPr>
        <w:t>Zadavatel</w:t>
      </w:r>
      <w:r w:rsidRPr="00D63994">
        <w:rPr>
          <w:rFonts w:ascii="Arial" w:hAnsi="Arial" w:cs="Arial"/>
          <w:color w:val="auto"/>
          <w:szCs w:val="22"/>
        </w:rPr>
        <w:t xml:space="preserve">i nejpozději </w:t>
      </w:r>
      <w:r w:rsidR="00D63994" w:rsidRPr="00D63994">
        <w:rPr>
          <w:rFonts w:ascii="Arial" w:hAnsi="Arial" w:cs="Arial"/>
          <w:color w:val="auto"/>
          <w:szCs w:val="22"/>
        </w:rPr>
        <w:t>jeden týden</w:t>
      </w:r>
      <w:r w:rsidR="002269E6" w:rsidRPr="00D63994">
        <w:rPr>
          <w:rFonts w:ascii="Arial" w:hAnsi="Arial" w:cs="Arial"/>
          <w:color w:val="auto"/>
          <w:szCs w:val="22"/>
        </w:rPr>
        <w:t xml:space="preserve"> </w:t>
      </w:r>
      <w:r w:rsidRPr="00D63994">
        <w:rPr>
          <w:rFonts w:ascii="Arial" w:hAnsi="Arial" w:cs="Arial"/>
          <w:color w:val="auto"/>
          <w:szCs w:val="22"/>
        </w:rPr>
        <w:t xml:space="preserve">před začátkem </w:t>
      </w:r>
      <w:r w:rsidR="002269E6" w:rsidRPr="00D63994">
        <w:rPr>
          <w:rFonts w:ascii="Arial" w:hAnsi="Arial" w:cs="Arial"/>
          <w:color w:val="auto"/>
          <w:szCs w:val="22"/>
        </w:rPr>
        <w:t>sběru dat</w:t>
      </w:r>
      <w:r w:rsidR="00782FCE" w:rsidRPr="00D63994">
        <w:rPr>
          <w:rFonts w:ascii="Arial" w:hAnsi="Arial" w:cs="Arial"/>
          <w:color w:val="auto"/>
          <w:szCs w:val="22"/>
        </w:rPr>
        <w:t>.</w:t>
      </w:r>
    </w:p>
    <w:p w14:paraId="77DE707A" w14:textId="06DD28D2" w:rsidR="005F71AC" w:rsidRPr="00E26CE6" w:rsidRDefault="005F71AC" w:rsidP="00A3191E">
      <w:pPr>
        <w:jc w:val="both"/>
        <w:rPr>
          <w:rFonts w:ascii="Arial" w:hAnsi="Arial" w:cs="Arial"/>
          <w:color w:val="auto"/>
          <w:szCs w:val="22"/>
        </w:rPr>
      </w:pPr>
      <w:r w:rsidRPr="00D63994">
        <w:rPr>
          <w:rFonts w:ascii="Arial" w:hAnsi="Arial" w:cs="Arial"/>
          <w:color w:val="auto"/>
          <w:szCs w:val="22"/>
        </w:rPr>
        <w:t>Součástí realizace statistického šetření je provedení pilotáže zvolené procedury sběru dat spolu s pilotáží použitých dotazníkových metod</w:t>
      </w:r>
      <w:r w:rsidRPr="00C83B24">
        <w:rPr>
          <w:rFonts w:ascii="Arial" w:hAnsi="Arial" w:cs="Arial"/>
          <w:color w:val="auto"/>
          <w:szCs w:val="22"/>
        </w:rPr>
        <w:t xml:space="preserve"> v celkovém rozsahu </w:t>
      </w:r>
      <w:r w:rsidR="007315A0" w:rsidRPr="00C83B24">
        <w:rPr>
          <w:rFonts w:ascii="Arial" w:hAnsi="Arial" w:cs="Arial"/>
          <w:color w:val="auto"/>
          <w:szCs w:val="22"/>
        </w:rPr>
        <w:t>50</w:t>
      </w:r>
      <w:r w:rsidRPr="00C83B24">
        <w:rPr>
          <w:rFonts w:ascii="Arial" w:hAnsi="Arial" w:cs="Arial"/>
          <w:color w:val="auto"/>
          <w:szCs w:val="22"/>
        </w:rPr>
        <w:t xml:space="preserve"> </w:t>
      </w:r>
      <w:r w:rsidR="00C83B24" w:rsidRPr="00C83B24">
        <w:rPr>
          <w:rFonts w:ascii="Arial" w:hAnsi="Arial" w:cs="Arial"/>
          <w:color w:val="auto"/>
          <w:szCs w:val="22"/>
        </w:rPr>
        <w:t>respondentů</w:t>
      </w:r>
      <w:r w:rsidRPr="00E26CE6">
        <w:rPr>
          <w:rFonts w:ascii="Arial" w:hAnsi="Arial" w:cs="Arial"/>
          <w:color w:val="auto"/>
          <w:szCs w:val="22"/>
        </w:rPr>
        <w:t xml:space="preserve">. </w:t>
      </w:r>
      <w:r w:rsidR="009C0466" w:rsidRPr="00E26CE6">
        <w:rPr>
          <w:rFonts w:ascii="Arial" w:hAnsi="Arial" w:cs="Arial"/>
          <w:color w:val="auto"/>
          <w:szCs w:val="22"/>
        </w:rPr>
        <w:t>Obsah a forma pilotáže bude dohodn</w:t>
      </w:r>
      <w:r w:rsidR="00F84227" w:rsidRPr="00E26CE6">
        <w:rPr>
          <w:rFonts w:ascii="Arial" w:hAnsi="Arial" w:cs="Arial"/>
          <w:color w:val="auto"/>
          <w:szCs w:val="22"/>
        </w:rPr>
        <w:t>u</w:t>
      </w:r>
      <w:r w:rsidR="009C0466" w:rsidRPr="00E26CE6">
        <w:rPr>
          <w:rFonts w:ascii="Arial" w:hAnsi="Arial" w:cs="Arial"/>
          <w:color w:val="auto"/>
          <w:szCs w:val="22"/>
        </w:rPr>
        <w:t>ta se Zadavatelem.</w:t>
      </w:r>
      <w:r w:rsidR="00AB554B" w:rsidRPr="00E26CE6">
        <w:rPr>
          <w:rFonts w:ascii="Arial" w:hAnsi="Arial" w:cs="Arial"/>
          <w:color w:val="auto"/>
          <w:szCs w:val="22"/>
        </w:rPr>
        <w:t xml:space="preserve"> Pilotáž bude zaměřena na ověření fungování způsobu výběru</w:t>
      </w:r>
      <w:r w:rsidR="00F22820" w:rsidRPr="00E26CE6">
        <w:rPr>
          <w:rFonts w:ascii="Arial" w:hAnsi="Arial" w:cs="Arial"/>
          <w:color w:val="auto"/>
          <w:szCs w:val="22"/>
        </w:rPr>
        <w:t xml:space="preserve"> domácností</w:t>
      </w:r>
      <w:r w:rsidR="00AB554B" w:rsidRPr="00E26CE6">
        <w:rPr>
          <w:rFonts w:ascii="Arial" w:hAnsi="Arial" w:cs="Arial"/>
          <w:color w:val="auto"/>
          <w:szCs w:val="22"/>
        </w:rPr>
        <w:t>, výzkumného nástroje</w:t>
      </w:r>
      <w:r w:rsidR="00F22820" w:rsidRPr="00E26CE6">
        <w:rPr>
          <w:rFonts w:ascii="Arial" w:hAnsi="Arial" w:cs="Arial"/>
          <w:color w:val="auto"/>
          <w:szCs w:val="22"/>
        </w:rPr>
        <w:t>. Ověřováno pak nebude fu</w:t>
      </w:r>
      <w:r w:rsidR="00C379A4" w:rsidRPr="00E26CE6">
        <w:rPr>
          <w:rFonts w:ascii="Arial" w:hAnsi="Arial" w:cs="Arial"/>
          <w:color w:val="auto"/>
          <w:szCs w:val="22"/>
        </w:rPr>
        <w:t>ngování harmonogramu sběru dat.</w:t>
      </w:r>
      <w:r w:rsidR="009C0466" w:rsidRPr="00E26CE6">
        <w:rPr>
          <w:rFonts w:ascii="Arial" w:hAnsi="Arial" w:cs="Arial"/>
          <w:color w:val="auto"/>
          <w:szCs w:val="22"/>
        </w:rPr>
        <w:t xml:space="preserve"> </w:t>
      </w:r>
      <w:r w:rsidR="0070270E">
        <w:rPr>
          <w:rFonts w:ascii="Arial" w:hAnsi="Arial" w:cs="Arial"/>
          <w:color w:val="auto"/>
          <w:szCs w:val="22"/>
        </w:rPr>
        <w:t>Zhotovit</w:t>
      </w:r>
      <w:r w:rsidRPr="00E26CE6">
        <w:rPr>
          <w:rFonts w:ascii="Arial" w:hAnsi="Arial" w:cs="Arial"/>
          <w:color w:val="auto"/>
          <w:szCs w:val="22"/>
        </w:rPr>
        <w:t>el z této pilotáže sepíše zprávu o jejím průběhu v </w:t>
      </w:r>
      <w:r w:rsidR="001B4F54" w:rsidRPr="00E26CE6">
        <w:rPr>
          <w:rFonts w:ascii="Arial" w:hAnsi="Arial" w:cs="Arial"/>
          <w:color w:val="auto"/>
          <w:szCs w:val="22"/>
        </w:rPr>
        <w:t>parametrech</w:t>
      </w:r>
      <w:r w:rsidRPr="00E26CE6">
        <w:rPr>
          <w:rFonts w:ascii="Arial" w:hAnsi="Arial" w:cs="Arial"/>
          <w:color w:val="auto"/>
          <w:szCs w:val="22"/>
        </w:rPr>
        <w:t xml:space="preserve"> definovan</w:t>
      </w:r>
      <w:r w:rsidR="001B4F54" w:rsidRPr="00E26CE6">
        <w:rPr>
          <w:rFonts w:ascii="Arial" w:hAnsi="Arial" w:cs="Arial"/>
          <w:color w:val="auto"/>
          <w:szCs w:val="22"/>
        </w:rPr>
        <w:t>ých</w:t>
      </w:r>
      <w:r w:rsidRPr="00E26CE6">
        <w:rPr>
          <w:rFonts w:ascii="Arial" w:hAnsi="Arial" w:cs="Arial"/>
          <w:color w:val="auto"/>
          <w:szCs w:val="22"/>
        </w:rPr>
        <w:t xml:space="preserve"> Zadavatelem. </w:t>
      </w:r>
      <w:r w:rsidR="0070270E">
        <w:rPr>
          <w:rFonts w:ascii="Arial" w:hAnsi="Arial" w:cs="Arial"/>
          <w:color w:val="auto"/>
          <w:szCs w:val="22"/>
        </w:rPr>
        <w:t>Zhotovit</w:t>
      </w:r>
      <w:r w:rsidRPr="00E26CE6">
        <w:rPr>
          <w:rFonts w:ascii="Arial" w:hAnsi="Arial" w:cs="Arial"/>
          <w:color w:val="auto"/>
          <w:szCs w:val="22"/>
        </w:rPr>
        <w:t>el předá Zadavateli</w:t>
      </w:r>
      <w:r w:rsidR="00364F98" w:rsidRPr="00E26CE6">
        <w:rPr>
          <w:rFonts w:ascii="Arial" w:hAnsi="Arial" w:cs="Arial"/>
          <w:color w:val="auto"/>
          <w:szCs w:val="22"/>
        </w:rPr>
        <w:t xml:space="preserve"> tuto</w:t>
      </w:r>
      <w:r w:rsidRPr="00E26CE6">
        <w:rPr>
          <w:rFonts w:ascii="Arial" w:hAnsi="Arial" w:cs="Arial"/>
          <w:color w:val="auto"/>
          <w:szCs w:val="22"/>
        </w:rPr>
        <w:t xml:space="preserve"> zprávu z pilotáže nejpozději </w:t>
      </w:r>
      <w:r w:rsidR="00782FCE" w:rsidRPr="00E26CE6">
        <w:rPr>
          <w:rFonts w:ascii="Arial" w:hAnsi="Arial" w:cs="Arial"/>
          <w:color w:val="auto"/>
          <w:szCs w:val="22"/>
        </w:rPr>
        <w:t>7</w:t>
      </w:r>
      <w:r w:rsidR="00F22820" w:rsidRPr="00E26CE6">
        <w:rPr>
          <w:rFonts w:ascii="Arial" w:hAnsi="Arial" w:cs="Arial"/>
          <w:color w:val="auto"/>
          <w:szCs w:val="22"/>
        </w:rPr>
        <w:t xml:space="preserve"> </w:t>
      </w:r>
      <w:r w:rsidR="00782FCE" w:rsidRPr="00E26CE6">
        <w:rPr>
          <w:rFonts w:ascii="Arial" w:hAnsi="Arial" w:cs="Arial"/>
          <w:color w:val="auto"/>
          <w:szCs w:val="22"/>
        </w:rPr>
        <w:t xml:space="preserve">kalendářních </w:t>
      </w:r>
      <w:r w:rsidR="00F22820" w:rsidRPr="00E26CE6">
        <w:rPr>
          <w:rFonts w:ascii="Arial" w:hAnsi="Arial" w:cs="Arial"/>
          <w:color w:val="auto"/>
          <w:szCs w:val="22"/>
        </w:rPr>
        <w:t>dn</w:t>
      </w:r>
      <w:r w:rsidR="00782FCE" w:rsidRPr="00E26CE6">
        <w:rPr>
          <w:rFonts w:ascii="Arial" w:hAnsi="Arial" w:cs="Arial"/>
          <w:color w:val="auto"/>
          <w:szCs w:val="22"/>
        </w:rPr>
        <w:t>ů</w:t>
      </w:r>
      <w:r w:rsidR="00B44A9F" w:rsidRPr="00E26CE6">
        <w:rPr>
          <w:rFonts w:ascii="Arial" w:hAnsi="Arial" w:cs="Arial"/>
          <w:color w:val="auto"/>
          <w:szCs w:val="22"/>
        </w:rPr>
        <w:t xml:space="preserve"> </w:t>
      </w:r>
      <w:r w:rsidRPr="00E26CE6">
        <w:rPr>
          <w:rFonts w:ascii="Arial" w:hAnsi="Arial" w:cs="Arial"/>
          <w:color w:val="auto"/>
          <w:szCs w:val="22"/>
        </w:rPr>
        <w:t xml:space="preserve">před zahájením </w:t>
      </w:r>
      <w:r w:rsidR="00364F98" w:rsidRPr="00E26CE6">
        <w:rPr>
          <w:rFonts w:ascii="Arial" w:hAnsi="Arial" w:cs="Arial"/>
          <w:color w:val="auto"/>
          <w:szCs w:val="22"/>
        </w:rPr>
        <w:t xml:space="preserve">statistického šetření. </w:t>
      </w:r>
      <w:r w:rsidR="0007366F" w:rsidRPr="00E26CE6">
        <w:rPr>
          <w:rFonts w:ascii="Arial" w:hAnsi="Arial" w:cs="Arial"/>
          <w:color w:val="auto"/>
          <w:szCs w:val="22"/>
        </w:rPr>
        <w:t>Získaný vzorek domácností bude možné zahrnout do celkového vzorku.</w:t>
      </w:r>
    </w:p>
    <w:p w14:paraId="2B8DE6D7" w14:textId="75DB2B49" w:rsidR="00632160" w:rsidRPr="00E26CE6" w:rsidRDefault="0070270E" w:rsidP="00A3191E">
      <w:pPr>
        <w:jc w:val="both"/>
        <w:rPr>
          <w:rFonts w:ascii="Arial" w:hAnsi="Arial" w:cs="Arial"/>
          <w:color w:val="auto"/>
          <w:szCs w:val="22"/>
        </w:rPr>
      </w:pPr>
      <w:r>
        <w:rPr>
          <w:rFonts w:ascii="Arial" w:hAnsi="Arial" w:cs="Arial"/>
          <w:color w:val="auto"/>
          <w:szCs w:val="22"/>
        </w:rPr>
        <w:t>Zhotovit</w:t>
      </w:r>
      <w:r w:rsidR="00632160" w:rsidRPr="00E26CE6">
        <w:rPr>
          <w:rFonts w:ascii="Arial" w:hAnsi="Arial" w:cs="Arial"/>
          <w:color w:val="auto"/>
          <w:szCs w:val="22"/>
        </w:rPr>
        <w:t xml:space="preserve">el zakázky je </w:t>
      </w:r>
      <w:r w:rsidR="00632160" w:rsidRPr="003555C3">
        <w:rPr>
          <w:rFonts w:ascii="Arial" w:hAnsi="Arial" w:cs="Arial"/>
          <w:color w:val="auto"/>
          <w:szCs w:val="22"/>
        </w:rPr>
        <w:t xml:space="preserve">povinen průběžně kontrolovat platnost a aktuálnost harmonogramu a projektového plánu a případně ho upravovat, přičemž změny, které by měly dopad na důležité </w:t>
      </w:r>
      <w:r w:rsidR="00632160" w:rsidRPr="003555C3">
        <w:rPr>
          <w:rFonts w:ascii="Arial" w:hAnsi="Arial" w:cs="Arial"/>
          <w:color w:val="auto"/>
          <w:szCs w:val="22"/>
        </w:rPr>
        <w:lastRenderedPageBreak/>
        <w:t>termíny, musí být odsouhlaseny Zadavatelem. Po každé</w:t>
      </w:r>
      <w:r w:rsidR="00632160" w:rsidRPr="00E26CE6">
        <w:rPr>
          <w:rFonts w:ascii="Arial" w:hAnsi="Arial" w:cs="Arial"/>
          <w:color w:val="auto"/>
          <w:szCs w:val="22"/>
        </w:rPr>
        <w:t xml:space="preserve"> úpravě je nezbytné zaslat aktuální verzi harmonogramu a projektového plánu Zadavateli.</w:t>
      </w:r>
    </w:p>
    <w:p w14:paraId="7DDD9CF2" w14:textId="77777777" w:rsidR="00637269" w:rsidRPr="00E26CE6" w:rsidRDefault="00B51514" w:rsidP="00A3191E">
      <w:pPr>
        <w:pStyle w:val="Nadpis3"/>
        <w:jc w:val="both"/>
        <w:rPr>
          <w:rFonts w:ascii="Arial" w:hAnsi="Arial" w:cs="Arial"/>
          <w:color w:val="auto"/>
          <w:sz w:val="22"/>
          <w:szCs w:val="22"/>
        </w:rPr>
      </w:pPr>
      <w:r w:rsidRPr="00E26CE6">
        <w:rPr>
          <w:rFonts w:ascii="Arial" w:hAnsi="Arial" w:cs="Arial"/>
          <w:color w:val="auto"/>
          <w:sz w:val="22"/>
          <w:szCs w:val="22"/>
        </w:rPr>
        <w:t>Obsah statistického šetření</w:t>
      </w:r>
    </w:p>
    <w:p w14:paraId="39DADDC2" w14:textId="5B82441D" w:rsidR="00637269" w:rsidRPr="003555C3" w:rsidRDefault="00D170B9" w:rsidP="00A3191E">
      <w:pPr>
        <w:jc w:val="both"/>
        <w:rPr>
          <w:rFonts w:ascii="Arial" w:hAnsi="Arial" w:cs="Arial"/>
          <w:color w:val="auto"/>
          <w:szCs w:val="22"/>
        </w:rPr>
      </w:pPr>
      <w:r w:rsidRPr="003555C3">
        <w:rPr>
          <w:rFonts w:ascii="Arial" w:hAnsi="Arial" w:cs="Arial"/>
          <w:color w:val="auto"/>
          <w:szCs w:val="22"/>
        </w:rPr>
        <w:t>Základní obsah dotazování je pro všechny metody dotazování shodný.</w:t>
      </w:r>
      <w:r w:rsidR="00B51514" w:rsidRPr="003555C3">
        <w:rPr>
          <w:rFonts w:ascii="Arial" w:hAnsi="Arial" w:cs="Arial"/>
          <w:color w:val="auto"/>
          <w:szCs w:val="22"/>
        </w:rPr>
        <w:t xml:space="preserve"> </w:t>
      </w:r>
    </w:p>
    <w:p w14:paraId="1C7A4068" w14:textId="6B041855" w:rsidR="00637269" w:rsidRPr="003555C3" w:rsidRDefault="0070270E" w:rsidP="00A3191E">
      <w:pPr>
        <w:jc w:val="both"/>
        <w:rPr>
          <w:rFonts w:ascii="Arial" w:hAnsi="Arial" w:cs="Arial"/>
          <w:color w:val="auto"/>
          <w:szCs w:val="22"/>
        </w:rPr>
      </w:pPr>
      <w:r>
        <w:rPr>
          <w:rFonts w:ascii="Arial" w:hAnsi="Arial" w:cs="Arial"/>
          <w:color w:val="auto"/>
          <w:szCs w:val="22"/>
        </w:rPr>
        <w:t>Zhotovit</w:t>
      </w:r>
      <w:r w:rsidR="00D170B9" w:rsidRPr="003555C3">
        <w:rPr>
          <w:rFonts w:ascii="Arial" w:hAnsi="Arial" w:cs="Arial"/>
          <w:color w:val="auto"/>
          <w:szCs w:val="22"/>
        </w:rPr>
        <w:t xml:space="preserve">el je povinen upozornit </w:t>
      </w:r>
      <w:r w:rsidR="00AF5FAB" w:rsidRPr="003555C3">
        <w:rPr>
          <w:rFonts w:ascii="Arial" w:hAnsi="Arial" w:cs="Arial"/>
          <w:color w:val="auto"/>
          <w:szCs w:val="22"/>
        </w:rPr>
        <w:t>Zadavatel</w:t>
      </w:r>
      <w:r w:rsidR="00D170B9" w:rsidRPr="003555C3">
        <w:rPr>
          <w:rFonts w:ascii="Arial" w:hAnsi="Arial" w:cs="Arial"/>
          <w:color w:val="auto"/>
          <w:szCs w:val="22"/>
        </w:rPr>
        <w:t>e na zjištěné problémy týkající se dotazníků či možné problémy, kterých si je ze</w:t>
      </w:r>
      <w:r w:rsidR="00D84F93" w:rsidRPr="003555C3">
        <w:rPr>
          <w:rFonts w:ascii="Arial" w:hAnsi="Arial" w:cs="Arial"/>
          <w:color w:val="auto"/>
          <w:szCs w:val="22"/>
        </w:rPr>
        <w:t xml:space="preserve"> své</w:t>
      </w:r>
      <w:r w:rsidR="00D170B9" w:rsidRPr="003555C3">
        <w:rPr>
          <w:rFonts w:ascii="Arial" w:hAnsi="Arial" w:cs="Arial"/>
          <w:color w:val="auto"/>
          <w:szCs w:val="22"/>
        </w:rPr>
        <w:t xml:space="preserve"> zkušenosti vědom</w:t>
      </w:r>
      <w:r w:rsidR="00D84F93" w:rsidRPr="003555C3">
        <w:rPr>
          <w:rFonts w:ascii="Arial" w:hAnsi="Arial" w:cs="Arial"/>
          <w:color w:val="auto"/>
          <w:szCs w:val="22"/>
        </w:rPr>
        <w:t>,</w:t>
      </w:r>
      <w:r w:rsidR="00D170B9" w:rsidRPr="003555C3">
        <w:rPr>
          <w:rFonts w:ascii="Arial" w:hAnsi="Arial" w:cs="Arial"/>
          <w:color w:val="auto"/>
          <w:szCs w:val="22"/>
        </w:rPr>
        <w:t xml:space="preserve"> a kromě toho může sám předložit různé návrhy na zlepšení.</w:t>
      </w:r>
    </w:p>
    <w:p w14:paraId="1905A2F6" w14:textId="77777777" w:rsidR="00B51514" w:rsidRPr="00E26CE6" w:rsidRDefault="00B51514" w:rsidP="00A3191E">
      <w:pPr>
        <w:pStyle w:val="Nadpis3"/>
        <w:jc w:val="both"/>
        <w:rPr>
          <w:rFonts w:ascii="Arial" w:hAnsi="Arial" w:cs="Arial"/>
          <w:color w:val="auto"/>
          <w:sz w:val="22"/>
          <w:szCs w:val="22"/>
        </w:rPr>
      </w:pPr>
      <w:r w:rsidRPr="003555C3">
        <w:rPr>
          <w:rFonts w:ascii="Arial" w:hAnsi="Arial" w:cs="Arial"/>
          <w:color w:val="auto"/>
          <w:sz w:val="22"/>
          <w:szCs w:val="22"/>
        </w:rPr>
        <w:t>Nástroje</w:t>
      </w:r>
      <w:r w:rsidRPr="00E26CE6">
        <w:rPr>
          <w:rFonts w:ascii="Arial" w:hAnsi="Arial" w:cs="Arial"/>
          <w:color w:val="auto"/>
          <w:sz w:val="22"/>
          <w:szCs w:val="22"/>
        </w:rPr>
        <w:t xml:space="preserve"> </w:t>
      </w:r>
      <w:r w:rsidR="009756D8" w:rsidRPr="00E26CE6">
        <w:rPr>
          <w:rFonts w:ascii="Arial" w:hAnsi="Arial" w:cs="Arial"/>
          <w:color w:val="auto"/>
          <w:sz w:val="22"/>
          <w:szCs w:val="22"/>
        </w:rPr>
        <w:t>statistického šetření</w:t>
      </w:r>
    </w:p>
    <w:p w14:paraId="08496E4B" w14:textId="3BCE49FF" w:rsidR="00637269" w:rsidRPr="00E26CE6" w:rsidRDefault="0070270E" w:rsidP="00A3191E">
      <w:pPr>
        <w:jc w:val="both"/>
        <w:rPr>
          <w:rFonts w:ascii="Arial" w:hAnsi="Arial" w:cs="Arial"/>
          <w:color w:val="auto"/>
          <w:szCs w:val="22"/>
        </w:rPr>
      </w:pPr>
      <w:r>
        <w:rPr>
          <w:rFonts w:ascii="Arial" w:hAnsi="Arial" w:cs="Arial"/>
          <w:color w:val="auto"/>
          <w:szCs w:val="22"/>
        </w:rPr>
        <w:t>Zhotovit</w:t>
      </w:r>
      <w:r w:rsidR="00D170B9" w:rsidRPr="003555C3">
        <w:rPr>
          <w:rFonts w:ascii="Arial" w:hAnsi="Arial" w:cs="Arial"/>
          <w:color w:val="auto"/>
          <w:szCs w:val="22"/>
        </w:rPr>
        <w:t xml:space="preserve">el zakázky musí pro realizaci průzkumu </w:t>
      </w:r>
      <w:r w:rsidR="003555C3">
        <w:rPr>
          <w:rFonts w:ascii="Arial" w:hAnsi="Arial" w:cs="Arial"/>
          <w:color w:val="auto"/>
          <w:szCs w:val="22"/>
        </w:rPr>
        <w:t>zajistit odpovídající</w:t>
      </w:r>
      <w:r w:rsidR="00D170B9" w:rsidRPr="003555C3">
        <w:rPr>
          <w:rFonts w:ascii="Arial" w:hAnsi="Arial" w:cs="Arial"/>
          <w:color w:val="auto"/>
          <w:szCs w:val="22"/>
        </w:rPr>
        <w:t xml:space="preserve"> nástroje (např. software</w:t>
      </w:r>
      <w:r w:rsidR="00F1601B">
        <w:rPr>
          <w:rFonts w:ascii="Arial" w:hAnsi="Arial" w:cs="Arial"/>
          <w:color w:val="auto"/>
          <w:szCs w:val="22"/>
        </w:rPr>
        <w:t xml:space="preserve"> pro sběr metodou CAPI</w:t>
      </w:r>
      <w:r w:rsidR="00D170B9" w:rsidRPr="003555C3">
        <w:rPr>
          <w:rFonts w:ascii="Arial" w:hAnsi="Arial" w:cs="Arial"/>
          <w:color w:val="auto"/>
          <w:szCs w:val="22"/>
        </w:rPr>
        <w:t>) potřebné pro provedení statistického šetření.</w:t>
      </w:r>
    </w:p>
    <w:p w14:paraId="0418EC32" w14:textId="51191FD2" w:rsidR="00637269" w:rsidRPr="00E26CE6" w:rsidRDefault="0070270E" w:rsidP="00A3191E">
      <w:pPr>
        <w:jc w:val="both"/>
        <w:rPr>
          <w:rFonts w:ascii="Arial" w:hAnsi="Arial" w:cs="Arial"/>
          <w:color w:val="auto"/>
          <w:szCs w:val="22"/>
        </w:rPr>
      </w:pPr>
      <w:r>
        <w:rPr>
          <w:rFonts w:ascii="Arial" w:hAnsi="Arial" w:cs="Arial"/>
          <w:color w:val="auto"/>
          <w:szCs w:val="22"/>
        </w:rPr>
        <w:t>Zhotovit</w:t>
      </w:r>
      <w:r w:rsidR="00D170B9" w:rsidRPr="00E26CE6">
        <w:rPr>
          <w:rFonts w:ascii="Arial" w:hAnsi="Arial" w:cs="Arial"/>
          <w:color w:val="auto"/>
          <w:szCs w:val="22"/>
        </w:rPr>
        <w:t>el je povinen dodržovat následující aspekty:</w:t>
      </w:r>
    </w:p>
    <w:p w14:paraId="22D37B26" w14:textId="4265230F" w:rsidR="00637269" w:rsidRDefault="00D170B9" w:rsidP="00A3191E">
      <w:pPr>
        <w:pStyle w:val="odrka"/>
        <w:jc w:val="both"/>
        <w:rPr>
          <w:rFonts w:ascii="Arial" w:hAnsi="Arial" w:cs="Arial"/>
          <w:color w:val="auto"/>
          <w:szCs w:val="22"/>
        </w:rPr>
      </w:pPr>
      <w:r w:rsidRPr="00E26CE6">
        <w:rPr>
          <w:rFonts w:ascii="Arial" w:hAnsi="Arial" w:cs="Arial"/>
          <w:color w:val="auto"/>
          <w:szCs w:val="22"/>
        </w:rPr>
        <w:t xml:space="preserve">Pro PAPI </w:t>
      </w:r>
      <w:r w:rsidR="0070270E">
        <w:rPr>
          <w:rFonts w:ascii="Arial" w:hAnsi="Arial" w:cs="Arial"/>
          <w:color w:val="auto"/>
          <w:szCs w:val="22"/>
        </w:rPr>
        <w:t>Zhotovit</w:t>
      </w:r>
      <w:r w:rsidR="00AF5FAB" w:rsidRPr="00E26CE6">
        <w:rPr>
          <w:rFonts w:ascii="Arial" w:hAnsi="Arial" w:cs="Arial"/>
          <w:color w:val="auto"/>
          <w:szCs w:val="22"/>
        </w:rPr>
        <w:t>el</w:t>
      </w:r>
      <w:r w:rsidRPr="00E26CE6">
        <w:rPr>
          <w:rFonts w:ascii="Arial" w:hAnsi="Arial" w:cs="Arial"/>
          <w:color w:val="auto"/>
          <w:szCs w:val="22"/>
        </w:rPr>
        <w:t xml:space="preserve"> zajistí tiskovou předlohu písemných dotazníků</w:t>
      </w:r>
      <w:r w:rsidR="008577F3" w:rsidRPr="00E26CE6">
        <w:rPr>
          <w:rFonts w:ascii="Arial" w:hAnsi="Arial" w:cs="Arial"/>
          <w:color w:val="auto"/>
          <w:szCs w:val="22"/>
        </w:rPr>
        <w:t>.</w:t>
      </w:r>
      <w:r w:rsidRPr="00E26CE6">
        <w:rPr>
          <w:rFonts w:ascii="Arial" w:hAnsi="Arial" w:cs="Arial"/>
          <w:color w:val="auto"/>
          <w:szCs w:val="22"/>
        </w:rPr>
        <w:t xml:space="preserve"> </w:t>
      </w:r>
      <w:r w:rsidR="0070270E">
        <w:rPr>
          <w:rFonts w:ascii="Arial" w:hAnsi="Arial" w:cs="Arial"/>
          <w:color w:val="auto"/>
          <w:szCs w:val="22"/>
        </w:rPr>
        <w:t>Zhotovit</w:t>
      </w:r>
      <w:r w:rsidRPr="00E26CE6">
        <w:rPr>
          <w:rFonts w:ascii="Arial" w:hAnsi="Arial" w:cs="Arial"/>
          <w:color w:val="auto"/>
          <w:szCs w:val="22"/>
        </w:rPr>
        <w:t xml:space="preserve">el tiskovou předlohu předloží </w:t>
      </w:r>
      <w:r w:rsidR="00AF5FAB" w:rsidRPr="00E26CE6">
        <w:rPr>
          <w:rFonts w:ascii="Arial" w:hAnsi="Arial" w:cs="Arial"/>
          <w:color w:val="auto"/>
          <w:szCs w:val="22"/>
        </w:rPr>
        <w:t>Zadavatel</w:t>
      </w:r>
      <w:r w:rsidRPr="00E26CE6">
        <w:rPr>
          <w:rFonts w:ascii="Arial" w:hAnsi="Arial" w:cs="Arial"/>
          <w:color w:val="auto"/>
          <w:szCs w:val="22"/>
        </w:rPr>
        <w:t xml:space="preserve">i ke schválení. Případné úpravy musí být schváleny </w:t>
      </w:r>
      <w:r w:rsidR="00AF5FAB" w:rsidRPr="00E26CE6">
        <w:rPr>
          <w:rFonts w:ascii="Arial" w:hAnsi="Arial" w:cs="Arial"/>
          <w:color w:val="auto"/>
          <w:szCs w:val="22"/>
        </w:rPr>
        <w:t>Zadavatel</w:t>
      </w:r>
      <w:r w:rsidRPr="00E26CE6">
        <w:rPr>
          <w:rFonts w:ascii="Arial" w:hAnsi="Arial" w:cs="Arial"/>
          <w:color w:val="auto"/>
          <w:szCs w:val="22"/>
        </w:rPr>
        <w:t>em.</w:t>
      </w:r>
    </w:p>
    <w:p w14:paraId="1C98FAB0" w14:textId="662A2F0D" w:rsidR="00F1601B" w:rsidRPr="00F1601B" w:rsidRDefault="00F1601B" w:rsidP="00A3191E">
      <w:pPr>
        <w:pStyle w:val="odrka"/>
        <w:jc w:val="both"/>
        <w:rPr>
          <w:rFonts w:ascii="Arial" w:hAnsi="Arial" w:cs="Arial"/>
          <w:color w:val="auto"/>
          <w:szCs w:val="22"/>
        </w:rPr>
      </w:pPr>
      <w:r w:rsidRPr="00E26CE6">
        <w:rPr>
          <w:rFonts w:ascii="Arial" w:hAnsi="Arial" w:cs="Arial"/>
          <w:color w:val="auto"/>
          <w:szCs w:val="22"/>
        </w:rPr>
        <w:t xml:space="preserve">Pro </w:t>
      </w:r>
      <w:r>
        <w:rPr>
          <w:rFonts w:ascii="Arial" w:hAnsi="Arial" w:cs="Arial"/>
          <w:color w:val="auto"/>
          <w:szCs w:val="22"/>
        </w:rPr>
        <w:t>C</w:t>
      </w:r>
      <w:r w:rsidRPr="00E26CE6">
        <w:rPr>
          <w:rFonts w:ascii="Arial" w:hAnsi="Arial" w:cs="Arial"/>
          <w:color w:val="auto"/>
          <w:szCs w:val="22"/>
        </w:rPr>
        <w:t xml:space="preserve">API </w:t>
      </w:r>
      <w:r>
        <w:rPr>
          <w:rFonts w:ascii="Arial" w:hAnsi="Arial" w:cs="Arial"/>
          <w:color w:val="auto"/>
          <w:szCs w:val="22"/>
        </w:rPr>
        <w:t>Zhotovit</w:t>
      </w:r>
      <w:r w:rsidRPr="00E26CE6">
        <w:rPr>
          <w:rFonts w:ascii="Arial" w:hAnsi="Arial" w:cs="Arial"/>
          <w:color w:val="auto"/>
          <w:szCs w:val="22"/>
        </w:rPr>
        <w:t xml:space="preserve">el zajistí </w:t>
      </w:r>
      <w:r>
        <w:rPr>
          <w:rFonts w:ascii="Arial" w:hAnsi="Arial" w:cs="Arial"/>
          <w:color w:val="auto"/>
          <w:szCs w:val="22"/>
        </w:rPr>
        <w:t>elektronickou</w:t>
      </w:r>
      <w:r w:rsidRPr="00E26CE6">
        <w:rPr>
          <w:rFonts w:ascii="Arial" w:hAnsi="Arial" w:cs="Arial"/>
          <w:color w:val="auto"/>
          <w:szCs w:val="22"/>
        </w:rPr>
        <w:t xml:space="preserve"> </w:t>
      </w:r>
      <w:r>
        <w:rPr>
          <w:rFonts w:ascii="Arial" w:hAnsi="Arial" w:cs="Arial"/>
          <w:color w:val="auto"/>
          <w:szCs w:val="22"/>
        </w:rPr>
        <w:t>podobu</w:t>
      </w:r>
      <w:r w:rsidRPr="00E26CE6">
        <w:rPr>
          <w:rFonts w:ascii="Arial" w:hAnsi="Arial" w:cs="Arial"/>
          <w:color w:val="auto"/>
          <w:szCs w:val="22"/>
        </w:rPr>
        <w:t xml:space="preserve"> písemných dotazníků. </w:t>
      </w:r>
      <w:r>
        <w:rPr>
          <w:rFonts w:ascii="Arial" w:hAnsi="Arial" w:cs="Arial"/>
          <w:color w:val="auto"/>
          <w:szCs w:val="22"/>
        </w:rPr>
        <w:t>Zhotovit</w:t>
      </w:r>
      <w:r w:rsidRPr="00E26CE6">
        <w:rPr>
          <w:rFonts w:ascii="Arial" w:hAnsi="Arial" w:cs="Arial"/>
          <w:color w:val="auto"/>
          <w:szCs w:val="22"/>
        </w:rPr>
        <w:t xml:space="preserve">el </w:t>
      </w:r>
      <w:r>
        <w:rPr>
          <w:rFonts w:ascii="Arial" w:hAnsi="Arial" w:cs="Arial"/>
          <w:color w:val="auto"/>
          <w:szCs w:val="22"/>
        </w:rPr>
        <w:t>elektronickou</w:t>
      </w:r>
      <w:r w:rsidRPr="00E26CE6">
        <w:rPr>
          <w:rFonts w:ascii="Arial" w:hAnsi="Arial" w:cs="Arial"/>
          <w:color w:val="auto"/>
          <w:szCs w:val="22"/>
        </w:rPr>
        <w:t xml:space="preserve"> předlohu předloží Zadavateli ke schválení. Případné úpravy musí být schváleny Zadavatelem.</w:t>
      </w:r>
    </w:p>
    <w:p w14:paraId="61C07E71" w14:textId="77777777" w:rsidR="00AF5FAB" w:rsidRPr="00E26CE6" w:rsidRDefault="00AF5FAB" w:rsidP="00A3191E">
      <w:pPr>
        <w:pStyle w:val="Nadpis3"/>
        <w:jc w:val="both"/>
        <w:rPr>
          <w:rFonts w:ascii="Arial" w:hAnsi="Arial" w:cs="Arial"/>
          <w:color w:val="auto"/>
          <w:sz w:val="22"/>
          <w:szCs w:val="22"/>
        </w:rPr>
      </w:pPr>
      <w:bookmarkStart w:id="12" w:name="_2r5d4aofqs1i" w:colFirst="0" w:colLast="0"/>
      <w:bookmarkEnd w:id="12"/>
      <w:r w:rsidRPr="00E26CE6">
        <w:rPr>
          <w:rFonts w:ascii="Arial" w:hAnsi="Arial" w:cs="Arial"/>
          <w:color w:val="auto"/>
          <w:sz w:val="22"/>
          <w:szCs w:val="22"/>
        </w:rPr>
        <w:t>Příprava a školení personálu</w:t>
      </w:r>
    </w:p>
    <w:p w14:paraId="30BFABAA" w14:textId="1ED18D36" w:rsidR="00AF5FAB" w:rsidRPr="00E26CE6" w:rsidRDefault="0070270E" w:rsidP="00A3191E">
      <w:pPr>
        <w:jc w:val="both"/>
        <w:rPr>
          <w:rFonts w:ascii="Arial" w:hAnsi="Arial" w:cs="Arial"/>
          <w:color w:val="auto"/>
          <w:szCs w:val="22"/>
        </w:rPr>
      </w:pPr>
      <w:r>
        <w:rPr>
          <w:rFonts w:ascii="Arial" w:hAnsi="Arial" w:cs="Arial"/>
          <w:color w:val="auto"/>
          <w:szCs w:val="22"/>
        </w:rPr>
        <w:t>Zhotovit</w:t>
      </w:r>
      <w:r w:rsidR="00AF5FAB" w:rsidRPr="00E26CE6">
        <w:rPr>
          <w:rFonts w:ascii="Arial" w:hAnsi="Arial" w:cs="Arial"/>
          <w:color w:val="auto"/>
          <w:szCs w:val="22"/>
        </w:rPr>
        <w:t xml:space="preserve">el je odpovědný za adekvátní </w:t>
      </w:r>
      <w:r w:rsidR="00AF5FAB" w:rsidRPr="00D63994">
        <w:rPr>
          <w:rFonts w:ascii="Arial" w:hAnsi="Arial" w:cs="Arial"/>
          <w:color w:val="auto"/>
          <w:szCs w:val="22"/>
        </w:rPr>
        <w:t>školení personálu</w:t>
      </w:r>
      <w:r w:rsidR="003555C3" w:rsidRPr="00D63994">
        <w:rPr>
          <w:rFonts w:ascii="Arial" w:hAnsi="Arial" w:cs="Arial"/>
          <w:color w:val="auto"/>
          <w:szCs w:val="22"/>
        </w:rPr>
        <w:t xml:space="preserve"> </w:t>
      </w:r>
      <w:r w:rsidR="00AF5FAB" w:rsidRPr="00D63994">
        <w:rPr>
          <w:rFonts w:ascii="Arial" w:hAnsi="Arial" w:cs="Arial"/>
          <w:color w:val="auto"/>
          <w:szCs w:val="22"/>
        </w:rPr>
        <w:t>pověřeného realizací statistického šetření. Především je povinen připravit konkrétní předpisy</w:t>
      </w:r>
      <w:r w:rsidR="00AF5FAB" w:rsidRPr="00E26CE6">
        <w:rPr>
          <w:rFonts w:ascii="Arial" w:hAnsi="Arial" w:cs="Arial"/>
          <w:color w:val="auto"/>
          <w:szCs w:val="22"/>
        </w:rPr>
        <w:t xml:space="preserve"> týkající se následujících bodů:</w:t>
      </w:r>
    </w:p>
    <w:p w14:paraId="442960D7" w14:textId="77777777" w:rsidR="00AF5FAB" w:rsidRPr="003555C3" w:rsidRDefault="00AF5FAB" w:rsidP="00A3191E">
      <w:pPr>
        <w:pStyle w:val="odrka"/>
        <w:jc w:val="both"/>
        <w:rPr>
          <w:rFonts w:ascii="Arial" w:hAnsi="Arial" w:cs="Arial"/>
          <w:color w:val="auto"/>
          <w:szCs w:val="22"/>
        </w:rPr>
      </w:pPr>
      <w:r w:rsidRPr="003555C3">
        <w:rPr>
          <w:rFonts w:ascii="Arial" w:hAnsi="Arial" w:cs="Arial"/>
          <w:color w:val="auto"/>
          <w:szCs w:val="22"/>
        </w:rPr>
        <w:t>dodržení ochrany osobních údajů,</w:t>
      </w:r>
    </w:p>
    <w:p w14:paraId="0274E7E8" w14:textId="77777777" w:rsidR="00AF5FAB" w:rsidRPr="00E26CE6" w:rsidRDefault="00AF5FAB" w:rsidP="00A3191E">
      <w:pPr>
        <w:pStyle w:val="odrka"/>
        <w:jc w:val="both"/>
        <w:rPr>
          <w:rFonts w:ascii="Arial" w:hAnsi="Arial" w:cs="Arial"/>
          <w:color w:val="auto"/>
          <w:szCs w:val="22"/>
        </w:rPr>
      </w:pPr>
      <w:r w:rsidRPr="00E26CE6">
        <w:rPr>
          <w:rFonts w:ascii="Arial" w:hAnsi="Arial" w:cs="Arial"/>
          <w:color w:val="auto"/>
          <w:szCs w:val="22"/>
        </w:rPr>
        <w:t>konkrétní provádění rozhovorů,</w:t>
      </w:r>
    </w:p>
    <w:p w14:paraId="59F173EA" w14:textId="77777777" w:rsidR="00AF5FAB" w:rsidRPr="00E26CE6" w:rsidRDefault="00AF5FAB" w:rsidP="00A3191E">
      <w:pPr>
        <w:pStyle w:val="odrka"/>
        <w:jc w:val="both"/>
        <w:rPr>
          <w:rFonts w:ascii="Arial" w:hAnsi="Arial" w:cs="Arial"/>
          <w:color w:val="auto"/>
          <w:szCs w:val="22"/>
        </w:rPr>
      </w:pPr>
      <w:r w:rsidRPr="00E26CE6">
        <w:rPr>
          <w:rFonts w:ascii="Arial" w:hAnsi="Arial" w:cs="Arial"/>
          <w:color w:val="auto"/>
          <w:szCs w:val="22"/>
        </w:rPr>
        <w:t>řešení „neochoty k účasti na průzkumu“ a možnosti motivování k účasti,</w:t>
      </w:r>
    </w:p>
    <w:p w14:paraId="1EF8C08A" w14:textId="77777777" w:rsidR="00AF5FAB" w:rsidRPr="00E26CE6" w:rsidRDefault="008577F3" w:rsidP="00A3191E">
      <w:pPr>
        <w:pStyle w:val="odrka"/>
        <w:jc w:val="both"/>
        <w:rPr>
          <w:rFonts w:ascii="Arial" w:hAnsi="Arial" w:cs="Arial"/>
          <w:color w:val="auto"/>
          <w:szCs w:val="22"/>
        </w:rPr>
      </w:pPr>
      <w:r w:rsidRPr="00E26CE6">
        <w:rPr>
          <w:rFonts w:ascii="Arial" w:hAnsi="Arial" w:cs="Arial"/>
          <w:color w:val="auto"/>
          <w:szCs w:val="22"/>
        </w:rPr>
        <w:t>vedení rozhovoru,</w:t>
      </w:r>
    </w:p>
    <w:p w14:paraId="47FF2129" w14:textId="77777777" w:rsidR="008577F3" w:rsidRPr="00E26CE6" w:rsidRDefault="008577F3" w:rsidP="00A3191E">
      <w:pPr>
        <w:pStyle w:val="odrka"/>
        <w:jc w:val="both"/>
        <w:rPr>
          <w:rFonts w:ascii="Arial" w:hAnsi="Arial" w:cs="Arial"/>
          <w:color w:val="auto"/>
          <w:szCs w:val="22"/>
        </w:rPr>
      </w:pPr>
      <w:r w:rsidRPr="00E26CE6">
        <w:rPr>
          <w:rFonts w:ascii="Arial" w:hAnsi="Arial" w:cs="Arial"/>
          <w:color w:val="auto"/>
          <w:szCs w:val="22"/>
        </w:rPr>
        <w:t>záznam návštěv do protokolů</w:t>
      </w:r>
    </w:p>
    <w:p w14:paraId="21A7F01F" w14:textId="3C8D0017" w:rsidR="009756D8" w:rsidRPr="00E26CE6" w:rsidRDefault="00AF5FAB" w:rsidP="00A3191E">
      <w:pPr>
        <w:jc w:val="both"/>
        <w:rPr>
          <w:rFonts w:ascii="Arial" w:hAnsi="Arial" w:cs="Arial"/>
          <w:color w:val="auto"/>
          <w:szCs w:val="22"/>
        </w:rPr>
      </w:pPr>
      <w:r w:rsidRPr="003555C3">
        <w:rPr>
          <w:rFonts w:ascii="Arial" w:hAnsi="Arial" w:cs="Arial"/>
          <w:color w:val="auto"/>
          <w:szCs w:val="22"/>
        </w:rPr>
        <w:t xml:space="preserve">Pro tyto účely by měl </w:t>
      </w:r>
      <w:r w:rsidR="0070270E">
        <w:rPr>
          <w:rFonts w:ascii="Arial" w:hAnsi="Arial" w:cs="Arial"/>
          <w:color w:val="auto"/>
          <w:szCs w:val="22"/>
        </w:rPr>
        <w:t>Zhotovit</w:t>
      </w:r>
      <w:r w:rsidRPr="003555C3">
        <w:rPr>
          <w:rFonts w:ascii="Arial" w:hAnsi="Arial" w:cs="Arial"/>
          <w:color w:val="auto"/>
          <w:szCs w:val="22"/>
        </w:rPr>
        <w:t>el vypracovat v nabídce přibli</w:t>
      </w:r>
      <w:r w:rsidR="00567FE4" w:rsidRPr="003555C3">
        <w:rPr>
          <w:rFonts w:ascii="Arial" w:hAnsi="Arial" w:cs="Arial"/>
          <w:color w:val="auto"/>
          <w:szCs w:val="22"/>
        </w:rPr>
        <w:t xml:space="preserve">žné pokyny. Po uzavření smlouvy </w:t>
      </w:r>
      <w:r w:rsidRPr="003555C3">
        <w:rPr>
          <w:rFonts w:ascii="Arial" w:hAnsi="Arial" w:cs="Arial"/>
          <w:color w:val="auto"/>
          <w:szCs w:val="22"/>
        </w:rPr>
        <w:t>budou na základě tohoto hrubého návrhu pokynů vypracovány podrobné pokyny, a to</w:t>
      </w:r>
      <w:r w:rsidR="00567FE4" w:rsidRPr="003555C3">
        <w:rPr>
          <w:rFonts w:ascii="Arial" w:hAnsi="Arial" w:cs="Arial"/>
          <w:color w:val="auto"/>
          <w:szCs w:val="22"/>
        </w:rPr>
        <w:t xml:space="preserve"> </w:t>
      </w:r>
      <w:r w:rsidRPr="003555C3">
        <w:rPr>
          <w:rFonts w:ascii="Arial" w:hAnsi="Arial" w:cs="Arial"/>
          <w:color w:val="auto"/>
          <w:szCs w:val="22"/>
        </w:rPr>
        <w:t xml:space="preserve">v koordinaci se </w:t>
      </w:r>
      <w:r w:rsidR="004A0FB0" w:rsidRPr="003555C3">
        <w:rPr>
          <w:rFonts w:ascii="Arial" w:hAnsi="Arial" w:cs="Arial"/>
          <w:color w:val="auto"/>
          <w:szCs w:val="22"/>
        </w:rPr>
        <w:t>Z</w:t>
      </w:r>
      <w:r w:rsidRPr="003555C3">
        <w:rPr>
          <w:rFonts w:ascii="Arial" w:hAnsi="Arial" w:cs="Arial"/>
          <w:color w:val="auto"/>
          <w:szCs w:val="22"/>
        </w:rPr>
        <w:t xml:space="preserve">adavatelem, které je třeba dokončit nejpozději </w:t>
      </w:r>
      <w:r w:rsidR="004B640A" w:rsidRPr="003555C3">
        <w:rPr>
          <w:rFonts w:ascii="Arial" w:hAnsi="Arial" w:cs="Arial"/>
          <w:color w:val="auto"/>
          <w:szCs w:val="22"/>
        </w:rPr>
        <w:t>dva týdny před</w:t>
      </w:r>
      <w:r w:rsidRPr="003555C3">
        <w:rPr>
          <w:rFonts w:ascii="Arial" w:hAnsi="Arial" w:cs="Arial"/>
          <w:color w:val="auto"/>
          <w:szCs w:val="22"/>
        </w:rPr>
        <w:t xml:space="preserve"> zahájení</w:t>
      </w:r>
      <w:r w:rsidR="004B640A" w:rsidRPr="003555C3">
        <w:rPr>
          <w:rFonts w:ascii="Arial" w:hAnsi="Arial" w:cs="Arial"/>
          <w:color w:val="auto"/>
          <w:szCs w:val="22"/>
        </w:rPr>
        <w:t>m</w:t>
      </w:r>
      <w:r w:rsidRPr="003555C3">
        <w:rPr>
          <w:rFonts w:ascii="Arial" w:hAnsi="Arial" w:cs="Arial"/>
          <w:color w:val="auto"/>
          <w:szCs w:val="22"/>
        </w:rPr>
        <w:t xml:space="preserve"> samotného</w:t>
      </w:r>
      <w:r w:rsidR="00567FE4" w:rsidRPr="003555C3">
        <w:rPr>
          <w:rFonts w:ascii="Arial" w:hAnsi="Arial" w:cs="Arial"/>
          <w:color w:val="auto"/>
          <w:szCs w:val="22"/>
        </w:rPr>
        <w:t xml:space="preserve"> </w:t>
      </w:r>
      <w:r w:rsidRPr="003555C3">
        <w:rPr>
          <w:rFonts w:ascii="Arial" w:hAnsi="Arial" w:cs="Arial"/>
          <w:color w:val="auto"/>
          <w:szCs w:val="22"/>
        </w:rPr>
        <w:t>dotazování.</w:t>
      </w:r>
    </w:p>
    <w:p w14:paraId="42B3A104" w14:textId="77777777" w:rsidR="00AF5FAB" w:rsidRPr="00E26CE6" w:rsidRDefault="008577F3" w:rsidP="00A3191E">
      <w:pPr>
        <w:pStyle w:val="Nadpis2"/>
        <w:jc w:val="both"/>
        <w:rPr>
          <w:rFonts w:ascii="Arial" w:hAnsi="Arial" w:cs="Arial"/>
          <w:color w:val="auto"/>
          <w:sz w:val="22"/>
          <w:szCs w:val="22"/>
        </w:rPr>
      </w:pPr>
      <w:r w:rsidRPr="00E26CE6">
        <w:rPr>
          <w:rFonts w:ascii="Arial" w:hAnsi="Arial" w:cs="Arial"/>
          <w:color w:val="auto"/>
          <w:sz w:val="22"/>
          <w:szCs w:val="22"/>
        </w:rPr>
        <w:t>Dokumentace průběhu statistického šetření</w:t>
      </w:r>
    </w:p>
    <w:p w14:paraId="0034E26F" w14:textId="0DF1B5FD" w:rsidR="00065F8B" w:rsidRPr="00E26CE6" w:rsidRDefault="00065F8B" w:rsidP="00A3191E">
      <w:pPr>
        <w:jc w:val="both"/>
        <w:rPr>
          <w:rFonts w:ascii="Arial" w:hAnsi="Arial" w:cs="Arial"/>
          <w:color w:val="auto"/>
          <w:szCs w:val="22"/>
        </w:rPr>
      </w:pPr>
      <w:r w:rsidRPr="00E26CE6">
        <w:rPr>
          <w:rFonts w:ascii="Arial" w:hAnsi="Arial" w:cs="Arial"/>
          <w:color w:val="auto"/>
          <w:szCs w:val="22"/>
        </w:rPr>
        <w:t xml:space="preserve">Během samotné realizace průzkumu je třeba dbát na rozsáhlé zajištění kvality. Minimální požadavky na zajištění kvality a průběžné </w:t>
      </w:r>
      <w:r w:rsidR="009E6A16" w:rsidRPr="00E26CE6">
        <w:rPr>
          <w:rFonts w:ascii="Arial" w:hAnsi="Arial" w:cs="Arial"/>
          <w:color w:val="auto"/>
          <w:szCs w:val="22"/>
        </w:rPr>
        <w:t>reportování</w:t>
      </w:r>
      <w:r w:rsidRPr="00E26CE6">
        <w:rPr>
          <w:rFonts w:ascii="Arial" w:hAnsi="Arial" w:cs="Arial"/>
          <w:color w:val="auto"/>
          <w:szCs w:val="22"/>
        </w:rPr>
        <w:t xml:space="preserve"> v příslušné fázi statistického šetření jsou popsány v kapitole 4.</w:t>
      </w:r>
    </w:p>
    <w:p w14:paraId="07DF76D9" w14:textId="7EE30CFF" w:rsidR="00065F8B" w:rsidRPr="00E26CE6" w:rsidRDefault="00065F8B" w:rsidP="00A3191E">
      <w:pPr>
        <w:jc w:val="both"/>
        <w:rPr>
          <w:rFonts w:ascii="Arial" w:hAnsi="Arial" w:cs="Arial"/>
          <w:color w:val="auto"/>
          <w:szCs w:val="22"/>
        </w:rPr>
      </w:pPr>
      <w:r w:rsidRPr="00E26CE6">
        <w:rPr>
          <w:rFonts w:ascii="Arial" w:hAnsi="Arial" w:cs="Arial"/>
          <w:color w:val="auto"/>
          <w:szCs w:val="22"/>
        </w:rPr>
        <w:t xml:space="preserve">Dodržení zadání popsaného v kapitole 2 musí </w:t>
      </w:r>
      <w:r w:rsidR="0070270E">
        <w:rPr>
          <w:rFonts w:ascii="Arial" w:hAnsi="Arial" w:cs="Arial"/>
          <w:color w:val="auto"/>
          <w:szCs w:val="22"/>
        </w:rPr>
        <w:t>Zhotovit</w:t>
      </w:r>
      <w:r w:rsidRPr="00E26CE6">
        <w:rPr>
          <w:rFonts w:ascii="Arial" w:hAnsi="Arial" w:cs="Arial"/>
          <w:color w:val="auto"/>
          <w:szCs w:val="22"/>
        </w:rPr>
        <w:t>el srozumitelně dokumentovat, obzvláště</w:t>
      </w:r>
      <w:r w:rsidR="008577F3" w:rsidRPr="00E26CE6">
        <w:rPr>
          <w:rFonts w:ascii="Arial" w:hAnsi="Arial" w:cs="Arial"/>
          <w:color w:val="auto"/>
          <w:szCs w:val="22"/>
        </w:rPr>
        <w:t xml:space="preserve"> </w:t>
      </w:r>
      <w:r w:rsidRPr="00E26CE6">
        <w:rPr>
          <w:rFonts w:ascii="Arial" w:hAnsi="Arial" w:cs="Arial"/>
          <w:color w:val="auto"/>
          <w:szCs w:val="22"/>
        </w:rPr>
        <w:t>je třeba zaznamenat kontaktování domácností.</w:t>
      </w:r>
    </w:p>
    <w:p w14:paraId="22DF10FE" w14:textId="4AA9F6C0" w:rsidR="00637269" w:rsidRPr="00E26CE6" w:rsidRDefault="00D170B9" w:rsidP="00A3191E">
      <w:pPr>
        <w:jc w:val="both"/>
        <w:rPr>
          <w:rFonts w:ascii="Arial" w:hAnsi="Arial" w:cs="Arial"/>
          <w:color w:val="auto"/>
          <w:szCs w:val="22"/>
        </w:rPr>
      </w:pPr>
      <w:bookmarkStart w:id="13" w:name="_34l8m9cfo89k" w:colFirst="0" w:colLast="0"/>
      <w:bookmarkEnd w:id="13"/>
      <w:r w:rsidRPr="00E26CE6">
        <w:rPr>
          <w:rFonts w:ascii="Arial" w:hAnsi="Arial" w:cs="Arial"/>
          <w:color w:val="auto"/>
          <w:szCs w:val="22"/>
        </w:rPr>
        <w:t xml:space="preserve">Každé navázání kontaktu i každý pokus o navázání úvodního kontaktu s domácnosti musí být včas zaznamenán v protokolu. Za tímto účelem je </w:t>
      </w:r>
      <w:r w:rsidR="0070270E">
        <w:rPr>
          <w:rFonts w:ascii="Arial" w:hAnsi="Arial" w:cs="Arial"/>
          <w:color w:val="auto"/>
          <w:szCs w:val="22"/>
        </w:rPr>
        <w:t>Zhotovit</w:t>
      </w:r>
      <w:r w:rsidR="00AF5FAB" w:rsidRPr="00E26CE6">
        <w:rPr>
          <w:rFonts w:ascii="Arial" w:hAnsi="Arial" w:cs="Arial"/>
          <w:color w:val="auto"/>
          <w:szCs w:val="22"/>
        </w:rPr>
        <w:t>el</w:t>
      </w:r>
      <w:r w:rsidRPr="00E26CE6">
        <w:rPr>
          <w:rFonts w:ascii="Arial" w:hAnsi="Arial" w:cs="Arial"/>
          <w:color w:val="auto"/>
          <w:szCs w:val="22"/>
        </w:rPr>
        <w:t xml:space="preserve"> povinen sepsat </w:t>
      </w:r>
      <w:r w:rsidR="00C5009B" w:rsidRPr="00E26CE6">
        <w:rPr>
          <w:rFonts w:ascii="Arial" w:hAnsi="Arial" w:cs="Arial"/>
          <w:color w:val="auto"/>
          <w:szCs w:val="22"/>
        </w:rPr>
        <w:t>protokol podle zadání Zadavatele</w:t>
      </w:r>
      <w:r w:rsidRPr="00E26CE6">
        <w:rPr>
          <w:rFonts w:ascii="Arial" w:hAnsi="Arial" w:cs="Arial"/>
          <w:color w:val="auto"/>
          <w:szCs w:val="22"/>
        </w:rPr>
        <w:t xml:space="preserve">, do kterého se zapíší všechny podniknuté kontakty. Dokumentaci kontaktů je třeba předat </w:t>
      </w:r>
      <w:r w:rsidR="00AF5FAB" w:rsidRPr="00E26CE6">
        <w:rPr>
          <w:rFonts w:ascii="Arial" w:hAnsi="Arial" w:cs="Arial"/>
          <w:color w:val="auto"/>
          <w:szCs w:val="22"/>
        </w:rPr>
        <w:t>Zadavatel</w:t>
      </w:r>
      <w:r w:rsidRPr="00E26CE6">
        <w:rPr>
          <w:rFonts w:ascii="Arial" w:hAnsi="Arial" w:cs="Arial"/>
          <w:color w:val="auto"/>
          <w:szCs w:val="22"/>
        </w:rPr>
        <w:t>i v</w:t>
      </w:r>
      <w:r w:rsidR="00AD1D99" w:rsidRPr="00E26CE6">
        <w:rPr>
          <w:rFonts w:ascii="Arial" w:hAnsi="Arial" w:cs="Arial"/>
          <w:color w:val="auto"/>
          <w:szCs w:val="22"/>
        </w:rPr>
        <w:t> </w:t>
      </w:r>
      <w:r w:rsidRPr="00E26CE6">
        <w:rPr>
          <w:rFonts w:ascii="Arial" w:hAnsi="Arial" w:cs="Arial"/>
          <w:color w:val="auto"/>
          <w:szCs w:val="22"/>
        </w:rPr>
        <w:t>kódované, elektronické formě spolu s odpovídajícími kódovými tabulkami.</w:t>
      </w:r>
    </w:p>
    <w:p w14:paraId="629B9DEE"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Za kontakt se přitom považuje osobní kontaktování v rámci návštěvy domácnosti.</w:t>
      </w:r>
    </w:p>
    <w:p w14:paraId="070690DD"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Protokol </w:t>
      </w:r>
      <w:r w:rsidR="00C5009B" w:rsidRPr="00E26CE6">
        <w:rPr>
          <w:rFonts w:ascii="Arial" w:hAnsi="Arial" w:cs="Arial"/>
          <w:color w:val="auto"/>
          <w:szCs w:val="22"/>
        </w:rPr>
        <w:t>bude</w:t>
      </w:r>
      <w:r w:rsidRPr="00E26CE6">
        <w:rPr>
          <w:rFonts w:ascii="Arial" w:hAnsi="Arial" w:cs="Arial"/>
          <w:color w:val="auto"/>
          <w:szCs w:val="22"/>
        </w:rPr>
        <w:t xml:space="preserve"> obsahovat:</w:t>
      </w:r>
    </w:p>
    <w:p w14:paraId="21F01E8B" w14:textId="77777777" w:rsidR="008577F3" w:rsidRPr="00E26CE6" w:rsidRDefault="008577F3" w:rsidP="00A3191E">
      <w:pPr>
        <w:pStyle w:val="odrka"/>
        <w:jc w:val="both"/>
        <w:rPr>
          <w:rFonts w:ascii="Arial" w:hAnsi="Arial" w:cs="Arial"/>
          <w:color w:val="auto"/>
          <w:szCs w:val="22"/>
        </w:rPr>
      </w:pPr>
      <w:r w:rsidRPr="00E26CE6">
        <w:rPr>
          <w:rFonts w:ascii="Arial" w:hAnsi="Arial" w:cs="Arial"/>
          <w:color w:val="auto"/>
          <w:szCs w:val="22"/>
        </w:rPr>
        <w:t>číslo domácnosti podle jednoznačného kódu domácnosti uvedeného v seznamu adres</w:t>
      </w:r>
    </w:p>
    <w:p w14:paraId="13D06D13"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datum a čas kontaktu</w:t>
      </w:r>
    </w:p>
    <w:p w14:paraId="3DF53CAE" w14:textId="77777777" w:rsidR="008577F3" w:rsidRPr="00E26CE6" w:rsidRDefault="00D170B9" w:rsidP="00A3191E">
      <w:pPr>
        <w:pStyle w:val="odrka"/>
        <w:jc w:val="both"/>
        <w:rPr>
          <w:rFonts w:ascii="Arial" w:hAnsi="Arial" w:cs="Arial"/>
          <w:color w:val="auto"/>
          <w:szCs w:val="22"/>
        </w:rPr>
      </w:pPr>
      <w:r w:rsidRPr="00E26CE6">
        <w:rPr>
          <w:rFonts w:ascii="Arial" w:hAnsi="Arial" w:cs="Arial"/>
          <w:color w:val="auto"/>
          <w:szCs w:val="22"/>
        </w:rPr>
        <w:t>účel kontaktu (motivace, upomínka, doplnění informací, příjem dotazníku atd.)</w:t>
      </w:r>
    </w:p>
    <w:p w14:paraId="0425C3B2" w14:textId="7A975005" w:rsidR="008577F3" w:rsidRPr="00E26CE6" w:rsidRDefault="008577F3" w:rsidP="00A3191E">
      <w:pPr>
        <w:pStyle w:val="odrka"/>
        <w:jc w:val="both"/>
        <w:rPr>
          <w:rFonts w:ascii="Arial" w:hAnsi="Arial" w:cs="Arial"/>
          <w:color w:val="auto"/>
          <w:szCs w:val="22"/>
        </w:rPr>
      </w:pPr>
      <w:r w:rsidRPr="00E26CE6">
        <w:rPr>
          <w:rFonts w:ascii="Arial" w:hAnsi="Arial" w:cs="Arial"/>
          <w:color w:val="auto"/>
          <w:szCs w:val="22"/>
        </w:rPr>
        <w:t>výsledek kontaktu (např. domácnost neexistuje, nezastižena ale k dispozici jsou další informace od sousedů, domácnost zastižena a poskytnuta odpověď, domácnost zastižena bez odpovědi, domácnost zastižena a domluven náhradní termín, v náhradní termín domácnost zastižena a poskytnuta odpověď, v</w:t>
      </w:r>
      <w:r w:rsidR="00E144C3" w:rsidRPr="00E26CE6">
        <w:rPr>
          <w:rFonts w:ascii="Arial" w:hAnsi="Arial" w:cs="Arial"/>
          <w:color w:val="auto"/>
          <w:szCs w:val="22"/>
        </w:rPr>
        <w:t> </w:t>
      </w:r>
      <w:r w:rsidRPr="00E26CE6">
        <w:rPr>
          <w:rFonts w:ascii="Arial" w:hAnsi="Arial" w:cs="Arial"/>
          <w:color w:val="auto"/>
          <w:szCs w:val="22"/>
        </w:rPr>
        <w:t>náhradní termín domácnost zastižena bez odpovědi, v náhradní termín domácnost nezastižena)</w:t>
      </w:r>
    </w:p>
    <w:p w14:paraId="37D12708" w14:textId="77777777" w:rsidR="008577F3" w:rsidRPr="00E26CE6" w:rsidRDefault="008577F3" w:rsidP="00A3191E">
      <w:pPr>
        <w:pStyle w:val="odrka"/>
        <w:jc w:val="both"/>
        <w:rPr>
          <w:rFonts w:ascii="Arial" w:hAnsi="Arial" w:cs="Arial"/>
          <w:color w:val="auto"/>
          <w:szCs w:val="22"/>
        </w:rPr>
      </w:pPr>
      <w:r w:rsidRPr="00E26CE6">
        <w:rPr>
          <w:rFonts w:ascii="Arial" w:hAnsi="Arial" w:cs="Arial"/>
          <w:color w:val="auto"/>
          <w:szCs w:val="22"/>
        </w:rPr>
        <w:lastRenderedPageBreak/>
        <w:t>další doplňující informace u domácností odmítající účast na průzkumu</w:t>
      </w:r>
    </w:p>
    <w:p w14:paraId="6DD32D8D" w14:textId="77777777" w:rsidR="008577F3" w:rsidRPr="00E26CE6" w:rsidRDefault="008577F3" w:rsidP="00A3191E">
      <w:pPr>
        <w:jc w:val="both"/>
        <w:rPr>
          <w:rFonts w:ascii="Arial" w:hAnsi="Arial" w:cs="Arial"/>
          <w:color w:val="auto"/>
          <w:szCs w:val="22"/>
        </w:rPr>
      </w:pPr>
      <w:r w:rsidRPr="00E26CE6">
        <w:rPr>
          <w:rFonts w:ascii="Arial" w:hAnsi="Arial" w:cs="Arial"/>
          <w:color w:val="auto"/>
          <w:szCs w:val="22"/>
        </w:rPr>
        <w:t>Podoba protokolu musí být schválena Zadavatelem.</w:t>
      </w:r>
    </w:p>
    <w:p w14:paraId="59877DA5" w14:textId="553C974F" w:rsidR="00C5009B" w:rsidRPr="00E26CE6" w:rsidRDefault="00B15E14" w:rsidP="00A3191E">
      <w:pPr>
        <w:pStyle w:val="Nadpis2"/>
        <w:jc w:val="both"/>
        <w:rPr>
          <w:rFonts w:ascii="Arial" w:hAnsi="Arial" w:cs="Arial"/>
          <w:color w:val="auto"/>
          <w:sz w:val="22"/>
          <w:szCs w:val="22"/>
        </w:rPr>
      </w:pPr>
      <w:r w:rsidRPr="00E26CE6">
        <w:rPr>
          <w:rFonts w:ascii="Arial" w:hAnsi="Arial" w:cs="Arial"/>
          <w:color w:val="auto"/>
          <w:sz w:val="22"/>
          <w:szCs w:val="22"/>
        </w:rPr>
        <w:t>Zadávání dat</w:t>
      </w:r>
    </w:p>
    <w:p w14:paraId="24C2AE7F" w14:textId="1DECA713" w:rsidR="00B15E14" w:rsidRPr="00E26CE6" w:rsidRDefault="002440F4" w:rsidP="00A3191E">
      <w:pPr>
        <w:jc w:val="both"/>
        <w:rPr>
          <w:rFonts w:ascii="Arial" w:hAnsi="Arial" w:cs="Arial"/>
          <w:color w:val="auto"/>
          <w:szCs w:val="22"/>
        </w:rPr>
      </w:pPr>
      <w:r w:rsidRPr="00E26CE6">
        <w:rPr>
          <w:rFonts w:ascii="Arial" w:hAnsi="Arial" w:cs="Arial"/>
          <w:color w:val="auto"/>
          <w:szCs w:val="22"/>
        </w:rPr>
        <w:t>V</w:t>
      </w:r>
      <w:r w:rsidR="00B15E14" w:rsidRPr="00E26CE6">
        <w:rPr>
          <w:rFonts w:ascii="Arial" w:hAnsi="Arial" w:cs="Arial"/>
          <w:color w:val="auto"/>
          <w:szCs w:val="22"/>
        </w:rPr>
        <w:t>ýchozí a cílov</w:t>
      </w:r>
      <w:r w:rsidRPr="00E26CE6">
        <w:rPr>
          <w:rFonts w:ascii="Arial" w:hAnsi="Arial" w:cs="Arial"/>
          <w:color w:val="auto"/>
          <w:szCs w:val="22"/>
        </w:rPr>
        <w:t>é</w:t>
      </w:r>
      <w:r w:rsidR="00B15E14" w:rsidRPr="00E26CE6">
        <w:rPr>
          <w:rFonts w:ascii="Arial" w:hAnsi="Arial" w:cs="Arial"/>
          <w:color w:val="auto"/>
          <w:szCs w:val="22"/>
        </w:rPr>
        <w:t xml:space="preserve"> adres</w:t>
      </w:r>
      <w:r w:rsidRPr="00E26CE6">
        <w:rPr>
          <w:rFonts w:ascii="Arial" w:hAnsi="Arial" w:cs="Arial"/>
          <w:color w:val="auto"/>
          <w:szCs w:val="22"/>
        </w:rPr>
        <w:t xml:space="preserve">y </w:t>
      </w:r>
      <w:r w:rsidR="0070270E">
        <w:rPr>
          <w:rFonts w:ascii="Arial" w:hAnsi="Arial" w:cs="Arial"/>
          <w:color w:val="auto"/>
          <w:szCs w:val="22"/>
        </w:rPr>
        <w:t>Zhotovit</w:t>
      </w:r>
      <w:r w:rsidRPr="00E26CE6">
        <w:rPr>
          <w:rFonts w:ascii="Arial" w:hAnsi="Arial" w:cs="Arial"/>
          <w:color w:val="auto"/>
          <w:szCs w:val="22"/>
        </w:rPr>
        <w:t>el převede</w:t>
      </w:r>
      <w:r w:rsidR="00B15E14" w:rsidRPr="00E26CE6">
        <w:rPr>
          <w:rFonts w:ascii="Arial" w:hAnsi="Arial" w:cs="Arial"/>
          <w:color w:val="auto"/>
          <w:szCs w:val="22"/>
        </w:rPr>
        <w:t xml:space="preserve"> </w:t>
      </w:r>
      <w:r w:rsidR="008B2F3A" w:rsidRPr="00E26CE6">
        <w:rPr>
          <w:rFonts w:ascii="Arial" w:hAnsi="Arial" w:cs="Arial"/>
          <w:color w:val="auto"/>
          <w:szCs w:val="22"/>
        </w:rPr>
        <w:t xml:space="preserve">do </w:t>
      </w:r>
      <w:r w:rsidR="00B15E14" w:rsidRPr="00E26CE6">
        <w:rPr>
          <w:rFonts w:ascii="Arial" w:hAnsi="Arial" w:cs="Arial"/>
          <w:color w:val="auto"/>
          <w:szCs w:val="22"/>
        </w:rPr>
        <w:t>standardizovaného formátu</w:t>
      </w:r>
      <w:r w:rsidRPr="00E26CE6">
        <w:rPr>
          <w:rFonts w:ascii="Arial" w:hAnsi="Arial" w:cs="Arial"/>
          <w:color w:val="auto"/>
          <w:szCs w:val="22"/>
        </w:rPr>
        <w:t xml:space="preserve"> (stát, město, ulice, číslo</w:t>
      </w:r>
      <w:r w:rsidR="003D7A25" w:rsidRPr="00E26CE6">
        <w:rPr>
          <w:rFonts w:ascii="Arial" w:hAnsi="Arial" w:cs="Arial"/>
          <w:color w:val="auto"/>
          <w:szCs w:val="22"/>
        </w:rPr>
        <w:t xml:space="preserve"> popisné</w:t>
      </w:r>
      <w:r w:rsidRPr="00E26CE6">
        <w:rPr>
          <w:rFonts w:ascii="Arial" w:hAnsi="Arial" w:cs="Arial"/>
          <w:color w:val="auto"/>
          <w:szCs w:val="22"/>
        </w:rPr>
        <w:t>)</w:t>
      </w:r>
      <w:r w:rsidR="00B15E14" w:rsidRPr="00E26CE6">
        <w:rPr>
          <w:rFonts w:ascii="Arial" w:hAnsi="Arial" w:cs="Arial"/>
          <w:color w:val="auto"/>
          <w:szCs w:val="22"/>
        </w:rPr>
        <w:t xml:space="preserve">. </w:t>
      </w:r>
      <w:r w:rsidRPr="00E26CE6">
        <w:rPr>
          <w:rFonts w:ascii="Arial" w:hAnsi="Arial" w:cs="Arial"/>
          <w:color w:val="auto"/>
          <w:szCs w:val="22"/>
        </w:rPr>
        <w:t>U</w:t>
      </w:r>
      <w:r w:rsidR="00E144C3" w:rsidRPr="00E26CE6">
        <w:rPr>
          <w:rFonts w:ascii="Arial" w:hAnsi="Arial" w:cs="Arial"/>
          <w:color w:val="auto"/>
          <w:szCs w:val="22"/>
        </w:rPr>
        <w:t> </w:t>
      </w:r>
      <w:r w:rsidRPr="00E26CE6">
        <w:rPr>
          <w:rFonts w:ascii="Arial" w:hAnsi="Arial" w:cs="Arial"/>
          <w:color w:val="auto"/>
          <w:szCs w:val="22"/>
        </w:rPr>
        <w:t xml:space="preserve">lokalit bez adresy se </w:t>
      </w:r>
      <w:r w:rsidR="0070270E">
        <w:rPr>
          <w:rFonts w:ascii="Arial" w:hAnsi="Arial" w:cs="Arial"/>
          <w:color w:val="auto"/>
          <w:szCs w:val="22"/>
        </w:rPr>
        <w:t>Zhotovit</w:t>
      </w:r>
      <w:r w:rsidRPr="00E26CE6">
        <w:rPr>
          <w:rFonts w:ascii="Arial" w:hAnsi="Arial" w:cs="Arial"/>
          <w:color w:val="auto"/>
          <w:szCs w:val="22"/>
        </w:rPr>
        <w:t>el pokusí adresu doplnit (</w:t>
      </w:r>
      <w:r w:rsidR="002A10BD" w:rsidRPr="00E26CE6">
        <w:rPr>
          <w:rFonts w:ascii="Arial" w:hAnsi="Arial" w:cs="Arial"/>
          <w:color w:val="auto"/>
          <w:szCs w:val="22"/>
        </w:rPr>
        <w:t>například u místních označení).</w:t>
      </w:r>
    </w:p>
    <w:p w14:paraId="5BAD143A" w14:textId="1979732E" w:rsidR="00C5009B" w:rsidRPr="00E26CE6" w:rsidRDefault="00C5009B" w:rsidP="00A3191E">
      <w:pPr>
        <w:jc w:val="both"/>
        <w:rPr>
          <w:rFonts w:ascii="Arial" w:hAnsi="Arial" w:cs="Arial"/>
          <w:color w:val="auto"/>
          <w:szCs w:val="22"/>
        </w:rPr>
      </w:pPr>
      <w:r w:rsidRPr="00E26CE6">
        <w:rPr>
          <w:rFonts w:ascii="Arial" w:hAnsi="Arial" w:cs="Arial"/>
          <w:color w:val="auto"/>
          <w:szCs w:val="22"/>
        </w:rPr>
        <w:t>Případné změny, resp. všechny změny a úpravy původních dat, jsou přípustné pouze tehdy, jsou-li</w:t>
      </w:r>
      <w:r w:rsidR="00065F8B" w:rsidRPr="00E26CE6">
        <w:rPr>
          <w:rFonts w:ascii="Arial" w:hAnsi="Arial" w:cs="Arial"/>
          <w:color w:val="auto"/>
          <w:szCs w:val="22"/>
        </w:rPr>
        <w:t xml:space="preserve"> </w:t>
      </w:r>
      <w:r w:rsidRPr="00E26CE6">
        <w:rPr>
          <w:rFonts w:ascii="Arial" w:hAnsi="Arial" w:cs="Arial"/>
          <w:color w:val="auto"/>
          <w:szCs w:val="22"/>
        </w:rPr>
        <w:t>odpovídajícím způsobem zdokumentovány</w:t>
      </w:r>
      <w:r w:rsidR="003D7A25" w:rsidRPr="00E26CE6">
        <w:rPr>
          <w:rFonts w:ascii="Arial" w:hAnsi="Arial" w:cs="Arial"/>
          <w:color w:val="auto"/>
          <w:szCs w:val="22"/>
        </w:rPr>
        <w:t xml:space="preserve"> a schváleny Zadavatelem</w:t>
      </w:r>
      <w:r w:rsidRPr="00E26CE6">
        <w:rPr>
          <w:rFonts w:ascii="Arial" w:hAnsi="Arial" w:cs="Arial"/>
          <w:color w:val="auto"/>
          <w:szCs w:val="22"/>
        </w:rPr>
        <w:t>.</w:t>
      </w:r>
    </w:p>
    <w:p w14:paraId="19EDE9F6" w14:textId="77777777" w:rsidR="00B15E14" w:rsidRPr="00E26CE6" w:rsidRDefault="00B15E14" w:rsidP="00A3191E">
      <w:pPr>
        <w:pStyle w:val="Nadpis2"/>
        <w:jc w:val="both"/>
        <w:rPr>
          <w:rFonts w:ascii="Arial" w:hAnsi="Arial" w:cs="Arial"/>
          <w:color w:val="auto"/>
          <w:sz w:val="22"/>
          <w:szCs w:val="22"/>
        </w:rPr>
      </w:pPr>
      <w:r w:rsidRPr="00E26CE6">
        <w:rPr>
          <w:rFonts w:ascii="Arial" w:hAnsi="Arial" w:cs="Arial"/>
          <w:color w:val="auto"/>
          <w:sz w:val="22"/>
          <w:szCs w:val="22"/>
        </w:rPr>
        <w:t>Kontrola správnosti</w:t>
      </w:r>
    </w:p>
    <w:p w14:paraId="573543A1" w14:textId="77777777" w:rsidR="00C5009B" w:rsidRPr="00E26CE6" w:rsidRDefault="00C5009B" w:rsidP="00A3191E">
      <w:pPr>
        <w:jc w:val="both"/>
        <w:rPr>
          <w:rFonts w:ascii="Arial" w:hAnsi="Arial" w:cs="Arial"/>
          <w:color w:val="auto"/>
          <w:szCs w:val="22"/>
        </w:rPr>
      </w:pPr>
      <w:r w:rsidRPr="00E26CE6">
        <w:rPr>
          <w:rFonts w:ascii="Arial" w:hAnsi="Arial" w:cs="Arial"/>
          <w:color w:val="auto"/>
          <w:szCs w:val="22"/>
        </w:rPr>
        <w:t>Za minimální požadavky na kontrolu správnosti dat se považují tyto pracovní postupy:</w:t>
      </w:r>
    </w:p>
    <w:p w14:paraId="31705959" w14:textId="77777777" w:rsidR="002440F4" w:rsidRPr="00E26CE6" w:rsidRDefault="002440F4" w:rsidP="00A3191E">
      <w:pPr>
        <w:jc w:val="both"/>
        <w:rPr>
          <w:rFonts w:ascii="Arial" w:hAnsi="Arial" w:cs="Arial"/>
          <w:color w:val="auto"/>
          <w:szCs w:val="22"/>
        </w:rPr>
      </w:pPr>
      <w:r w:rsidRPr="00E26CE6">
        <w:rPr>
          <w:rFonts w:ascii="Arial" w:hAnsi="Arial" w:cs="Arial"/>
          <w:color w:val="auto"/>
          <w:szCs w:val="22"/>
        </w:rPr>
        <w:t>Údaje o domácnostech:</w:t>
      </w:r>
    </w:p>
    <w:p w14:paraId="3E20675A" w14:textId="77777777" w:rsidR="002440F4" w:rsidRPr="00E26CE6" w:rsidRDefault="002440F4" w:rsidP="00A3191E">
      <w:pPr>
        <w:pStyle w:val="odrka"/>
        <w:jc w:val="both"/>
        <w:rPr>
          <w:rFonts w:ascii="Arial" w:hAnsi="Arial" w:cs="Arial"/>
          <w:color w:val="auto"/>
          <w:szCs w:val="22"/>
        </w:rPr>
      </w:pPr>
      <w:r w:rsidRPr="00E26CE6">
        <w:rPr>
          <w:rFonts w:ascii="Arial" w:hAnsi="Arial" w:cs="Arial"/>
          <w:color w:val="auto"/>
          <w:szCs w:val="22"/>
        </w:rPr>
        <w:t>kontrola počtu členů domácnosti dle souboru osob a cest</w:t>
      </w:r>
    </w:p>
    <w:p w14:paraId="7C29AE20" w14:textId="77777777" w:rsidR="00C5009B" w:rsidRPr="00E26CE6" w:rsidRDefault="00C5009B" w:rsidP="00A3191E">
      <w:pPr>
        <w:jc w:val="both"/>
        <w:rPr>
          <w:rFonts w:ascii="Arial" w:hAnsi="Arial" w:cs="Arial"/>
          <w:color w:val="auto"/>
          <w:szCs w:val="22"/>
        </w:rPr>
      </w:pPr>
      <w:r w:rsidRPr="00E26CE6">
        <w:rPr>
          <w:rFonts w:ascii="Arial" w:hAnsi="Arial" w:cs="Arial"/>
          <w:color w:val="auto"/>
          <w:szCs w:val="22"/>
        </w:rPr>
        <w:t xml:space="preserve">Údaje o </w:t>
      </w:r>
      <w:r w:rsidR="00B15E14" w:rsidRPr="00E26CE6">
        <w:rPr>
          <w:rFonts w:ascii="Arial" w:hAnsi="Arial" w:cs="Arial"/>
          <w:color w:val="auto"/>
          <w:szCs w:val="22"/>
        </w:rPr>
        <w:t>osobách</w:t>
      </w:r>
      <w:r w:rsidRPr="00E26CE6">
        <w:rPr>
          <w:rFonts w:ascii="Arial" w:hAnsi="Arial" w:cs="Arial"/>
          <w:color w:val="auto"/>
          <w:szCs w:val="22"/>
        </w:rPr>
        <w:t>:</w:t>
      </w:r>
    </w:p>
    <w:p w14:paraId="457459D6" w14:textId="21C3D32C" w:rsidR="00CA2B4C" w:rsidRPr="00E26CE6" w:rsidRDefault="00C5009B" w:rsidP="00A3191E">
      <w:pPr>
        <w:pStyle w:val="odrka"/>
        <w:jc w:val="both"/>
        <w:rPr>
          <w:rFonts w:ascii="Arial" w:hAnsi="Arial" w:cs="Arial"/>
          <w:color w:val="auto"/>
          <w:szCs w:val="22"/>
        </w:rPr>
      </w:pPr>
      <w:r w:rsidRPr="00E26CE6">
        <w:rPr>
          <w:rFonts w:ascii="Arial" w:hAnsi="Arial" w:cs="Arial"/>
          <w:color w:val="auto"/>
          <w:szCs w:val="22"/>
        </w:rPr>
        <w:t xml:space="preserve">kontrola nejvyššího dosaženého vzdělání a </w:t>
      </w:r>
      <w:r w:rsidR="000B4EF2" w:rsidRPr="00E26CE6">
        <w:rPr>
          <w:rFonts w:ascii="Arial" w:hAnsi="Arial" w:cs="Arial"/>
          <w:color w:val="auto"/>
          <w:szCs w:val="22"/>
        </w:rPr>
        <w:t>ekonomické aktivity</w:t>
      </w:r>
      <w:r w:rsidRPr="00E26CE6">
        <w:rPr>
          <w:rFonts w:ascii="Arial" w:hAnsi="Arial" w:cs="Arial"/>
          <w:color w:val="auto"/>
          <w:szCs w:val="22"/>
        </w:rPr>
        <w:t xml:space="preserve"> v porovnání s věkem osoby</w:t>
      </w:r>
    </w:p>
    <w:p w14:paraId="6AE73D2E" w14:textId="77777777" w:rsidR="00637269" w:rsidRPr="00E26CE6" w:rsidRDefault="00D170B9" w:rsidP="00A3191E">
      <w:pPr>
        <w:pStyle w:val="Nadpis2"/>
        <w:jc w:val="both"/>
        <w:rPr>
          <w:rFonts w:ascii="Arial" w:hAnsi="Arial" w:cs="Arial"/>
          <w:color w:val="auto"/>
          <w:sz w:val="22"/>
          <w:szCs w:val="22"/>
        </w:rPr>
      </w:pPr>
      <w:r w:rsidRPr="00E26CE6">
        <w:rPr>
          <w:rFonts w:ascii="Arial" w:hAnsi="Arial" w:cs="Arial"/>
          <w:color w:val="auto"/>
          <w:sz w:val="22"/>
          <w:szCs w:val="22"/>
        </w:rPr>
        <w:t>Sestavení datového souboru</w:t>
      </w:r>
    </w:p>
    <w:p w14:paraId="4422FE8E" w14:textId="0D5E5904" w:rsidR="00637269" w:rsidRPr="00E26CE6" w:rsidRDefault="00DC00E4" w:rsidP="00A3191E">
      <w:pPr>
        <w:jc w:val="both"/>
        <w:rPr>
          <w:rFonts w:ascii="Arial" w:hAnsi="Arial" w:cs="Arial"/>
          <w:color w:val="auto"/>
          <w:szCs w:val="22"/>
        </w:rPr>
      </w:pPr>
      <w:r w:rsidRPr="00E26CE6">
        <w:rPr>
          <w:rFonts w:ascii="Arial" w:hAnsi="Arial" w:cs="Arial"/>
          <w:color w:val="auto"/>
          <w:szCs w:val="22"/>
        </w:rPr>
        <w:t xml:space="preserve">Na základě </w:t>
      </w:r>
      <w:r w:rsidR="001A6CD9" w:rsidRPr="00E26CE6">
        <w:rPr>
          <w:rFonts w:ascii="Arial" w:hAnsi="Arial" w:cs="Arial"/>
          <w:color w:val="auto"/>
          <w:szCs w:val="22"/>
        </w:rPr>
        <w:t xml:space="preserve">maticové struktury a </w:t>
      </w:r>
      <w:proofErr w:type="spellStart"/>
      <w:r w:rsidR="001A6CD9" w:rsidRPr="00E26CE6">
        <w:rPr>
          <w:rFonts w:ascii="Arial" w:hAnsi="Arial" w:cs="Arial"/>
          <w:color w:val="auto"/>
          <w:szCs w:val="22"/>
        </w:rPr>
        <w:t>kódovníku</w:t>
      </w:r>
      <w:proofErr w:type="spellEnd"/>
      <w:r w:rsidR="001A6CD9" w:rsidRPr="00E26CE6">
        <w:rPr>
          <w:rFonts w:ascii="Arial" w:hAnsi="Arial" w:cs="Arial"/>
          <w:color w:val="auto"/>
          <w:szCs w:val="22"/>
        </w:rPr>
        <w:t xml:space="preserve"> (</w:t>
      </w:r>
      <w:proofErr w:type="spellStart"/>
      <w:r w:rsidR="001A6CD9" w:rsidRPr="00E26CE6">
        <w:rPr>
          <w:rFonts w:ascii="Arial" w:hAnsi="Arial" w:cs="Arial"/>
          <w:color w:val="auto"/>
          <w:szCs w:val="22"/>
        </w:rPr>
        <w:t>codebook</w:t>
      </w:r>
      <w:proofErr w:type="spellEnd"/>
      <w:r w:rsidR="001A6CD9" w:rsidRPr="00E26CE6">
        <w:rPr>
          <w:rFonts w:ascii="Arial" w:hAnsi="Arial" w:cs="Arial"/>
          <w:color w:val="auto"/>
          <w:szCs w:val="22"/>
        </w:rPr>
        <w:t>) dodaného Zadavatel</w:t>
      </w:r>
      <w:r w:rsidR="00215274" w:rsidRPr="00E26CE6">
        <w:rPr>
          <w:rFonts w:ascii="Arial" w:hAnsi="Arial" w:cs="Arial"/>
          <w:color w:val="auto"/>
          <w:szCs w:val="22"/>
        </w:rPr>
        <w:t>em</w:t>
      </w:r>
      <w:r w:rsidR="001A6CD9" w:rsidRPr="00E26CE6">
        <w:rPr>
          <w:rFonts w:ascii="Arial" w:hAnsi="Arial" w:cs="Arial"/>
          <w:color w:val="auto"/>
          <w:szCs w:val="22"/>
        </w:rPr>
        <w:t xml:space="preserve"> </w:t>
      </w:r>
      <w:r w:rsidR="0070270E">
        <w:rPr>
          <w:rFonts w:ascii="Arial" w:hAnsi="Arial" w:cs="Arial"/>
          <w:color w:val="auto"/>
          <w:szCs w:val="22"/>
        </w:rPr>
        <w:t>Zhotovit</w:t>
      </w:r>
      <w:r w:rsidR="00D170B9" w:rsidRPr="00E26CE6">
        <w:rPr>
          <w:rFonts w:ascii="Arial" w:hAnsi="Arial" w:cs="Arial"/>
          <w:color w:val="auto"/>
          <w:szCs w:val="22"/>
        </w:rPr>
        <w:t xml:space="preserve">el předá </w:t>
      </w:r>
      <w:r w:rsidR="000B4EF2" w:rsidRPr="00E26CE6">
        <w:rPr>
          <w:rFonts w:ascii="Arial" w:hAnsi="Arial" w:cs="Arial"/>
          <w:color w:val="auto"/>
          <w:szCs w:val="22"/>
        </w:rPr>
        <w:t xml:space="preserve">Zadavateli </w:t>
      </w:r>
      <w:r w:rsidR="00D170B9" w:rsidRPr="00E26CE6">
        <w:rPr>
          <w:rFonts w:ascii="Arial" w:hAnsi="Arial" w:cs="Arial"/>
          <w:color w:val="auto"/>
          <w:szCs w:val="22"/>
        </w:rPr>
        <w:t>datové soubory pro:</w:t>
      </w:r>
    </w:p>
    <w:p w14:paraId="0D8C5658" w14:textId="77777777" w:rsidR="00637269" w:rsidRPr="00C83B24" w:rsidRDefault="00D170B9" w:rsidP="00A3191E">
      <w:pPr>
        <w:pStyle w:val="odrka"/>
        <w:jc w:val="both"/>
        <w:rPr>
          <w:rFonts w:ascii="Arial" w:hAnsi="Arial" w:cs="Arial"/>
          <w:color w:val="auto"/>
          <w:szCs w:val="22"/>
        </w:rPr>
      </w:pPr>
      <w:r w:rsidRPr="00C83B24">
        <w:rPr>
          <w:rFonts w:ascii="Arial" w:hAnsi="Arial" w:cs="Arial"/>
          <w:color w:val="auto"/>
          <w:szCs w:val="22"/>
        </w:rPr>
        <w:t>domácnosti,</w:t>
      </w:r>
    </w:p>
    <w:p w14:paraId="5BD92FC1" w14:textId="322691FD" w:rsidR="00637269" w:rsidRPr="00C83B24" w:rsidRDefault="00283207" w:rsidP="00A3191E">
      <w:pPr>
        <w:pStyle w:val="odrka"/>
        <w:jc w:val="both"/>
        <w:rPr>
          <w:rFonts w:ascii="Arial" w:hAnsi="Arial" w:cs="Arial"/>
          <w:color w:val="auto"/>
          <w:szCs w:val="22"/>
        </w:rPr>
      </w:pPr>
      <w:r w:rsidRPr="00C83B24">
        <w:rPr>
          <w:rFonts w:ascii="Arial" w:hAnsi="Arial" w:cs="Arial"/>
          <w:color w:val="auto"/>
          <w:szCs w:val="22"/>
        </w:rPr>
        <w:t>vybraného člena domácnosti (osobu)</w:t>
      </w:r>
      <w:r w:rsidR="00D170B9" w:rsidRPr="00C83B24">
        <w:rPr>
          <w:rFonts w:ascii="Arial" w:hAnsi="Arial" w:cs="Arial"/>
          <w:color w:val="auto"/>
          <w:szCs w:val="22"/>
        </w:rPr>
        <w:t>,</w:t>
      </w:r>
    </w:p>
    <w:p w14:paraId="2271C98F" w14:textId="77777777" w:rsidR="00637269" w:rsidRPr="00C83B24" w:rsidRDefault="00D170B9" w:rsidP="00A3191E">
      <w:pPr>
        <w:pStyle w:val="odrka"/>
        <w:jc w:val="both"/>
        <w:rPr>
          <w:rFonts w:ascii="Arial" w:hAnsi="Arial" w:cs="Arial"/>
          <w:color w:val="auto"/>
          <w:szCs w:val="22"/>
        </w:rPr>
      </w:pPr>
      <w:r w:rsidRPr="00C83B24">
        <w:rPr>
          <w:rFonts w:ascii="Arial" w:hAnsi="Arial" w:cs="Arial"/>
          <w:color w:val="auto"/>
          <w:szCs w:val="22"/>
        </w:rPr>
        <w:t>protokoly o navazování kontaktu.</w:t>
      </w:r>
    </w:p>
    <w:p w14:paraId="024E2A40" w14:textId="795793A0"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Datové soubory </w:t>
      </w:r>
      <w:r w:rsidR="0070270E">
        <w:rPr>
          <w:rFonts w:ascii="Arial" w:hAnsi="Arial" w:cs="Arial"/>
          <w:color w:val="auto"/>
          <w:szCs w:val="22"/>
        </w:rPr>
        <w:t>Zhotovit</w:t>
      </w:r>
      <w:r w:rsidR="00AF5FAB" w:rsidRPr="00E26CE6">
        <w:rPr>
          <w:rFonts w:ascii="Arial" w:hAnsi="Arial" w:cs="Arial"/>
          <w:color w:val="auto"/>
          <w:szCs w:val="22"/>
        </w:rPr>
        <w:t>el</w:t>
      </w:r>
      <w:r w:rsidRPr="00E26CE6">
        <w:rPr>
          <w:rFonts w:ascii="Arial" w:hAnsi="Arial" w:cs="Arial"/>
          <w:color w:val="auto"/>
          <w:szCs w:val="22"/>
        </w:rPr>
        <w:t xml:space="preserve"> poskytne v hrubé (tj. neupravené</w:t>
      </w:r>
      <w:r w:rsidR="001917F5" w:rsidRPr="00E26CE6">
        <w:rPr>
          <w:rFonts w:ascii="Arial" w:hAnsi="Arial" w:cs="Arial"/>
          <w:color w:val="auto"/>
          <w:szCs w:val="22"/>
        </w:rPr>
        <w:t>) a čisté (tj. upravené) podobě</w:t>
      </w:r>
      <w:r w:rsidRPr="00E26CE6">
        <w:rPr>
          <w:rFonts w:ascii="Arial" w:hAnsi="Arial" w:cs="Arial"/>
          <w:color w:val="auto"/>
          <w:szCs w:val="22"/>
        </w:rPr>
        <w:t>. Čistá data však budou bez imputací, vážení či jiných dodatečných úprav.</w:t>
      </w:r>
    </w:p>
    <w:p w14:paraId="0BB78EAD" w14:textId="0DFC3021" w:rsidR="00637269" w:rsidRPr="00E26CE6" w:rsidRDefault="0070270E" w:rsidP="00A3191E">
      <w:pPr>
        <w:jc w:val="both"/>
        <w:rPr>
          <w:rFonts w:ascii="Arial" w:hAnsi="Arial" w:cs="Arial"/>
          <w:color w:val="auto"/>
          <w:szCs w:val="22"/>
        </w:rPr>
      </w:pPr>
      <w:r>
        <w:rPr>
          <w:rFonts w:ascii="Arial" w:hAnsi="Arial" w:cs="Arial"/>
          <w:color w:val="auto"/>
          <w:szCs w:val="22"/>
        </w:rPr>
        <w:t>Zhotovit</w:t>
      </w:r>
      <w:r w:rsidR="00D170B9" w:rsidRPr="00E26CE6">
        <w:rPr>
          <w:rFonts w:ascii="Arial" w:hAnsi="Arial" w:cs="Arial"/>
          <w:color w:val="auto"/>
          <w:szCs w:val="22"/>
        </w:rPr>
        <w:t xml:space="preserve">el předá </w:t>
      </w:r>
      <w:r w:rsidR="00AF5FAB" w:rsidRPr="00E26CE6">
        <w:rPr>
          <w:rFonts w:ascii="Arial" w:hAnsi="Arial" w:cs="Arial"/>
          <w:color w:val="auto"/>
          <w:szCs w:val="22"/>
        </w:rPr>
        <w:t>Zadavatel</w:t>
      </w:r>
      <w:r w:rsidR="00D170B9" w:rsidRPr="00E26CE6">
        <w:rPr>
          <w:rFonts w:ascii="Arial" w:hAnsi="Arial" w:cs="Arial"/>
          <w:color w:val="auto"/>
          <w:szCs w:val="22"/>
        </w:rPr>
        <w:t xml:space="preserve">i soubory ve formátu MS </w:t>
      </w:r>
      <w:proofErr w:type="gramStart"/>
      <w:r w:rsidR="00D170B9" w:rsidRPr="00E26CE6">
        <w:rPr>
          <w:rFonts w:ascii="Arial" w:hAnsi="Arial" w:cs="Arial"/>
          <w:color w:val="auto"/>
          <w:szCs w:val="22"/>
        </w:rPr>
        <w:t>Excel (.</w:t>
      </w:r>
      <w:proofErr w:type="spellStart"/>
      <w:r w:rsidR="00D170B9" w:rsidRPr="00E26CE6">
        <w:rPr>
          <w:rFonts w:ascii="Arial" w:hAnsi="Arial" w:cs="Arial"/>
          <w:color w:val="auto"/>
          <w:szCs w:val="22"/>
        </w:rPr>
        <w:t>xls</w:t>
      </w:r>
      <w:proofErr w:type="spellEnd"/>
      <w:r w:rsidR="0018459B" w:rsidRPr="00E26CE6">
        <w:rPr>
          <w:rFonts w:ascii="Arial" w:hAnsi="Arial" w:cs="Arial"/>
          <w:color w:val="auto"/>
          <w:szCs w:val="22"/>
        </w:rPr>
        <w:t>/</w:t>
      </w:r>
      <w:proofErr w:type="gramEnd"/>
      <w:r w:rsidR="0018459B" w:rsidRPr="00E26CE6">
        <w:rPr>
          <w:rFonts w:ascii="Arial" w:hAnsi="Arial" w:cs="Arial"/>
          <w:color w:val="auto"/>
          <w:szCs w:val="22"/>
        </w:rPr>
        <w:t>.</w:t>
      </w:r>
      <w:proofErr w:type="spellStart"/>
      <w:r w:rsidR="0018459B" w:rsidRPr="00E26CE6">
        <w:rPr>
          <w:rFonts w:ascii="Arial" w:hAnsi="Arial" w:cs="Arial"/>
          <w:color w:val="auto"/>
          <w:szCs w:val="22"/>
        </w:rPr>
        <w:t>xlsx</w:t>
      </w:r>
      <w:proofErr w:type="spellEnd"/>
      <w:r w:rsidR="00D170B9" w:rsidRPr="00E26CE6">
        <w:rPr>
          <w:rFonts w:ascii="Arial" w:hAnsi="Arial" w:cs="Arial"/>
          <w:color w:val="auto"/>
          <w:szCs w:val="22"/>
        </w:rPr>
        <w:t xml:space="preserve">). </w:t>
      </w:r>
    </w:p>
    <w:p w14:paraId="1BE949E2"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Názvy proměnných a jejich kódy budou dohodnuty se </w:t>
      </w:r>
      <w:r w:rsidR="00AF5FAB" w:rsidRPr="00E26CE6">
        <w:rPr>
          <w:rFonts w:ascii="Arial" w:hAnsi="Arial" w:cs="Arial"/>
          <w:color w:val="auto"/>
          <w:szCs w:val="22"/>
        </w:rPr>
        <w:t>Zadavatel</w:t>
      </w:r>
      <w:r w:rsidRPr="00E26CE6">
        <w:rPr>
          <w:rFonts w:ascii="Arial" w:hAnsi="Arial" w:cs="Arial"/>
          <w:color w:val="auto"/>
          <w:szCs w:val="22"/>
        </w:rPr>
        <w:t>em.</w:t>
      </w:r>
    </w:p>
    <w:p w14:paraId="5FC43510"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V případě potřeby může </w:t>
      </w:r>
      <w:r w:rsidR="00AF5FAB" w:rsidRPr="00E26CE6">
        <w:rPr>
          <w:rFonts w:ascii="Arial" w:hAnsi="Arial" w:cs="Arial"/>
          <w:color w:val="auto"/>
          <w:szCs w:val="22"/>
        </w:rPr>
        <w:t>Zadavatel</w:t>
      </w:r>
      <w:r w:rsidRPr="00E26CE6">
        <w:rPr>
          <w:rFonts w:ascii="Arial" w:hAnsi="Arial" w:cs="Arial"/>
          <w:color w:val="auto"/>
          <w:szCs w:val="22"/>
        </w:rPr>
        <w:t xml:space="preserve"> požadovat předání nezpracovaných dat i průběžně.</w:t>
      </w:r>
    </w:p>
    <w:p w14:paraId="798A557D" w14:textId="188D806B" w:rsidR="00AD1D99" w:rsidRPr="00E26CE6" w:rsidRDefault="00AD1D99" w:rsidP="00A3191E">
      <w:pPr>
        <w:spacing w:before="0"/>
        <w:jc w:val="both"/>
        <w:rPr>
          <w:rFonts w:ascii="Arial" w:eastAsia="Cambria" w:hAnsi="Arial" w:cs="Arial"/>
          <w:b/>
          <w:color w:val="auto"/>
          <w:szCs w:val="22"/>
        </w:rPr>
      </w:pPr>
      <w:bookmarkStart w:id="14" w:name="_r8qegdgfcarm" w:colFirst="0" w:colLast="0"/>
      <w:bookmarkEnd w:id="14"/>
    </w:p>
    <w:p w14:paraId="05348CD5" w14:textId="6E8EDB92" w:rsidR="00637269" w:rsidRPr="00E26CE6" w:rsidRDefault="00D170B9" w:rsidP="00A3191E">
      <w:pPr>
        <w:pStyle w:val="Nadpis1"/>
        <w:jc w:val="both"/>
        <w:rPr>
          <w:rFonts w:ascii="Arial" w:hAnsi="Arial" w:cs="Arial"/>
          <w:sz w:val="22"/>
          <w:szCs w:val="22"/>
        </w:rPr>
      </w:pPr>
      <w:r w:rsidRPr="00E26CE6">
        <w:rPr>
          <w:rFonts w:ascii="Arial" w:hAnsi="Arial" w:cs="Arial"/>
          <w:sz w:val="22"/>
          <w:szCs w:val="22"/>
        </w:rPr>
        <w:t>Zajištění kvality a reportování průzkumu</w:t>
      </w:r>
    </w:p>
    <w:p w14:paraId="4C0B7349" w14:textId="77777777" w:rsidR="00637269" w:rsidRPr="00E26CE6" w:rsidRDefault="00D170B9" w:rsidP="00A3191E">
      <w:pPr>
        <w:pStyle w:val="Nadpis2"/>
        <w:jc w:val="both"/>
        <w:rPr>
          <w:rFonts w:ascii="Arial" w:hAnsi="Arial" w:cs="Arial"/>
          <w:color w:val="auto"/>
          <w:sz w:val="22"/>
          <w:szCs w:val="22"/>
        </w:rPr>
      </w:pPr>
      <w:bookmarkStart w:id="15" w:name="_2xi4ozcw7s86" w:colFirst="0" w:colLast="0"/>
      <w:bookmarkEnd w:id="15"/>
      <w:r w:rsidRPr="00E26CE6">
        <w:rPr>
          <w:rFonts w:ascii="Arial" w:hAnsi="Arial" w:cs="Arial"/>
          <w:color w:val="auto"/>
          <w:sz w:val="22"/>
          <w:szCs w:val="22"/>
        </w:rPr>
        <w:t>Externí zajištění kvality</w:t>
      </w:r>
    </w:p>
    <w:p w14:paraId="6E52A24A" w14:textId="4AF2BC18" w:rsidR="00637269" w:rsidRPr="00E26CE6" w:rsidRDefault="00D170B9" w:rsidP="00A3191E">
      <w:pPr>
        <w:jc w:val="both"/>
        <w:rPr>
          <w:rFonts w:ascii="Arial" w:hAnsi="Arial" w:cs="Arial"/>
          <w:color w:val="auto"/>
          <w:szCs w:val="22"/>
        </w:rPr>
      </w:pPr>
      <w:r w:rsidRPr="003555C3">
        <w:rPr>
          <w:rFonts w:ascii="Arial" w:hAnsi="Arial" w:cs="Arial"/>
          <w:color w:val="auto"/>
          <w:szCs w:val="22"/>
        </w:rPr>
        <w:t xml:space="preserve">Na externí zajištění kvality bude dohlížet </w:t>
      </w:r>
      <w:r w:rsidR="00AF5FAB" w:rsidRPr="003555C3">
        <w:rPr>
          <w:rFonts w:ascii="Arial" w:hAnsi="Arial" w:cs="Arial"/>
          <w:color w:val="auto"/>
          <w:szCs w:val="22"/>
        </w:rPr>
        <w:t>Zadavatel</w:t>
      </w:r>
      <w:r w:rsidRPr="003555C3">
        <w:rPr>
          <w:rFonts w:ascii="Arial" w:hAnsi="Arial" w:cs="Arial"/>
          <w:color w:val="auto"/>
          <w:szCs w:val="22"/>
        </w:rPr>
        <w:t xml:space="preserve"> zakázky, případně </w:t>
      </w:r>
      <w:r w:rsidR="00AF5FAB" w:rsidRPr="003555C3">
        <w:rPr>
          <w:rFonts w:ascii="Arial" w:hAnsi="Arial" w:cs="Arial"/>
          <w:color w:val="auto"/>
          <w:szCs w:val="22"/>
        </w:rPr>
        <w:t>Zadavatel</w:t>
      </w:r>
      <w:r w:rsidRPr="003555C3">
        <w:rPr>
          <w:rFonts w:ascii="Arial" w:hAnsi="Arial" w:cs="Arial"/>
          <w:color w:val="auto"/>
          <w:szCs w:val="22"/>
        </w:rPr>
        <w:t>em vybraný externí subjekt.</w:t>
      </w:r>
      <w:r w:rsidR="003555C3">
        <w:rPr>
          <w:rFonts w:ascii="Arial" w:hAnsi="Arial" w:cs="Arial"/>
          <w:color w:val="auto"/>
          <w:szCs w:val="22"/>
        </w:rPr>
        <w:t xml:space="preserve"> </w:t>
      </w:r>
      <w:r w:rsidR="0070270E">
        <w:rPr>
          <w:rFonts w:ascii="Arial" w:hAnsi="Arial" w:cs="Arial"/>
          <w:color w:val="auto"/>
          <w:szCs w:val="22"/>
        </w:rPr>
        <w:t>Zhotovit</w:t>
      </w:r>
      <w:r w:rsidR="003555C3">
        <w:rPr>
          <w:rFonts w:ascii="Arial" w:hAnsi="Arial" w:cs="Arial"/>
          <w:color w:val="auto"/>
          <w:szCs w:val="22"/>
        </w:rPr>
        <w:t xml:space="preserve">el umožní Zadavateli v průběhu plnění zakázky </w:t>
      </w:r>
      <w:r w:rsidR="00012569">
        <w:rPr>
          <w:rFonts w:ascii="Arial" w:hAnsi="Arial" w:cs="Arial"/>
          <w:color w:val="auto"/>
          <w:szCs w:val="22"/>
        </w:rPr>
        <w:t>provedení kontroly, např. formou kontaktu s pracovníky provádějícími sběr či zpracování dat</w:t>
      </w:r>
      <w:r w:rsidR="003A1EE1">
        <w:rPr>
          <w:rFonts w:ascii="Arial" w:hAnsi="Arial" w:cs="Arial"/>
          <w:color w:val="auto"/>
          <w:szCs w:val="22"/>
        </w:rPr>
        <w:t>, formou kontaktu s respondenty,</w:t>
      </w:r>
      <w:r w:rsidR="00012569">
        <w:rPr>
          <w:rFonts w:ascii="Arial" w:hAnsi="Arial" w:cs="Arial"/>
          <w:color w:val="auto"/>
          <w:szCs w:val="22"/>
        </w:rPr>
        <w:t xml:space="preserve"> apod.</w:t>
      </w:r>
    </w:p>
    <w:p w14:paraId="7328EADD" w14:textId="77777777" w:rsidR="00637269" w:rsidRPr="00E26CE6" w:rsidRDefault="00D170B9" w:rsidP="00A3191E">
      <w:pPr>
        <w:pStyle w:val="Nadpis2"/>
        <w:jc w:val="both"/>
        <w:rPr>
          <w:rFonts w:ascii="Arial" w:hAnsi="Arial" w:cs="Arial"/>
          <w:color w:val="auto"/>
          <w:sz w:val="22"/>
          <w:szCs w:val="22"/>
        </w:rPr>
      </w:pPr>
      <w:r w:rsidRPr="00E26CE6">
        <w:rPr>
          <w:rFonts w:ascii="Arial" w:hAnsi="Arial" w:cs="Arial"/>
          <w:color w:val="auto"/>
          <w:sz w:val="22"/>
          <w:szCs w:val="22"/>
        </w:rPr>
        <w:t>Interní zajištění kvality</w:t>
      </w:r>
    </w:p>
    <w:p w14:paraId="03C71567" w14:textId="4495A300" w:rsidR="004E143E" w:rsidRPr="00E26CE6" w:rsidRDefault="00D170B9" w:rsidP="00A3191E">
      <w:pPr>
        <w:jc w:val="both"/>
        <w:rPr>
          <w:rFonts w:ascii="Arial" w:hAnsi="Arial" w:cs="Arial"/>
          <w:color w:val="auto"/>
          <w:szCs w:val="22"/>
        </w:rPr>
      </w:pPr>
      <w:r w:rsidRPr="00E26CE6">
        <w:rPr>
          <w:rFonts w:ascii="Arial" w:hAnsi="Arial" w:cs="Arial"/>
          <w:color w:val="auto"/>
          <w:szCs w:val="22"/>
        </w:rPr>
        <w:t xml:space="preserve">Nezávisle na externím zajištění kvality musí </w:t>
      </w:r>
      <w:r w:rsidR="0070270E">
        <w:rPr>
          <w:rFonts w:ascii="Arial" w:hAnsi="Arial" w:cs="Arial"/>
          <w:color w:val="auto"/>
          <w:szCs w:val="22"/>
        </w:rPr>
        <w:t>Zhotovit</w:t>
      </w:r>
      <w:r w:rsidR="00AF5FAB" w:rsidRPr="00E26CE6">
        <w:rPr>
          <w:rFonts w:ascii="Arial" w:hAnsi="Arial" w:cs="Arial"/>
          <w:color w:val="auto"/>
          <w:szCs w:val="22"/>
        </w:rPr>
        <w:t>el</w:t>
      </w:r>
      <w:r w:rsidRPr="00E26CE6">
        <w:rPr>
          <w:rFonts w:ascii="Arial" w:hAnsi="Arial" w:cs="Arial"/>
          <w:color w:val="auto"/>
          <w:szCs w:val="22"/>
        </w:rPr>
        <w:t xml:space="preserve"> učinit v rámci svých pracovních postupů vlastní opatření k zajištění kvality. </w:t>
      </w:r>
      <w:r w:rsidR="004E143E" w:rsidRPr="00E26CE6">
        <w:rPr>
          <w:rFonts w:ascii="Arial" w:hAnsi="Arial" w:cs="Arial"/>
          <w:color w:val="auto"/>
          <w:szCs w:val="22"/>
        </w:rPr>
        <w:t>Za minimální požadavek se při</w:t>
      </w:r>
      <w:r w:rsidR="00567FE4" w:rsidRPr="00E26CE6">
        <w:rPr>
          <w:rFonts w:ascii="Arial" w:hAnsi="Arial" w:cs="Arial"/>
          <w:color w:val="auto"/>
          <w:szCs w:val="22"/>
        </w:rPr>
        <w:t>tom považuje splnění všech bodů</w:t>
      </w:r>
      <w:r w:rsidR="00210D91" w:rsidRPr="00E26CE6">
        <w:rPr>
          <w:rFonts w:ascii="Arial" w:hAnsi="Arial" w:cs="Arial"/>
          <w:color w:val="auto"/>
          <w:szCs w:val="22"/>
        </w:rPr>
        <w:t xml:space="preserve"> </w:t>
      </w:r>
      <w:r w:rsidR="004E143E" w:rsidRPr="00E26CE6">
        <w:rPr>
          <w:rFonts w:ascii="Arial" w:hAnsi="Arial" w:cs="Arial"/>
          <w:color w:val="auto"/>
          <w:szCs w:val="22"/>
        </w:rPr>
        <w:t>zmiňovaných v</w:t>
      </w:r>
      <w:r w:rsidR="00E144C3" w:rsidRPr="00E26CE6">
        <w:rPr>
          <w:rFonts w:ascii="Arial" w:hAnsi="Arial" w:cs="Arial"/>
          <w:color w:val="auto"/>
          <w:szCs w:val="22"/>
        </w:rPr>
        <w:t> </w:t>
      </w:r>
      <w:r w:rsidR="004E143E" w:rsidRPr="00E26CE6">
        <w:rPr>
          <w:rFonts w:ascii="Arial" w:hAnsi="Arial" w:cs="Arial"/>
          <w:color w:val="auto"/>
          <w:szCs w:val="22"/>
        </w:rPr>
        <w:t>této kapitole.</w:t>
      </w:r>
    </w:p>
    <w:p w14:paraId="078CC04D" w14:textId="77777777" w:rsidR="004E143E" w:rsidRPr="00D63994" w:rsidRDefault="00D170B9" w:rsidP="00A3191E">
      <w:pPr>
        <w:jc w:val="both"/>
        <w:rPr>
          <w:rFonts w:ascii="Arial" w:hAnsi="Arial" w:cs="Arial"/>
          <w:color w:val="auto"/>
          <w:szCs w:val="22"/>
        </w:rPr>
      </w:pPr>
      <w:r w:rsidRPr="00E26CE6">
        <w:rPr>
          <w:rFonts w:ascii="Arial" w:hAnsi="Arial" w:cs="Arial"/>
          <w:color w:val="auto"/>
          <w:szCs w:val="22"/>
        </w:rPr>
        <w:t xml:space="preserve">Zadavatel </w:t>
      </w:r>
      <w:r w:rsidRPr="00CD12C5">
        <w:rPr>
          <w:rFonts w:ascii="Arial" w:hAnsi="Arial" w:cs="Arial"/>
          <w:color w:val="auto"/>
          <w:szCs w:val="22"/>
        </w:rPr>
        <w:t>musí mít možnost nahlédnutí a přístupu k informacím a datům, které jsou pro jeho práci nezbytné. To zahrnuje rovněž poskytnutí všech podkladů a dat relevantních pro zajištění kvality.</w:t>
      </w:r>
      <w:r w:rsidR="008B6304" w:rsidRPr="00CD12C5">
        <w:rPr>
          <w:rFonts w:ascii="Arial" w:hAnsi="Arial" w:cs="Arial"/>
          <w:color w:val="auto"/>
          <w:szCs w:val="22"/>
        </w:rPr>
        <w:t xml:space="preserve"> </w:t>
      </w:r>
      <w:r w:rsidR="004E143E" w:rsidRPr="00CD12C5">
        <w:rPr>
          <w:rFonts w:ascii="Arial" w:hAnsi="Arial" w:cs="Arial"/>
          <w:color w:val="auto"/>
          <w:szCs w:val="22"/>
        </w:rPr>
        <w:t xml:space="preserve">Konkrétně se </w:t>
      </w:r>
      <w:r w:rsidR="004E143E" w:rsidRPr="00D63994">
        <w:rPr>
          <w:rFonts w:ascii="Arial" w:hAnsi="Arial" w:cs="Arial"/>
          <w:color w:val="auto"/>
          <w:szCs w:val="22"/>
        </w:rPr>
        <w:t>předpokládá dodržování dále uvedených opatření k zajištění kvality.</w:t>
      </w:r>
      <w:bookmarkStart w:id="16" w:name="_yu1729nr0nej" w:colFirst="0" w:colLast="0"/>
      <w:bookmarkStart w:id="17" w:name="_wyuysensdkc2" w:colFirst="0" w:colLast="0"/>
      <w:bookmarkEnd w:id="16"/>
      <w:bookmarkEnd w:id="17"/>
    </w:p>
    <w:p w14:paraId="3DBA0012" w14:textId="77777777" w:rsidR="004E143E" w:rsidRPr="00E26CE6" w:rsidRDefault="004E143E" w:rsidP="00A3191E">
      <w:pPr>
        <w:pStyle w:val="Nadpis3"/>
        <w:jc w:val="both"/>
        <w:rPr>
          <w:rFonts w:ascii="Arial" w:hAnsi="Arial" w:cs="Arial"/>
          <w:color w:val="auto"/>
          <w:sz w:val="22"/>
          <w:szCs w:val="22"/>
        </w:rPr>
      </w:pPr>
      <w:r w:rsidRPr="00D63994">
        <w:rPr>
          <w:rFonts w:ascii="Arial" w:hAnsi="Arial" w:cs="Arial"/>
          <w:color w:val="auto"/>
          <w:sz w:val="22"/>
          <w:szCs w:val="22"/>
        </w:rPr>
        <w:t>Příprava statistic</w:t>
      </w:r>
      <w:r w:rsidRPr="00E26CE6">
        <w:rPr>
          <w:rFonts w:ascii="Arial" w:hAnsi="Arial" w:cs="Arial"/>
          <w:color w:val="auto"/>
          <w:sz w:val="22"/>
          <w:szCs w:val="22"/>
        </w:rPr>
        <w:t>kého šetření</w:t>
      </w:r>
    </w:p>
    <w:p w14:paraId="23A191ED" w14:textId="53A83138" w:rsidR="004E143E" w:rsidRPr="00D63994" w:rsidRDefault="004E143E" w:rsidP="00A3191E">
      <w:pPr>
        <w:jc w:val="both"/>
        <w:rPr>
          <w:rFonts w:ascii="Arial" w:hAnsi="Arial" w:cs="Arial"/>
          <w:color w:val="auto"/>
          <w:szCs w:val="22"/>
        </w:rPr>
      </w:pPr>
      <w:r w:rsidRPr="00E26CE6">
        <w:rPr>
          <w:rFonts w:ascii="Arial" w:hAnsi="Arial" w:cs="Arial"/>
          <w:color w:val="auto"/>
          <w:szCs w:val="22"/>
        </w:rPr>
        <w:t>Všechny podklady vypracované pro účely tohoto statistického šetření musí být Zadavateli poskytnuty</w:t>
      </w:r>
      <w:r w:rsidR="00CD12C5">
        <w:rPr>
          <w:rFonts w:ascii="Arial" w:hAnsi="Arial" w:cs="Arial"/>
          <w:color w:val="auto"/>
          <w:szCs w:val="22"/>
        </w:rPr>
        <w:t xml:space="preserve"> ke schválení</w:t>
      </w:r>
      <w:r w:rsidR="007322AF" w:rsidRPr="00E26CE6">
        <w:rPr>
          <w:rFonts w:ascii="Arial" w:hAnsi="Arial" w:cs="Arial"/>
          <w:color w:val="auto"/>
          <w:szCs w:val="22"/>
        </w:rPr>
        <w:t xml:space="preserve"> </w:t>
      </w:r>
      <w:r w:rsidR="00A96CBE" w:rsidRPr="00D63994">
        <w:rPr>
          <w:rFonts w:ascii="Arial" w:hAnsi="Arial" w:cs="Arial"/>
          <w:color w:val="auto"/>
          <w:szCs w:val="22"/>
        </w:rPr>
        <w:t xml:space="preserve">nejpozději </w:t>
      </w:r>
      <w:r w:rsidR="00D63994" w:rsidRPr="00D63994">
        <w:rPr>
          <w:rFonts w:ascii="Arial" w:hAnsi="Arial" w:cs="Arial"/>
          <w:color w:val="auto"/>
          <w:szCs w:val="22"/>
        </w:rPr>
        <w:t>7</w:t>
      </w:r>
      <w:r w:rsidR="00A96CBE" w:rsidRPr="00D63994">
        <w:rPr>
          <w:rFonts w:ascii="Arial" w:hAnsi="Arial" w:cs="Arial"/>
          <w:color w:val="auto"/>
          <w:szCs w:val="22"/>
        </w:rPr>
        <w:t xml:space="preserve"> dní před</w:t>
      </w:r>
      <w:r w:rsidRPr="00D63994">
        <w:rPr>
          <w:rFonts w:ascii="Arial" w:hAnsi="Arial" w:cs="Arial"/>
          <w:color w:val="auto"/>
          <w:szCs w:val="22"/>
        </w:rPr>
        <w:t xml:space="preserve"> </w:t>
      </w:r>
      <w:r w:rsidR="00C94AA9" w:rsidRPr="00D63994">
        <w:rPr>
          <w:rFonts w:ascii="Arial" w:hAnsi="Arial" w:cs="Arial"/>
          <w:color w:val="auto"/>
          <w:szCs w:val="22"/>
        </w:rPr>
        <w:t xml:space="preserve">zahájením </w:t>
      </w:r>
      <w:r w:rsidR="00536EDD" w:rsidRPr="00D63994">
        <w:rPr>
          <w:rFonts w:ascii="Arial" w:hAnsi="Arial" w:cs="Arial"/>
          <w:color w:val="auto"/>
          <w:szCs w:val="22"/>
        </w:rPr>
        <w:t>sběru dat</w:t>
      </w:r>
      <w:r w:rsidRPr="00D63994">
        <w:rPr>
          <w:rFonts w:ascii="Arial" w:hAnsi="Arial" w:cs="Arial"/>
          <w:color w:val="auto"/>
          <w:szCs w:val="22"/>
        </w:rPr>
        <w:t>.</w:t>
      </w:r>
    </w:p>
    <w:p w14:paraId="0867ED58" w14:textId="77777777" w:rsidR="004E143E" w:rsidRPr="00E26CE6" w:rsidRDefault="004E143E" w:rsidP="00A3191E">
      <w:pPr>
        <w:pStyle w:val="Nadpis3"/>
        <w:jc w:val="both"/>
        <w:rPr>
          <w:rFonts w:ascii="Arial" w:hAnsi="Arial" w:cs="Arial"/>
          <w:color w:val="auto"/>
          <w:sz w:val="22"/>
          <w:szCs w:val="22"/>
        </w:rPr>
      </w:pPr>
      <w:r w:rsidRPr="00D63994">
        <w:rPr>
          <w:rFonts w:ascii="Arial" w:hAnsi="Arial" w:cs="Arial"/>
          <w:color w:val="auto"/>
          <w:sz w:val="22"/>
          <w:szCs w:val="22"/>
        </w:rPr>
        <w:lastRenderedPageBreak/>
        <w:t>Průběžné kontroly a</w:t>
      </w:r>
      <w:r w:rsidRPr="00E26CE6">
        <w:rPr>
          <w:rFonts w:ascii="Arial" w:hAnsi="Arial" w:cs="Arial"/>
          <w:color w:val="auto"/>
          <w:sz w:val="22"/>
          <w:szCs w:val="22"/>
        </w:rPr>
        <w:t xml:space="preserve"> zp</w:t>
      </w:r>
      <w:r w:rsidR="002440F4" w:rsidRPr="00E26CE6">
        <w:rPr>
          <w:rFonts w:ascii="Arial" w:hAnsi="Arial" w:cs="Arial"/>
          <w:color w:val="auto"/>
          <w:sz w:val="22"/>
          <w:szCs w:val="22"/>
        </w:rPr>
        <w:t>ě</w:t>
      </w:r>
      <w:r w:rsidRPr="00E26CE6">
        <w:rPr>
          <w:rFonts w:ascii="Arial" w:hAnsi="Arial" w:cs="Arial"/>
          <w:color w:val="auto"/>
          <w:sz w:val="22"/>
          <w:szCs w:val="22"/>
        </w:rPr>
        <w:t>tná vazba na práci v terénu a vkládání dat</w:t>
      </w:r>
    </w:p>
    <w:p w14:paraId="1608FDF2" w14:textId="77777777" w:rsidR="00637269" w:rsidRPr="00CD12C5" w:rsidRDefault="00D170B9" w:rsidP="00A3191E">
      <w:pPr>
        <w:jc w:val="both"/>
        <w:rPr>
          <w:rFonts w:ascii="Arial" w:hAnsi="Arial" w:cs="Arial"/>
          <w:color w:val="auto"/>
          <w:szCs w:val="22"/>
        </w:rPr>
      </w:pPr>
      <w:bookmarkStart w:id="18" w:name="_h95kb48bqxfu" w:colFirst="0" w:colLast="0"/>
      <w:bookmarkEnd w:id="18"/>
      <w:r w:rsidRPr="00E26CE6">
        <w:rPr>
          <w:rFonts w:ascii="Arial" w:hAnsi="Arial" w:cs="Arial"/>
          <w:color w:val="auto"/>
          <w:szCs w:val="22"/>
        </w:rPr>
        <w:t xml:space="preserve">Průběžné kontroly, zpětnou vazbu na </w:t>
      </w:r>
      <w:r w:rsidRPr="00CD12C5">
        <w:rPr>
          <w:rFonts w:ascii="Arial" w:hAnsi="Arial" w:cs="Arial"/>
          <w:color w:val="auto"/>
          <w:szCs w:val="22"/>
        </w:rPr>
        <w:t xml:space="preserve">práci v terénu, vkládání dat a navazující činnosti je potřeba konzultovat se </w:t>
      </w:r>
      <w:r w:rsidR="00AF5FAB" w:rsidRPr="00CD12C5">
        <w:rPr>
          <w:rFonts w:ascii="Arial" w:hAnsi="Arial" w:cs="Arial"/>
          <w:color w:val="auto"/>
          <w:szCs w:val="22"/>
        </w:rPr>
        <w:t>Zadavatel</w:t>
      </w:r>
      <w:r w:rsidRPr="00CD12C5">
        <w:rPr>
          <w:rFonts w:ascii="Arial" w:hAnsi="Arial" w:cs="Arial"/>
          <w:color w:val="auto"/>
          <w:szCs w:val="22"/>
        </w:rPr>
        <w:t>em. Za minimální požadavek se přitom považují tyto pracovní postupy:</w:t>
      </w:r>
    </w:p>
    <w:p w14:paraId="7202F07F" w14:textId="17F87745" w:rsidR="00637269" w:rsidRPr="00CD12C5" w:rsidRDefault="00D170B9" w:rsidP="00A3191E">
      <w:pPr>
        <w:pStyle w:val="odrka"/>
        <w:jc w:val="both"/>
        <w:rPr>
          <w:rFonts w:ascii="Arial" w:hAnsi="Arial" w:cs="Arial"/>
          <w:color w:val="auto"/>
          <w:szCs w:val="22"/>
        </w:rPr>
      </w:pPr>
      <w:r w:rsidRPr="00CD12C5">
        <w:rPr>
          <w:rFonts w:ascii="Arial" w:hAnsi="Arial" w:cs="Arial"/>
          <w:color w:val="auto"/>
          <w:szCs w:val="22"/>
        </w:rPr>
        <w:t>průběžné provádění kontrol, monitoring a pravidelná zpětná vazba na práci v terénu prostřednictvím dokumentovaných týmových porad</w:t>
      </w:r>
      <w:r w:rsidR="00C94AFC" w:rsidRPr="00CD12C5">
        <w:rPr>
          <w:rFonts w:ascii="Arial" w:hAnsi="Arial" w:cs="Arial"/>
          <w:color w:val="auto"/>
          <w:szCs w:val="22"/>
        </w:rPr>
        <w:t xml:space="preserve">. </w:t>
      </w:r>
      <w:r w:rsidR="0070270E">
        <w:rPr>
          <w:rFonts w:ascii="Arial" w:hAnsi="Arial" w:cs="Arial"/>
          <w:color w:val="auto"/>
          <w:szCs w:val="22"/>
        </w:rPr>
        <w:t>Zhotovit</w:t>
      </w:r>
      <w:r w:rsidR="00C94AFC" w:rsidRPr="00CD12C5">
        <w:rPr>
          <w:rFonts w:ascii="Arial" w:hAnsi="Arial" w:cs="Arial"/>
          <w:color w:val="auto"/>
          <w:szCs w:val="22"/>
        </w:rPr>
        <w:t>el předloží Zadavateli harmonogr</w:t>
      </w:r>
      <w:r w:rsidR="00C94AA9">
        <w:rPr>
          <w:rFonts w:ascii="Arial" w:hAnsi="Arial" w:cs="Arial"/>
          <w:color w:val="auto"/>
          <w:szCs w:val="22"/>
        </w:rPr>
        <w:t>am těchto činností ke schválení;</w:t>
      </w:r>
    </w:p>
    <w:p w14:paraId="75D13231" w14:textId="32045AD3" w:rsidR="00637269" w:rsidRPr="00CD12C5" w:rsidRDefault="00D170B9" w:rsidP="00A3191E">
      <w:pPr>
        <w:pStyle w:val="odrka"/>
        <w:jc w:val="both"/>
        <w:rPr>
          <w:rFonts w:ascii="Arial" w:hAnsi="Arial" w:cs="Arial"/>
          <w:color w:val="auto"/>
          <w:szCs w:val="22"/>
        </w:rPr>
      </w:pPr>
      <w:r w:rsidRPr="00CD12C5">
        <w:rPr>
          <w:rFonts w:ascii="Arial" w:hAnsi="Arial" w:cs="Arial"/>
          <w:color w:val="auto"/>
          <w:szCs w:val="22"/>
        </w:rPr>
        <w:t>dokumentace dodržování všech pracovních postupů v požadované kvalitě (např. předem určený počet pokusů o navázání kontaktu s domácností)</w:t>
      </w:r>
      <w:r w:rsidR="00C94AA9">
        <w:rPr>
          <w:rFonts w:ascii="Arial" w:hAnsi="Arial" w:cs="Arial"/>
          <w:color w:val="auto"/>
          <w:szCs w:val="22"/>
        </w:rPr>
        <w:t>;</w:t>
      </w:r>
    </w:p>
    <w:p w14:paraId="757F7DF4" w14:textId="6C1D1270" w:rsidR="00637269" w:rsidRPr="00CD12C5" w:rsidRDefault="00D170B9" w:rsidP="00A3191E">
      <w:pPr>
        <w:pStyle w:val="odrka"/>
        <w:jc w:val="both"/>
        <w:rPr>
          <w:rFonts w:ascii="Arial" w:hAnsi="Arial" w:cs="Arial"/>
          <w:color w:val="auto"/>
          <w:szCs w:val="22"/>
        </w:rPr>
      </w:pPr>
      <w:r w:rsidRPr="00CD12C5">
        <w:rPr>
          <w:rFonts w:ascii="Arial" w:hAnsi="Arial" w:cs="Arial"/>
          <w:color w:val="auto"/>
          <w:szCs w:val="22"/>
        </w:rPr>
        <w:t>průběžné kontroly dodržování ustanovení o ochraně osobních údajů a technickém zabezpečení, dokumentace prohlášení o ochraně osobních údajů zúčastněných osob a zapojeného personálu</w:t>
      </w:r>
      <w:r w:rsidR="00C94AA9">
        <w:rPr>
          <w:rFonts w:ascii="Arial" w:hAnsi="Arial" w:cs="Arial"/>
          <w:color w:val="auto"/>
          <w:szCs w:val="22"/>
        </w:rPr>
        <w:t>;</w:t>
      </w:r>
    </w:p>
    <w:p w14:paraId="370FF918" w14:textId="32593EF6" w:rsidR="00637269" w:rsidRPr="00CD12C5" w:rsidRDefault="00D170B9" w:rsidP="00A3191E">
      <w:pPr>
        <w:pStyle w:val="odrka"/>
        <w:jc w:val="both"/>
        <w:rPr>
          <w:rFonts w:ascii="Arial" w:hAnsi="Arial" w:cs="Arial"/>
          <w:color w:val="auto"/>
          <w:szCs w:val="22"/>
        </w:rPr>
      </w:pPr>
      <w:r w:rsidRPr="00CD12C5">
        <w:rPr>
          <w:rFonts w:ascii="Arial" w:hAnsi="Arial" w:cs="Arial"/>
          <w:color w:val="auto"/>
          <w:szCs w:val="22"/>
        </w:rPr>
        <w:t>dokumentace průběhu statistického šetření a nepředpokládaných událostí, včetně stanovených opatření</w:t>
      </w:r>
      <w:r w:rsidR="00C94AA9">
        <w:rPr>
          <w:rFonts w:ascii="Arial" w:hAnsi="Arial" w:cs="Arial"/>
          <w:color w:val="auto"/>
          <w:szCs w:val="22"/>
        </w:rPr>
        <w:t>;</w:t>
      </w:r>
    </w:p>
    <w:p w14:paraId="7AD3E681" w14:textId="39E6D1AB" w:rsidR="00637269" w:rsidRPr="00CD12C5" w:rsidRDefault="00D170B9" w:rsidP="00A3191E">
      <w:pPr>
        <w:pStyle w:val="odrka"/>
        <w:jc w:val="both"/>
        <w:rPr>
          <w:rFonts w:ascii="Arial" w:hAnsi="Arial" w:cs="Arial"/>
          <w:color w:val="auto"/>
          <w:szCs w:val="22"/>
        </w:rPr>
      </w:pPr>
      <w:r w:rsidRPr="00CD12C5">
        <w:rPr>
          <w:rFonts w:ascii="Arial" w:hAnsi="Arial" w:cs="Arial"/>
          <w:color w:val="auto"/>
          <w:szCs w:val="22"/>
        </w:rPr>
        <w:t>dokumentace zpracování dat a kontroly správnosti při vkládání dat</w:t>
      </w:r>
      <w:r w:rsidR="000E1E54">
        <w:rPr>
          <w:rFonts w:ascii="Arial" w:hAnsi="Arial" w:cs="Arial"/>
          <w:color w:val="auto"/>
          <w:szCs w:val="22"/>
        </w:rPr>
        <w:t>.</w:t>
      </w:r>
    </w:p>
    <w:p w14:paraId="2E3EEC6F" w14:textId="1A1C888F" w:rsidR="00637269" w:rsidRPr="00E26CE6" w:rsidRDefault="00D170B9" w:rsidP="00A3191E">
      <w:pPr>
        <w:jc w:val="both"/>
        <w:rPr>
          <w:rFonts w:ascii="Arial" w:hAnsi="Arial" w:cs="Arial"/>
          <w:color w:val="auto"/>
          <w:szCs w:val="22"/>
        </w:rPr>
      </w:pPr>
      <w:r w:rsidRPr="00CD12C5">
        <w:rPr>
          <w:rFonts w:ascii="Arial" w:hAnsi="Arial" w:cs="Arial"/>
          <w:color w:val="auto"/>
          <w:szCs w:val="22"/>
        </w:rPr>
        <w:t xml:space="preserve">Kromě toho musí mít </w:t>
      </w:r>
      <w:r w:rsidR="00AF5FAB" w:rsidRPr="00CD12C5">
        <w:rPr>
          <w:rFonts w:ascii="Arial" w:hAnsi="Arial" w:cs="Arial"/>
          <w:color w:val="auto"/>
          <w:szCs w:val="22"/>
        </w:rPr>
        <w:t>Zadavatel</w:t>
      </w:r>
      <w:r w:rsidRPr="00CD12C5">
        <w:rPr>
          <w:rFonts w:ascii="Arial" w:hAnsi="Arial" w:cs="Arial"/>
          <w:color w:val="auto"/>
          <w:szCs w:val="22"/>
        </w:rPr>
        <w:t xml:space="preserve"> možnost kontaktu</w:t>
      </w:r>
      <w:r w:rsidRPr="00E26CE6">
        <w:rPr>
          <w:rFonts w:ascii="Arial" w:hAnsi="Arial" w:cs="Arial"/>
          <w:color w:val="auto"/>
          <w:szCs w:val="22"/>
        </w:rPr>
        <w:t xml:space="preserve"> s personálem provádějícím šetření a zadávajícím data, a to namátkově u jednotlivých vzorků v průběhu celého šetření až po finální odevzdání dat. </w:t>
      </w:r>
      <w:r w:rsidR="0070270E">
        <w:rPr>
          <w:rFonts w:ascii="Arial" w:hAnsi="Arial" w:cs="Arial"/>
          <w:color w:val="auto"/>
          <w:szCs w:val="22"/>
        </w:rPr>
        <w:t>Zhotovit</w:t>
      </w:r>
      <w:r w:rsidRPr="00E26CE6">
        <w:rPr>
          <w:rFonts w:ascii="Arial" w:hAnsi="Arial" w:cs="Arial"/>
          <w:color w:val="auto"/>
          <w:szCs w:val="22"/>
        </w:rPr>
        <w:t xml:space="preserve">el doloží </w:t>
      </w:r>
      <w:r w:rsidR="00AF5FAB" w:rsidRPr="00E26CE6">
        <w:rPr>
          <w:rFonts w:ascii="Arial" w:hAnsi="Arial" w:cs="Arial"/>
          <w:color w:val="auto"/>
          <w:szCs w:val="22"/>
        </w:rPr>
        <w:t>Zadavatel</w:t>
      </w:r>
      <w:r w:rsidRPr="00E26CE6">
        <w:rPr>
          <w:rFonts w:ascii="Arial" w:hAnsi="Arial" w:cs="Arial"/>
          <w:color w:val="auto"/>
          <w:szCs w:val="22"/>
        </w:rPr>
        <w:t>i podklady pro kontrolu provádění šetření, sběru dat a finálních dat.</w:t>
      </w:r>
    </w:p>
    <w:p w14:paraId="3F0124AF" w14:textId="77777777" w:rsidR="00637269" w:rsidRPr="00E26CE6" w:rsidRDefault="00D170B9" w:rsidP="00A3191E">
      <w:pPr>
        <w:pStyle w:val="Nadpis3"/>
        <w:jc w:val="both"/>
        <w:rPr>
          <w:rFonts w:ascii="Arial" w:hAnsi="Arial" w:cs="Arial"/>
          <w:color w:val="auto"/>
          <w:sz w:val="22"/>
          <w:szCs w:val="22"/>
        </w:rPr>
      </w:pPr>
      <w:bookmarkStart w:id="19" w:name="_5vhe8v41d1rk" w:colFirst="0" w:colLast="0"/>
      <w:bookmarkEnd w:id="19"/>
      <w:r w:rsidRPr="00E26CE6">
        <w:rPr>
          <w:rFonts w:ascii="Arial" w:hAnsi="Arial" w:cs="Arial"/>
          <w:color w:val="auto"/>
          <w:sz w:val="22"/>
          <w:szCs w:val="22"/>
        </w:rPr>
        <w:t>Kontrola dat a dokumentace jejich použitelnosti</w:t>
      </w:r>
    </w:p>
    <w:p w14:paraId="29E9168E"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Při kontrole úplnosti musejí být minimálně dodrženy a odpovídajícím způsobem zaznamenány tyto pracovní postupy:</w:t>
      </w:r>
    </w:p>
    <w:p w14:paraId="2F0C3041" w14:textId="3E0E0A7B" w:rsidR="00CE29B4" w:rsidRPr="00E26CE6" w:rsidRDefault="00EF1821" w:rsidP="00A3191E">
      <w:pPr>
        <w:pStyle w:val="odrka"/>
        <w:jc w:val="both"/>
        <w:rPr>
          <w:rFonts w:ascii="Arial" w:hAnsi="Arial" w:cs="Arial"/>
          <w:color w:val="auto"/>
          <w:szCs w:val="22"/>
        </w:rPr>
      </w:pPr>
      <w:r w:rsidRPr="00E26CE6">
        <w:rPr>
          <w:rFonts w:ascii="Arial" w:hAnsi="Arial" w:cs="Arial"/>
          <w:color w:val="auto"/>
          <w:szCs w:val="22"/>
        </w:rPr>
        <w:t>k</w:t>
      </w:r>
      <w:r w:rsidR="00CE29B4" w:rsidRPr="00E26CE6">
        <w:rPr>
          <w:rFonts w:ascii="Arial" w:hAnsi="Arial" w:cs="Arial"/>
          <w:color w:val="auto"/>
          <w:szCs w:val="22"/>
        </w:rPr>
        <w:t>ontrola, zda se sběr dat uskutečnil opravdu na dané adrese domácnosti / respondenta, dále se kontroluje opakování návštěv při nezastižení respondentů, report o výtěžnosti musí obsahovat základní údaje o náhodném výběru, tj. počet adres pro každý výběrový bod, počet kontaktovaných adres, rozdělení výsledků kontaktů, vyhodnocení výtěžnosti</w:t>
      </w:r>
      <w:r w:rsidRPr="00E26CE6">
        <w:rPr>
          <w:rFonts w:ascii="Arial" w:hAnsi="Arial" w:cs="Arial"/>
          <w:color w:val="auto"/>
          <w:szCs w:val="22"/>
        </w:rPr>
        <w:t>,</w:t>
      </w:r>
    </w:p>
    <w:p w14:paraId="6E131C47" w14:textId="3BB4F47D"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kontrola úplnosti vrácených podkladů statistického šetření a (je-li to možné) doplnění pomocí dodatečného dotazování nebo automatického doplnění odvoditelných informací (např. chybějící dotazník pro domácnosti)</w:t>
      </w:r>
      <w:r w:rsidR="00EF1821" w:rsidRPr="00E26CE6">
        <w:rPr>
          <w:rFonts w:ascii="Arial" w:hAnsi="Arial" w:cs="Arial"/>
          <w:color w:val="auto"/>
          <w:szCs w:val="22"/>
        </w:rPr>
        <w:t>,</w:t>
      </w:r>
    </w:p>
    <w:p w14:paraId="6E30AFB3" w14:textId="2814372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kontrola údajů týkajících se domácnosti a osob a (je-li to možné) doplnění pomocí dodatečného dotazování nebo automatického doplnění odvoditelných informací (např. chybějící údaje o osobě u</w:t>
      </w:r>
      <w:r w:rsidR="00E144C3" w:rsidRPr="00E26CE6">
        <w:rPr>
          <w:rFonts w:ascii="Arial" w:hAnsi="Arial" w:cs="Arial"/>
          <w:color w:val="auto"/>
          <w:szCs w:val="22"/>
        </w:rPr>
        <w:t> </w:t>
      </w:r>
      <w:r w:rsidRPr="00E26CE6">
        <w:rPr>
          <w:rFonts w:ascii="Arial" w:hAnsi="Arial" w:cs="Arial"/>
          <w:color w:val="auto"/>
          <w:szCs w:val="22"/>
        </w:rPr>
        <w:t>jednoho člena domácnosti)</w:t>
      </w:r>
      <w:r w:rsidR="00EF1821" w:rsidRPr="00E26CE6">
        <w:rPr>
          <w:rFonts w:ascii="Arial" w:hAnsi="Arial" w:cs="Arial"/>
          <w:color w:val="auto"/>
          <w:szCs w:val="22"/>
        </w:rPr>
        <w:t>,</w:t>
      </w:r>
    </w:p>
    <w:p w14:paraId="5CD1530C" w14:textId="2A94A18B" w:rsidR="00637269" w:rsidRDefault="00D170B9" w:rsidP="00A3191E">
      <w:pPr>
        <w:pStyle w:val="odrka"/>
        <w:jc w:val="both"/>
        <w:rPr>
          <w:rFonts w:ascii="Arial" w:hAnsi="Arial" w:cs="Arial"/>
          <w:color w:val="auto"/>
          <w:szCs w:val="22"/>
        </w:rPr>
      </w:pPr>
      <w:r w:rsidRPr="00E26CE6">
        <w:rPr>
          <w:rFonts w:ascii="Arial" w:hAnsi="Arial" w:cs="Arial"/>
          <w:color w:val="auto"/>
          <w:szCs w:val="22"/>
        </w:rPr>
        <w:t>kontrola úplnosti údajů o mobilitě a (je-li to možné) doplnění pomocí dodatečného dotazování nebo automatického doplnění odvoditelných informací (např. chybějící údaje o cestě zpět u vycházky)</w:t>
      </w:r>
      <w:r w:rsidR="00EF1821" w:rsidRPr="00E26CE6">
        <w:rPr>
          <w:rFonts w:ascii="Arial" w:hAnsi="Arial" w:cs="Arial"/>
          <w:color w:val="auto"/>
          <w:szCs w:val="22"/>
        </w:rPr>
        <w:t>.</w:t>
      </w:r>
    </w:p>
    <w:p w14:paraId="16438378" w14:textId="77777777" w:rsidR="00E15CEF" w:rsidRPr="00E26CE6" w:rsidRDefault="00E15CEF" w:rsidP="00A3191E">
      <w:pPr>
        <w:pStyle w:val="odrka"/>
        <w:numPr>
          <w:ilvl w:val="0"/>
          <w:numId w:val="0"/>
        </w:numPr>
        <w:ind w:left="426"/>
        <w:jc w:val="both"/>
        <w:rPr>
          <w:rFonts w:ascii="Arial" w:hAnsi="Arial" w:cs="Arial"/>
          <w:color w:val="auto"/>
          <w:szCs w:val="22"/>
        </w:rPr>
      </w:pPr>
    </w:p>
    <w:p w14:paraId="656BD849" w14:textId="7B3BAF11" w:rsidR="00637269" w:rsidRPr="00E26CE6" w:rsidRDefault="00D170B9" w:rsidP="00A3191E">
      <w:pPr>
        <w:jc w:val="both"/>
        <w:rPr>
          <w:rFonts w:ascii="Arial" w:hAnsi="Arial" w:cs="Arial"/>
          <w:color w:val="auto"/>
          <w:szCs w:val="22"/>
        </w:rPr>
      </w:pPr>
      <w:r w:rsidRPr="00E26CE6">
        <w:rPr>
          <w:rFonts w:ascii="Arial" w:hAnsi="Arial" w:cs="Arial"/>
          <w:color w:val="auto"/>
          <w:szCs w:val="22"/>
        </w:rPr>
        <w:t>Použitelná data jsou definována v následující kapitole.</w:t>
      </w:r>
    </w:p>
    <w:p w14:paraId="75555C0E"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Způsob a rozsah eventuálních oprav zjištěných dat musí být řádně zaznamenány a předán </w:t>
      </w:r>
      <w:r w:rsidR="00AF5FAB" w:rsidRPr="00E26CE6">
        <w:rPr>
          <w:rFonts w:ascii="Arial" w:hAnsi="Arial" w:cs="Arial"/>
          <w:color w:val="auto"/>
          <w:szCs w:val="22"/>
        </w:rPr>
        <w:t>Zadavatel</w:t>
      </w:r>
      <w:r w:rsidRPr="00E26CE6">
        <w:rPr>
          <w:rFonts w:ascii="Arial" w:hAnsi="Arial" w:cs="Arial"/>
          <w:color w:val="auto"/>
          <w:szCs w:val="22"/>
        </w:rPr>
        <w:t>i s daty.</w:t>
      </w:r>
    </w:p>
    <w:p w14:paraId="66B988BC" w14:textId="77777777" w:rsidR="00637269" w:rsidRPr="00E26CE6" w:rsidRDefault="00D170B9" w:rsidP="00A3191E">
      <w:pPr>
        <w:pStyle w:val="Nadpis3"/>
        <w:jc w:val="both"/>
        <w:rPr>
          <w:rFonts w:ascii="Arial" w:hAnsi="Arial" w:cs="Arial"/>
          <w:color w:val="auto"/>
          <w:sz w:val="22"/>
          <w:szCs w:val="22"/>
        </w:rPr>
      </w:pPr>
      <w:bookmarkStart w:id="20" w:name="_lkew21jd70av" w:colFirst="0" w:colLast="0"/>
      <w:bookmarkEnd w:id="20"/>
      <w:r w:rsidRPr="00E26CE6">
        <w:rPr>
          <w:rFonts w:ascii="Arial" w:hAnsi="Arial" w:cs="Arial"/>
          <w:color w:val="auto"/>
          <w:sz w:val="22"/>
          <w:szCs w:val="22"/>
        </w:rPr>
        <w:t>Závěrečná zpráva</w:t>
      </w:r>
    </w:p>
    <w:p w14:paraId="76BF73AD" w14:textId="16B954D5" w:rsidR="00637269" w:rsidRPr="00CD12C5" w:rsidRDefault="00D170B9" w:rsidP="00A3191E">
      <w:pPr>
        <w:jc w:val="both"/>
        <w:rPr>
          <w:rFonts w:ascii="Arial" w:hAnsi="Arial" w:cs="Arial"/>
          <w:color w:val="auto"/>
          <w:szCs w:val="22"/>
        </w:rPr>
      </w:pPr>
      <w:r w:rsidRPr="00E26CE6">
        <w:rPr>
          <w:rFonts w:ascii="Arial" w:hAnsi="Arial" w:cs="Arial"/>
          <w:color w:val="auto"/>
          <w:szCs w:val="22"/>
        </w:rPr>
        <w:t>Nejpozd</w:t>
      </w:r>
      <w:r w:rsidRPr="00CD12C5">
        <w:rPr>
          <w:rFonts w:ascii="Arial" w:hAnsi="Arial" w:cs="Arial"/>
          <w:color w:val="auto"/>
          <w:szCs w:val="22"/>
        </w:rPr>
        <w:t xml:space="preserve">ěji do </w:t>
      </w:r>
      <w:r w:rsidR="008122B6">
        <w:rPr>
          <w:rFonts w:ascii="Arial" w:hAnsi="Arial" w:cs="Arial"/>
          <w:color w:val="auto"/>
          <w:szCs w:val="22"/>
        </w:rPr>
        <w:t>jednoho týdne</w:t>
      </w:r>
      <w:r w:rsidRPr="00CD12C5">
        <w:rPr>
          <w:rFonts w:ascii="Arial" w:hAnsi="Arial" w:cs="Arial"/>
          <w:color w:val="auto"/>
          <w:szCs w:val="22"/>
        </w:rPr>
        <w:t xml:space="preserve"> od ukončení terénního šetření musí </w:t>
      </w:r>
      <w:r w:rsidR="0070270E">
        <w:rPr>
          <w:rFonts w:ascii="Arial" w:hAnsi="Arial" w:cs="Arial"/>
          <w:color w:val="auto"/>
          <w:szCs w:val="22"/>
        </w:rPr>
        <w:t>Zhotovit</w:t>
      </w:r>
      <w:r w:rsidR="00AF5FAB" w:rsidRPr="00CD12C5">
        <w:rPr>
          <w:rFonts w:ascii="Arial" w:hAnsi="Arial" w:cs="Arial"/>
          <w:color w:val="auto"/>
          <w:szCs w:val="22"/>
        </w:rPr>
        <w:t>el</w:t>
      </w:r>
      <w:r w:rsidRPr="00CD12C5">
        <w:rPr>
          <w:rFonts w:ascii="Arial" w:hAnsi="Arial" w:cs="Arial"/>
          <w:color w:val="auto"/>
          <w:szCs w:val="22"/>
        </w:rPr>
        <w:t xml:space="preserve"> zakázky vyhotovit závěrečnou zprávu, která bude obsahovat:</w:t>
      </w:r>
    </w:p>
    <w:p w14:paraId="29C5BCD1" w14:textId="6301C775" w:rsidR="00637269" w:rsidRPr="00E26CE6" w:rsidRDefault="00D170B9" w:rsidP="00A3191E">
      <w:pPr>
        <w:pStyle w:val="odrka"/>
        <w:jc w:val="both"/>
        <w:rPr>
          <w:rFonts w:ascii="Arial" w:hAnsi="Arial" w:cs="Arial"/>
          <w:color w:val="auto"/>
          <w:szCs w:val="22"/>
        </w:rPr>
      </w:pPr>
      <w:r w:rsidRPr="00CD12C5">
        <w:rPr>
          <w:rFonts w:ascii="Arial" w:hAnsi="Arial" w:cs="Arial"/>
          <w:color w:val="auto"/>
          <w:szCs w:val="22"/>
        </w:rPr>
        <w:t>popis</w:t>
      </w:r>
      <w:r w:rsidRPr="00E26CE6">
        <w:rPr>
          <w:rFonts w:ascii="Arial" w:hAnsi="Arial" w:cs="Arial"/>
          <w:color w:val="auto"/>
          <w:szCs w:val="22"/>
        </w:rPr>
        <w:t xml:space="preserve"> vstupních údajů pro zahájení šetření,</w:t>
      </w:r>
    </w:p>
    <w:p w14:paraId="21E97944"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průběh šetření včetně časového harmonogramu,</w:t>
      </w:r>
    </w:p>
    <w:p w14:paraId="14DDE94B" w14:textId="564DBB81"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použité metody zajištění kvality</w:t>
      </w:r>
    </w:p>
    <w:p w14:paraId="204B8F94" w14:textId="262D53F9"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zjištěné nedostatky, podniknutá opatření a údaje o ukazatelích kvality výsledků na bázi zjištěných dat (s</w:t>
      </w:r>
      <w:r w:rsidR="00E144C3" w:rsidRPr="00E26CE6">
        <w:rPr>
          <w:rFonts w:ascii="Arial" w:hAnsi="Arial" w:cs="Arial"/>
          <w:color w:val="auto"/>
          <w:szCs w:val="22"/>
        </w:rPr>
        <w:t> </w:t>
      </w:r>
      <w:r w:rsidRPr="00E26CE6">
        <w:rPr>
          <w:rFonts w:ascii="Arial" w:hAnsi="Arial" w:cs="Arial"/>
          <w:color w:val="auto"/>
          <w:szCs w:val="22"/>
        </w:rPr>
        <w:t>doplněním a opravami a bez nich),</w:t>
      </w:r>
    </w:p>
    <w:p w14:paraId="0DCFF67D"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stručné představení základních ukazatelů sledovaných v průzkumu,</w:t>
      </w:r>
    </w:p>
    <w:p w14:paraId="7E2FC517"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zhodnocení průběhu sběru dat a doporučení/poučení pro podobné projekty do budoucna.</w:t>
      </w:r>
    </w:p>
    <w:p w14:paraId="09A8FF97" w14:textId="77777777" w:rsidR="00065F8B" w:rsidRPr="00E26CE6" w:rsidRDefault="00065F8B" w:rsidP="00A3191E">
      <w:pPr>
        <w:pStyle w:val="Nadpis1"/>
        <w:jc w:val="both"/>
        <w:rPr>
          <w:rFonts w:ascii="Arial" w:hAnsi="Arial" w:cs="Arial"/>
          <w:sz w:val="22"/>
          <w:szCs w:val="22"/>
        </w:rPr>
      </w:pPr>
      <w:bookmarkStart w:id="21" w:name="_w91xx6jtlw7p" w:colFirst="0" w:colLast="0"/>
      <w:bookmarkEnd w:id="21"/>
      <w:r w:rsidRPr="00E26CE6">
        <w:rPr>
          <w:rFonts w:ascii="Arial" w:hAnsi="Arial" w:cs="Arial"/>
          <w:sz w:val="22"/>
          <w:szCs w:val="22"/>
        </w:rPr>
        <w:lastRenderedPageBreak/>
        <w:t>Definice</w:t>
      </w:r>
    </w:p>
    <w:p w14:paraId="3361FDA0" w14:textId="77777777" w:rsidR="00637269" w:rsidRPr="00E26CE6" w:rsidRDefault="00D170B9" w:rsidP="00A3191E">
      <w:pPr>
        <w:pStyle w:val="Nadpis2"/>
        <w:jc w:val="both"/>
        <w:rPr>
          <w:rFonts w:ascii="Arial" w:hAnsi="Arial" w:cs="Arial"/>
          <w:color w:val="auto"/>
          <w:sz w:val="22"/>
          <w:szCs w:val="22"/>
        </w:rPr>
      </w:pPr>
      <w:r w:rsidRPr="00E26CE6">
        <w:rPr>
          <w:rFonts w:ascii="Arial" w:hAnsi="Arial" w:cs="Arial"/>
          <w:color w:val="auto"/>
          <w:sz w:val="22"/>
          <w:szCs w:val="22"/>
        </w:rPr>
        <w:t>Definice pojmů</w:t>
      </w:r>
      <w:r w:rsidR="00263B29" w:rsidRPr="00E26CE6">
        <w:rPr>
          <w:rFonts w:ascii="Arial" w:hAnsi="Arial" w:cs="Arial"/>
          <w:color w:val="auto"/>
          <w:sz w:val="22"/>
          <w:szCs w:val="22"/>
        </w:rPr>
        <w:t xml:space="preserve"> </w:t>
      </w:r>
      <w:bookmarkStart w:id="22" w:name="_t75066c8jh9s" w:colFirst="0" w:colLast="0"/>
      <w:bookmarkStart w:id="23" w:name="_dnl3joqoh0st" w:colFirst="0" w:colLast="0"/>
      <w:bookmarkEnd w:id="22"/>
      <w:bookmarkEnd w:id="23"/>
      <w:r w:rsidRPr="00E26CE6">
        <w:rPr>
          <w:rFonts w:ascii="Arial" w:hAnsi="Arial" w:cs="Arial"/>
          <w:color w:val="auto"/>
          <w:sz w:val="22"/>
          <w:szCs w:val="22"/>
        </w:rPr>
        <w:t>týkající</w:t>
      </w:r>
      <w:r w:rsidR="00263B29" w:rsidRPr="00E26CE6">
        <w:rPr>
          <w:rFonts w:ascii="Arial" w:hAnsi="Arial" w:cs="Arial"/>
          <w:color w:val="auto"/>
          <w:sz w:val="22"/>
          <w:szCs w:val="22"/>
        </w:rPr>
        <w:t>ch</w:t>
      </w:r>
      <w:r w:rsidRPr="00E26CE6">
        <w:rPr>
          <w:rFonts w:ascii="Arial" w:hAnsi="Arial" w:cs="Arial"/>
          <w:color w:val="auto"/>
          <w:sz w:val="22"/>
          <w:szCs w:val="22"/>
        </w:rPr>
        <w:t xml:space="preserve"> se návratnosti průzkumu</w:t>
      </w:r>
    </w:p>
    <w:p w14:paraId="514BBEB0"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KVALITATIVNĚ NEUTRÁLNÍ VÝPADEK (</w:t>
      </w:r>
      <w:proofErr w:type="spellStart"/>
      <w:r w:rsidRPr="00E26CE6">
        <w:rPr>
          <w:rFonts w:ascii="Arial" w:hAnsi="Arial" w:cs="Arial"/>
          <w:color w:val="auto"/>
          <w:szCs w:val="22"/>
        </w:rPr>
        <w:t>dkn</w:t>
      </w:r>
      <w:proofErr w:type="spellEnd"/>
      <w:r w:rsidRPr="00E26CE6">
        <w:rPr>
          <w:rFonts w:ascii="Arial" w:hAnsi="Arial" w:cs="Arial"/>
          <w:color w:val="auto"/>
          <w:szCs w:val="22"/>
        </w:rPr>
        <w:t>) – domácnosti v definovaném hrubém vzorku, které v době průzkumu prokazatelně neexistovaly nebo které se prokazatelně delší dobu nevyskytovaly na adrese bydliště v místě provádění průzkumu</w:t>
      </w:r>
    </w:p>
    <w:p w14:paraId="61DF3E6D" w14:textId="09B2D0A8"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VÝPADEK Z NEZASTIŽENÍ (</w:t>
      </w:r>
      <w:proofErr w:type="spellStart"/>
      <w:r w:rsidRPr="00E26CE6">
        <w:rPr>
          <w:rFonts w:ascii="Arial" w:hAnsi="Arial" w:cs="Arial"/>
          <w:color w:val="auto"/>
          <w:szCs w:val="22"/>
        </w:rPr>
        <w:t>dnezas</w:t>
      </w:r>
      <w:proofErr w:type="spellEnd"/>
      <w:r w:rsidRPr="00E26CE6">
        <w:rPr>
          <w:rFonts w:ascii="Arial" w:hAnsi="Arial" w:cs="Arial"/>
          <w:color w:val="auto"/>
          <w:szCs w:val="22"/>
        </w:rPr>
        <w:t xml:space="preserve">) – domácnosti, </w:t>
      </w:r>
      <w:r w:rsidR="008122B6">
        <w:rPr>
          <w:rFonts w:ascii="Arial" w:hAnsi="Arial" w:cs="Arial"/>
          <w:color w:val="auto"/>
          <w:szCs w:val="22"/>
        </w:rPr>
        <w:t xml:space="preserve">respektive náhodně vybraná osoba starší 15 let v nich, </w:t>
      </w:r>
      <w:r w:rsidRPr="00E26CE6">
        <w:rPr>
          <w:rFonts w:ascii="Arial" w:hAnsi="Arial" w:cs="Arial"/>
          <w:color w:val="auto"/>
          <w:szCs w:val="22"/>
        </w:rPr>
        <w:t>kter</w:t>
      </w:r>
      <w:r w:rsidR="008122B6">
        <w:rPr>
          <w:rFonts w:ascii="Arial" w:hAnsi="Arial" w:cs="Arial"/>
          <w:color w:val="auto"/>
          <w:szCs w:val="22"/>
        </w:rPr>
        <w:t>ou</w:t>
      </w:r>
      <w:r w:rsidRPr="00E26CE6">
        <w:rPr>
          <w:rFonts w:ascii="Arial" w:hAnsi="Arial" w:cs="Arial"/>
          <w:color w:val="auto"/>
          <w:szCs w:val="22"/>
        </w:rPr>
        <w:t xml:space="preserve"> se ani po třetím pokusu o navázání kontaktu (osobně) a osobní návštěvě v domácnosti v různých časech a dnech nepodařilo zastihnout</w:t>
      </w:r>
    </w:p>
    <w:p w14:paraId="4C6AC94B" w14:textId="7C24D290"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VÝPADEK Z NEZÁJMU (</w:t>
      </w:r>
      <w:proofErr w:type="spellStart"/>
      <w:r w:rsidRPr="00E26CE6">
        <w:rPr>
          <w:rFonts w:ascii="Arial" w:hAnsi="Arial" w:cs="Arial"/>
          <w:color w:val="auto"/>
          <w:szCs w:val="22"/>
        </w:rPr>
        <w:t>dnezaj</w:t>
      </w:r>
      <w:proofErr w:type="spellEnd"/>
      <w:r w:rsidRPr="00E26CE6">
        <w:rPr>
          <w:rFonts w:ascii="Arial" w:hAnsi="Arial" w:cs="Arial"/>
          <w:color w:val="auto"/>
          <w:szCs w:val="22"/>
        </w:rPr>
        <w:t>) – domácnosti</w:t>
      </w:r>
      <w:r w:rsidR="008122B6">
        <w:rPr>
          <w:rFonts w:ascii="Arial" w:hAnsi="Arial" w:cs="Arial"/>
          <w:color w:val="auto"/>
          <w:szCs w:val="22"/>
        </w:rPr>
        <w:t>, respektive náhodně vybraná osoba starší 15 let v nich,</w:t>
      </w:r>
      <w:r w:rsidRPr="00E26CE6">
        <w:rPr>
          <w:rFonts w:ascii="Arial" w:hAnsi="Arial" w:cs="Arial"/>
          <w:color w:val="auto"/>
          <w:szCs w:val="22"/>
        </w:rPr>
        <w:t xml:space="preserve"> s jasně deklarovaným nezájmem o účast na průzkumu</w:t>
      </w:r>
    </w:p>
    <w:p w14:paraId="37B91917" w14:textId="201DD852"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VÝPADEK Z NEPOUŽITELNOSTI (</w:t>
      </w:r>
      <w:proofErr w:type="spellStart"/>
      <w:r w:rsidRPr="00E26CE6">
        <w:rPr>
          <w:rFonts w:ascii="Arial" w:hAnsi="Arial" w:cs="Arial"/>
          <w:color w:val="auto"/>
          <w:szCs w:val="22"/>
        </w:rPr>
        <w:t>dnep</w:t>
      </w:r>
      <w:proofErr w:type="spellEnd"/>
      <w:r w:rsidRPr="00E26CE6">
        <w:rPr>
          <w:rFonts w:ascii="Arial" w:hAnsi="Arial" w:cs="Arial"/>
          <w:color w:val="auto"/>
          <w:szCs w:val="22"/>
        </w:rPr>
        <w:t>) – domácnosti,</w:t>
      </w:r>
      <w:r w:rsidR="008122B6">
        <w:rPr>
          <w:rFonts w:ascii="Arial" w:hAnsi="Arial" w:cs="Arial"/>
          <w:color w:val="auto"/>
          <w:szCs w:val="22"/>
        </w:rPr>
        <w:t xml:space="preserve"> respektive náhodně vybraná osoba starší 15 let v nich,</w:t>
      </w:r>
      <w:r w:rsidRPr="00E26CE6">
        <w:rPr>
          <w:rFonts w:ascii="Arial" w:hAnsi="Arial" w:cs="Arial"/>
          <w:color w:val="auto"/>
          <w:szCs w:val="22"/>
        </w:rPr>
        <w:t xml:space="preserve"> kter</w:t>
      </w:r>
      <w:r w:rsidR="008122B6">
        <w:rPr>
          <w:rFonts w:ascii="Arial" w:hAnsi="Arial" w:cs="Arial"/>
          <w:color w:val="auto"/>
          <w:szCs w:val="22"/>
        </w:rPr>
        <w:t>á</w:t>
      </w:r>
      <w:r w:rsidRPr="00E26CE6">
        <w:rPr>
          <w:rFonts w:ascii="Arial" w:hAnsi="Arial" w:cs="Arial"/>
          <w:color w:val="auto"/>
          <w:szCs w:val="22"/>
        </w:rPr>
        <w:t xml:space="preserve"> neposkytn</w:t>
      </w:r>
      <w:r w:rsidR="008122B6">
        <w:rPr>
          <w:rFonts w:ascii="Arial" w:hAnsi="Arial" w:cs="Arial"/>
          <w:color w:val="auto"/>
          <w:szCs w:val="22"/>
        </w:rPr>
        <w:t>e</w:t>
      </w:r>
      <w:r w:rsidRPr="00E26CE6">
        <w:rPr>
          <w:rFonts w:ascii="Arial" w:hAnsi="Arial" w:cs="Arial"/>
          <w:color w:val="auto"/>
          <w:szCs w:val="22"/>
        </w:rPr>
        <w:t xml:space="preserve"> dostatek informací pro započítání do čistého použitelného vzorku; pro definice minimálně požadovaných informací viz kapitolu 5.2</w:t>
      </w:r>
    </w:p>
    <w:p w14:paraId="53044ED6" w14:textId="4ABA65DD"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HRUBÝ VZOREK (</w:t>
      </w:r>
      <w:proofErr w:type="spellStart"/>
      <w:r w:rsidRPr="00E26CE6">
        <w:rPr>
          <w:rFonts w:ascii="Arial" w:hAnsi="Arial" w:cs="Arial"/>
          <w:color w:val="auto"/>
          <w:szCs w:val="22"/>
        </w:rPr>
        <w:t>nh</w:t>
      </w:r>
      <w:proofErr w:type="spellEnd"/>
      <w:r w:rsidRPr="00E26CE6">
        <w:rPr>
          <w:rFonts w:ascii="Arial" w:hAnsi="Arial" w:cs="Arial"/>
          <w:color w:val="auto"/>
          <w:szCs w:val="22"/>
        </w:rPr>
        <w:t>) – souhrn domácností</w:t>
      </w:r>
      <w:r w:rsidR="008122B6">
        <w:rPr>
          <w:rFonts w:ascii="Arial" w:hAnsi="Arial" w:cs="Arial"/>
          <w:color w:val="auto"/>
          <w:szCs w:val="22"/>
        </w:rPr>
        <w:t>, respektive náhodně vybraných osob starších 15 let v nich,</w:t>
      </w:r>
      <w:r w:rsidRPr="00E26CE6">
        <w:rPr>
          <w:rFonts w:ascii="Arial" w:hAnsi="Arial" w:cs="Arial"/>
          <w:color w:val="auto"/>
          <w:szCs w:val="22"/>
        </w:rPr>
        <w:t xml:space="preserve"> vybraných k oslovení</w:t>
      </w:r>
    </w:p>
    <w:p w14:paraId="67514C85" w14:textId="5E0DCEC2"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UPRAVENÝ HRUBÝ VZOREK (</w:t>
      </w:r>
      <w:proofErr w:type="spellStart"/>
      <w:r w:rsidRPr="00E26CE6">
        <w:rPr>
          <w:rFonts w:ascii="Arial" w:hAnsi="Arial" w:cs="Arial"/>
          <w:color w:val="auto"/>
          <w:szCs w:val="22"/>
        </w:rPr>
        <w:t>nhu</w:t>
      </w:r>
      <w:proofErr w:type="spellEnd"/>
      <w:r w:rsidRPr="00E26CE6">
        <w:rPr>
          <w:rFonts w:ascii="Arial" w:hAnsi="Arial" w:cs="Arial"/>
          <w:color w:val="auto"/>
          <w:szCs w:val="22"/>
        </w:rPr>
        <w:t>) – souhrn domácností</w:t>
      </w:r>
      <w:r w:rsidR="008122B6">
        <w:rPr>
          <w:rFonts w:ascii="Arial" w:hAnsi="Arial" w:cs="Arial"/>
          <w:color w:val="auto"/>
          <w:szCs w:val="22"/>
        </w:rPr>
        <w:t>, respektive náhodně vybraných osob starších 15 let v nich,</w:t>
      </w:r>
      <w:r w:rsidRPr="00E26CE6">
        <w:rPr>
          <w:rFonts w:ascii="Arial" w:hAnsi="Arial" w:cs="Arial"/>
          <w:color w:val="auto"/>
          <w:szCs w:val="22"/>
        </w:rPr>
        <w:t xml:space="preserve"> vybraných k oslovení (</w:t>
      </w:r>
      <w:proofErr w:type="spellStart"/>
      <w:r w:rsidRPr="00E26CE6">
        <w:rPr>
          <w:rFonts w:ascii="Arial" w:hAnsi="Arial" w:cs="Arial"/>
          <w:color w:val="auto"/>
          <w:szCs w:val="22"/>
        </w:rPr>
        <w:t>nh</w:t>
      </w:r>
      <w:proofErr w:type="spellEnd"/>
      <w:r w:rsidRPr="00E26CE6">
        <w:rPr>
          <w:rFonts w:ascii="Arial" w:hAnsi="Arial" w:cs="Arial"/>
          <w:color w:val="auto"/>
          <w:szCs w:val="22"/>
        </w:rPr>
        <w:t>) očištěný od kvalitativně neutrálního výpadku</w:t>
      </w:r>
    </w:p>
    <w:p w14:paraId="34F16FEC" w14:textId="77777777" w:rsidR="00637269" w:rsidRPr="00E26CE6" w:rsidRDefault="00D170B9" w:rsidP="00A3191E">
      <w:pPr>
        <w:pStyle w:val="odrka"/>
        <w:jc w:val="both"/>
        <w:rPr>
          <w:rFonts w:ascii="Arial" w:hAnsi="Arial" w:cs="Arial"/>
          <w:color w:val="auto"/>
          <w:szCs w:val="22"/>
        </w:rPr>
      </w:pPr>
      <w:proofErr w:type="spellStart"/>
      <w:r w:rsidRPr="00E26CE6">
        <w:rPr>
          <w:rFonts w:ascii="Arial" w:hAnsi="Arial" w:cs="Arial"/>
          <w:color w:val="auto"/>
          <w:szCs w:val="22"/>
        </w:rPr>
        <w:t>nhu</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nh</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dkn</w:t>
      </w:r>
      <w:proofErr w:type="spellEnd"/>
    </w:p>
    <w:p w14:paraId="2D5F6FE7"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ČISTÝ VZOREK (</w:t>
      </w:r>
      <w:proofErr w:type="spellStart"/>
      <w:r w:rsidRPr="00E26CE6">
        <w:rPr>
          <w:rFonts w:ascii="Arial" w:hAnsi="Arial" w:cs="Arial"/>
          <w:color w:val="auto"/>
          <w:szCs w:val="22"/>
        </w:rPr>
        <w:t>nč</w:t>
      </w:r>
      <w:proofErr w:type="spellEnd"/>
      <w:r w:rsidRPr="00E26CE6">
        <w:rPr>
          <w:rFonts w:ascii="Arial" w:hAnsi="Arial" w:cs="Arial"/>
          <w:color w:val="auto"/>
          <w:szCs w:val="22"/>
        </w:rPr>
        <w:t>) – upravený hrubý vzorek po odečtení všech nezastižených domácností (</w:t>
      </w:r>
      <w:proofErr w:type="spellStart"/>
      <w:r w:rsidRPr="00E26CE6">
        <w:rPr>
          <w:rFonts w:ascii="Arial" w:hAnsi="Arial" w:cs="Arial"/>
          <w:color w:val="auto"/>
          <w:szCs w:val="22"/>
        </w:rPr>
        <w:t>dnezas</w:t>
      </w:r>
      <w:proofErr w:type="spellEnd"/>
      <w:r w:rsidRPr="00E26CE6">
        <w:rPr>
          <w:rFonts w:ascii="Arial" w:hAnsi="Arial" w:cs="Arial"/>
          <w:color w:val="auto"/>
          <w:szCs w:val="22"/>
        </w:rPr>
        <w:t>) a domácností s nezájmem o průzkum (</w:t>
      </w:r>
      <w:proofErr w:type="spellStart"/>
      <w:r w:rsidRPr="00E26CE6">
        <w:rPr>
          <w:rFonts w:ascii="Arial" w:hAnsi="Arial" w:cs="Arial"/>
          <w:color w:val="auto"/>
          <w:szCs w:val="22"/>
        </w:rPr>
        <w:t>dnezaj</w:t>
      </w:r>
      <w:proofErr w:type="spellEnd"/>
      <w:r w:rsidRPr="00E26CE6">
        <w:rPr>
          <w:rFonts w:ascii="Arial" w:hAnsi="Arial" w:cs="Arial"/>
          <w:color w:val="auto"/>
          <w:szCs w:val="22"/>
        </w:rPr>
        <w:t xml:space="preserve">) </w:t>
      </w:r>
      <w:proofErr w:type="spellStart"/>
      <w:r w:rsidRPr="00E26CE6">
        <w:rPr>
          <w:rFonts w:ascii="Arial" w:hAnsi="Arial" w:cs="Arial"/>
          <w:color w:val="auto"/>
          <w:szCs w:val="22"/>
        </w:rPr>
        <w:t>nč</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nhu</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dnezas</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dnezaj</w:t>
      </w:r>
      <w:proofErr w:type="spellEnd"/>
    </w:p>
    <w:p w14:paraId="4154A91D"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POUŽITELNÝ ČISTÝ VZOREK (</w:t>
      </w:r>
      <w:proofErr w:type="spellStart"/>
      <w:r w:rsidRPr="00E26CE6">
        <w:rPr>
          <w:rFonts w:ascii="Arial" w:hAnsi="Arial" w:cs="Arial"/>
          <w:color w:val="auto"/>
          <w:szCs w:val="22"/>
        </w:rPr>
        <w:t>nčp</w:t>
      </w:r>
      <w:proofErr w:type="spellEnd"/>
      <w:r w:rsidRPr="00E26CE6">
        <w:rPr>
          <w:rFonts w:ascii="Arial" w:hAnsi="Arial" w:cs="Arial"/>
          <w:color w:val="auto"/>
          <w:szCs w:val="22"/>
        </w:rPr>
        <w:t>) – čistý vzorek (</w:t>
      </w:r>
      <w:proofErr w:type="spellStart"/>
      <w:r w:rsidRPr="00E26CE6">
        <w:rPr>
          <w:rFonts w:ascii="Arial" w:hAnsi="Arial" w:cs="Arial"/>
          <w:color w:val="auto"/>
          <w:szCs w:val="22"/>
        </w:rPr>
        <w:t>nč</w:t>
      </w:r>
      <w:proofErr w:type="spellEnd"/>
      <w:r w:rsidRPr="00E26CE6">
        <w:rPr>
          <w:rFonts w:ascii="Arial" w:hAnsi="Arial" w:cs="Arial"/>
          <w:color w:val="auto"/>
          <w:szCs w:val="22"/>
        </w:rPr>
        <w:t>) po odečtení nepoužitelných domácností (</w:t>
      </w:r>
      <w:proofErr w:type="spellStart"/>
      <w:r w:rsidRPr="00E26CE6">
        <w:rPr>
          <w:rFonts w:ascii="Arial" w:hAnsi="Arial" w:cs="Arial"/>
          <w:color w:val="auto"/>
          <w:szCs w:val="22"/>
        </w:rPr>
        <w:t>dnep</w:t>
      </w:r>
      <w:proofErr w:type="spellEnd"/>
      <w:r w:rsidRPr="00E26CE6">
        <w:rPr>
          <w:rFonts w:ascii="Arial" w:hAnsi="Arial" w:cs="Arial"/>
          <w:color w:val="auto"/>
          <w:szCs w:val="22"/>
        </w:rPr>
        <w:t xml:space="preserve">) </w:t>
      </w:r>
      <w:r w:rsidRPr="00E26CE6">
        <w:rPr>
          <w:rFonts w:ascii="Arial" w:hAnsi="Arial" w:cs="Arial"/>
          <w:color w:val="auto"/>
          <w:szCs w:val="22"/>
        </w:rPr>
        <w:br/>
      </w:r>
      <w:proofErr w:type="spellStart"/>
      <w:r w:rsidRPr="00E26CE6">
        <w:rPr>
          <w:rFonts w:ascii="Arial" w:hAnsi="Arial" w:cs="Arial"/>
          <w:color w:val="auto"/>
          <w:szCs w:val="22"/>
        </w:rPr>
        <w:t>nčp</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nč</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dnep</w:t>
      </w:r>
      <w:proofErr w:type="spellEnd"/>
    </w:p>
    <w:p w14:paraId="67E8A037" w14:textId="7777777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 xml:space="preserve">POUŽITELNÁ NÁVRATNOST (či „standardizovaná návratnost“, </w:t>
      </w:r>
      <w:proofErr w:type="spellStart"/>
      <w:r w:rsidRPr="00E26CE6">
        <w:rPr>
          <w:rFonts w:ascii="Arial" w:hAnsi="Arial" w:cs="Arial"/>
          <w:color w:val="auto"/>
          <w:szCs w:val="22"/>
        </w:rPr>
        <w:t>RRp</w:t>
      </w:r>
      <w:proofErr w:type="spellEnd"/>
      <w:r w:rsidRPr="00E26CE6">
        <w:rPr>
          <w:rFonts w:ascii="Arial" w:hAnsi="Arial" w:cs="Arial"/>
          <w:color w:val="auto"/>
          <w:szCs w:val="22"/>
        </w:rPr>
        <w:t>) – poměr mezi použitelným čistým (</w:t>
      </w:r>
      <w:proofErr w:type="spellStart"/>
      <w:r w:rsidRPr="00E26CE6">
        <w:rPr>
          <w:rFonts w:ascii="Arial" w:hAnsi="Arial" w:cs="Arial"/>
          <w:color w:val="auto"/>
          <w:szCs w:val="22"/>
        </w:rPr>
        <w:t>nčp</w:t>
      </w:r>
      <w:proofErr w:type="spellEnd"/>
      <w:r w:rsidRPr="00E26CE6">
        <w:rPr>
          <w:rFonts w:ascii="Arial" w:hAnsi="Arial" w:cs="Arial"/>
          <w:color w:val="auto"/>
          <w:szCs w:val="22"/>
        </w:rPr>
        <w:t>) a upraveným hrubým vzorkem (</w:t>
      </w:r>
      <w:proofErr w:type="spellStart"/>
      <w:r w:rsidRPr="00E26CE6">
        <w:rPr>
          <w:rFonts w:ascii="Arial" w:hAnsi="Arial" w:cs="Arial"/>
          <w:color w:val="auto"/>
          <w:szCs w:val="22"/>
        </w:rPr>
        <w:t>nhu</w:t>
      </w:r>
      <w:proofErr w:type="spellEnd"/>
      <w:r w:rsidRPr="00E26CE6">
        <w:rPr>
          <w:rFonts w:ascii="Arial" w:hAnsi="Arial" w:cs="Arial"/>
          <w:color w:val="auto"/>
          <w:szCs w:val="22"/>
        </w:rPr>
        <w:t xml:space="preserve">) </w:t>
      </w:r>
      <w:r w:rsidRPr="00E26CE6">
        <w:rPr>
          <w:rFonts w:ascii="Arial" w:hAnsi="Arial" w:cs="Arial"/>
          <w:color w:val="auto"/>
          <w:szCs w:val="22"/>
        </w:rPr>
        <w:br/>
      </w:r>
      <w:proofErr w:type="spellStart"/>
      <w:r w:rsidRPr="00E26CE6">
        <w:rPr>
          <w:rFonts w:ascii="Arial" w:hAnsi="Arial" w:cs="Arial"/>
          <w:color w:val="auto"/>
          <w:szCs w:val="22"/>
        </w:rPr>
        <w:t>RRp</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nčp</w:t>
      </w:r>
      <w:proofErr w:type="spellEnd"/>
      <w:r w:rsidRPr="00E26CE6">
        <w:rPr>
          <w:rFonts w:ascii="Arial" w:hAnsi="Arial" w:cs="Arial"/>
          <w:color w:val="auto"/>
          <w:szCs w:val="22"/>
        </w:rPr>
        <w:t xml:space="preserve"> / </w:t>
      </w:r>
      <w:proofErr w:type="spellStart"/>
      <w:r w:rsidRPr="00E26CE6">
        <w:rPr>
          <w:rFonts w:ascii="Arial" w:hAnsi="Arial" w:cs="Arial"/>
          <w:color w:val="auto"/>
          <w:szCs w:val="22"/>
        </w:rPr>
        <w:t>nhu</w:t>
      </w:r>
      <w:proofErr w:type="spellEnd"/>
    </w:p>
    <w:p w14:paraId="62574049" w14:textId="77777777" w:rsidR="00637269" w:rsidRPr="00E26CE6" w:rsidRDefault="00D170B9" w:rsidP="00A3191E">
      <w:pPr>
        <w:pStyle w:val="Nadpis2"/>
        <w:jc w:val="both"/>
        <w:rPr>
          <w:rFonts w:ascii="Arial" w:hAnsi="Arial" w:cs="Arial"/>
          <w:color w:val="auto"/>
          <w:sz w:val="22"/>
          <w:szCs w:val="22"/>
        </w:rPr>
      </w:pPr>
      <w:bookmarkStart w:id="24" w:name="_q90mg8yc291e" w:colFirst="0" w:colLast="0"/>
      <w:bookmarkEnd w:id="24"/>
      <w:r w:rsidRPr="00E26CE6">
        <w:rPr>
          <w:rFonts w:ascii="Arial" w:hAnsi="Arial" w:cs="Arial"/>
          <w:color w:val="auto"/>
          <w:sz w:val="22"/>
          <w:szCs w:val="22"/>
        </w:rPr>
        <w:t xml:space="preserve">Kvalitativně neutrální výpadek </w:t>
      </w:r>
    </w:p>
    <w:p w14:paraId="484A1659"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 xml:space="preserve">Adresa </w:t>
      </w:r>
      <w:proofErr w:type="spellStart"/>
      <w:r w:rsidRPr="00E26CE6">
        <w:rPr>
          <w:rFonts w:ascii="Arial" w:hAnsi="Arial" w:cs="Arial"/>
          <w:color w:val="auto"/>
          <w:szCs w:val="22"/>
        </w:rPr>
        <w:t>nezastižitelné</w:t>
      </w:r>
      <w:proofErr w:type="spellEnd"/>
      <w:r w:rsidRPr="00E26CE6">
        <w:rPr>
          <w:rFonts w:ascii="Arial" w:hAnsi="Arial" w:cs="Arial"/>
          <w:color w:val="auto"/>
          <w:szCs w:val="22"/>
        </w:rPr>
        <w:t xml:space="preserve"> domácnosti v definovaném vzorku je označena za „kvalitativně neutrální výpadek“, pokud se při osobní návštěvě na dané adrese domácnosti zjistí (např. od sousedů), že domácnost či osoby na dané adrese nebydlí nebo se jedná o nebytový prostor. </w:t>
      </w:r>
    </w:p>
    <w:p w14:paraId="5D482866" w14:textId="77777777" w:rsidR="00637269" w:rsidRPr="00E26CE6" w:rsidRDefault="00D170B9" w:rsidP="00A3191E">
      <w:pPr>
        <w:jc w:val="both"/>
        <w:rPr>
          <w:rFonts w:ascii="Arial" w:hAnsi="Arial" w:cs="Arial"/>
          <w:color w:val="auto"/>
          <w:szCs w:val="22"/>
        </w:rPr>
      </w:pPr>
      <w:r w:rsidRPr="00E26CE6">
        <w:rPr>
          <w:rFonts w:ascii="Arial" w:hAnsi="Arial" w:cs="Arial"/>
          <w:color w:val="auto"/>
          <w:szCs w:val="22"/>
        </w:rPr>
        <w:t>Kvalitativně neutrální výpadek bude považován za chybu opory pro sestavování vzorku a bude nahrazen další domácností ze seznamu zón a adresních bodů (zóny budou vycházet ze zónování ČSÚ pro SLDB, tedy na základní sídelní jednotky - ZSJ).</w:t>
      </w:r>
    </w:p>
    <w:p w14:paraId="3442C99E" w14:textId="77777777" w:rsidR="00637269" w:rsidRPr="00E26CE6" w:rsidRDefault="00D170B9" w:rsidP="00A3191E">
      <w:pPr>
        <w:pStyle w:val="Nadpis2"/>
        <w:jc w:val="both"/>
        <w:rPr>
          <w:rFonts w:ascii="Arial" w:hAnsi="Arial" w:cs="Arial"/>
          <w:color w:val="auto"/>
          <w:sz w:val="22"/>
          <w:szCs w:val="22"/>
        </w:rPr>
      </w:pPr>
      <w:bookmarkStart w:id="25" w:name="_uk60ndt6xnf8" w:colFirst="0" w:colLast="0"/>
      <w:bookmarkEnd w:id="25"/>
      <w:r w:rsidRPr="00E26CE6">
        <w:rPr>
          <w:rFonts w:ascii="Arial" w:hAnsi="Arial" w:cs="Arial"/>
          <w:color w:val="auto"/>
          <w:sz w:val="22"/>
          <w:szCs w:val="22"/>
        </w:rPr>
        <w:t>Použitelnost dat</w:t>
      </w:r>
    </w:p>
    <w:p w14:paraId="013D6FD8" w14:textId="4B65FBA1" w:rsidR="00637269" w:rsidRPr="00E26CE6" w:rsidRDefault="00D170B9" w:rsidP="00A3191E">
      <w:pPr>
        <w:jc w:val="both"/>
        <w:rPr>
          <w:rFonts w:ascii="Arial" w:hAnsi="Arial" w:cs="Arial"/>
          <w:color w:val="auto"/>
          <w:szCs w:val="22"/>
        </w:rPr>
      </w:pPr>
      <w:r w:rsidRPr="00E26CE6">
        <w:rPr>
          <w:rFonts w:ascii="Arial" w:hAnsi="Arial" w:cs="Arial"/>
          <w:color w:val="auto"/>
          <w:szCs w:val="22"/>
        </w:rPr>
        <w:t>Za použitelná (zařaditelná do použitelného čistého vzorku) jsou považovány záznamy o domácnostech</w:t>
      </w:r>
      <w:r w:rsidR="001D4C12">
        <w:rPr>
          <w:rFonts w:ascii="Arial" w:hAnsi="Arial" w:cs="Arial"/>
          <w:color w:val="auto"/>
          <w:szCs w:val="22"/>
        </w:rPr>
        <w:t xml:space="preserve"> a</w:t>
      </w:r>
      <w:r w:rsidRPr="00E26CE6">
        <w:rPr>
          <w:rFonts w:ascii="Arial" w:hAnsi="Arial" w:cs="Arial"/>
          <w:color w:val="auto"/>
          <w:szCs w:val="22"/>
        </w:rPr>
        <w:t xml:space="preserve"> osobách, které obsahují následující informace. </w:t>
      </w:r>
    </w:p>
    <w:p w14:paraId="2CF862D9" w14:textId="77777777" w:rsidR="00637269" w:rsidRPr="00E26CE6" w:rsidRDefault="00D170B9" w:rsidP="00A3191E">
      <w:pPr>
        <w:pStyle w:val="Nadpis3"/>
        <w:jc w:val="both"/>
        <w:rPr>
          <w:rFonts w:ascii="Arial" w:hAnsi="Arial" w:cs="Arial"/>
          <w:color w:val="auto"/>
          <w:sz w:val="22"/>
          <w:szCs w:val="22"/>
        </w:rPr>
      </w:pPr>
      <w:bookmarkStart w:id="26" w:name="_tmok2nwli9sv" w:colFirst="0" w:colLast="0"/>
      <w:bookmarkEnd w:id="26"/>
      <w:r w:rsidRPr="00E26CE6">
        <w:rPr>
          <w:rFonts w:ascii="Arial" w:hAnsi="Arial" w:cs="Arial"/>
          <w:color w:val="auto"/>
          <w:sz w:val="22"/>
          <w:szCs w:val="22"/>
        </w:rPr>
        <w:t>Použitelná domácnost</w:t>
      </w:r>
    </w:p>
    <w:p w14:paraId="4FF4ED35" w14:textId="50F17ECF" w:rsidR="00637269" w:rsidRPr="00E26CE6" w:rsidRDefault="00D170B9" w:rsidP="00A3191E">
      <w:pPr>
        <w:jc w:val="both"/>
        <w:rPr>
          <w:rFonts w:ascii="Arial" w:hAnsi="Arial" w:cs="Arial"/>
          <w:color w:val="auto"/>
          <w:szCs w:val="22"/>
        </w:rPr>
      </w:pPr>
      <w:r w:rsidRPr="00E26CE6">
        <w:rPr>
          <w:rFonts w:ascii="Arial" w:hAnsi="Arial" w:cs="Arial"/>
          <w:color w:val="auto"/>
          <w:szCs w:val="22"/>
        </w:rPr>
        <w:t>Vyžadované informace:</w:t>
      </w:r>
    </w:p>
    <w:p w14:paraId="023CEF73" w14:textId="5B9AA782"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bydliště (adresa) domácnosti</w:t>
      </w:r>
      <w:r w:rsidR="00185D76">
        <w:rPr>
          <w:rFonts w:ascii="Arial" w:hAnsi="Arial" w:cs="Arial"/>
          <w:color w:val="auto"/>
          <w:szCs w:val="22"/>
        </w:rPr>
        <w:t>;</w:t>
      </w:r>
    </w:p>
    <w:p w14:paraId="76BABAD5" w14:textId="57191E09"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počet členů domácnosti starších 6 let</w:t>
      </w:r>
      <w:r w:rsidR="00185D76">
        <w:rPr>
          <w:rFonts w:ascii="Arial" w:hAnsi="Arial" w:cs="Arial"/>
          <w:color w:val="auto"/>
          <w:szCs w:val="22"/>
        </w:rPr>
        <w:t>;</w:t>
      </w:r>
    </w:p>
    <w:p w14:paraId="340551A7" w14:textId="27E610C6" w:rsidR="000B4EF2" w:rsidRPr="00E26CE6" w:rsidRDefault="00185D76" w:rsidP="00A3191E">
      <w:pPr>
        <w:pStyle w:val="odrka"/>
        <w:jc w:val="both"/>
        <w:rPr>
          <w:rFonts w:ascii="Arial" w:hAnsi="Arial" w:cs="Arial"/>
          <w:color w:val="auto"/>
          <w:szCs w:val="22"/>
        </w:rPr>
      </w:pPr>
      <w:r>
        <w:rPr>
          <w:rFonts w:ascii="Arial" w:hAnsi="Arial" w:cs="Arial"/>
          <w:color w:val="auto"/>
          <w:szCs w:val="22"/>
        </w:rPr>
        <w:t>p</w:t>
      </w:r>
      <w:r w:rsidR="00840D32" w:rsidRPr="00E26CE6">
        <w:rPr>
          <w:rFonts w:ascii="Arial" w:hAnsi="Arial" w:cs="Arial"/>
          <w:color w:val="auto"/>
          <w:szCs w:val="22"/>
        </w:rPr>
        <w:t>očet provozuschopných dopravních prostředků v</w:t>
      </w:r>
      <w:r>
        <w:rPr>
          <w:rFonts w:ascii="Arial" w:hAnsi="Arial" w:cs="Arial"/>
          <w:color w:val="auto"/>
          <w:szCs w:val="22"/>
        </w:rPr>
        <w:t> </w:t>
      </w:r>
      <w:r w:rsidR="00840D32" w:rsidRPr="00E26CE6">
        <w:rPr>
          <w:rFonts w:ascii="Arial" w:hAnsi="Arial" w:cs="Arial"/>
          <w:color w:val="auto"/>
          <w:szCs w:val="22"/>
        </w:rPr>
        <w:t>domácnosti</w:t>
      </w:r>
    </w:p>
    <w:p w14:paraId="7E2532BC" w14:textId="77777777" w:rsidR="00637269" w:rsidRPr="00E26CE6" w:rsidRDefault="00D170B9" w:rsidP="00A3191E">
      <w:pPr>
        <w:pStyle w:val="Nadpis3"/>
        <w:jc w:val="both"/>
        <w:rPr>
          <w:rFonts w:ascii="Arial" w:hAnsi="Arial" w:cs="Arial"/>
          <w:color w:val="auto"/>
          <w:sz w:val="22"/>
          <w:szCs w:val="22"/>
        </w:rPr>
      </w:pPr>
      <w:bookmarkStart w:id="27" w:name="_97xeq9kx31eu" w:colFirst="0" w:colLast="0"/>
      <w:bookmarkEnd w:id="27"/>
      <w:r w:rsidRPr="00E26CE6">
        <w:rPr>
          <w:rFonts w:ascii="Arial" w:hAnsi="Arial" w:cs="Arial"/>
          <w:color w:val="auto"/>
          <w:sz w:val="22"/>
          <w:szCs w:val="22"/>
        </w:rPr>
        <w:t>Použitelná osoba</w:t>
      </w:r>
    </w:p>
    <w:p w14:paraId="7418432A" w14:textId="3B487927"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věk osoby</w:t>
      </w:r>
      <w:r w:rsidR="00185D76">
        <w:rPr>
          <w:rFonts w:ascii="Arial" w:hAnsi="Arial" w:cs="Arial"/>
          <w:color w:val="auto"/>
          <w:szCs w:val="22"/>
        </w:rPr>
        <w:t>;</w:t>
      </w:r>
    </w:p>
    <w:p w14:paraId="61D59F9C" w14:textId="665CB34B" w:rsidR="00637269" w:rsidRPr="00E26CE6" w:rsidRDefault="00D170B9" w:rsidP="00A3191E">
      <w:pPr>
        <w:pStyle w:val="odrka"/>
        <w:jc w:val="both"/>
        <w:rPr>
          <w:rFonts w:ascii="Arial" w:hAnsi="Arial" w:cs="Arial"/>
          <w:color w:val="auto"/>
          <w:szCs w:val="22"/>
        </w:rPr>
      </w:pPr>
      <w:r w:rsidRPr="00E26CE6">
        <w:rPr>
          <w:rFonts w:ascii="Arial" w:hAnsi="Arial" w:cs="Arial"/>
          <w:color w:val="auto"/>
          <w:szCs w:val="22"/>
        </w:rPr>
        <w:t>pohlaví osoby</w:t>
      </w:r>
      <w:r w:rsidR="00185D76">
        <w:rPr>
          <w:rFonts w:ascii="Arial" w:hAnsi="Arial" w:cs="Arial"/>
          <w:color w:val="auto"/>
          <w:szCs w:val="22"/>
        </w:rPr>
        <w:t>;</w:t>
      </w:r>
    </w:p>
    <w:p w14:paraId="4920FAEF" w14:textId="0D573431" w:rsidR="000B4EF2" w:rsidRPr="00E26CE6" w:rsidRDefault="000B4EF2" w:rsidP="00A3191E">
      <w:pPr>
        <w:pStyle w:val="odrka"/>
        <w:jc w:val="both"/>
        <w:rPr>
          <w:rFonts w:ascii="Arial" w:hAnsi="Arial" w:cs="Arial"/>
          <w:color w:val="auto"/>
          <w:szCs w:val="22"/>
        </w:rPr>
      </w:pPr>
      <w:r w:rsidRPr="00E26CE6">
        <w:rPr>
          <w:rFonts w:ascii="Arial" w:hAnsi="Arial" w:cs="Arial"/>
          <w:color w:val="auto"/>
          <w:szCs w:val="22"/>
        </w:rPr>
        <w:t>vzdělání osoby</w:t>
      </w:r>
      <w:r w:rsidR="00185D76">
        <w:rPr>
          <w:rFonts w:ascii="Arial" w:hAnsi="Arial" w:cs="Arial"/>
          <w:color w:val="auto"/>
          <w:szCs w:val="22"/>
        </w:rPr>
        <w:t>;</w:t>
      </w:r>
    </w:p>
    <w:p w14:paraId="28C5113E" w14:textId="09E82E86" w:rsidR="00B969C8" w:rsidRPr="007871B8" w:rsidRDefault="000B4EF2" w:rsidP="00A3191E">
      <w:pPr>
        <w:pStyle w:val="odrka"/>
        <w:jc w:val="both"/>
        <w:rPr>
          <w:rFonts w:ascii="Arial" w:hAnsi="Arial" w:cs="Arial"/>
          <w:color w:val="auto"/>
          <w:szCs w:val="22"/>
        </w:rPr>
      </w:pPr>
      <w:r w:rsidRPr="00E26CE6">
        <w:rPr>
          <w:rFonts w:ascii="Arial" w:hAnsi="Arial" w:cs="Arial"/>
          <w:color w:val="auto"/>
          <w:szCs w:val="22"/>
        </w:rPr>
        <w:t>ekonomická aktivita osoby</w:t>
      </w:r>
      <w:bookmarkStart w:id="28" w:name="_tyxw44gci5ml" w:colFirst="0" w:colLast="0"/>
      <w:bookmarkEnd w:id="28"/>
      <w:bookmarkEnd w:id="2"/>
    </w:p>
    <w:sectPr w:rsidR="00B969C8" w:rsidRPr="007871B8" w:rsidSect="00A3191E">
      <w:headerReference w:type="default" r:id="rId9"/>
      <w:pgSz w:w="11906" w:h="16838"/>
      <w:pgMar w:top="1441" w:right="851" w:bottom="720" w:left="1259" w:header="709" w:footer="709"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BB5A01" w15:done="0"/>
  <w15:commentEx w15:paraId="6DB509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47A90" w14:textId="77777777" w:rsidR="005A4625" w:rsidRDefault="005A4625">
      <w:r>
        <w:separator/>
      </w:r>
    </w:p>
  </w:endnote>
  <w:endnote w:type="continuationSeparator" w:id="0">
    <w:p w14:paraId="38D9AD42" w14:textId="77777777" w:rsidR="005A4625" w:rsidRDefault="005A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DF3AF" w14:textId="77777777" w:rsidR="005A4625" w:rsidRDefault="005A4625">
      <w:r>
        <w:separator/>
      </w:r>
    </w:p>
  </w:footnote>
  <w:footnote w:type="continuationSeparator" w:id="0">
    <w:p w14:paraId="4BBD5DD9" w14:textId="77777777" w:rsidR="005A4625" w:rsidRDefault="005A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858F6" w14:textId="21C62D72" w:rsidR="00BF2FBD" w:rsidRPr="00E26CE6" w:rsidRDefault="00A3191E" w:rsidP="00E26CE6">
    <w:pPr>
      <w:pStyle w:val="Zhlav"/>
      <w:jc w:val="center"/>
      <w:rPr>
        <w:rFonts w:ascii="Arial" w:hAnsi="Arial" w:cs="Arial"/>
        <w:szCs w:val="18"/>
      </w:rPr>
    </w:pPr>
    <w:r w:rsidRPr="00A3191E">
      <w:rPr>
        <w:rFonts w:ascii="Arial" w:hAnsi="Arial" w:cs="Arial"/>
        <w:szCs w:val="18"/>
      </w:rPr>
      <w:t xml:space="preserve">VR 10-17: Průzkum k postojům a informovanost obyvatel České </w:t>
    </w:r>
    <w:r w:rsidR="003154DE">
      <w:rPr>
        <w:rFonts w:ascii="Arial" w:hAnsi="Arial" w:cs="Arial"/>
        <w:szCs w:val="18"/>
      </w:rPr>
      <w:t>r</w:t>
    </w:r>
    <w:r w:rsidRPr="00A3191E">
      <w:rPr>
        <w:rFonts w:ascii="Arial" w:hAnsi="Arial" w:cs="Arial"/>
        <w:szCs w:val="18"/>
      </w:rPr>
      <w:t>epubliky k tématu autonomních vozidel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CA9E42"/>
    <w:lvl w:ilvl="0">
      <w:start w:val="1"/>
      <w:numFmt w:val="decimal"/>
      <w:lvlText w:val="%1."/>
      <w:lvlJc w:val="left"/>
      <w:pPr>
        <w:tabs>
          <w:tab w:val="num" w:pos="1492"/>
        </w:tabs>
        <w:ind w:left="1492" w:hanging="360"/>
      </w:pPr>
    </w:lvl>
  </w:abstractNum>
  <w:abstractNum w:abstractNumId="1">
    <w:nsid w:val="FFFFFF7D"/>
    <w:multiLevelType w:val="singleLevel"/>
    <w:tmpl w:val="44EA2C86"/>
    <w:lvl w:ilvl="0">
      <w:start w:val="1"/>
      <w:numFmt w:val="decimal"/>
      <w:lvlText w:val="%1."/>
      <w:lvlJc w:val="left"/>
      <w:pPr>
        <w:tabs>
          <w:tab w:val="num" w:pos="1209"/>
        </w:tabs>
        <w:ind w:left="1209" w:hanging="360"/>
      </w:pPr>
    </w:lvl>
  </w:abstractNum>
  <w:abstractNum w:abstractNumId="2">
    <w:nsid w:val="FFFFFF7E"/>
    <w:multiLevelType w:val="singleLevel"/>
    <w:tmpl w:val="1C48769E"/>
    <w:lvl w:ilvl="0">
      <w:start w:val="1"/>
      <w:numFmt w:val="decimal"/>
      <w:lvlText w:val="%1."/>
      <w:lvlJc w:val="left"/>
      <w:pPr>
        <w:tabs>
          <w:tab w:val="num" w:pos="926"/>
        </w:tabs>
        <w:ind w:left="926" w:hanging="360"/>
      </w:pPr>
    </w:lvl>
  </w:abstractNum>
  <w:abstractNum w:abstractNumId="3">
    <w:nsid w:val="FFFFFF7F"/>
    <w:multiLevelType w:val="singleLevel"/>
    <w:tmpl w:val="816461BC"/>
    <w:lvl w:ilvl="0">
      <w:start w:val="1"/>
      <w:numFmt w:val="decimal"/>
      <w:lvlText w:val="%1."/>
      <w:lvlJc w:val="left"/>
      <w:pPr>
        <w:tabs>
          <w:tab w:val="num" w:pos="643"/>
        </w:tabs>
        <w:ind w:left="643" w:hanging="360"/>
      </w:pPr>
    </w:lvl>
  </w:abstractNum>
  <w:abstractNum w:abstractNumId="4">
    <w:nsid w:val="FFFFFF80"/>
    <w:multiLevelType w:val="singleLevel"/>
    <w:tmpl w:val="A042AE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2082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8467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60BA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C01F94"/>
    <w:lvl w:ilvl="0">
      <w:start w:val="1"/>
      <w:numFmt w:val="decimal"/>
      <w:lvlText w:val="%1."/>
      <w:lvlJc w:val="left"/>
      <w:pPr>
        <w:tabs>
          <w:tab w:val="num" w:pos="360"/>
        </w:tabs>
        <w:ind w:left="360" w:hanging="360"/>
      </w:pPr>
    </w:lvl>
  </w:abstractNum>
  <w:abstractNum w:abstractNumId="9">
    <w:nsid w:val="FFFFFF89"/>
    <w:multiLevelType w:val="singleLevel"/>
    <w:tmpl w:val="CA1067C2"/>
    <w:lvl w:ilvl="0">
      <w:start w:val="1"/>
      <w:numFmt w:val="bullet"/>
      <w:lvlText w:val=""/>
      <w:lvlJc w:val="left"/>
      <w:pPr>
        <w:tabs>
          <w:tab w:val="num" w:pos="360"/>
        </w:tabs>
        <w:ind w:left="360" w:hanging="360"/>
      </w:pPr>
      <w:rPr>
        <w:rFonts w:ascii="Symbol" w:hAnsi="Symbol" w:hint="default"/>
      </w:rPr>
    </w:lvl>
  </w:abstractNum>
  <w:abstractNum w:abstractNumId="10">
    <w:nsid w:val="0042070E"/>
    <w:multiLevelType w:val="hybridMultilevel"/>
    <w:tmpl w:val="C9ECE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4B246E3"/>
    <w:multiLevelType w:val="multilevel"/>
    <w:tmpl w:val="F858EE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7753BF0"/>
    <w:multiLevelType w:val="multilevel"/>
    <w:tmpl w:val="6838A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09425F47"/>
    <w:multiLevelType w:val="multilevel"/>
    <w:tmpl w:val="CA1E7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0C025A77"/>
    <w:multiLevelType w:val="hybridMultilevel"/>
    <w:tmpl w:val="3C8ADB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BB49CF"/>
    <w:multiLevelType w:val="multilevel"/>
    <w:tmpl w:val="BBCAB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74726B0"/>
    <w:multiLevelType w:val="multilevel"/>
    <w:tmpl w:val="CF50C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5CA02AF"/>
    <w:multiLevelType w:val="multilevel"/>
    <w:tmpl w:val="681459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5F81ACC"/>
    <w:multiLevelType w:val="multilevel"/>
    <w:tmpl w:val="949C87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E9D4BB0"/>
    <w:multiLevelType w:val="multilevel"/>
    <w:tmpl w:val="7354C8EA"/>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C05BEC"/>
    <w:multiLevelType w:val="multilevel"/>
    <w:tmpl w:val="5D5E4C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538316B"/>
    <w:multiLevelType w:val="hybridMultilevel"/>
    <w:tmpl w:val="0B982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8A81DC8"/>
    <w:multiLevelType w:val="hybridMultilevel"/>
    <w:tmpl w:val="5218C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D5457A1"/>
    <w:multiLevelType w:val="multilevel"/>
    <w:tmpl w:val="F858EE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F733402"/>
    <w:multiLevelType w:val="multilevel"/>
    <w:tmpl w:val="E80247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FAC33B5"/>
    <w:multiLevelType w:val="multilevel"/>
    <w:tmpl w:val="B70CD4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51C37CE"/>
    <w:multiLevelType w:val="multilevel"/>
    <w:tmpl w:val="5A94462E"/>
    <w:lvl w:ilvl="0">
      <w:start w:val="1"/>
      <w:numFmt w:val="bullet"/>
      <w:pStyle w:val="odrka"/>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70594E0F"/>
    <w:multiLevelType w:val="multilevel"/>
    <w:tmpl w:val="9B860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71E82B3E"/>
    <w:multiLevelType w:val="multilevel"/>
    <w:tmpl w:val="34CE0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3FC64C7"/>
    <w:multiLevelType w:val="multilevel"/>
    <w:tmpl w:val="D30879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B0A0958"/>
    <w:multiLevelType w:val="hybridMultilevel"/>
    <w:tmpl w:val="91D62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7"/>
  </w:num>
  <w:num w:numId="4">
    <w:abstractNumId w:val="16"/>
  </w:num>
  <w:num w:numId="5">
    <w:abstractNumId w:val="20"/>
  </w:num>
  <w:num w:numId="6">
    <w:abstractNumId w:val="15"/>
  </w:num>
  <w:num w:numId="7">
    <w:abstractNumId w:val="12"/>
  </w:num>
  <w:num w:numId="8">
    <w:abstractNumId w:val="13"/>
  </w:num>
  <w:num w:numId="9">
    <w:abstractNumId w:val="26"/>
  </w:num>
  <w:num w:numId="10">
    <w:abstractNumId w:val="25"/>
  </w:num>
  <w:num w:numId="11">
    <w:abstractNumId w:val="24"/>
  </w:num>
  <w:num w:numId="12">
    <w:abstractNumId w:val="17"/>
  </w:num>
  <w:num w:numId="13">
    <w:abstractNumId w:val="18"/>
  </w:num>
  <w:num w:numId="14">
    <w:abstractNumId w:val="28"/>
  </w:num>
  <w:num w:numId="15">
    <w:abstractNumId w:val="19"/>
  </w:num>
  <w:num w:numId="16">
    <w:abstractNumId w:val="11"/>
  </w:num>
  <w:num w:numId="17">
    <w:abstractNumId w:val="22"/>
  </w:num>
  <w:num w:numId="18">
    <w:abstractNumId w:val="30"/>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1"/>
  </w:num>
  <w:num w:numId="30">
    <w:abstractNumId w:val="19"/>
  </w:num>
  <w:num w:numId="31">
    <w:abstractNumId w:val="19"/>
  </w:num>
  <w:num w:numId="32">
    <w:abstractNumId w:val="14"/>
  </w:num>
  <w:num w:numId="33">
    <w:abstractNumId w:val="1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 Kouřil">
    <w15:presenceInfo w15:providerId="AD" w15:userId="S-1-5-21-1913596413-2539941059-1921671988-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G0tDQ0MgQyDUyMLZV0lIJTi4sz8/NACowsawGPrxRrLQAAAA=="/>
  </w:docVars>
  <w:rsids>
    <w:rsidRoot w:val="00637269"/>
    <w:rsid w:val="0000314B"/>
    <w:rsid w:val="00012569"/>
    <w:rsid w:val="000234CA"/>
    <w:rsid w:val="00023858"/>
    <w:rsid w:val="000260C0"/>
    <w:rsid w:val="00031275"/>
    <w:rsid w:val="00041E91"/>
    <w:rsid w:val="00046201"/>
    <w:rsid w:val="00050F19"/>
    <w:rsid w:val="00052CEF"/>
    <w:rsid w:val="00064800"/>
    <w:rsid w:val="00065F8B"/>
    <w:rsid w:val="00070E88"/>
    <w:rsid w:val="0007184F"/>
    <w:rsid w:val="0007366F"/>
    <w:rsid w:val="00074CE7"/>
    <w:rsid w:val="00090255"/>
    <w:rsid w:val="000948F6"/>
    <w:rsid w:val="00094F9B"/>
    <w:rsid w:val="000A3167"/>
    <w:rsid w:val="000A3E6A"/>
    <w:rsid w:val="000B1D17"/>
    <w:rsid w:val="000B37D8"/>
    <w:rsid w:val="000B4658"/>
    <w:rsid w:val="000B4EF2"/>
    <w:rsid w:val="000C33FF"/>
    <w:rsid w:val="000D07E1"/>
    <w:rsid w:val="000D39E3"/>
    <w:rsid w:val="000E1E54"/>
    <w:rsid w:val="000E6D79"/>
    <w:rsid w:val="000F04FA"/>
    <w:rsid w:val="000F0B65"/>
    <w:rsid w:val="00105BEC"/>
    <w:rsid w:val="00105F6D"/>
    <w:rsid w:val="00110F33"/>
    <w:rsid w:val="0011512C"/>
    <w:rsid w:val="001173B5"/>
    <w:rsid w:val="00127C9F"/>
    <w:rsid w:val="0013397C"/>
    <w:rsid w:val="001350B3"/>
    <w:rsid w:val="001508B3"/>
    <w:rsid w:val="00164A24"/>
    <w:rsid w:val="00164CAD"/>
    <w:rsid w:val="00167478"/>
    <w:rsid w:val="001714BF"/>
    <w:rsid w:val="0018459B"/>
    <w:rsid w:val="00185D76"/>
    <w:rsid w:val="001917F5"/>
    <w:rsid w:val="0019198E"/>
    <w:rsid w:val="00192EDC"/>
    <w:rsid w:val="001A6CD9"/>
    <w:rsid w:val="001B4F54"/>
    <w:rsid w:val="001C00AC"/>
    <w:rsid w:val="001C27AF"/>
    <w:rsid w:val="001D31A0"/>
    <w:rsid w:val="001D4C12"/>
    <w:rsid w:val="001F0DAB"/>
    <w:rsid w:val="001F1A00"/>
    <w:rsid w:val="00203098"/>
    <w:rsid w:val="002039D9"/>
    <w:rsid w:val="00207070"/>
    <w:rsid w:val="00210D91"/>
    <w:rsid w:val="0021218B"/>
    <w:rsid w:val="00215274"/>
    <w:rsid w:val="00221305"/>
    <w:rsid w:val="00226679"/>
    <w:rsid w:val="002269E6"/>
    <w:rsid w:val="00237C13"/>
    <w:rsid w:val="00237E03"/>
    <w:rsid w:val="00240868"/>
    <w:rsid w:val="002440F4"/>
    <w:rsid w:val="00256B34"/>
    <w:rsid w:val="00263B29"/>
    <w:rsid w:val="00275BDE"/>
    <w:rsid w:val="002823F4"/>
    <w:rsid w:val="00283207"/>
    <w:rsid w:val="00285040"/>
    <w:rsid w:val="00287975"/>
    <w:rsid w:val="0029222E"/>
    <w:rsid w:val="00293E78"/>
    <w:rsid w:val="0029495D"/>
    <w:rsid w:val="002A10BD"/>
    <w:rsid w:val="002A2D08"/>
    <w:rsid w:val="002A475D"/>
    <w:rsid w:val="002A640E"/>
    <w:rsid w:val="002B5817"/>
    <w:rsid w:val="002B74F5"/>
    <w:rsid w:val="002D249E"/>
    <w:rsid w:val="002D53FB"/>
    <w:rsid w:val="002D569E"/>
    <w:rsid w:val="002E3062"/>
    <w:rsid w:val="002E7F73"/>
    <w:rsid w:val="002F7677"/>
    <w:rsid w:val="00305488"/>
    <w:rsid w:val="00305E8D"/>
    <w:rsid w:val="00306403"/>
    <w:rsid w:val="00310BCC"/>
    <w:rsid w:val="003154DE"/>
    <w:rsid w:val="003159CC"/>
    <w:rsid w:val="0031681E"/>
    <w:rsid w:val="003206F7"/>
    <w:rsid w:val="00331D9C"/>
    <w:rsid w:val="00333DCA"/>
    <w:rsid w:val="003400C9"/>
    <w:rsid w:val="0034779A"/>
    <w:rsid w:val="003555C3"/>
    <w:rsid w:val="00364F98"/>
    <w:rsid w:val="0037766D"/>
    <w:rsid w:val="00382E1A"/>
    <w:rsid w:val="0039170A"/>
    <w:rsid w:val="003A1EE1"/>
    <w:rsid w:val="003A6AEA"/>
    <w:rsid w:val="003B08E4"/>
    <w:rsid w:val="003B1A4C"/>
    <w:rsid w:val="003B67D5"/>
    <w:rsid w:val="003C226A"/>
    <w:rsid w:val="003C4321"/>
    <w:rsid w:val="003C5138"/>
    <w:rsid w:val="003D7A25"/>
    <w:rsid w:val="003D7F06"/>
    <w:rsid w:val="003E6333"/>
    <w:rsid w:val="003E7C7D"/>
    <w:rsid w:val="00403D1E"/>
    <w:rsid w:val="00434A8F"/>
    <w:rsid w:val="0043750D"/>
    <w:rsid w:val="00440EEC"/>
    <w:rsid w:val="00467656"/>
    <w:rsid w:val="00472D89"/>
    <w:rsid w:val="00474F44"/>
    <w:rsid w:val="00485BEA"/>
    <w:rsid w:val="00491073"/>
    <w:rsid w:val="00493358"/>
    <w:rsid w:val="0049494C"/>
    <w:rsid w:val="004A0FB0"/>
    <w:rsid w:val="004A2CB7"/>
    <w:rsid w:val="004A549A"/>
    <w:rsid w:val="004B0B8C"/>
    <w:rsid w:val="004B2FFB"/>
    <w:rsid w:val="004B640A"/>
    <w:rsid w:val="004D3AB2"/>
    <w:rsid w:val="004D49CA"/>
    <w:rsid w:val="004D7616"/>
    <w:rsid w:val="004E04A4"/>
    <w:rsid w:val="004E143E"/>
    <w:rsid w:val="004E2B4D"/>
    <w:rsid w:val="004E5BDF"/>
    <w:rsid w:val="004E7BAB"/>
    <w:rsid w:val="004F1D65"/>
    <w:rsid w:val="00503C61"/>
    <w:rsid w:val="005108EF"/>
    <w:rsid w:val="00523AEB"/>
    <w:rsid w:val="00525993"/>
    <w:rsid w:val="0052699E"/>
    <w:rsid w:val="00536EDD"/>
    <w:rsid w:val="00542565"/>
    <w:rsid w:val="005559AC"/>
    <w:rsid w:val="00564683"/>
    <w:rsid w:val="0056501C"/>
    <w:rsid w:val="00565F75"/>
    <w:rsid w:val="00567FE4"/>
    <w:rsid w:val="00581688"/>
    <w:rsid w:val="005816E9"/>
    <w:rsid w:val="005830F7"/>
    <w:rsid w:val="005A1D5A"/>
    <w:rsid w:val="005A4625"/>
    <w:rsid w:val="005A5417"/>
    <w:rsid w:val="005A69EF"/>
    <w:rsid w:val="005B508D"/>
    <w:rsid w:val="005C1E9C"/>
    <w:rsid w:val="005C1F6B"/>
    <w:rsid w:val="005C3B17"/>
    <w:rsid w:val="005C7D8E"/>
    <w:rsid w:val="005E0EA2"/>
    <w:rsid w:val="005E3D46"/>
    <w:rsid w:val="005F1C16"/>
    <w:rsid w:val="005F67A4"/>
    <w:rsid w:val="005F71AC"/>
    <w:rsid w:val="005F7898"/>
    <w:rsid w:val="006016B8"/>
    <w:rsid w:val="00603083"/>
    <w:rsid w:val="00604449"/>
    <w:rsid w:val="00613F5B"/>
    <w:rsid w:val="006212F9"/>
    <w:rsid w:val="00624F49"/>
    <w:rsid w:val="006262D8"/>
    <w:rsid w:val="00632160"/>
    <w:rsid w:val="00635E4D"/>
    <w:rsid w:val="00637269"/>
    <w:rsid w:val="0064230C"/>
    <w:rsid w:val="006475E5"/>
    <w:rsid w:val="00662B28"/>
    <w:rsid w:val="00666CD7"/>
    <w:rsid w:val="00691644"/>
    <w:rsid w:val="006A721F"/>
    <w:rsid w:val="006C4EF4"/>
    <w:rsid w:val="006D49E2"/>
    <w:rsid w:val="0070256F"/>
    <w:rsid w:val="0070270E"/>
    <w:rsid w:val="007030F9"/>
    <w:rsid w:val="00705063"/>
    <w:rsid w:val="0070535C"/>
    <w:rsid w:val="00705E01"/>
    <w:rsid w:val="00717680"/>
    <w:rsid w:val="007315A0"/>
    <w:rsid w:val="00731DB8"/>
    <w:rsid w:val="007322AF"/>
    <w:rsid w:val="007454F2"/>
    <w:rsid w:val="007505BF"/>
    <w:rsid w:val="00754EA0"/>
    <w:rsid w:val="007622BA"/>
    <w:rsid w:val="00763A78"/>
    <w:rsid w:val="00765618"/>
    <w:rsid w:val="007708B0"/>
    <w:rsid w:val="00781D2C"/>
    <w:rsid w:val="007820D3"/>
    <w:rsid w:val="00782FCE"/>
    <w:rsid w:val="007871B8"/>
    <w:rsid w:val="00791C82"/>
    <w:rsid w:val="007A6E3D"/>
    <w:rsid w:val="007A7DCC"/>
    <w:rsid w:val="007B33D2"/>
    <w:rsid w:val="007B64FF"/>
    <w:rsid w:val="007C336D"/>
    <w:rsid w:val="007C4E6F"/>
    <w:rsid w:val="007C5505"/>
    <w:rsid w:val="007E4E02"/>
    <w:rsid w:val="007F1F84"/>
    <w:rsid w:val="007F518E"/>
    <w:rsid w:val="00800D78"/>
    <w:rsid w:val="00800EF8"/>
    <w:rsid w:val="00801201"/>
    <w:rsid w:val="008122B6"/>
    <w:rsid w:val="00821E34"/>
    <w:rsid w:val="0082751F"/>
    <w:rsid w:val="00827B88"/>
    <w:rsid w:val="00840D32"/>
    <w:rsid w:val="00846126"/>
    <w:rsid w:val="008473B5"/>
    <w:rsid w:val="0085123A"/>
    <w:rsid w:val="008548A2"/>
    <w:rsid w:val="008577F3"/>
    <w:rsid w:val="00860A5B"/>
    <w:rsid w:val="00880F44"/>
    <w:rsid w:val="008920FF"/>
    <w:rsid w:val="008940B9"/>
    <w:rsid w:val="008957BF"/>
    <w:rsid w:val="008A513F"/>
    <w:rsid w:val="008B1377"/>
    <w:rsid w:val="008B2F3A"/>
    <w:rsid w:val="008B6304"/>
    <w:rsid w:val="008C0FCC"/>
    <w:rsid w:val="008D0A41"/>
    <w:rsid w:val="008D20A0"/>
    <w:rsid w:val="008D6DB3"/>
    <w:rsid w:val="008E4A7E"/>
    <w:rsid w:val="008F0006"/>
    <w:rsid w:val="009053B4"/>
    <w:rsid w:val="0091084D"/>
    <w:rsid w:val="00915254"/>
    <w:rsid w:val="00921E48"/>
    <w:rsid w:val="0092296A"/>
    <w:rsid w:val="00923C69"/>
    <w:rsid w:val="009334D8"/>
    <w:rsid w:val="009348E9"/>
    <w:rsid w:val="00942007"/>
    <w:rsid w:val="0094351D"/>
    <w:rsid w:val="00944B2E"/>
    <w:rsid w:val="009457D2"/>
    <w:rsid w:val="009527A2"/>
    <w:rsid w:val="0095312E"/>
    <w:rsid w:val="009636E3"/>
    <w:rsid w:val="0096484E"/>
    <w:rsid w:val="00970A09"/>
    <w:rsid w:val="00973D44"/>
    <w:rsid w:val="009756D8"/>
    <w:rsid w:val="00977EBB"/>
    <w:rsid w:val="00980B10"/>
    <w:rsid w:val="00993138"/>
    <w:rsid w:val="009A1F72"/>
    <w:rsid w:val="009A4928"/>
    <w:rsid w:val="009A51F8"/>
    <w:rsid w:val="009A5DED"/>
    <w:rsid w:val="009B1A5B"/>
    <w:rsid w:val="009B260F"/>
    <w:rsid w:val="009B6598"/>
    <w:rsid w:val="009C0079"/>
    <w:rsid w:val="009C0466"/>
    <w:rsid w:val="009C355E"/>
    <w:rsid w:val="009C5CD4"/>
    <w:rsid w:val="009C642D"/>
    <w:rsid w:val="009D014F"/>
    <w:rsid w:val="009E1486"/>
    <w:rsid w:val="009E6A16"/>
    <w:rsid w:val="009F1E77"/>
    <w:rsid w:val="009F3585"/>
    <w:rsid w:val="009F6AE0"/>
    <w:rsid w:val="009F7D3E"/>
    <w:rsid w:val="00A11269"/>
    <w:rsid w:val="00A12217"/>
    <w:rsid w:val="00A2520F"/>
    <w:rsid w:val="00A30C08"/>
    <w:rsid w:val="00A3191E"/>
    <w:rsid w:val="00A3377C"/>
    <w:rsid w:val="00A52D71"/>
    <w:rsid w:val="00A54F28"/>
    <w:rsid w:val="00A57822"/>
    <w:rsid w:val="00A7157E"/>
    <w:rsid w:val="00A87297"/>
    <w:rsid w:val="00A930AA"/>
    <w:rsid w:val="00A966DF"/>
    <w:rsid w:val="00A96CBE"/>
    <w:rsid w:val="00AA01B1"/>
    <w:rsid w:val="00AA1B5E"/>
    <w:rsid w:val="00AB2749"/>
    <w:rsid w:val="00AB554B"/>
    <w:rsid w:val="00AC59B7"/>
    <w:rsid w:val="00AD1D99"/>
    <w:rsid w:val="00AD35D6"/>
    <w:rsid w:val="00AE1D6D"/>
    <w:rsid w:val="00AE5925"/>
    <w:rsid w:val="00AE7B6D"/>
    <w:rsid w:val="00AF0819"/>
    <w:rsid w:val="00AF5FAB"/>
    <w:rsid w:val="00B104FB"/>
    <w:rsid w:val="00B13F9E"/>
    <w:rsid w:val="00B15A6F"/>
    <w:rsid w:val="00B15E14"/>
    <w:rsid w:val="00B26D83"/>
    <w:rsid w:val="00B33381"/>
    <w:rsid w:val="00B342AE"/>
    <w:rsid w:val="00B34D38"/>
    <w:rsid w:val="00B361C0"/>
    <w:rsid w:val="00B372E0"/>
    <w:rsid w:val="00B44395"/>
    <w:rsid w:val="00B44A9F"/>
    <w:rsid w:val="00B51514"/>
    <w:rsid w:val="00B518DD"/>
    <w:rsid w:val="00B531DE"/>
    <w:rsid w:val="00B55CCA"/>
    <w:rsid w:val="00B6284D"/>
    <w:rsid w:val="00B67E66"/>
    <w:rsid w:val="00B74F00"/>
    <w:rsid w:val="00B82BB1"/>
    <w:rsid w:val="00B91772"/>
    <w:rsid w:val="00B969C8"/>
    <w:rsid w:val="00BB26A6"/>
    <w:rsid w:val="00BC349B"/>
    <w:rsid w:val="00BD466E"/>
    <w:rsid w:val="00BE41E0"/>
    <w:rsid w:val="00BE6B41"/>
    <w:rsid w:val="00BF13BC"/>
    <w:rsid w:val="00BF2FBD"/>
    <w:rsid w:val="00BF3E30"/>
    <w:rsid w:val="00BF5672"/>
    <w:rsid w:val="00C03478"/>
    <w:rsid w:val="00C272C6"/>
    <w:rsid w:val="00C36F70"/>
    <w:rsid w:val="00C379A4"/>
    <w:rsid w:val="00C5009B"/>
    <w:rsid w:val="00C51EBE"/>
    <w:rsid w:val="00C55563"/>
    <w:rsid w:val="00C604AC"/>
    <w:rsid w:val="00C64448"/>
    <w:rsid w:val="00C71969"/>
    <w:rsid w:val="00C739B5"/>
    <w:rsid w:val="00C755F2"/>
    <w:rsid w:val="00C77BC7"/>
    <w:rsid w:val="00C80432"/>
    <w:rsid w:val="00C83B24"/>
    <w:rsid w:val="00C93939"/>
    <w:rsid w:val="00C94AA9"/>
    <w:rsid w:val="00C94AFC"/>
    <w:rsid w:val="00C956FE"/>
    <w:rsid w:val="00CA2B4C"/>
    <w:rsid w:val="00CA506A"/>
    <w:rsid w:val="00CB3EBF"/>
    <w:rsid w:val="00CB4B3E"/>
    <w:rsid w:val="00CB7DDD"/>
    <w:rsid w:val="00CC68B3"/>
    <w:rsid w:val="00CD12C5"/>
    <w:rsid w:val="00CD37A7"/>
    <w:rsid w:val="00CD5449"/>
    <w:rsid w:val="00CD7A48"/>
    <w:rsid w:val="00CE29B4"/>
    <w:rsid w:val="00CE4070"/>
    <w:rsid w:val="00CF3481"/>
    <w:rsid w:val="00CF4EF0"/>
    <w:rsid w:val="00D02EB3"/>
    <w:rsid w:val="00D170B9"/>
    <w:rsid w:val="00D21F74"/>
    <w:rsid w:val="00D31326"/>
    <w:rsid w:val="00D35ED5"/>
    <w:rsid w:val="00D42735"/>
    <w:rsid w:val="00D5671B"/>
    <w:rsid w:val="00D56F3C"/>
    <w:rsid w:val="00D63994"/>
    <w:rsid w:val="00D643A6"/>
    <w:rsid w:val="00D66630"/>
    <w:rsid w:val="00D83F07"/>
    <w:rsid w:val="00D84F93"/>
    <w:rsid w:val="00D91942"/>
    <w:rsid w:val="00D96103"/>
    <w:rsid w:val="00DA609B"/>
    <w:rsid w:val="00DB46D9"/>
    <w:rsid w:val="00DC00E4"/>
    <w:rsid w:val="00DC4B93"/>
    <w:rsid w:val="00DC4D20"/>
    <w:rsid w:val="00DD1CA4"/>
    <w:rsid w:val="00DE5115"/>
    <w:rsid w:val="00DE5D87"/>
    <w:rsid w:val="00DE6313"/>
    <w:rsid w:val="00DE7DA5"/>
    <w:rsid w:val="00DF29ED"/>
    <w:rsid w:val="00DF7502"/>
    <w:rsid w:val="00E11E8F"/>
    <w:rsid w:val="00E144C3"/>
    <w:rsid w:val="00E15CEF"/>
    <w:rsid w:val="00E179FC"/>
    <w:rsid w:val="00E21C8E"/>
    <w:rsid w:val="00E23B47"/>
    <w:rsid w:val="00E26CE6"/>
    <w:rsid w:val="00E5299B"/>
    <w:rsid w:val="00E54CD0"/>
    <w:rsid w:val="00E646BB"/>
    <w:rsid w:val="00E67712"/>
    <w:rsid w:val="00E72192"/>
    <w:rsid w:val="00E77220"/>
    <w:rsid w:val="00E85937"/>
    <w:rsid w:val="00E969CA"/>
    <w:rsid w:val="00EA178E"/>
    <w:rsid w:val="00EA5DEB"/>
    <w:rsid w:val="00EB1E99"/>
    <w:rsid w:val="00EB2F83"/>
    <w:rsid w:val="00EB7D93"/>
    <w:rsid w:val="00EC44C3"/>
    <w:rsid w:val="00EC63BA"/>
    <w:rsid w:val="00EC7EF9"/>
    <w:rsid w:val="00ED36FB"/>
    <w:rsid w:val="00EE1255"/>
    <w:rsid w:val="00EE44B9"/>
    <w:rsid w:val="00EF014E"/>
    <w:rsid w:val="00EF1757"/>
    <w:rsid w:val="00EF1821"/>
    <w:rsid w:val="00F07F70"/>
    <w:rsid w:val="00F14E2E"/>
    <w:rsid w:val="00F1601B"/>
    <w:rsid w:val="00F22820"/>
    <w:rsid w:val="00F27931"/>
    <w:rsid w:val="00F30973"/>
    <w:rsid w:val="00F4268E"/>
    <w:rsid w:val="00F50BDA"/>
    <w:rsid w:val="00F52021"/>
    <w:rsid w:val="00F52570"/>
    <w:rsid w:val="00F567D2"/>
    <w:rsid w:val="00F73DB3"/>
    <w:rsid w:val="00F766F1"/>
    <w:rsid w:val="00F84227"/>
    <w:rsid w:val="00F90D8E"/>
    <w:rsid w:val="00F915DF"/>
    <w:rsid w:val="00F9440D"/>
    <w:rsid w:val="00F96947"/>
    <w:rsid w:val="00FB2CD2"/>
    <w:rsid w:val="00FB64B9"/>
    <w:rsid w:val="00FD5E68"/>
    <w:rsid w:val="00FE0F1E"/>
    <w:rsid w:val="00FE31F5"/>
    <w:rsid w:val="00FE3A7C"/>
    <w:rsid w:val="00FE53F0"/>
    <w:rsid w:val="00FE78DC"/>
    <w:rsid w:val="00FF1F86"/>
    <w:rsid w:val="00FF2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87297"/>
    <w:pPr>
      <w:spacing w:before="120"/>
    </w:pPr>
    <w:rPr>
      <w:rFonts w:asciiTheme="minorHAnsi" w:hAnsiTheme="minorHAnsi"/>
      <w:sz w:val="22"/>
    </w:rPr>
  </w:style>
  <w:style w:type="paragraph" w:styleId="Nadpis1">
    <w:name w:val="heading 1"/>
    <w:basedOn w:val="Normln"/>
    <w:next w:val="Normln"/>
    <w:rsid w:val="001C00AC"/>
    <w:pPr>
      <w:keepNext/>
      <w:keepLines/>
      <w:numPr>
        <w:numId w:val="15"/>
      </w:numPr>
      <w:spacing w:before="360" w:after="120"/>
      <w:outlineLvl w:val="0"/>
    </w:pPr>
    <w:rPr>
      <w:rFonts w:eastAsia="Cambria" w:cs="Cambria"/>
      <w:b/>
      <w:color w:val="auto"/>
      <w:sz w:val="36"/>
      <w:szCs w:val="28"/>
    </w:rPr>
  </w:style>
  <w:style w:type="paragraph" w:styleId="Nadpis2">
    <w:name w:val="heading 2"/>
    <w:basedOn w:val="Normln"/>
    <w:next w:val="Normln"/>
    <w:rsid w:val="00CD5449"/>
    <w:pPr>
      <w:keepNext/>
      <w:keepLines/>
      <w:numPr>
        <w:ilvl w:val="1"/>
        <w:numId w:val="15"/>
      </w:numPr>
      <w:spacing w:before="240" w:after="120"/>
      <w:ind w:left="426"/>
      <w:contextualSpacing/>
      <w:outlineLvl w:val="1"/>
    </w:pPr>
    <w:rPr>
      <w:b/>
      <w:sz w:val="28"/>
      <w:szCs w:val="28"/>
    </w:rPr>
  </w:style>
  <w:style w:type="paragraph" w:styleId="Nadpis3">
    <w:name w:val="heading 3"/>
    <w:basedOn w:val="Nadpis2"/>
    <w:next w:val="Normln"/>
    <w:rsid w:val="00DF7502"/>
    <w:pPr>
      <w:numPr>
        <w:ilvl w:val="2"/>
      </w:numPr>
      <w:ind w:left="709" w:hanging="709"/>
      <w:outlineLvl w:val="2"/>
    </w:pPr>
    <w:rPr>
      <w:sz w:val="24"/>
      <w:szCs w:val="24"/>
    </w:rPr>
  </w:style>
  <w:style w:type="paragraph" w:styleId="Nadpis4">
    <w:name w:val="heading 4"/>
    <w:basedOn w:val="Normln"/>
    <w:next w:val="Normln"/>
    <w:pPr>
      <w:keepNext/>
      <w:keepLines/>
      <w:spacing w:before="240" w:after="40" w:line="360" w:lineRule="auto"/>
      <w:ind w:left="15"/>
      <w:contextualSpacing/>
      <w:outlineLvl w:val="3"/>
    </w:pPr>
    <w:rPr>
      <w:b/>
    </w:rPr>
  </w:style>
  <w:style w:type="paragraph" w:styleId="Nadpis5">
    <w:name w:val="heading 5"/>
    <w:basedOn w:val="Normln"/>
    <w:next w:val="Normln"/>
    <w:pPr>
      <w:keepNext/>
      <w:keepLines/>
      <w:spacing w:before="220" w:after="40"/>
      <w:contextualSpacing/>
      <w:outlineLvl w:val="4"/>
    </w:pPr>
    <w:rPr>
      <w:b/>
      <w:i/>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contextualSpacing/>
    </w:pPr>
    <w:rPr>
      <w:rFonts w:ascii="Trebuchet MS" w:eastAsia="Trebuchet MS" w:hAnsi="Trebuchet MS" w:cs="Trebuchet MS"/>
      <w:b/>
      <w:color w:val="366091"/>
      <w:sz w:val="32"/>
      <w:szCs w:val="3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Textbubliny">
    <w:name w:val="Balloon Text"/>
    <w:basedOn w:val="Normln"/>
    <w:link w:val="TextbublinyChar"/>
    <w:uiPriority w:val="99"/>
    <w:semiHidden/>
    <w:unhideWhenUsed/>
    <w:rsid w:val="00A87297"/>
    <w:rPr>
      <w:rFonts w:ascii="Tahoma" w:hAnsi="Tahoma" w:cs="Tahoma"/>
      <w:sz w:val="20"/>
      <w:szCs w:val="16"/>
    </w:rPr>
  </w:style>
  <w:style w:type="character" w:customStyle="1" w:styleId="TextbublinyChar">
    <w:name w:val="Text bubliny Char"/>
    <w:basedOn w:val="Standardnpsmoodstavce"/>
    <w:link w:val="Textbubliny"/>
    <w:uiPriority w:val="99"/>
    <w:semiHidden/>
    <w:rsid w:val="00A87297"/>
    <w:rPr>
      <w:rFonts w:ascii="Tahoma" w:hAnsi="Tahoma" w:cs="Tahoma"/>
      <w:sz w:val="20"/>
      <w:szCs w:val="16"/>
    </w:rPr>
  </w:style>
  <w:style w:type="paragraph" w:styleId="Odstavecseseznamem">
    <w:name w:val="List Paragraph"/>
    <w:basedOn w:val="Normln"/>
    <w:uiPriority w:val="34"/>
    <w:qFormat/>
    <w:rsid w:val="00581688"/>
    <w:pPr>
      <w:ind w:left="720"/>
      <w:contextualSpacing/>
    </w:pPr>
  </w:style>
  <w:style w:type="character" w:styleId="Odkaznakoment">
    <w:name w:val="annotation reference"/>
    <w:basedOn w:val="Standardnpsmoodstavce"/>
    <w:uiPriority w:val="99"/>
    <w:semiHidden/>
    <w:unhideWhenUsed/>
    <w:rsid w:val="00D170B9"/>
    <w:rPr>
      <w:sz w:val="16"/>
      <w:szCs w:val="16"/>
    </w:rPr>
  </w:style>
  <w:style w:type="paragraph" w:styleId="Textkomente">
    <w:name w:val="annotation text"/>
    <w:basedOn w:val="Normln"/>
    <w:link w:val="TextkomenteChar"/>
    <w:uiPriority w:val="99"/>
    <w:unhideWhenUsed/>
    <w:rsid w:val="00A87297"/>
    <w:rPr>
      <w:szCs w:val="20"/>
    </w:rPr>
  </w:style>
  <w:style w:type="character" w:customStyle="1" w:styleId="TextkomenteChar">
    <w:name w:val="Text komentáře Char"/>
    <w:basedOn w:val="Standardnpsmoodstavce"/>
    <w:link w:val="Textkomente"/>
    <w:uiPriority w:val="99"/>
    <w:rsid w:val="00A87297"/>
    <w:rPr>
      <w:rFonts w:asciiTheme="minorHAnsi" w:hAnsiTheme="minorHAnsi"/>
      <w:sz w:val="22"/>
      <w:szCs w:val="20"/>
    </w:rPr>
  </w:style>
  <w:style w:type="paragraph" w:styleId="Pedmtkomente">
    <w:name w:val="annotation subject"/>
    <w:basedOn w:val="Textkomente"/>
    <w:next w:val="Textkomente"/>
    <w:link w:val="PedmtkomenteChar"/>
    <w:uiPriority w:val="99"/>
    <w:semiHidden/>
    <w:unhideWhenUsed/>
    <w:rsid w:val="00D170B9"/>
    <w:rPr>
      <w:b/>
      <w:bCs/>
    </w:rPr>
  </w:style>
  <w:style w:type="character" w:customStyle="1" w:styleId="PedmtkomenteChar">
    <w:name w:val="Předmět komentáře Char"/>
    <w:basedOn w:val="TextkomenteChar"/>
    <w:link w:val="Pedmtkomente"/>
    <w:uiPriority w:val="99"/>
    <w:semiHidden/>
    <w:rsid w:val="00D170B9"/>
    <w:rPr>
      <w:rFonts w:asciiTheme="minorHAnsi" w:hAnsiTheme="minorHAnsi"/>
      <w:b/>
      <w:bCs/>
      <w:sz w:val="20"/>
      <w:szCs w:val="20"/>
    </w:rPr>
  </w:style>
  <w:style w:type="paragraph" w:customStyle="1" w:styleId="odrka">
    <w:name w:val="odrážka"/>
    <w:basedOn w:val="Normln"/>
    <w:rsid w:val="009C0079"/>
    <w:pPr>
      <w:numPr>
        <w:numId w:val="9"/>
      </w:numPr>
      <w:ind w:left="426" w:hanging="426"/>
      <w:contextualSpacing/>
    </w:pPr>
  </w:style>
  <w:style w:type="paragraph" w:styleId="Bezmezer">
    <w:name w:val="No Spacing"/>
    <w:uiPriority w:val="1"/>
    <w:qFormat/>
    <w:rsid w:val="00F52570"/>
  </w:style>
  <w:style w:type="table" w:styleId="Mkatabulky">
    <w:name w:val="Table Grid"/>
    <w:basedOn w:val="Normlntabulka"/>
    <w:uiPriority w:val="39"/>
    <w:rsid w:val="007F1F84"/>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F2FBD"/>
    <w:pPr>
      <w:tabs>
        <w:tab w:val="center" w:pos="4536"/>
        <w:tab w:val="right" w:pos="9072"/>
      </w:tabs>
      <w:spacing w:before="0"/>
    </w:pPr>
  </w:style>
  <w:style w:type="character" w:customStyle="1" w:styleId="ZhlavChar">
    <w:name w:val="Záhlaví Char"/>
    <w:basedOn w:val="Standardnpsmoodstavce"/>
    <w:link w:val="Zhlav"/>
    <w:uiPriority w:val="99"/>
    <w:rsid w:val="00BF2FBD"/>
    <w:rPr>
      <w:rFonts w:asciiTheme="minorHAnsi" w:hAnsiTheme="minorHAnsi"/>
      <w:sz w:val="22"/>
    </w:rPr>
  </w:style>
  <w:style w:type="paragraph" w:styleId="Zpat">
    <w:name w:val="footer"/>
    <w:basedOn w:val="Normln"/>
    <w:link w:val="ZpatChar"/>
    <w:uiPriority w:val="99"/>
    <w:unhideWhenUsed/>
    <w:rsid w:val="00BF2FBD"/>
    <w:pPr>
      <w:tabs>
        <w:tab w:val="center" w:pos="4536"/>
        <w:tab w:val="right" w:pos="9072"/>
      </w:tabs>
      <w:spacing w:before="0"/>
    </w:pPr>
  </w:style>
  <w:style w:type="character" w:customStyle="1" w:styleId="ZpatChar">
    <w:name w:val="Zápatí Char"/>
    <w:basedOn w:val="Standardnpsmoodstavce"/>
    <w:link w:val="Zpat"/>
    <w:uiPriority w:val="99"/>
    <w:rsid w:val="00BF2FBD"/>
    <w:rPr>
      <w:rFonts w:asciiTheme="minorHAnsi" w:hAnsiTheme="minorHAnsi"/>
      <w:sz w:val="22"/>
    </w:rPr>
  </w:style>
  <w:style w:type="table" w:customStyle="1" w:styleId="Svtltabulkasmkou11">
    <w:name w:val="Světlá tabulka s mřížkou 11"/>
    <w:basedOn w:val="Normlntabulka"/>
    <w:uiPriority w:val="46"/>
    <w:rsid w:val="00DE7D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731DB8"/>
    <w:pPr>
      <w:spacing w:before="0"/>
    </w:pPr>
    <w:rPr>
      <w:sz w:val="20"/>
      <w:szCs w:val="20"/>
    </w:rPr>
  </w:style>
  <w:style w:type="character" w:customStyle="1" w:styleId="TextpoznpodarouChar">
    <w:name w:val="Text pozn. pod čarou Char"/>
    <w:basedOn w:val="Standardnpsmoodstavce"/>
    <w:link w:val="Textpoznpodarou"/>
    <w:uiPriority w:val="99"/>
    <w:semiHidden/>
    <w:rsid w:val="00731DB8"/>
    <w:rPr>
      <w:rFonts w:asciiTheme="minorHAnsi" w:hAnsiTheme="minorHAnsi"/>
      <w:sz w:val="20"/>
      <w:szCs w:val="20"/>
    </w:rPr>
  </w:style>
  <w:style w:type="character" w:styleId="Znakapoznpodarou">
    <w:name w:val="footnote reference"/>
    <w:basedOn w:val="Standardnpsmoodstavce"/>
    <w:uiPriority w:val="99"/>
    <w:semiHidden/>
    <w:unhideWhenUsed/>
    <w:rsid w:val="00731D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87297"/>
    <w:pPr>
      <w:spacing w:before="120"/>
    </w:pPr>
    <w:rPr>
      <w:rFonts w:asciiTheme="minorHAnsi" w:hAnsiTheme="minorHAnsi"/>
      <w:sz w:val="22"/>
    </w:rPr>
  </w:style>
  <w:style w:type="paragraph" w:styleId="Nadpis1">
    <w:name w:val="heading 1"/>
    <w:basedOn w:val="Normln"/>
    <w:next w:val="Normln"/>
    <w:rsid w:val="001C00AC"/>
    <w:pPr>
      <w:keepNext/>
      <w:keepLines/>
      <w:numPr>
        <w:numId w:val="15"/>
      </w:numPr>
      <w:spacing w:before="360" w:after="120"/>
      <w:outlineLvl w:val="0"/>
    </w:pPr>
    <w:rPr>
      <w:rFonts w:eastAsia="Cambria" w:cs="Cambria"/>
      <w:b/>
      <w:color w:val="auto"/>
      <w:sz w:val="36"/>
      <w:szCs w:val="28"/>
    </w:rPr>
  </w:style>
  <w:style w:type="paragraph" w:styleId="Nadpis2">
    <w:name w:val="heading 2"/>
    <w:basedOn w:val="Normln"/>
    <w:next w:val="Normln"/>
    <w:rsid w:val="00CD5449"/>
    <w:pPr>
      <w:keepNext/>
      <w:keepLines/>
      <w:numPr>
        <w:ilvl w:val="1"/>
        <w:numId w:val="15"/>
      </w:numPr>
      <w:spacing w:before="240" w:after="120"/>
      <w:ind w:left="426"/>
      <w:contextualSpacing/>
      <w:outlineLvl w:val="1"/>
    </w:pPr>
    <w:rPr>
      <w:b/>
      <w:sz w:val="28"/>
      <w:szCs w:val="28"/>
    </w:rPr>
  </w:style>
  <w:style w:type="paragraph" w:styleId="Nadpis3">
    <w:name w:val="heading 3"/>
    <w:basedOn w:val="Nadpis2"/>
    <w:next w:val="Normln"/>
    <w:rsid w:val="00DF7502"/>
    <w:pPr>
      <w:numPr>
        <w:ilvl w:val="2"/>
      </w:numPr>
      <w:ind w:left="709" w:hanging="709"/>
      <w:outlineLvl w:val="2"/>
    </w:pPr>
    <w:rPr>
      <w:sz w:val="24"/>
      <w:szCs w:val="24"/>
    </w:rPr>
  </w:style>
  <w:style w:type="paragraph" w:styleId="Nadpis4">
    <w:name w:val="heading 4"/>
    <w:basedOn w:val="Normln"/>
    <w:next w:val="Normln"/>
    <w:pPr>
      <w:keepNext/>
      <w:keepLines/>
      <w:spacing w:before="240" w:after="40" w:line="360" w:lineRule="auto"/>
      <w:ind w:left="15"/>
      <w:contextualSpacing/>
      <w:outlineLvl w:val="3"/>
    </w:pPr>
    <w:rPr>
      <w:b/>
    </w:rPr>
  </w:style>
  <w:style w:type="paragraph" w:styleId="Nadpis5">
    <w:name w:val="heading 5"/>
    <w:basedOn w:val="Normln"/>
    <w:next w:val="Normln"/>
    <w:pPr>
      <w:keepNext/>
      <w:keepLines/>
      <w:spacing w:before="220" w:after="40"/>
      <w:contextualSpacing/>
      <w:outlineLvl w:val="4"/>
    </w:pPr>
    <w:rPr>
      <w:b/>
      <w:i/>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contextualSpacing/>
    </w:pPr>
    <w:rPr>
      <w:rFonts w:ascii="Trebuchet MS" w:eastAsia="Trebuchet MS" w:hAnsi="Trebuchet MS" w:cs="Trebuchet MS"/>
      <w:b/>
      <w:color w:val="366091"/>
      <w:sz w:val="32"/>
      <w:szCs w:val="3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Textbubliny">
    <w:name w:val="Balloon Text"/>
    <w:basedOn w:val="Normln"/>
    <w:link w:val="TextbublinyChar"/>
    <w:uiPriority w:val="99"/>
    <w:semiHidden/>
    <w:unhideWhenUsed/>
    <w:rsid w:val="00A87297"/>
    <w:rPr>
      <w:rFonts w:ascii="Tahoma" w:hAnsi="Tahoma" w:cs="Tahoma"/>
      <w:sz w:val="20"/>
      <w:szCs w:val="16"/>
    </w:rPr>
  </w:style>
  <w:style w:type="character" w:customStyle="1" w:styleId="TextbublinyChar">
    <w:name w:val="Text bubliny Char"/>
    <w:basedOn w:val="Standardnpsmoodstavce"/>
    <w:link w:val="Textbubliny"/>
    <w:uiPriority w:val="99"/>
    <w:semiHidden/>
    <w:rsid w:val="00A87297"/>
    <w:rPr>
      <w:rFonts w:ascii="Tahoma" w:hAnsi="Tahoma" w:cs="Tahoma"/>
      <w:sz w:val="20"/>
      <w:szCs w:val="16"/>
    </w:rPr>
  </w:style>
  <w:style w:type="paragraph" w:styleId="Odstavecseseznamem">
    <w:name w:val="List Paragraph"/>
    <w:basedOn w:val="Normln"/>
    <w:uiPriority w:val="34"/>
    <w:qFormat/>
    <w:rsid w:val="00581688"/>
    <w:pPr>
      <w:ind w:left="720"/>
      <w:contextualSpacing/>
    </w:pPr>
  </w:style>
  <w:style w:type="character" w:styleId="Odkaznakoment">
    <w:name w:val="annotation reference"/>
    <w:basedOn w:val="Standardnpsmoodstavce"/>
    <w:uiPriority w:val="99"/>
    <w:semiHidden/>
    <w:unhideWhenUsed/>
    <w:rsid w:val="00D170B9"/>
    <w:rPr>
      <w:sz w:val="16"/>
      <w:szCs w:val="16"/>
    </w:rPr>
  </w:style>
  <w:style w:type="paragraph" w:styleId="Textkomente">
    <w:name w:val="annotation text"/>
    <w:basedOn w:val="Normln"/>
    <w:link w:val="TextkomenteChar"/>
    <w:uiPriority w:val="99"/>
    <w:unhideWhenUsed/>
    <w:rsid w:val="00A87297"/>
    <w:rPr>
      <w:szCs w:val="20"/>
    </w:rPr>
  </w:style>
  <w:style w:type="character" w:customStyle="1" w:styleId="TextkomenteChar">
    <w:name w:val="Text komentáře Char"/>
    <w:basedOn w:val="Standardnpsmoodstavce"/>
    <w:link w:val="Textkomente"/>
    <w:uiPriority w:val="99"/>
    <w:rsid w:val="00A87297"/>
    <w:rPr>
      <w:rFonts w:asciiTheme="minorHAnsi" w:hAnsiTheme="minorHAnsi"/>
      <w:sz w:val="22"/>
      <w:szCs w:val="20"/>
    </w:rPr>
  </w:style>
  <w:style w:type="paragraph" w:styleId="Pedmtkomente">
    <w:name w:val="annotation subject"/>
    <w:basedOn w:val="Textkomente"/>
    <w:next w:val="Textkomente"/>
    <w:link w:val="PedmtkomenteChar"/>
    <w:uiPriority w:val="99"/>
    <w:semiHidden/>
    <w:unhideWhenUsed/>
    <w:rsid w:val="00D170B9"/>
    <w:rPr>
      <w:b/>
      <w:bCs/>
    </w:rPr>
  </w:style>
  <w:style w:type="character" w:customStyle="1" w:styleId="PedmtkomenteChar">
    <w:name w:val="Předmět komentáře Char"/>
    <w:basedOn w:val="TextkomenteChar"/>
    <w:link w:val="Pedmtkomente"/>
    <w:uiPriority w:val="99"/>
    <w:semiHidden/>
    <w:rsid w:val="00D170B9"/>
    <w:rPr>
      <w:rFonts w:asciiTheme="minorHAnsi" w:hAnsiTheme="minorHAnsi"/>
      <w:b/>
      <w:bCs/>
      <w:sz w:val="20"/>
      <w:szCs w:val="20"/>
    </w:rPr>
  </w:style>
  <w:style w:type="paragraph" w:customStyle="1" w:styleId="odrka">
    <w:name w:val="odrážka"/>
    <w:basedOn w:val="Normln"/>
    <w:rsid w:val="009C0079"/>
    <w:pPr>
      <w:numPr>
        <w:numId w:val="9"/>
      </w:numPr>
      <w:ind w:left="426" w:hanging="426"/>
      <w:contextualSpacing/>
    </w:pPr>
  </w:style>
  <w:style w:type="paragraph" w:styleId="Bezmezer">
    <w:name w:val="No Spacing"/>
    <w:uiPriority w:val="1"/>
    <w:qFormat/>
    <w:rsid w:val="00F52570"/>
  </w:style>
  <w:style w:type="table" w:styleId="Mkatabulky">
    <w:name w:val="Table Grid"/>
    <w:basedOn w:val="Normlntabulka"/>
    <w:uiPriority w:val="39"/>
    <w:rsid w:val="007F1F84"/>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F2FBD"/>
    <w:pPr>
      <w:tabs>
        <w:tab w:val="center" w:pos="4536"/>
        <w:tab w:val="right" w:pos="9072"/>
      </w:tabs>
      <w:spacing w:before="0"/>
    </w:pPr>
  </w:style>
  <w:style w:type="character" w:customStyle="1" w:styleId="ZhlavChar">
    <w:name w:val="Záhlaví Char"/>
    <w:basedOn w:val="Standardnpsmoodstavce"/>
    <w:link w:val="Zhlav"/>
    <w:uiPriority w:val="99"/>
    <w:rsid w:val="00BF2FBD"/>
    <w:rPr>
      <w:rFonts w:asciiTheme="minorHAnsi" w:hAnsiTheme="minorHAnsi"/>
      <w:sz w:val="22"/>
    </w:rPr>
  </w:style>
  <w:style w:type="paragraph" w:styleId="Zpat">
    <w:name w:val="footer"/>
    <w:basedOn w:val="Normln"/>
    <w:link w:val="ZpatChar"/>
    <w:uiPriority w:val="99"/>
    <w:unhideWhenUsed/>
    <w:rsid w:val="00BF2FBD"/>
    <w:pPr>
      <w:tabs>
        <w:tab w:val="center" w:pos="4536"/>
        <w:tab w:val="right" w:pos="9072"/>
      </w:tabs>
      <w:spacing w:before="0"/>
    </w:pPr>
  </w:style>
  <w:style w:type="character" w:customStyle="1" w:styleId="ZpatChar">
    <w:name w:val="Zápatí Char"/>
    <w:basedOn w:val="Standardnpsmoodstavce"/>
    <w:link w:val="Zpat"/>
    <w:uiPriority w:val="99"/>
    <w:rsid w:val="00BF2FBD"/>
    <w:rPr>
      <w:rFonts w:asciiTheme="minorHAnsi" w:hAnsiTheme="minorHAnsi"/>
      <w:sz w:val="22"/>
    </w:rPr>
  </w:style>
  <w:style w:type="table" w:customStyle="1" w:styleId="Svtltabulkasmkou11">
    <w:name w:val="Světlá tabulka s mřížkou 11"/>
    <w:basedOn w:val="Normlntabulka"/>
    <w:uiPriority w:val="46"/>
    <w:rsid w:val="00DE7D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731DB8"/>
    <w:pPr>
      <w:spacing w:before="0"/>
    </w:pPr>
    <w:rPr>
      <w:sz w:val="20"/>
      <w:szCs w:val="20"/>
    </w:rPr>
  </w:style>
  <w:style w:type="character" w:customStyle="1" w:styleId="TextpoznpodarouChar">
    <w:name w:val="Text pozn. pod čarou Char"/>
    <w:basedOn w:val="Standardnpsmoodstavce"/>
    <w:link w:val="Textpoznpodarou"/>
    <w:uiPriority w:val="99"/>
    <w:semiHidden/>
    <w:rsid w:val="00731DB8"/>
    <w:rPr>
      <w:rFonts w:asciiTheme="minorHAnsi" w:hAnsiTheme="minorHAnsi"/>
      <w:sz w:val="20"/>
      <w:szCs w:val="20"/>
    </w:rPr>
  </w:style>
  <w:style w:type="character" w:styleId="Znakapoznpodarou">
    <w:name w:val="footnote reference"/>
    <w:basedOn w:val="Standardnpsmoodstavce"/>
    <w:uiPriority w:val="99"/>
    <w:semiHidden/>
    <w:unhideWhenUsed/>
    <w:rsid w:val="00731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2892">
      <w:bodyDiv w:val="1"/>
      <w:marLeft w:val="0"/>
      <w:marRight w:val="0"/>
      <w:marTop w:val="0"/>
      <w:marBottom w:val="0"/>
      <w:divBdr>
        <w:top w:val="none" w:sz="0" w:space="0" w:color="auto"/>
        <w:left w:val="none" w:sz="0" w:space="0" w:color="auto"/>
        <w:bottom w:val="none" w:sz="0" w:space="0" w:color="auto"/>
        <w:right w:val="none" w:sz="0" w:space="0" w:color="auto"/>
      </w:divBdr>
    </w:div>
    <w:div w:id="1421754889">
      <w:bodyDiv w:val="1"/>
      <w:marLeft w:val="0"/>
      <w:marRight w:val="0"/>
      <w:marTop w:val="0"/>
      <w:marBottom w:val="0"/>
      <w:divBdr>
        <w:top w:val="none" w:sz="0" w:space="0" w:color="auto"/>
        <w:left w:val="none" w:sz="0" w:space="0" w:color="auto"/>
        <w:bottom w:val="none" w:sz="0" w:space="0" w:color="auto"/>
        <w:right w:val="none" w:sz="0" w:space="0" w:color="auto"/>
      </w:divBdr>
    </w:div>
    <w:div w:id="1759211509">
      <w:bodyDiv w:val="1"/>
      <w:marLeft w:val="0"/>
      <w:marRight w:val="0"/>
      <w:marTop w:val="0"/>
      <w:marBottom w:val="0"/>
      <w:divBdr>
        <w:top w:val="none" w:sz="0" w:space="0" w:color="auto"/>
        <w:left w:val="none" w:sz="0" w:space="0" w:color="auto"/>
        <w:bottom w:val="none" w:sz="0" w:space="0" w:color="auto"/>
        <w:right w:val="none" w:sz="0" w:space="0" w:color="auto"/>
      </w:divBdr>
    </w:div>
    <w:div w:id="1882204282">
      <w:bodyDiv w:val="1"/>
      <w:marLeft w:val="0"/>
      <w:marRight w:val="0"/>
      <w:marTop w:val="0"/>
      <w:marBottom w:val="0"/>
      <w:divBdr>
        <w:top w:val="none" w:sz="0" w:space="0" w:color="auto"/>
        <w:left w:val="none" w:sz="0" w:space="0" w:color="auto"/>
        <w:bottom w:val="none" w:sz="0" w:space="0" w:color="auto"/>
        <w:right w:val="none" w:sz="0" w:space="0" w:color="auto"/>
      </w:divBdr>
      <w:divsChild>
        <w:div w:id="1568488673">
          <w:marLeft w:val="0"/>
          <w:marRight w:val="0"/>
          <w:marTop w:val="0"/>
          <w:marBottom w:val="0"/>
          <w:divBdr>
            <w:top w:val="none" w:sz="0" w:space="0" w:color="auto"/>
            <w:left w:val="none" w:sz="0" w:space="0" w:color="auto"/>
            <w:bottom w:val="none" w:sz="0" w:space="0" w:color="auto"/>
            <w:right w:val="none" w:sz="0" w:space="0" w:color="auto"/>
          </w:divBdr>
        </w:div>
        <w:div w:id="647710330">
          <w:marLeft w:val="0"/>
          <w:marRight w:val="0"/>
          <w:marTop w:val="0"/>
          <w:marBottom w:val="0"/>
          <w:divBdr>
            <w:top w:val="none" w:sz="0" w:space="0" w:color="auto"/>
            <w:left w:val="none" w:sz="0" w:space="0" w:color="auto"/>
            <w:bottom w:val="none" w:sz="0" w:space="0" w:color="auto"/>
            <w:right w:val="none" w:sz="0" w:space="0" w:color="auto"/>
          </w:divBdr>
        </w:div>
        <w:div w:id="1086069761">
          <w:marLeft w:val="0"/>
          <w:marRight w:val="0"/>
          <w:marTop w:val="0"/>
          <w:marBottom w:val="0"/>
          <w:divBdr>
            <w:top w:val="none" w:sz="0" w:space="0" w:color="auto"/>
            <w:left w:val="none" w:sz="0" w:space="0" w:color="auto"/>
            <w:bottom w:val="none" w:sz="0" w:space="0" w:color="auto"/>
            <w:right w:val="none" w:sz="0" w:space="0" w:color="auto"/>
          </w:divBdr>
        </w:div>
        <w:div w:id="1640963670">
          <w:marLeft w:val="0"/>
          <w:marRight w:val="0"/>
          <w:marTop w:val="0"/>
          <w:marBottom w:val="0"/>
          <w:divBdr>
            <w:top w:val="none" w:sz="0" w:space="0" w:color="auto"/>
            <w:left w:val="none" w:sz="0" w:space="0" w:color="auto"/>
            <w:bottom w:val="none" w:sz="0" w:space="0" w:color="auto"/>
            <w:right w:val="none" w:sz="0" w:space="0" w:color="auto"/>
          </w:divBdr>
        </w:div>
        <w:div w:id="1275022343">
          <w:marLeft w:val="0"/>
          <w:marRight w:val="0"/>
          <w:marTop w:val="0"/>
          <w:marBottom w:val="0"/>
          <w:divBdr>
            <w:top w:val="none" w:sz="0" w:space="0" w:color="auto"/>
            <w:left w:val="none" w:sz="0" w:space="0" w:color="auto"/>
            <w:bottom w:val="none" w:sz="0" w:space="0" w:color="auto"/>
            <w:right w:val="none" w:sz="0" w:space="0" w:color="auto"/>
          </w:divBdr>
        </w:div>
        <w:div w:id="1220242422">
          <w:marLeft w:val="0"/>
          <w:marRight w:val="0"/>
          <w:marTop w:val="0"/>
          <w:marBottom w:val="0"/>
          <w:divBdr>
            <w:top w:val="none" w:sz="0" w:space="0" w:color="auto"/>
            <w:left w:val="none" w:sz="0" w:space="0" w:color="auto"/>
            <w:bottom w:val="none" w:sz="0" w:space="0" w:color="auto"/>
            <w:right w:val="none" w:sz="0" w:space="0" w:color="auto"/>
          </w:divBdr>
        </w:div>
        <w:div w:id="1856184337">
          <w:marLeft w:val="0"/>
          <w:marRight w:val="0"/>
          <w:marTop w:val="0"/>
          <w:marBottom w:val="0"/>
          <w:divBdr>
            <w:top w:val="none" w:sz="0" w:space="0" w:color="auto"/>
            <w:left w:val="none" w:sz="0" w:space="0" w:color="auto"/>
            <w:bottom w:val="none" w:sz="0" w:space="0" w:color="auto"/>
            <w:right w:val="none" w:sz="0" w:space="0" w:color="auto"/>
          </w:divBdr>
        </w:div>
        <w:div w:id="10509631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6132-BE4E-4F60-8789-7792C1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2928</Words>
  <Characters>17277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Gabrhel</dc:creator>
  <cp:lastModifiedBy>Dolecek</cp:lastModifiedBy>
  <cp:revision>2</cp:revision>
  <cp:lastPrinted>2017-10-13T12:07:00Z</cp:lastPrinted>
  <dcterms:created xsi:type="dcterms:W3CDTF">2017-10-27T11:36:00Z</dcterms:created>
  <dcterms:modified xsi:type="dcterms:W3CDTF">2017-10-27T11:36:00Z</dcterms:modified>
</cp:coreProperties>
</file>