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0DE3" w14:textId="7F785EDC" w:rsidR="00FE661D" w:rsidRPr="00ED5CD2" w:rsidRDefault="002579CE" w:rsidP="00AB32BB">
      <w:pPr>
        <w:widowControl w:val="0"/>
        <w:spacing w:before="360" w:after="360"/>
        <w:jc w:val="center"/>
        <w:rPr>
          <w:b/>
          <w:sz w:val="32"/>
          <w:szCs w:val="32"/>
        </w:rPr>
      </w:pPr>
      <w:bookmarkStart w:id="0" w:name="_Toc285452873"/>
      <w:bookmarkStart w:id="1" w:name="_Toc285453336"/>
      <w:r>
        <w:rPr>
          <w:noProof/>
          <w:lang w:eastAsia="cs-CZ"/>
        </w:rPr>
        <w:drawing>
          <wp:anchor distT="0" distB="0" distL="0" distR="0" simplePos="0" relativeHeight="251659264" behindDoc="0" locked="0" layoutInCell="0" allowOverlap="1" wp14:anchorId="47DC2744" wp14:editId="63C21B8A">
            <wp:simplePos x="0" y="0"/>
            <wp:positionH relativeFrom="page">
              <wp:posOffset>4448175</wp:posOffset>
            </wp:positionH>
            <wp:positionV relativeFrom="page">
              <wp:posOffset>405797</wp:posOffset>
            </wp:positionV>
            <wp:extent cx="2880000" cy="489600"/>
            <wp:effectExtent l="0" t="0" r="0" b="5715"/>
            <wp:wrapNone/>
            <wp:docPr id="1" name="Docx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x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C6" w:rsidRPr="00ED5CD2">
        <w:rPr>
          <w:b/>
          <w:caps/>
          <w:sz w:val="32"/>
          <w:szCs w:val="32"/>
        </w:rPr>
        <w:t xml:space="preserve">DODATEK č. 1 ke </w:t>
      </w:r>
      <w:r w:rsidR="00FE661D" w:rsidRPr="00ED5CD2">
        <w:rPr>
          <w:b/>
          <w:caps/>
          <w:sz w:val="32"/>
          <w:szCs w:val="32"/>
        </w:rPr>
        <w:t>Smlouv</w:t>
      </w:r>
      <w:r w:rsidR="002E38C6" w:rsidRPr="00ED5CD2">
        <w:rPr>
          <w:b/>
          <w:caps/>
          <w:sz w:val="32"/>
          <w:szCs w:val="32"/>
        </w:rPr>
        <w:t>ě</w:t>
      </w:r>
      <w:r w:rsidR="00FE661D" w:rsidRPr="00ED5CD2">
        <w:rPr>
          <w:b/>
          <w:caps/>
          <w:sz w:val="32"/>
          <w:szCs w:val="32"/>
        </w:rPr>
        <w:t xml:space="preserve"> o směnečném programu</w:t>
      </w:r>
      <w:bookmarkEnd w:id="0"/>
      <w:bookmarkEnd w:id="1"/>
    </w:p>
    <w:p w14:paraId="39D99E59" w14:textId="77777777" w:rsidR="00B64116" w:rsidRPr="00ED5CD2" w:rsidRDefault="00B64116" w:rsidP="00AB32BB">
      <w:pPr>
        <w:widowControl w:val="0"/>
        <w:jc w:val="center"/>
        <w:rPr>
          <w:sz w:val="24"/>
        </w:rPr>
      </w:pPr>
      <w:r w:rsidRPr="00ED5CD2">
        <w:rPr>
          <w:sz w:val="24"/>
        </w:rPr>
        <w:t>uzavřené dne 24.</w:t>
      </w:r>
      <w:r w:rsidR="00080E50" w:rsidRPr="00ED5CD2">
        <w:rPr>
          <w:sz w:val="24"/>
        </w:rPr>
        <w:t xml:space="preserve"> </w:t>
      </w:r>
      <w:r w:rsidRPr="00ED5CD2">
        <w:rPr>
          <w:sz w:val="24"/>
        </w:rPr>
        <w:t>10.</w:t>
      </w:r>
      <w:r w:rsidR="00080E50" w:rsidRPr="00ED5CD2">
        <w:rPr>
          <w:sz w:val="24"/>
        </w:rPr>
        <w:t xml:space="preserve"> </w:t>
      </w:r>
      <w:r w:rsidRPr="00ED5CD2">
        <w:rPr>
          <w:sz w:val="24"/>
        </w:rPr>
        <w:t>2013</w:t>
      </w:r>
    </w:p>
    <w:p w14:paraId="6C9C90D9" w14:textId="77777777" w:rsidR="00FE661D" w:rsidRPr="00ED5CD2" w:rsidRDefault="00FE661D" w:rsidP="00AB32BB">
      <w:pPr>
        <w:widowControl w:val="0"/>
        <w:jc w:val="center"/>
        <w:rPr>
          <w:b/>
          <w:sz w:val="24"/>
        </w:rPr>
      </w:pPr>
    </w:p>
    <w:p w14:paraId="4D6DD0D6" w14:textId="77777777" w:rsidR="00FE661D" w:rsidRPr="00ED5CD2" w:rsidRDefault="00FE661D" w:rsidP="00AB32BB">
      <w:pPr>
        <w:widowControl w:val="0"/>
        <w:spacing w:after="360"/>
        <w:jc w:val="center"/>
        <w:rPr>
          <w:b/>
          <w:sz w:val="24"/>
        </w:rPr>
      </w:pPr>
      <w:r w:rsidRPr="00ED5CD2">
        <w:rPr>
          <w:b/>
          <w:sz w:val="24"/>
        </w:rPr>
        <w:t>do výše</w:t>
      </w:r>
    </w:p>
    <w:p w14:paraId="08F19343" w14:textId="5AC36C3F" w:rsidR="00FE661D" w:rsidRPr="00ED5CD2" w:rsidRDefault="00FE661D" w:rsidP="00AB32BB">
      <w:pPr>
        <w:widowControl w:val="0"/>
        <w:spacing w:after="360"/>
        <w:jc w:val="center"/>
        <w:rPr>
          <w:b/>
          <w:sz w:val="24"/>
        </w:rPr>
      </w:pPr>
      <w:bookmarkStart w:id="2" w:name="_GoBack"/>
      <w:bookmarkEnd w:id="2"/>
      <w:r w:rsidRPr="00ED5CD2">
        <w:rPr>
          <w:b/>
          <w:sz w:val="24"/>
        </w:rPr>
        <w:t>Kč</w:t>
      </w:r>
    </w:p>
    <w:p w14:paraId="36AB2BEF" w14:textId="77777777" w:rsidR="00FE661D" w:rsidRPr="00ED5CD2" w:rsidRDefault="00FE661D" w:rsidP="00AB32BB">
      <w:pPr>
        <w:widowControl w:val="0"/>
        <w:jc w:val="center"/>
        <w:rPr>
          <w:sz w:val="24"/>
        </w:rPr>
      </w:pPr>
      <w:r w:rsidRPr="00ED5CD2">
        <w:rPr>
          <w:sz w:val="24"/>
        </w:rPr>
        <w:t>mezi</w:t>
      </w:r>
    </w:p>
    <w:p w14:paraId="5FC14B4F" w14:textId="77777777" w:rsidR="00FE661D" w:rsidRPr="00ED5CD2" w:rsidRDefault="00FE661D" w:rsidP="00AB32BB">
      <w:pPr>
        <w:pStyle w:val="Spolecnost"/>
        <w:widowControl w:val="0"/>
        <w:rPr>
          <w:sz w:val="24"/>
        </w:rPr>
      </w:pPr>
      <w:r w:rsidRPr="00ED5CD2">
        <w:rPr>
          <w:color w:val="000000"/>
          <w:sz w:val="24"/>
        </w:rPr>
        <w:t xml:space="preserve">Městem </w:t>
      </w:r>
      <w:r w:rsidR="00FE6764" w:rsidRPr="00ED5CD2">
        <w:rPr>
          <w:color w:val="000000"/>
          <w:sz w:val="24"/>
        </w:rPr>
        <w:t>Vlašim</w:t>
      </w:r>
    </w:p>
    <w:p w14:paraId="15730D96" w14:textId="77777777" w:rsidR="00FE661D" w:rsidRPr="00ED5CD2" w:rsidRDefault="00FE661D" w:rsidP="00AB32BB">
      <w:pPr>
        <w:pStyle w:val="Spolecnost"/>
        <w:widowControl w:val="0"/>
        <w:rPr>
          <w:b w:val="0"/>
          <w:sz w:val="24"/>
        </w:rPr>
      </w:pPr>
      <w:r w:rsidRPr="00ED5CD2">
        <w:rPr>
          <w:b w:val="0"/>
          <w:sz w:val="24"/>
        </w:rPr>
        <w:t>jako Výstavcem</w:t>
      </w:r>
    </w:p>
    <w:p w14:paraId="79DCFEF1" w14:textId="77777777" w:rsidR="00FE661D" w:rsidRPr="00ED5CD2" w:rsidRDefault="00FE661D" w:rsidP="00AB32BB">
      <w:pPr>
        <w:pStyle w:val="Titulka"/>
        <w:widowControl w:val="0"/>
        <w:spacing w:after="600"/>
        <w:rPr>
          <w:bCs/>
          <w:sz w:val="24"/>
        </w:rPr>
      </w:pPr>
      <w:r w:rsidRPr="00ED5CD2">
        <w:rPr>
          <w:sz w:val="24"/>
        </w:rPr>
        <w:t>a</w:t>
      </w:r>
    </w:p>
    <w:p w14:paraId="2E2D6062" w14:textId="77777777" w:rsidR="00FE661D" w:rsidRPr="00ED5CD2" w:rsidRDefault="00FE661D" w:rsidP="00AB32BB">
      <w:pPr>
        <w:pStyle w:val="Spolecnost"/>
        <w:widowControl w:val="0"/>
        <w:rPr>
          <w:sz w:val="24"/>
        </w:rPr>
      </w:pPr>
      <w:r w:rsidRPr="00ED5CD2">
        <w:rPr>
          <w:sz w:val="24"/>
        </w:rPr>
        <w:t>Českou spořitelnou</w:t>
      </w:r>
    </w:p>
    <w:p w14:paraId="1DD75AC2" w14:textId="77777777" w:rsidR="00FE661D" w:rsidRPr="00ED5CD2" w:rsidRDefault="00FE661D" w:rsidP="00AB32BB">
      <w:pPr>
        <w:widowControl w:val="0"/>
        <w:jc w:val="center"/>
        <w:rPr>
          <w:sz w:val="24"/>
        </w:rPr>
      </w:pPr>
      <w:r w:rsidRPr="00ED5CD2">
        <w:rPr>
          <w:sz w:val="24"/>
        </w:rPr>
        <w:t>jako Aranžérem, Obchodníkem a Administrátorem</w:t>
      </w:r>
    </w:p>
    <w:p w14:paraId="69C17F11" w14:textId="77777777" w:rsidR="00FE661D" w:rsidRPr="00ED5CD2" w:rsidRDefault="00FE661D" w:rsidP="00AB32BB">
      <w:pPr>
        <w:widowControl w:val="0"/>
        <w:jc w:val="center"/>
        <w:rPr>
          <w:sz w:val="24"/>
        </w:rPr>
      </w:pPr>
    </w:p>
    <w:p w14:paraId="3F34B107" w14:textId="77777777" w:rsidR="00FE661D" w:rsidRPr="00ED5CD2" w:rsidRDefault="00FE661D" w:rsidP="00AB32BB">
      <w:pPr>
        <w:widowControl w:val="0"/>
        <w:jc w:val="center"/>
        <w:rPr>
          <w:b/>
          <w:sz w:val="24"/>
        </w:rPr>
      </w:pPr>
    </w:p>
    <w:p w14:paraId="63782B10" w14:textId="77777777" w:rsidR="00FE661D" w:rsidRPr="00ED5CD2" w:rsidRDefault="00FE661D" w:rsidP="00AB32BB">
      <w:pPr>
        <w:widowControl w:val="0"/>
        <w:jc w:val="center"/>
        <w:rPr>
          <w:sz w:val="24"/>
        </w:rPr>
      </w:pPr>
    </w:p>
    <w:p w14:paraId="1418F6A2" w14:textId="77777777" w:rsidR="00FE661D" w:rsidRPr="00ED5CD2" w:rsidRDefault="00FE661D" w:rsidP="00AB32BB">
      <w:pPr>
        <w:widowControl w:val="0"/>
        <w:jc w:val="center"/>
        <w:rPr>
          <w:sz w:val="24"/>
        </w:rPr>
      </w:pPr>
    </w:p>
    <w:p w14:paraId="335A0602" w14:textId="22D24FBB" w:rsidR="00FE661D" w:rsidRPr="00ED5CD2" w:rsidRDefault="00FE661D" w:rsidP="00E16D15">
      <w:pPr>
        <w:widowControl w:val="0"/>
        <w:jc w:val="center"/>
        <w:rPr>
          <w:szCs w:val="22"/>
        </w:rPr>
        <w:sectPr w:rsidR="00FE661D" w:rsidRPr="00ED5CD2" w:rsidSect="009872C8">
          <w:headerReference w:type="default" r:id="rId9"/>
          <w:footerReference w:type="default" r:id="rId10"/>
          <w:footerReference w:type="first" r:id="rId11"/>
          <w:pgSz w:w="11907" w:h="16840" w:code="9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1FA54DC0" w14:textId="7AF09628" w:rsidR="00FE661D" w:rsidRPr="00ED5CD2" w:rsidRDefault="00CC4738" w:rsidP="009F0D76">
      <w:pPr>
        <w:spacing w:before="0" w:after="0"/>
        <w:rPr>
          <w:szCs w:val="22"/>
        </w:rPr>
      </w:pPr>
      <w:bookmarkStart w:id="3" w:name="_Toc326234304"/>
      <w:bookmarkStart w:id="4" w:name="_Toc326234461"/>
      <w:bookmarkStart w:id="5" w:name="_Toc326235735"/>
      <w:bookmarkStart w:id="6" w:name="_Toc326238758"/>
      <w:bookmarkStart w:id="7" w:name="_Toc332656782"/>
      <w:bookmarkStart w:id="8" w:name="_Toc285452875"/>
      <w:bookmarkStart w:id="9" w:name="_Toc285453338"/>
      <w:r w:rsidRPr="00ED5CD2">
        <w:rPr>
          <w:szCs w:val="22"/>
        </w:rPr>
        <w:lastRenderedPageBreak/>
        <w:t xml:space="preserve">TENTO </w:t>
      </w:r>
      <w:r w:rsidRPr="00ED5CD2">
        <w:rPr>
          <w:b/>
          <w:szCs w:val="22"/>
        </w:rPr>
        <w:t>DODATEK</w:t>
      </w:r>
      <w:r w:rsidRPr="00ED5CD2">
        <w:rPr>
          <w:szCs w:val="22"/>
        </w:rPr>
        <w:t xml:space="preserve"> </w:t>
      </w:r>
      <w:r w:rsidRPr="00ED5CD2">
        <w:rPr>
          <w:b/>
          <w:szCs w:val="22"/>
        </w:rPr>
        <w:t>(„DODATEK“)</w:t>
      </w:r>
      <w:r w:rsidRPr="00ED5CD2">
        <w:rPr>
          <w:szCs w:val="22"/>
        </w:rPr>
        <w:t xml:space="preserve"> KE</w:t>
      </w:r>
      <w:r w:rsidR="00FE661D" w:rsidRPr="00ED5CD2">
        <w:rPr>
          <w:szCs w:val="22"/>
        </w:rPr>
        <w:t xml:space="preserve"> </w:t>
      </w:r>
      <w:r w:rsidR="00FE661D" w:rsidRPr="00ED5CD2">
        <w:rPr>
          <w:b/>
          <w:szCs w:val="22"/>
        </w:rPr>
        <w:t>SMLOUV</w:t>
      </w:r>
      <w:r w:rsidRPr="00ED5CD2">
        <w:rPr>
          <w:b/>
          <w:szCs w:val="22"/>
        </w:rPr>
        <w:t>Ě</w:t>
      </w:r>
      <w:r w:rsidR="00FE661D" w:rsidRPr="00ED5CD2">
        <w:rPr>
          <w:b/>
          <w:szCs w:val="22"/>
        </w:rPr>
        <w:t xml:space="preserve"> O SMĚNEČNÉM PROGRAMU („SMLOUVA“)</w:t>
      </w:r>
      <w:r w:rsidR="00FE661D" w:rsidRPr="00ED5CD2">
        <w:rPr>
          <w:szCs w:val="22"/>
        </w:rPr>
        <w:t xml:space="preserve"> se uzavírá dne </w:t>
      </w:r>
      <w:r w:rsidR="006B7DD5" w:rsidRPr="006B7DD5">
        <w:rPr>
          <w:b/>
          <w:bCs/>
          <w:szCs w:val="22"/>
        </w:rPr>
        <w:t>17.6.2014</w:t>
      </w:r>
      <w:r w:rsidR="00FE661D" w:rsidRPr="006B7DD5">
        <w:rPr>
          <w:szCs w:val="22"/>
        </w:rPr>
        <w:t xml:space="preserve"> mezi</w:t>
      </w:r>
      <w:r w:rsidR="00FE661D" w:rsidRPr="00ED5CD2">
        <w:rPr>
          <w:szCs w:val="22"/>
        </w:rPr>
        <w:t>:</w:t>
      </w:r>
      <w:bookmarkEnd w:id="3"/>
      <w:bookmarkEnd w:id="4"/>
      <w:bookmarkEnd w:id="5"/>
      <w:bookmarkEnd w:id="6"/>
      <w:bookmarkEnd w:id="7"/>
    </w:p>
    <w:p w14:paraId="23A47C1E" w14:textId="77777777" w:rsidR="00FE661D" w:rsidRPr="00ED5CD2" w:rsidRDefault="00FE661D" w:rsidP="009F0D76">
      <w:pPr>
        <w:widowControl w:val="0"/>
        <w:rPr>
          <w:szCs w:val="22"/>
        </w:rPr>
      </w:pPr>
    </w:p>
    <w:p w14:paraId="783A5BAB" w14:textId="77777777" w:rsidR="00FE661D" w:rsidRPr="00ED5CD2" w:rsidRDefault="00FE661D" w:rsidP="009F0D76">
      <w:pPr>
        <w:widowControl w:val="0"/>
        <w:numPr>
          <w:ilvl w:val="0"/>
          <w:numId w:val="4"/>
        </w:numPr>
        <w:rPr>
          <w:b/>
          <w:bCs/>
          <w:szCs w:val="22"/>
        </w:rPr>
      </w:pPr>
      <w:r w:rsidRPr="00ED5CD2">
        <w:rPr>
          <w:b/>
          <w:color w:val="000000"/>
          <w:szCs w:val="22"/>
        </w:rPr>
        <w:t xml:space="preserve">Městem </w:t>
      </w:r>
      <w:r w:rsidR="00FE6764" w:rsidRPr="00ED5CD2">
        <w:rPr>
          <w:b/>
          <w:color w:val="000000"/>
          <w:szCs w:val="22"/>
        </w:rPr>
        <w:t>Vlašim</w:t>
      </w:r>
      <w:r w:rsidRPr="00ED5CD2">
        <w:rPr>
          <w:rStyle w:val="StyleBold"/>
          <w:b w:val="0"/>
          <w:bCs/>
          <w:szCs w:val="22"/>
        </w:rPr>
        <w:t xml:space="preserve">, se sídlem </w:t>
      </w:r>
      <w:r w:rsidR="00FE6764" w:rsidRPr="00ED5CD2">
        <w:rPr>
          <w:rStyle w:val="StyleBold"/>
          <w:b w:val="0"/>
          <w:bCs/>
          <w:szCs w:val="22"/>
        </w:rPr>
        <w:t xml:space="preserve">na adrese </w:t>
      </w:r>
      <w:r w:rsidR="00FE6764" w:rsidRPr="00ED5CD2">
        <w:rPr>
          <w:szCs w:val="22"/>
        </w:rPr>
        <w:t>Vlašim, Jana Masaryka 302,</w:t>
      </w:r>
      <w:r w:rsidRPr="00ED5CD2">
        <w:rPr>
          <w:szCs w:val="22"/>
        </w:rPr>
        <w:t xml:space="preserve"> PSČ </w:t>
      </w:r>
      <w:r w:rsidR="00FE6764" w:rsidRPr="00ED5CD2">
        <w:rPr>
          <w:szCs w:val="22"/>
        </w:rPr>
        <w:t>258 01</w:t>
      </w:r>
      <w:r w:rsidRPr="00ED5CD2">
        <w:rPr>
          <w:szCs w:val="22"/>
        </w:rPr>
        <w:t xml:space="preserve">, </w:t>
      </w:r>
      <w:r w:rsidR="00FE6764" w:rsidRPr="00ED5CD2">
        <w:rPr>
          <w:szCs w:val="22"/>
        </w:rPr>
        <w:t xml:space="preserve">         </w:t>
      </w:r>
      <w:r w:rsidRPr="00ED5CD2">
        <w:rPr>
          <w:szCs w:val="22"/>
        </w:rPr>
        <w:t xml:space="preserve">IČ: </w:t>
      </w:r>
      <w:r w:rsidR="00FE6764" w:rsidRPr="00ED5CD2">
        <w:rPr>
          <w:szCs w:val="22"/>
        </w:rPr>
        <w:t>00232947</w:t>
      </w:r>
    </w:p>
    <w:p w14:paraId="71DBA7FA" w14:textId="77777777" w:rsidR="00FE661D" w:rsidRPr="00ED5CD2" w:rsidRDefault="00FE661D" w:rsidP="009F0D76">
      <w:pPr>
        <w:pStyle w:val="Text11"/>
        <w:keepNext w:val="0"/>
        <w:widowControl w:val="0"/>
        <w:rPr>
          <w:szCs w:val="22"/>
        </w:rPr>
      </w:pPr>
      <w:r w:rsidRPr="00ED5CD2">
        <w:rPr>
          <w:szCs w:val="22"/>
        </w:rPr>
        <w:t>(„</w:t>
      </w:r>
      <w:r w:rsidRPr="00ED5CD2">
        <w:rPr>
          <w:b/>
          <w:szCs w:val="22"/>
        </w:rPr>
        <w:t>Výstavce</w:t>
      </w:r>
      <w:r w:rsidRPr="00ED5CD2">
        <w:rPr>
          <w:szCs w:val="22"/>
        </w:rPr>
        <w:t xml:space="preserve">“) </w:t>
      </w:r>
    </w:p>
    <w:p w14:paraId="12C82193" w14:textId="77777777" w:rsidR="00FE661D" w:rsidRPr="00ED5CD2" w:rsidRDefault="00FE661D" w:rsidP="009F0D76">
      <w:pPr>
        <w:pStyle w:val="Smluvstranya"/>
        <w:keepNext w:val="0"/>
        <w:widowControl w:val="0"/>
        <w:spacing w:before="120" w:after="120"/>
        <w:jc w:val="both"/>
        <w:rPr>
          <w:szCs w:val="22"/>
        </w:rPr>
      </w:pPr>
      <w:r w:rsidRPr="00ED5CD2">
        <w:rPr>
          <w:szCs w:val="22"/>
        </w:rPr>
        <w:t>a</w:t>
      </w:r>
    </w:p>
    <w:p w14:paraId="22BCD2B4" w14:textId="77777777" w:rsidR="00FE661D" w:rsidRPr="00ED5CD2" w:rsidRDefault="00FE661D" w:rsidP="009F0D76">
      <w:pPr>
        <w:widowControl w:val="0"/>
        <w:numPr>
          <w:ilvl w:val="0"/>
          <w:numId w:val="4"/>
        </w:numPr>
        <w:rPr>
          <w:b/>
          <w:bCs/>
          <w:szCs w:val="22"/>
        </w:rPr>
      </w:pPr>
      <w:bookmarkStart w:id="10" w:name="_Ref302998376"/>
      <w:r w:rsidRPr="00ED5CD2">
        <w:rPr>
          <w:b/>
          <w:szCs w:val="22"/>
        </w:rPr>
        <w:t>Českou spořitelnou, a.s.</w:t>
      </w:r>
      <w:r w:rsidRPr="00ED5CD2">
        <w:rPr>
          <w:szCs w:val="22"/>
        </w:rPr>
        <w:t>, se sídlem na adrese Praha 4, Olbrachtova 1929/62,             PSČ 140 00, IČ: 45244782, zapsanou v obchodním rejstříku vedeném Městským soudem v Praze, oddíl B, vložka 1171</w:t>
      </w:r>
      <w:bookmarkEnd w:id="10"/>
    </w:p>
    <w:p w14:paraId="40EC161D" w14:textId="77777777" w:rsidR="009F0D76" w:rsidRPr="00ED5CD2" w:rsidRDefault="00FE661D" w:rsidP="009F0D76">
      <w:pPr>
        <w:widowControl w:val="0"/>
        <w:ind w:firstLine="561"/>
        <w:rPr>
          <w:szCs w:val="22"/>
        </w:rPr>
      </w:pPr>
      <w:r w:rsidRPr="00ED5CD2">
        <w:rPr>
          <w:szCs w:val="22"/>
        </w:rPr>
        <w:t>(„</w:t>
      </w:r>
      <w:r w:rsidRPr="00ED5CD2">
        <w:rPr>
          <w:b/>
          <w:szCs w:val="22"/>
        </w:rPr>
        <w:t>Aranžér</w:t>
      </w:r>
      <w:r w:rsidRPr="00ED5CD2">
        <w:rPr>
          <w:szCs w:val="22"/>
        </w:rPr>
        <w:t xml:space="preserve">“) </w:t>
      </w:r>
      <w:r w:rsidR="009F0D76" w:rsidRPr="00ED5CD2">
        <w:rPr>
          <w:szCs w:val="22"/>
        </w:rPr>
        <w:t>a/nebo („</w:t>
      </w:r>
      <w:r w:rsidR="009F0D76" w:rsidRPr="00ED5CD2">
        <w:rPr>
          <w:b/>
          <w:szCs w:val="22"/>
        </w:rPr>
        <w:t>Obchodník</w:t>
      </w:r>
      <w:r w:rsidR="009F0D76" w:rsidRPr="00ED5CD2">
        <w:rPr>
          <w:szCs w:val="22"/>
        </w:rPr>
        <w:t>“) a/nebo („</w:t>
      </w:r>
      <w:r w:rsidR="009F0D76" w:rsidRPr="00ED5CD2">
        <w:rPr>
          <w:b/>
          <w:szCs w:val="22"/>
        </w:rPr>
        <w:t>Administrátor</w:t>
      </w:r>
      <w:r w:rsidR="009F0D76" w:rsidRPr="00ED5CD2">
        <w:rPr>
          <w:szCs w:val="22"/>
        </w:rPr>
        <w:t>“)</w:t>
      </w:r>
    </w:p>
    <w:p w14:paraId="3C191E64" w14:textId="77777777" w:rsidR="00FE661D" w:rsidRPr="00ED5CD2" w:rsidRDefault="00FE661D" w:rsidP="009F0D76">
      <w:pPr>
        <w:pStyle w:val="Text11"/>
        <w:keepNext w:val="0"/>
        <w:widowControl w:val="0"/>
        <w:rPr>
          <w:bCs/>
          <w:szCs w:val="22"/>
        </w:rPr>
      </w:pPr>
      <w:r w:rsidRPr="00ED5CD2">
        <w:rPr>
          <w:szCs w:val="22"/>
        </w:rPr>
        <w:t>(Výstavce, Aranžér, Obchodník a Administrátor společně „</w:t>
      </w:r>
      <w:r w:rsidRPr="00ED5CD2">
        <w:rPr>
          <w:b/>
          <w:szCs w:val="22"/>
        </w:rPr>
        <w:t>Strany</w:t>
      </w:r>
      <w:r w:rsidRPr="00ED5CD2">
        <w:rPr>
          <w:szCs w:val="22"/>
        </w:rPr>
        <w:t>“ a každý z nich samostatně „</w:t>
      </w:r>
      <w:r w:rsidRPr="00ED5CD2">
        <w:rPr>
          <w:b/>
          <w:szCs w:val="22"/>
        </w:rPr>
        <w:t>Strana</w:t>
      </w:r>
      <w:r w:rsidRPr="00ED5CD2">
        <w:rPr>
          <w:szCs w:val="22"/>
        </w:rPr>
        <w:t>“)</w:t>
      </w:r>
      <w:r w:rsidRPr="00ED5CD2">
        <w:rPr>
          <w:bCs/>
          <w:szCs w:val="22"/>
        </w:rPr>
        <w:t>.</w:t>
      </w:r>
    </w:p>
    <w:p w14:paraId="2AAFC396" w14:textId="77777777" w:rsidR="00FE661D" w:rsidRPr="00ED5CD2" w:rsidRDefault="00FE661D" w:rsidP="00B52DB9">
      <w:pPr>
        <w:pStyle w:val="Nadpis1"/>
        <w:keepNext w:val="0"/>
        <w:widowControl w:val="0"/>
        <w:ind w:left="567"/>
        <w:jc w:val="left"/>
        <w:rPr>
          <w:szCs w:val="22"/>
          <w:lang w:val="cs-CZ"/>
        </w:rPr>
      </w:pPr>
      <w:bookmarkStart w:id="11" w:name="_Ref314140158"/>
      <w:bookmarkEnd w:id="8"/>
      <w:bookmarkEnd w:id="9"/>
    </w:p>
    <w:p w14:paraId="33EF227E" w14:textId="2FAEAA2E" w:rsidR="001F6000" w:rsidRPr="00ED5CD2" w:rsidRDefault="001F6000" w:rsidP="00987F7F">
      <w:pPr>
        <w:pStyle w:val="Clanek11"/>
        <w:jc w:val="center"/>
        <w:rPr>
          <w:lang w:val="cs-CZ"/>
        </w:rPr>
      </w:pPr>
      <w:r w:rsidRPr="00ED5CD2">
        <w:rPr>
          <w:lang w:val="cs-CZ"/>
        </w:rPr>
        <w:t>Na základě tohoto dodatku se mění výše Směnečného programu „do</w:t>
      </w:r>
      <w:r w:rsidR="002A4154" w:rsidRPr="00ED5CD2">
        <w:rPr>
          <w:lang w:val="cs-CZ"/>
        </w:rPr>
        <w:t> </w:t>
      </w:r>
      <w:r w:rsidRPr="00ED5CD2">
        <w:rPr>
          <w:lang w:val="cs-CZ"/>
        </w:rPr>
        <w:t xml:space="preserve"> výše</w:t>
      </w:r>
      <w:r w:rsidR="002A4154" w:rsidRPr="00ED5CD2">
        <w:rPr>
          <w:lang w:val="cs-CZ"/>
        </w:rPr>
        <w:t> </w:t>
      </w:r>
      <w:r w:rsidR="002579CE">
        <w:rPr>
          <w:lang w:val="cs-CZ"/>
        </w:rPr>
        <w:t>CZK         „</w:t>
      </w:r>
    </w:p>
    <w:p w14:paraId="780AFCCF" w14:textId="77777777" w:rsidR="002E38C6" w:rsidRPr="00ED5CD2" w:rsidRDefault="0010386E" w:rsidP="00B52DB9">
      <w:pPr>
        <w:pStyle w:val="Nadpis1"/>
        <w:ind w:left="567" w:hanging="567"/>
        <w:jc w:val="left"/>
        <w:rPr>
          <w:szCs w:val="22"/>
          <w:lang w:val="cs-CZ"/>
        </w:rPr>
      </w:pPr>
      <w:r w:rsidRPr="00ED5CD2">
        <w:rPr>
          <w:szCs w:val="22"/>
          <w:lang w:val="cs-CZ"/>
        </w:rPr>
        <w:t>I.</w:t>
      </w:r>
    </w:p>
    <w:p w14:paraId="61958468" w14:textId="786A2219" w:rsidR="00A41803" w:rsidRPr="0086607B" w:rsidRDefault="0010386E" w:rsidP="0086607B">
      <w:pPr>
        <w:pStyle w:val="Nadpis1"/>
        <w:keepNext w:val="0"/>
        <w:widowControl w:val="0"/>
        <w:rPr>
          <w:i/>
          <w:caps w:val="0"/>
          <w:szCs w:val="22"/>
          <w:lang w:val="cs-CZ"/>
        </w:rPr>
      </w:pPr>
      <w:bookmarkStart w:id="12" w:name="_Toc369162600"/>
      <w:bookmarkStart w:id="13" w:name="_Toc369162670"/>
      <w:proofErr w:type="spellStart"/>
      <w:r w:rsidRPr="00ED5CD2">
        <w:rPr>
          <w:b w:val="0"/>
          <w:bCs w:val="0"/>
          <w:i/>
          <w:caps w:val="0"/>
          <w:szCs w:val="22"/>
        </w:rPr>
        <w:t>Článek</w:t>
      </w:r>
      <w:proofErr w:type="spellEnd"/>
      <w:r w:rsidRPr="00ED5CD2">
        <w:rPr>
          <w:b w:val="0"/>
          <w:bCs w:val="0"/>
          <w:i/>
          <w:caps w:val="0"/>
          <w:szCs w:val="22"/>
        </w:rPr>
        <w:t xml:space="preserve"> 1. (</w:t>
      </w:r>
      <w:proofErr w:type="spellStart"/>
      <w:r w:rsidR="00FE661D" w:rsidRPr="00ED5CD2">
        <w:rPr>
          <w:b w:val="0"/>
          <w:bCs w:val="0"/>
          <w:i/>
          <w:caps w:val="0"/>
          <w:szCs w:val="22"/>
        </w:rPr>
        <w:t>definice</w:t>
      </w:r>
      <w:proofErr w:type="spellEnd"/>
      <w:r w:rsidR="00FE661D" w:rsidRPr="00ED5CD2">
        <w:rPr>
          <w:b w:val="0"/>
          <w:bCs w:val="0"/>
          <w:i/>
          <w:caps w:val="0"/>
          <w:szCs w:val="22"/>
        </w:rPr>
        <w:t xml:space="preserve"> a </w:t>
      </w:r>
      <w:proofErr w:type="spellStart"/>
      <w:r w:rsidR="00FE661D" w:rsidRPr="00ED5CD2">
        <w:rPr>
          <w:b w:val="0"/>
          <w:bCs w:val="0"/>
          <w:i/>
          <w:caps w:val="0"/>
          <w:szCs w:val="22"/>
        </w:rPr>
        <w:t>výklad</w:t>
      </w:r>
      <w:bookmarkEnd w:id="11"/>
      <w:bookmarkEnd w:id="12"/>
      <w:bookmarkEnd w:id="13"/>
      <w:proofErr w:type="spellEnd"/>
      <w:r w:rsidRPr="00ED5CD2">
        <w:rPr>
          <w:b w:val="0"/>
          <w:bCs w:val="0"/>
          <w:i/>
          <w:caps w:val="0"/>
          <w:szCs w:val="22"/>
        </w:rPr>
        <w:t xml:space="preserve">), ODST. </w:t>
      </w:r>
      <w:bookmarkStart w:id="14" w:name="_Ref287276028"/>
      <w:r w:rsidRPr="00ED5CD2">
        <w:rPr>
          <w:b w:val="0"/>
          <w:bCs w:val="0"/>
          <w:i/>
          <w:caps w:val="0"/>
          <w:szCs w:val="22"/>
        </w:rPr>
        <w:t>1.1 (</w:t>
      </w:r>
      <w:proofErr w:type="spellStart"/>
      <w:r w:rsidR="00FE661D" w:rsidRPr="00ED5CD2">
        <w:rPr>
          <w:b w:val="0"/>
          <w:bCs w:val="0"/>
          <w:i/>
          <w:caps w:val="0"/>
          <w:szCs w:val="22"/>
        </w:rPr>
        <w:t>Definice</w:t>
      </w:r>
      <w:bookmarkEnd w:id="14"/>
      <w:proofErr w:type="spellEnd"/>
      <w:r w:rsidRPr="00ED5CD2">
        <w:rPr>
          <w:b w:val="0"/>
          <w:bCs w:val="0"/>
          <w:i/>
          <w:caps w:val="0"/>
          <w:szCs w:val="22"/>
        </w:rPr>
        <w:t xml:space="preserve">), </w:t>
      </w:r>
      <w:r w:rsidR="00A41803" w:rsidRPr="00F8293E">
        <w:rPr>
          <w:i/>
          <w:szCs w:val="22"/>
          <w:lang w:val="cs-CZ"/>
        </w:rPr>
        <w:t xml:space="preserve">NÁSLEDUJÍCÍ </w:t>
      </w:r>
      <w:r w:rsidR="001F75C2" w:rsidRPr="00ED5CD2">
        <w:rPr>
          <w:i/>
          <w:szCs w:val="22"/>
          <w:lang w:val="cs-CZ"/>
        </w:rPr>
        <w:t>DEFINICE</w:t>
      </w:r>
      <w:r w:rsidR="00A41803" w:rsidRPr="00F8293E">
        <w:rPr>
          <w:i/>
          <w:szCs w:val="22"/>
          <w:lang w:val="cs-CZ"/>
        </w:rPr>
        <w:t>:</w:t>
      </w:r>
    </w:p>
    <w:p w14:paraId="40057C6C" w14:textId="1AAB0847" w:rsidR="00353A64" w:rsidRPr="00F94874" w:rsidRDefault="001F75C2" w:rsidP="0086607B">
      <w:pPr>
        <w:pStyle w:val="Nadpis1"/>
        <w:keepNext w:val="0"/>
        <w:widowControl w:val="0"/>
        <w:numPr>
          <w:ilvl w:val="0"/>
          <w:numId w:val="48"/>
        </w:numPr>
        <w:rPr>
          <w:i/>
          <w:szCs w:val="22"/>
          <w:lang w:val="cs-CZ"/>
        </w:rPr>
      </w:pPr>
      <w:r w:rsidRPr="00ED5CD2">
        <w:rPr>
          <w:i/>
          <w:szCs w:val="22"/>
          <w:lang w:val="cs-CZ"/>
        </w:rPr>
        <w:t>„</w:t>
      </w:r>
      <w:r w:rsidR="00F07AE1" w:rsidRPr="00ED5CD2">
        <w:rPr>
          <w:i/>
          <w:szCs w:val="22"/>
          <w:lang w:val="cs-CZ"/>
        </w:rPr>
        <w:t>SMLOUVA O DÍLO</w:t>
      </w:r>
      <w:r w:rsidRPr="00ED5CD2">
        <w:rPr>
          <w:i/>
          <w:szCs w:val="22"/>
          <w:lang w:val="cs-CZ"/>
        </w:rPr>
        <w:t>“</w:t>
      </w:r>
    </w:p>
    <w:p w14:paraId="2D8311A1" w14:textId="77777777" w:rsidR="00A41803" w:rsidRPr="0086607B" w:rsidRDefault="00353A64" w:rsidP="0086607B">
      <w:pPr>
        <w:pStyle w:val="Nadpis1"/>
        <w:keepNext w:val="0"/>
        <w:widowControl w:val="0"/>
        <w:numPr>
          <w:ilvl w:val="0"/>
          <w:numId w:val="48"/>
        </w:numPr>
        <w:rPr>
          <w:i/>
          <w:caps w:val="0"/>
          <w:szCs w:val="22"/>
          <w:lang w:val="cs-CZ"/>
        </w:rPr>
      </w:pPr>
      <w:r>
        <w:rPr>
          <w:i/>
          <w:szCs w:val="22"/>
          <w:lang w:val="cs-CZ"/>
        </w:rPr>
        <w:t>„DOTACE“</w:t>
      </w:r>
      <w:r w:rsidR="00F07AE1" w:rsidRPr="00ED5CD2">
        <w:rPr>
          <w:i/>
          <w:szCs w:val="22"/>
          <w:lang w:val="cs-CZ"/>
        </w:rPr>
        <w:t xml:space="preserve"> </w:t>
      </w:r>
    </w:p>
    <w:p w14:paraId="18481187" w14:textId="77777777" w:rsidR="00A41803" w:rsidRPr="0086607B" w:rsidRDefault="00A41803" w:rsidP="0086607B">
      <w:pPr>
        <w:pStyle w:val="Clanek11"/>
        <w:numPr>
          <w:ilvl w:val="0"/>
          <w:numId w:val="48"/>
        </w:numPr>
        <w:rPr>
          <w:i/>
          <w:caps/>
          <w:sz w:val="22"/>
          <w:szCs w:val="22"/>
          <w:lang w:val="cs-CZ"/>
        </w:rPr>
      </w:pPr>
      <w:r w:rsidRPr="0086607B">
        <w:rPr>
          <w:i/>
          <w:caps/>
          <w:sz w:val="22"/>
          <w:szCs w:val="22"/>
          <w:lang w:val="cs-CZ"/>
        </w:rPr>
        <w:t xml:space="preserve">„Datum konečné splatnosti“ a </w:t>
      </w:r>
    </w:p>
    <w:p w14:paraId="1FD518D3" w14:textId="77777777" w:rsidR="00153C4C" w:rsidRPr="0086607B" w:rsidRDefault="00A41803" w:rsidP="0086607B">
      <w:pPr>
        <w:pStyle w:val="Clanek11"/>
        <w:numPr>
          <w:ilvl w:val="0"/>
          <w:numId w:val="48"/>
        </w:numPr>
        <w:rPr>
          <w:i/>
          <w:caps/>
          <w:sz w:val="22"/>
          <w:szCs w:val="22"/>
          <w:lang w:val="cs-CZ"/>
        </w:rPr>
      </w:pPr>
      <w:r w:rsidRPr="0086607B">
        <w:rPr>
          <w:i/>
          <w:caps/>
          <w:sz w:val="22"/>
          <w:szCs w:val="22"/>
          <w:lang w:val="cs-CZ"/>
        </w:rPr>
        <w:t xml:space="preserve">„Maximální objem“, </w:t>
      </w:r>
    </w:p>
    <w:p w14:paraId="4D2613A5" w14:textId="77777777" w:rsidR="00A41803" w:rsidRPr="0086607B" w:rsidRDefault="00A41803" w:rsidP="0086607B">
      <w:pPr>
        <w:pStyle w:val="Clanek11"/>
        <w:numPr>
          <w:ilvl w:val="0"/>
          <w:numId w:val="48"/>
        </w:numPr>
        <w:rPr>
          <w:i/>
          <w:caps/>
          <w:sz w:val="22"/>
          <w:szCs w:val="22"/>
          <w:lang w:val="cs-CZ"/>
        </w:rPr>
      </w:pPr>
      <w:r w:rsidRPr="0086607B">
        <w:rPr>
          <w:i/>
          <w:caps/>
          <w:sz w:val="22"/>
          <w:szCs w:val="22"/>
          <w:lang w:val="cs-CZ"/>
        </w:rPr>
        <w:t xml:space="preserve">„PROJEKT“ a </w:t>
      </w:r>
    </w:p>
    <w:p w14:paraId="48CC753C" w14:textId="77777777" w:rsidR="00A41803" w:rsidRPr="0086607B" w:rsidRDefault="00A41803" w:rsidP="0086607B">
      <w:pPr>
        <w:pStyle w:val="Clanek11"/>
        <w:numPr>
          <w:ilvl w:val="0"/>
          <w:numId w:val="48"/>
        </w:numPr>
        <w:rPr>
          <w:i/>
          <w:caps/>
          <w:sz w:val="22"/>
          <w:szCs w:val="22"/>
          <w:lang w:val="cs-CZ"/>
        </w:rPr>
      </w:pPr>
      <w:r w:rsidRPr="0086607B">
        <w:rPr>
          <w:i/>
          <w:caps/>
          <w:sz w:val="22"/>
          <w:szCs w:val="22"/>
          <w:lang w:val="cs-CZ"/>
        </w:rPr>
        <w:t>„Rozpočet“</w:t>
      </w:r>
    </w:p>
    <w:p w14:paraId="66BA65E5" w14:textId="77777777" w:rsidR="00A41803" w:rsidRPr="0086607B" w:rsidRDefault="00A41803" w:rsidP="0086607B">
      <w:pPr>
        <w:pStyle w:val="Clanek11"/>
        <w:numPr>
          <w:ilvl w:val="0"/>
          <w:numId w:val="48"/>
        </w:numPr>
        <w:rPr>
          <w:i/>
          <w:caps/>
          <w:sz w:val="22"/>
          <w:szCs w:val="22"/>
          <w:lang w:val="cs-CZ"/>
        </w:rPr>
      </w:pPr>
      <w:r w:rsidRPr="0086607B">
        <w:rPr>
          <w:i/>
          <w:caps/>
          <w:sz w:val="22"/>
          <w:szCs w:val="22"/>
          <w:lang w:val="cs-CZ"/>
        </w:rPr>
        <w:t xml:space="preserve">„Trvání příslibu“ </w:t>
      </w:r>
    </w:p>
    <w:p w14:paraId="17E40000" w14:textId="2E69548D" w:rsidR="00A41803" w:rsidRPr="0086607B" w:rsidRDefault="00A41803" w:rsidP="00A41803">
      <w:pPr>
        <w:pStyle w:val="Clanek11"/>
        <w:rPr>
          <w:caps/>
          <w:sz w:val="22"/>
          <w:szCs w:val="22"/>
          <w:lang w:val="cs-CZ"/>
        </w:rPr>
      </w:pPr>
      <w:r w:rsidRPr="0086607B">
        <w:rPr>
          <w:i/>
          <w:caps/>
          <w:sz w:val="22"/>
          <w:szCs w:val="22"/>
          <w:lang w:val="cs-CZ"/>
        </w:rPr>
        <w:t xml:space="preserve">SE NAHRAZUJÍ A NOVĚ </w:t>
      </w:r>
      <w:r w:rsidR="00F8293E">
        <w:rPr>
          <w:i/>
          <w:caps/>
          <w:sz w:val="22"/>
          <w:szCs w:val="22"/>
          <w:lang w:val="cs-CZ"/>
        </w:rPr>
        <w:t>ZNĚJÍ</w:t>
      </w:r>
      <w:r w:rsidRPr="0086607B">
        <w:rPr>
          <w:i/>
          <w:caps/>
          <w:sz w:val="22"/>
          <w:szCs w:val="22"/>
          <w:lang w:val="cs-CZ"/>
        </w:rPr>
        <w:t xml:space="preserve"> TAKTO:</w:t>
      </w:r>
    </w:p>
    <w:p w14:paraId="672CC2AC" w14:textId="77777777" w:rsidR="00A41803" w:rsidRPr="00054489" w:rsidRDefault="00A41803" w:rsidP="0086607B">
      <w:pPr>
        <w:pStyle w:val="Clanek11"/>
        <w:jc w:val="left"/>
        <w:rPr>
          <w:b w:val="0"/>
          <w:sz w:val="22"/>
          <w:szCs w:val="22"/>
          <w:lang w:val="cs-CZ"/>
        </w:rPr>
      </w:pPr>
    </w:p>
    <w:p w14:paraId="3B352916" w14:textId="77777777" w:rsidR="00A41803" w:rsidRPr="007C5E81" w:rsidRDefault="00A41803" w:rsidP="0086607B">
      <w:pPr>
        <w:pStyle w:val="Clanek11"/>
        <w:jc w:val="left"/>
        <w:rPr>
          <w:b w:val="0"/>
          <w:sz w:val="22"/>
          <w:szCs w:val="22"/>
          <w:lang w:val="cs-CZ"/>
        </w:rPr>
      </w:pPr>
    </w:p>
    <w:p w14:paraId="0175FA5A" w14:textId="77777777" w:rsidR="00873829" w:rsidRPr="00ED5CD2" w:rsidRDefault="00873829" w:rsidP="0086607B">
      <w:pPr>
        <w:pStyle w:val="Clanek11"/>
        <w:jc w:val="left"/>
        <w:rPr>
          <w:b w:val="0"/>
          <w:sz w:val="22"/>
          <w:szCs w:val="22"/>
          <w:lang w:val="cs-CZ"/>
        </w:rPr>
      </w:pPr>
      <w:r w:rsidRPr="007C5E81">
        <w:rPr>
          <w:b w:val="0"/>
          <w:sz w:val="22"/>
          <w:szCs w:val="22"/>
          <w:lang w:val="cs-CZ"/>
        </w:rPr>
        <w:t>„</w:t>
      </w:r>
      <w:r w:rsidRPr="007C5E81">
        <w:rPr>
          <w:sz w:val="22"/>
          <w:szCs w:val="22"/>
          <w:lang w:val="cs-CZ"/>
        </w:rPr>
        <w:t>Smlouva o dílo</w:t>
      </w:r>
      <w:r w:rsidRPr="007C5E81">
        <w:rPr>
          <w:b w:val="0"/>
          <w:sz w:val="22"/>
          <w:szCs w:val="22"/>
          <w:lang w:val="cs-CZ"/>
        </w:rPr>
        <w:t xml:space="preserve">“ </w:t>
      </w:r>
      <w:r w:rsidRPr="0086607B">
        <w:rPr>
          <w:b w:val="0"/>
          <w:sz w:val="22"/>
          <w:szCs w:val="22"/>
          <w:lang w:val="cs-CZ"/>
        </w:rPr>
        <w:t>Smlouva o dílo 1</w:t>
      </w:r>
      <w:r w:rsidRPr="00ED5CD2">
        <w:rPr>
          <w:b w:val="0"/>
          <w:sz w:val="22"/>
          <w:szCs w:val="22"/>
          <w:lang w:val="cs-CZ"/>
        </w:rPr>
        <w:t xml:space="preserve"> resp. </w:t>
      </w:r>
      <w:r w:rsidRPr="0086607B">
        <w:rPr>
          <w:b w:val="0"/>
          <w:sz w:val="22"/>
          <w:szCs w:val="22"/>
          <w:lang w:val="cs-CZ"/>
        </w:rPr>
        <w:t>Smlouva o dílo 2, jednotlivě či společně, dle kontextu;</w:t>
      </w:r>
    </w:p>
    <w:p w14:paraId="2611FB81" w14:textId="25BED4AB" w:rsidR="001F75C2" w:rsidRPr="00ED5CD2" w:rsidRDefault="00873829" w:rsidP="0086607B">
      <w:pPr>
        <w:pStyle w:val="Clanek11"/>
        <w:jc w:val="left"/>
        <w:rPr>
          <w:i/>
          <w:szCs w:val="22"/>
          <w:lang w:val="cs-CZ"/>
        </w:rPr>
      </w:pPr>
      <w:r w:rsidRPr="00ED5CD2">
        <w:rPr>
          <w:b w:val="0"/>
          <w:sz w:val="22"/>
          <w:szCs w:val="22"/>
          <w:lang w:val="cs-CZ"/>
        </w:rPr>
        <w:t>„</w:t>
      </w:r>
      <w:r w:rsidRPr="0086607B">
        <w:rPr>
          <w:sz w:val="22"/>
          <w:szCs w:val="22"/>
          <w:lang w:val="cs-CZ"/>
        </w:rPr>
        <w:t>Smlouva o dílo 1</w:t>
      </w:r>
      <w:r w:rsidRPr="00ED5CD2">
        <w:rPr>
          <w:b w:val="0"/>
          <w:sz w:val="22"/>
          <w:szCs w:val="22"/>
          <w:lang w:val="cs-CZ"/>
        </w:rPr>
        <w:t xml:space="preserve">“ </w:t>
      </w:r>
      <w:r w:rsidR="002A4154" w:rsidRPr="00054489">
        <w:rPr>
          <w:b w:val="0"/>
          <w:sz w:val="22"/>
          <w:szCs w:val="22"/>
          <w:lang w:val="cs-CZ"/>
        </w:rPr>
        <w:t>znamená smlouvu o dílo č. 13/0139, včetně všech případných dodatků, ve formě a obsahu pro Obchodníka přijatelném, uzavřenou dne 19.8.2013 mezi Výstavcem jako objednatelem a společností INKOMA STAV s.r.o., se sídlem na adrese Praha 2 - Nusle, Jaromírova 48/</w:t>
      </w:r>
      <w:r w:rsidR="002A4154" w:rsidRPr="007C5E81">
        <w:rPr>
          <w:b w:val="0"/>
          <w:sz w:val="22"/>
          <w:szCs w:val="22"/>
          <w:lang w:val="cs-CZ"/>
        </w:rPr>
        <w:t>211, PSČ 128 00, IČ: 25615203, zapsanou v obchodním rejstříku vedeném Městským soudem v Praze, oddíl C, vložka 55003, jako zhotovitelem, na jejímž základě je realizován Projekt 1, a z níž bude vyplývat pevně sjednaná cena díla realizovaného v rámci Projekt</w:t>
      </w:r>
      <w:r w:rsidR="002A4154" w:rsidRPr="00ED5CD2">
        <w:rPr>
          <w:b w:val="0"/>
          <w:sz w:val="22"/>
          <w:szCs w:val="22"/>
          <w:lang w:val="cs-CZ"/>
        </w:rPr>
        <w:t>u 1, pevný termín dokončení Projektu a skutečnost, že celkové náklady Projektu 1 nepřesáhnou částku Kč.</w:t>
      </w:r>
      <w:r w:rsidR="002579CE">
        <w:rPr>
          <w:b w:val="0"/>
          <w:sz w:val="22"/>
          <w:szCs w:val="22"/>
          <w:lang w:val="cs-CZ"/>
        </w:rPr>
        <w:t xml:space="preserve">                    </w:t>
      </w:r>
      <w:r w:rsidR="002A4154" w:rsidRPr="007C5E81">
        <w:rPr>
          <w:b w:val="0"/>
          <w:sz w:val="22"/>
          <w:szCs w:val="22"/>
          <w:lang w:val="cs-CZ"/>
        </w:rPr>
        <w:t xml:space="preserve"> včetně DPH, přičemž tato smlouva musí být v souladu s podmínkami Projektu</w:t>
      </w:r>
      <w:r w:rsidR="00571E02" w:rsidRPr="007C5E81">
        <w:rPr>
          <w:b w:val="0"/>
          <w:sz w:val="22"/>
          <w:szCs w:val="22"/>
          <w:lang w:val="cs-CZ"/>
        </w:rPr>
        <w:t xml:space="preserve"> 1</w:t>
      </w:r>
      <w:r w:rsidR="002A4154" w:rsidRPr="007C5E81">
        <w:rPr>
          <w:b w:val="0"/>
          <w:sz w:val="22"/>
          <w:szCs w:val="22"/>
          <w:lang w:val="cs-CZ"/>
        </w:rPr>
        <w:t xml:space="preserve"> stanovenými v příslušné smlouvě o poskytnutí Dotace, bude-li Výstavci poskytnuta</w:t>
      </w:r>
      <w:r w:rsidR="00571E02" w:rsidRPr="00ED5CD2">
        <w:rPr>
          <w:b w:val="0"/>
          <w:sz w:val="22"/>
          <w:szCs w:val="22"/>
          <w:lang w:val="cs-CZ"/>
        </w:rPr>
        <w:t>.</w:t>
      </w:r>
      <w:r w:rsidR="00E94CEC" w:rsidRPr="00ED5CD2">
        <w:rPr>
          <w:bCs/>
          <w:i/>
          <w:kern w:val="32"/>
          <w:sz w:val="22"/>
          <w:szCs w:val="22"/>
          <w:lang w:val="cs-CZ"/>
        </w:rPr>
        <w:t xml:space="preserve"> </w:t>
      </w:r>
    </w:p>
    <w:p w14:paraId="29EBF8A8" w14:textId="3824A4F4" w:rsidR="00E94CEC" w:rsidRPr="00ED5CD2" w:rsidRDefault="00873829" w:rsidP="0086607B">
      <w:pPr>
        <w:pStyle w:val="Clanek11"/>
        <w:jc w:val="left"/>
        <w:rPr>
          <w:b w:val="0"/>
          <w:szCs w:val="22"/>
          <w:lang w:val="cs-CZ"/>
        </w:rPr>
      </w:pPr>
      <w:r w:rsidRPr="00ED5CD2">
        <w:rPr>
          <w:b w:val="0"/>
          <w:sz w:val="22"/>
          <w:szCs w:val="22"/>
          <w:lang w:val="cs-CZ"/>
        </w:rPr>
        <w:t>„</w:t>
      </w:r>
      <w:r w:rsidRPr="00ED5CD2">
        <w:rPr>
          <w:sz w:val="22"/>
          <w:szCs w:val="22"/>
          <w:lang w:val="cs-CZ"/>
        </w:rPr>
        <w:t>Smlouva o dílo 2</w:t>
      </w:r>
      <w:r w:rsidRPr="00ED5CD2">
        <w:rPr>
          <w:b w:val="0"/>
          <w:sz w:val="22"/>
          <w:szCs w:val="22"/>
          <w:lang w:val="cs-CZ"/>
        </w:rPr>
        <w:t xml:space="preserve">“ </w:t>
      </w:r>
      <w:r w:rsidR="00E94CEC" w:rsidRPr="00ED5CD2">
        <w:rPr>
          <w:b w:val="0"/>
          <w:sz w:val="22"/>
          <w:szCs w:val="22"/>
          <w:lang w:val="cs-CZ"/>
        </w:rPr>
        <w:t xml:space="preserve">znamená smlouvu o dílo č. včetně všech případných dodatků ve formě a obsahu pro Obchodníka přijatelném, </w:t>
      </w:r>
      <w:r w:rsidR="00E94CEC" w:rsidRPr="0086607B">
        <w:rPr>
          <w:b w:val="0"/>
          <w:sz w:val="24"/>
          <w:szCs w:val="24"/>
          <w:lang w:val="cs-CZ"/>
        </w:rPr>
        <w:t xml:space="preserve">uzavřenou </w:t>
      </w:r>
      <w:r w:rsidR="00E94CEC" w:rsidRPr="00D674EC">
        <w:rPr>
          <w:b w:val="0"/>
          <w:sz w:val="22"/>
          <w:szCs w:val="22"/>
          <w:lang w:val="cs-CZ"/>
        </w:rPr>
        <w:t xml:space="preserve">dne </w:t>
      </w:r>
      <w:r w:rsidR="0086607B" w:rsidRPr="00D674EC">
        <w:rPr>
          <w:b w:val="0"/>
          <w:bCs/>
          <w:sz w:val="22"/>
          <w:szCs w:val="22"/>
          <w:lang w:val="cs-CZ"/>
        </w:rPr>
        <w:t>27.8.2013</w:t>
      </w:r>
      <w:r w:rsidR="0086607B" w:rsidRPr="0086607B">
        <w:rPr>
          <w:rFonts w:ascii="Arial" w:hAnsi="Arial" w:cs="Arial"/>
          <w:b w:val="0"/>
          <w:bCs/>
          <w:sz w:val="24"/>
          <w:szCs w:val="24"/>
          <w:lang w:val="cs-CZ"/>
        </w:rPr>
        <w:t xml:space="preserve"> </w:t>
      </w:r>
      <w:r w:rsidR="0086607B">
        <w:rPr>
          <w:rFonts w:ascii="Arial" w:hAnsi="Arial" w:cs="Arial"/>
          <w:b w:val="0"/>
          <w:bCs/>
          <w:sz w:val="24"/>
          <w:szCs w:val="24"/>
          <w:lang w:val="cs-CZ"/>
        </w:rPr>
        <w:t xml:space="preserve"> </w:t>
      </w:r>
      <w:r w:rsidR="00E94CEC" w:rsidRPr="0086607B">
        <w:rPr>
          <w:b w:val="0"/>
          <w:sz w:val="24"/>
          <w:szCs w:val="24"/>
          <w:lang w:val="cs-CZ"/>
        </w:rPr>
        <w:t>Mezi Výstavcem</w:t>
      </w:r>
      <w:r w:rsidR="00E94CEC" w:rsidRPr="00ED5CD2">
        <w:rPr>
          <w:b w:val="0"/>
          <w:sz w:val="22"/>
          <w:szCs w:val="22"/>
          <w:lang w:val="cs-CZ"/>
        </w:rPr>
        <w:t xml:space="preserve"> jako objednavatelem a </w:t>
      </w:r>
      <w:r w:rsidR="00E94CEC" w:rsidRPr="0086607B">
        <w:rPr>
          <w:b w:val="0"/>
          <w:sz w:val="22"/>
          <w:szCs w:val="22"/>
          <w:lang w:val="cs-CZ"/>
        </w:rPr>
        <w:t xml:space="preserve">společností </w:t>
      </w:r>
      <w:r w:rsidR="0086607B" w:rsidRPr="0086607B">
        <w:rPr>
          <w:b w:val="0"/>
          <w:bCs/>
          <w:sz w:val="22"/>
          <w:szCs w:val="22"/>
          <w:lang w:val="cs-CZ"/>
        </w:rPr>
        <w:t xml:space="preserve">ZVÁNOVEC </w:t>
      </w:r>
      <w:r w:rsidR="00E94CEC" w:rsidRPr="0086607B">
        <w:rPr>
          <w:b w:val="0"/>
          <w:sz w:val="22"/>
          <w:szCs w:val="22"/>
          <w:lang w:val="cs-CZ"/>
        </w:rPr>
        <w:t xml:space="preserve">se sídlem </w:t>
      </w:r>
      <w:r w:rsidR="0086607B" w:rsidRPr="0086607B">
        <w:rPr>
          <w:b w:val="0"/>
          <w:bCs/>
          <w:sz w:val="22"/>
          <w:szCs w:val="22"/>
          <w:lang w:val="cs-CZ"/>
        </w:rPr>
        <w:t xml:space="preserve">České Budějovice, Rudolfovská tř.597, PSČ 370 00 </w:t>
      </w:r>
      <w:r w:rsidR="00E94CEC" w:rsidRPr="0086607B">
        <w:rPr>
          <w:b w:val="0"/>
          <w:sz w:val="22"/>
          <w:szCs w:val="22"/>
          <w:lang w:val="cs-CZ"/>
        </w:rPr>
        <w:t>jako</w:t>
      </w:r>
      <w:r w:rsidR="00E94CEC" w:rsidRPr="00ED5CD2">
        <w:rPr>
          <w:b w:val="0"/>
          <w:sz w:val="22"/>
          <w:szCs w:val="22"/>
          <w:lang w:val="cs-CZ"/>
        </w:rPr>
        <w:t xml:space="preserve"> </w:t>
      </w:r>
      <w:r w:rsidR="00E94CEC" w:rsidRPr="00ED5CD2">
        <w:rPr>
          <w:b w:val="0"/>
          <w:sz w:val="22"/>
          <w:szCs w:val="22"/>
          <w:lang w:val="cs-CZ"/>
        </w:rPr>
        <w:lastRenderedPageBreak/>
        <w:t>zhotovitelem, na jejímž základě je realizován Projekt</w:t>
      </w:r>
      <w:r w:rsidR="001F6000" w:rsidRPr="00ED5CD2">
        <w:rPr>
          <w:b w:val="0"/>
          <w:sz w:val="22"/>
          <w:szCs w:val="22"/>
          <w:lang w:val="cs-CZ"/>
        </w:rPr>
        <w:t xml:space="preserve"> 2</w:t>
      </w:r>
      <w:r w:rsidR="00E94CEC" w:rsidRPr="00ED5CD2">
        <w:rPr>
          <w:b w:val="0"/>
          <w:sz w:val="22"/>
          <w:szCs w:val="22"/>
          <w:lang w:val="cs-CZ"/>
        </w:rPr>
        <w:t>, a z níž bude vyplývat pevně sjednaná cena díla realizovaného v rámci Projektu</w:t>
      </w:r>
      <w:r w:rsidR="00571E02" w:rsidRPr="008A3D3B">
        <w:rPr>
          <w:b w:val="0"/>
          <w:sz w:val="22"/>
          <w:szCs w:val="22"/>
          <w:lang w:val="cs-CZ"/>
        </w:rPr>
        <w:t xml:space="preserve"> 2</w:t>
      </w:r>
      <w:r w:rsidR="00E94CEC" w:rsidRPr="00054489">
        <w:rPr>
          <w:b w:val="0"/>
          <w:sz w:val="22"/>
          <w:szCs w:val="22"/>
          <w:lang w:val="cs-CZ"/>
        </w:rPr>
        <w:t xml:space="preserve">, pevný termín </w:t>
      </w:r>
      <w:proofErr w:type="spellStart"/>
      <w:r w:rsidR="00E94CEC" w:rsidRPr="00054489">
        <w:rPr>
          <w:b w:val="0"/>
          <w:sz w:val="22"/>
          <w:szCs w:val="22"/>
          <w:lang w:val="cs-CZ"/>
        </w:rPr>
        <w:t>termín</w:t>
      </w:r>
      <w:proofErr w:type="spellEnd"/>
      <w:r w:rsidR="00E94CEC" w:rsidRPr="00054489">
        <w:rPr>
          <w:b w:val="0"/>
          <w:sz w:val="22"/>
          <w:szCs w:val="22"/>
          <w:lang w:val="cs-CZ"/>
        </w:rPr>
        <w:t xml:space="preserve"> dokončení Projektu</w:t>
      </w:r>
      <w:r w:rsidR="00571E02" w:rsidRPr="007C5E81">
        <w:rPr>
          <w:b w:val="0"/>
          <w:sz w:val="22"/>
          <w:szCs w:val="22"/>
          <w:lang w:val="cs-CZ"/>
        </w:rPr>
        <w:t xml:space="preserve"> 2</w:t>
      </w:r>
      <w:r w:rsidR="00E94CEC" w:rsidRPr="007C5E81">
        <w:rPr>
          <w:b w:val="0"/>
          <w:sz w:val="22"/>
          <w:szCs w:val="22"/>
          <w:lang w:val="cs-CZ"/>
        </w:rPr>
        <w:t xml:space="preserve"> </w:t>
      </w:r>
      <w:r w:rsidR="00390356" w:rsidRPr="007C5E81">
        <w:rPr>
          <w:b w:val="0"/>
          <w:sz w:val="22"/>
          <w:szCs w:val="22"/>
          <w:lang w:val="cs-CZ"/>
        </w:rPr>
        <w:t xml:space="preserve">(a to </w:t>
      </w:r>
      <w:r w:rsidR="00390356" w:rsidRPr="0086607B">
        <w:rPr>
          <w:b w:val="0"/>
          <w:sz w:val="22"/>
          <w:szCs w:val="22"/>
          <w:lang w:val="cs-CZ"/>
        </w:rPr>
        <w:t xml:space="preserve">nejpozději do </w:t>
      </w:r>
      <w:r w:rsidR="00F8293E" w:rsidRPr="0086607B">
        <w:rPr>
          <w:b w:val="0"/>
          <w:sz w:val="22"/>
          <w:szCs w:val="22"/>
          <w:lang w:val="cs-CZ"/>
        </w:rPr>
        <w:t>30.</w:t>
      </w:r>
      <w:r w:rsidR="00F8293E" w:rsidRPr="0086607B">
        <w:rPr>
          <w:rFonts w:cs="Arial"/>
          <w:b w:val="0"/>
          <w:bCs/>
          <w:sz w:val="22"/>
          <w:szCs w:val="22"/>
          <w:lang w:val="cs-CZ"/>
        </w:rPr>
        <w:t>09.2015</w:t>
      </w:r>
      <w:r w:rsidR="00390356" w:rsidRPr="00ED5CD2">
        <w:rPr>
          <w:rFonts w:cs="Arial"/>
          <w:b w:val="0"/>
          <w:bCs/>
          <w:sz w:val="22"/>
          <w:szCs w:val="22"/>
          <w:lang w:val="cs-CZ"/>
        </w:rPr>
        <w:t xml:space="preserve">) </w:t>
      </w:r>
      <w:r w:rsidR="00390356" w:rsidRPr="00ED5CD2">
        <w:rPr>
          <w:b w:val="0"/>
          <w:sz w:val="22"/>
          <w:szCs w:val="22"/>
          <w:lang w:val="cs-CZ"/>
        </w:rPr>
        <w:t xml:space="preserve"> </w:t>
      </w:r>
      <w:r w:rsidR="00E94CEC" w:rsidRPr="00ED5CD2">
        <w:rPr>
          <w:b w:val="0"/>
          <w:sz w:val="22"/>
          <w:szCs w:val="22"/>
          <w:lang w:val="cs-CZ"/>
        </w:rPr>
        <w:t>a skutečnost, že celkové náklady Projektu</w:t>
      </w:r>
      <w:r w:rsidR="00571E02" w:rsidRPr="00ED5CD2">
        <w:rPr>
          <w:b w:val="0"/>
          <w:sz w:val="22"/>
          <w:szCs w:val="22"/>
          <w:lang w:val="cs-CZ"/>
        </w:rPr>
        <w:t xml:space="preserve"> 2</w:t>
      </w:r>
      <w:r w:rsidR="00E94CEC" w:rsidRPr="00ED5CD2">
        <w:rPr>
          <w:b w:val="0"/>
          <w:sz w:val="22"/>
          <w:szCs w:val="22"/>
          <w:lang w:val="cs-CZ"/>
        </w:rPr>
        <w:t xml:space="preserve"> nepřesáhnou Kč </w:t>
      </w:r>
      <w:r w:rsidR="002579CE">
        <w:rPr>
          <w:b w:val="0"/>
          <w:sz w:val="22"/>
          <w:szCs w:val="22"/>
          <w:lang w:val="cs-CZ"/>
        </w:rPr>
        <w:t xml:space="preserve">           </w:t>
      </w:r>
      <w:r w:rsidR="00554953">
        <w:rPr>
          <w:b w:val="0"/>
          <w:sz w:val="22"/>
          <w:szCs w:val="22"/>
          <w:lang w:val="cs-CZ"/>
        </w:rPr>
        <w:t>bez DPH</w:t>
      </w:r>
      <w:r w:rsidR="00E94CEC" w:rsidRPr="00ED5CD2">
        <w:rPr>
          <w:b w:val="0"/>
          <w:sz w:val="22"/>
          <w:szCs w:val="22"/>
          <w:lang w:val="cs-CZ"/>
        </w:rPr>
        <w:t>, přičemž tato sm</w:t>
      </w:r>
      <w:r w:rsidR="002A4154" w:rsidRPr="00ED5CD2">
        <w:rPr>
          <w:b w:val="0"/>
          <w:sz w:val="22"/>
          <w:szCs w:val="22"/>
          <w:lang w:val="cs-CZ"/>
        </w:rPr>
        <w:t>l</w:t>
      </w:r>
      <w:r w:rsidR="00E94CEC" w:rsidRPr="00ED5CD2">
        <w:rPr>
          <w:b w:val="0"/>
          <w:sz w:val="22"/>
          <w:szCs w:val="22"/>
          <w:lang w:val="cs-CZ"/>
        </w:rPr>
        <w:t>ouva musí být v souladu s podmínkami Projektu</w:t>
      </w:r>
      <w:r w:rsidR="00571E02" w:rsidRPr="00ED5CD2">
        <w:rPr>
          <w:b w:val="0"/>
          <w:sz w:val="22"/>
          <w:szCs w:val="22"/>
          <w:lang w:val="cs-CZ"/>
        </w:rPr>
        <w:t xml:space="preserve"> 2</w:t>
      </w:r>
      <w:r w:rsidR="00E94CEC" w:rsidRPr="00ED5CD2">
        <w:rPr>
          <w:b w:val="0"/>
          <w:sz w:val="22"/>
          <w:szCs w:val="22"/>
          <w:lang w:val="cs-CZ"/>
        </w:rPr>
        <w:t xml:space="preserve"> stanovenými ve </w:t>
      </w:r>
      <w:r w:rsidR="00725917" w:rsidRPr="00ED5CD2">
        <w:rPr>
          <w:b w:val="0"/>
          <w:sz w:val="22"/>
          <w:szCs w:val="22"/>
          <w:lang w:val="cs-CZ"/>
        </w:rPr>
        <w:t>s</w:t>
      </w:r>
      <w:r w:rsidR="00E94CEC" w:rsidRPr="00ED5CD2">
        <w:rPr>
          <w:b w:val="0"/>
          <w:sz w:val="22"/>
          <w:szCs w:val="22"/>
          <w:lang w:val="cs-CZ"/>
        </w:rPr>
        <w:t>mlouvě o poskytnutí dotace.</w:t>
      </w:r>
    </w:p>
    <w:p w14:paraId="40B566FF" w14:textId="5449F666" w:rsidR="00153C4C" w:rsidRPr="0086607B" w:rsidRDefault="00153C4C" w:rsidP="00987F7F">
      <w:pPr>
        <w:pStyle w:val="Clanek11"/>
        <w:rPr>
          <w:b w:val="0"/>
          <w:sz w:val="22"/>
          <w:szCs w:val="22"/>
          <w:lang w:val="cs-CZ"/>
        </w:rPr>
      </w:pPr>
      <w:r w:rsidRPr="0086607B">
        <w:rPr>
          <w:b w:val="0"/>
          <w:sz w:val="22"/>
          <w:szCs w:val="22"/>
          <w:lang w:val="cs-CZ"/>
        </w:rPr>
        <w:t>“</w:t>
      </w:r>
      <w:r w:rsidRPr="0086607B">
        <w:rPr>
          <w:sz w:val="22"/>
          <w:szCs w:val="22"/>
          <w:lang w:val="cs-CZ"/>
        </w:rPr>
        <w:t>Dotace”</w:t>
      </w:r>
      <w:r w:rsidRPr="0086607B">
        <w:rPr>
          <w:b w:val="0"/>
          <w:sz w:val="22"/>
          <w:szCs w:val="22"/>
          <w:lang w:val="cs-CZ"/>
        </w:rPr>
        <w:t xml:space="preserve"> dotace poskytnutá Výstavci k financování nákladů</w:t>
      </w:r>
      <w:r w:rsidR="00353A64" w:rsidRPr="0086607B">
        <w:rPr>
          <w:b w:val="0"/>
          <w:sz w:val="22"/>
          <w:szCs w:val="22"/>
          <w:lang w:val="cs-CZ"/>
        </w:rPr>
        <w:t xml:space="preserve"> </w:t>
      </w:r>
      <w:r w:rsidRPr="0086607B">
        <w:rPr>
          <w:b w:val="0"/>
          <w:sz w:val="22"/>
          <w:szCs w:val="22"/>
          <w:lang w:val="cs-CZ"/>
        </w:rPr>
        <w:t xml:space="preserve">Projektu z prostředků státu, </w:t>
      </w:r>
      <w:proofErr w:type="spellStart"/>
      <w:r w:rsidRPr="0086607B">
        <w:rPr>
          <w:b w:val="0"/>
          <w:sz w:val="22"/>
          <w:szCs w:val="22"/>
          <w:lang w:val="cs-CZ"/>
        </w:rPr>
        <w:t>uzemního</w:t>
      </w:r>
      <w:proofErr w:type="spellEnd"/>
      <w:r w:rsidRPr="0086607B">
        <w:rPr>
          <w:b w:val="0"/>
          <w:sz w:val="22"/>
          <w:szCs w:val="22"/>
          <w:lang w:val="cs-CZ"/>
        </w:rPr>
        <w:t xml:space="preserve"> samosprávného celku nebo Evropské unie a </w:t>
      </w:r>
      <w:r w:rsidR="00E62322" w:rsidRPr="0086607B">
        <w:rPr>
          <w:b w:val="0"/>
          <w:sz w:val="22"/>
          <w:szCs w:val="22"/>
          <w:lang w:val="cs-CZ"/>
        </w:rPr>
        <w:t xml:space="preserve">jejíž výše </w:t>
      </w:r>
      <w:r w:rsidRPr="0086607B">
        <w:rPr>
          <w:b w:val="0"/>
          <w:sz w:val="22"/>
          <w:szCs w:val="22"/>
          <w:lang w:val="cs-CZ"/>
        </w:rPr>
        <w:t xml:space="preserve"> v případě Projektu 2 musí být </w:t>
      </w:r>
      <w:r w:rsidR="00353A64" w:rsidRPr="0086607B">
        <w:rPr>
          <w:b w:val="0"/>
          <w:sz w:val="22"/>
          <w:szCs w:val="22"/>
          <w:lang w:val="cs-CZ"/>
        </w:rPr>
        <w:t xml:space="preserve">na základě smlouvy o poskytnutí dotace minimálně </w:t>
      </w:r>
      <w:r w:rsidRPr="0086607B">
        <w:rPr>
          <w:b w:val="0"/>
          <w:sz w:val="22"/>
          <w:szCs w:val="22"/>
          <w:lang w:val="cs-CZ"/>
        </w:rPr>
        <w:t xml:space="preserve"> Kč</w:t>
      </w:r>
    </w:p>
    <w:p w14:paraId="33823DD0" w14:textId="77777777" w:rsidR="0086607B" w:rsidRDefault="0086607B" w:rsidP="009F0D76">
      <w:pPr>
        <w:widowControl w:val="0"/>
        <w:ind w:left="561"/>
        <w:rPr>
          <w:szCs w:val="22"/>
        </w:rPr>
      </w:pPr>
    </w:p>
    <w:p w14:paraId="656DE400" w14:textId="08EED6F0" w:rsidR="00FE661D" w:rsidRPr="00ED5CD2" w:rsidRDefault="00FE661D" w:rsidP="009F0D76">
      <w:pPr>
        <w:widowControl w:val="0"/>
        <w:ind w:left="561"/>
        <w:rPr>
          <w:szCs w:val="22"/>
        </w:rPr>
      </w:pPr>
      <w:r w:rsidRPr="00ED5CD2">
        <w:rPr>
          <w:szCs w:val="22"/>
        </w:rPr>
        <w:t>„</w:t>
      </w:r>
      <w:r w:rsidRPr="00ED5CD2">
        <w:rPr>
          <w:b/>
          <w:szCs w:val="22"/>
        </w:rPr>
        <w:t xml:space="preserve">Datum konečné splatnosti </w:t>
      </w:r>
      <w:r w:rsidRPr="00ED5CD2">
        <w:rPr>
          <w:szCs w:val="22"/>
        </w:rPr>
        <w:t xml:space="preserve">“ znamená </w:t>
      </w:r>
      <w:r w:rsidR="0023174C" w:rsidRPr="00ED5CD2">
        <w:rPr>
          <w:szCs w:val="22"/>
        </w:rPr>
        <w:t xml:space="preserve">30. </w:t>
      </w:r>
      <w:r w:rsidR="0010386E" w:rsidRPr="00ED5CD2">
        <w:rPr>
          <w:szCs w:val="22"/>
        </w:rPr>
        <w:t>dubna</w:t>
      </w:r>
      <w:r w:rsidRPr="00ED5CD2">
        <w:rPr>
          <w:szCs w:val="22"/>
        </w:rPr>
        <w:t xml:space="preserve"> </w:t>
      </w:r>
      <w:r w:rsidR="00FE6764" w:rsidRPr="00ED5CD2">
        <w:rPr>
          <w:szCs w:val="22"/>
        </w:rPr>
        <w:t>201</w:t>
      </w:r>
      <w:r w:rsidR="0010386E" w:rsidRPr="00ED5CD2">
        <w:rPr>
          <w:szCs w:val="22"/>
        </w:rPr>
        <w:t>9</w:t>
      </w:r>
      <w:r w:rsidRPr="00ED5CD2">
        <w:rPr>
          <w:szCs w:val="22"/>
        </w:rPr>
        <w:t>.</w:t>
      </w:r>
    </w:p>
    <w:p w14:paraId="397E6DB3" w14:textId="77777777" w:rsidR="00906A89" w:rsidRPr="00ED5CD2" w:rsidRDefault="00906A89" w:rsidP="009F0D76">
      <w:pPr>
        <w:pStyle w:val="Claneka"/>
        <w:keepLines w:val="0"/>
        <w:ind w:left="567"/>
        <w:rPr>
          <w:sz w:val="22"/>
          <w:szCs w:val="22"/>
          <w:lang w:val="cs-CZ"/>
        </w:rPr>
      </w:pPr>
    </w:p>
    <w:p w14:paraId="424331DC" w14:textId="77777777" w:rsidR="00FE661D" w:rsidRPr="00ED5CD2" w:rsidRDefault="00FE661D" w:rsidP="0086607B">
      <w:pPr>
        <w:pStyle w:val="Claneka"/>
        <w:keepLines w:val="0"/>
        <w:ind w:left="567"/>
        <w:jc w:val="left"/>
        <w:rPr>
          <w:sz w:val="22"/>
          <w:szCs w:val="22"/>
          <w:lang w:val="cs-CZ"/>
        </w:rPr>
      </w:pPr>
      <w:r w:rsidRPr="00ED5CD2">
        <w:rPr>
          <w:sz w:val="22"/>
          <w:szCs w:val="22"/>
          <w:lang w:val="cs-CZ"/>
        </w:rPr>
        <w:t>„</w:t>
      </w:r>
      <w:r w:rsidRPr="00ED5CD2">
        <w:rPr>
          <w:b/>
          <w:sz w:val="22"/>
          <w:szCs w:val="22"/>
          <w:lang w:val="cs-CZ"/>
        </w:rPr>
        <w:t>Maximální objem</w:t>
      </w:r>
      <w:r w:rsidRPr="00ED5CD2">
        <w:rPr>
          <w:sz w:val="22"/>
          <w:szCs w:val="22"/>
          <w:lang w:val="cs-CZ"/>
        </w:rPr>
        <w:t>“</w:t>
      </w:r>
      <w:r w:rsidRPr="00ED5CD2">
        <w:rPr>
          <w:b/>
          <w:sz w:val="22"/>
          <w:szCs w:val="22"/>
          <w:lang w:val="cs-CZ"/>
        </w:rPr>
        <w:t xml:space="preserve"> </w:t>
      </w:r>
      <w:r w:rsidRPr="00ED5CD2">
        <w:rPr>
          <w:sz w:val="22"/>
          <w:szCs w:val="22"/>
          <w:lang w:val="cs-CZ"/>
        </w:rPr>
        <w:t>znamená částku stanovenou následujícím způsobem: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1"/>
        <w:gridCol w:w="3295"/>
      </w:tblGrid>
      <w:tr w:rsidR="00FE661D" w:rsidRPr="00ED5CD2" w14:paraId="3D7562CC" w14:textId="77777777" w:rsidTr="00987F7F">
        <w:tc>
          <w:tcPr>
            <w:tcW w:w="5245" w:type="dxa"/>
          </w:tcPr>
          <w:p w14:paraId="26DCA9DA" w14:textId="77777777" w:rsidR="00FE661D" w:rsidRPr="00ED5CD2" w:rsidRDefault="00FE661D" w:rsidP="00873829">
            <w:pPr>
              <w:pStyle w:val="Claneka"/>
              <w:keepLines w:val="0"/>
              <w:jc w:val="left"/>
              <w:rPr>
                <w:b/>
                <w:sz w:val="22"/>
                <w:szCs w:val="22"/>
                <w:lang w:val="cs-CZ"/>
              </w:rPr>
            </w:pPr>
            <w:r w:rsidRPr="00ED5CD2">
              <w:rPr>
                <w:b/>
                <w:sz w:val="22"/>
                <w:szCs w:val="22"/>
                <w:lang w:val="cs-CZ"/>
              </w:rPr>
              <w:t>Období</w:t>
            </w:r>
          </w:p>
        </w:tc>
        <w:tc>
          <w:tcPr>
            <w:tcW w:w="3367" w:type="dxa"/>
          </w:tcPr>
          <w:p w14:paraId="7A6CDD5E" w14:textId="77777777" w:rsidR="00FE661D" w:rsidRPr="00ED5CD2" w:rsidRDefault="00FE661D" w:rsidP="00873829">
            <w:pPr>
              <w:pStyle w:val="Claneka"/>
              <w:keepLines w:val="0"/>
              <w:jc w:val="left"/>
              <w:rPr>
                <w:b/>
                <w:sz w:val="22"/>
                <w:szCs w:val="22"/>
                <w:lang w:val="cs-CZ"/>
              </w:rPr>
            </w:pPr>
            <w:r w:rsidRPr="00ED5CD2">
              <w:rPr>
                <w:b/>
                <w:sz w:val="22"/>
                <w:szCs w:val="22"/>
                <w:lang w:val="cs-CZ"/>
              </w:rPr>
              <w:t>Částka Maximálního objemu</w:t>
            </w:r>
          </w:p>
        </w:tc>
      </w:tr>
      <w:tr w:rsidR="00FE661D" w:rsidRPr="00ED5CD2" w14:paraId="11213B94" w14:textId="77777777" w:rsidTr="00987F7F">
        <w:tc>
          <w:tcPr>
            <w:tcW w:w="5245" w:type="dxa"/>
          </w:tcPr>
          <w:p w14:paraId="5B5C0B7E" w14:textId="77777777" w:rsidR="00FE661D" w:rsidRPr="007C5E81" w:rsidRDefault="00CC2189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data uzavření </w:t>
            </w:r>
            <w:r w:rsidR="002F7EFD" w:rsidRPr="00ED5CD2">
              <w:rPr>
                <w:sz w:val="22"/>
                <w:szCs w:val="22"/>
                <w:lang w:val="cs-CZ"/>
              </w:rPr>
              <w:t>tohoto Dodatku</w:t>
            </w:r>
            <w:r w:rsidR="00FE661D" w:rsidRPr="00ED5CD2">
              <w:rPr>
                <w:sz w:val="22"/>
                <w:szCs w:val="22"/>
                <w:lang w:val="cs-CZ"/>
              </w:rPr>
              <w:t xml:space="preserve"> do</w:t>
            </w:r>
            <w:r w:rsidR="002F7EFD" w:rsidRPr="00ED5CD2">
              <w:rPr>
                <w:sz w:val="22"/>
                <w:szCs w:val="22"/>
                <w:lang w:val="cs-CZ"/>
              </w:rPr>
              <w:t xml:space="preserve"> </w:t>
            </w:r>
            <w:r w:rsidR="00DD3ECC" w:rsidRPr="008A3D3B">
              <w:rPr>
                <w:sz w:val="22"/>
                <w:szCs w:val="22"/>
                <w:lang w:val="cs-CZ"/>
              </w:rPr>
              <w:t>30. října</w:t>
            </w:r>
            <w:r w:rsidR="00FE661D" w:rsidRPr="00054489">
              <w:rPr>
                <w:sz w:val="22"/>
                <w:szCs w:val="22"/>
                <w:lang w:val="cs-CZ"/>
              </w:rPr>
              <w:t xml:space="preserve"> 2014 (včetně)</w:t>
            </w:r>
          </w:p>
        </w:tc>
        <w:tc>
          <w:tcPr>
            <w:tcW w:w="3367" w:type="dxa"/>
            <w:vAlign w:val="center"/>
          </w:tcPr>
          <w:p w14:paraId="7531C360" w14:textId="28A76BA7" w:rsidR="00FE661D" w:rsidRPr="007C5E81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>Kč</w:t>
            </w:r>
          </w:p>
        </w:tc>
      </w:tr>
      <w:tr w:rsidR="00FE661D" w:rsidRPr="00ED5CD2" w14:paraId="1FEBABF0" w14:textId="77777777" w:rsidTr="00987F7F">
        <w:tc>
          <w:tcPr>
            <w:tcW w:w="5245" w:type="dxa"/>
          </w:tcPr>
          <w:p w14:paraId="42F7606D" w14:textId="77777777" w:rsidR="00FE661D" w:rsidRPr="00ED5CD2" w:rsidDel="005C4A6E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373017" w:rsidRPr="00ED5CD2">
              <w:rPr>
                <w:sz w:val="22"/>
                <w:szCs w:val="22"/>
                <w:lang w:val="cs-CZ"/>
              </w:rPr>
              <w:t>31. října</w:t>
            </w:r>
            <w:r w:rsidRPr="00ED5CD2">
              <w:rPr>
                <w:sz w:val="22"/>
                <w:szCs w:val="22"/>
                <w:lang w:val="cs-CZ"/>
              </w:rPr>
              <w:t xml:space="preserve"> 2014 do</w:t>
            </w:r>
            <w:r w:rsidR="00906A89" w:rsidRPr="00ED5CD2">
              <w:rPr>
                <w:sz w:val="22"/>
                <w:szCs w:val="22"/>
                <w:lang w:val="cs-CZ"/>
              </w:rPr>
              <w:t xml:space="preserve"> </w:t>
            </w:r>
            <w:r w:rsidR="00373017" w:rsidRPr="008A3D3B">
              <w:rPr>
                <w:sz w:val="22"/>
                <w:szCs w:val="22"/>
                <w:lang w:val="cs-CZ"/>
              </w:rPr>
              <w:t>29</w:t>
            </w:r>
            <w:r w:rsidRPr="00054489">
              <w:rPr>
                <w:sz w:val="22"/>
                <w:szCs w:val="22"/>
                <w:lang w:val="cs-CZ"/>
              </w:rPr>
              <w:t xml:space="preserve">. </w:t>
            </w:r>
            <w:r w:rsidR="00DD3ECC" w:rsidRPr="007C5E81">
              <w:rPr>
                <w:sz w:val="22"/>
                <w:szCs w:val="22"/>
                <w:lang w:val="cs-CZ"/>
              </w:rPr>
              <w:t>dubna</w:t>
            </w:r>
            <w:r w:rsidRPr="007C5E81">
              <w:rPr>
                <w:sz w:val="22"/>
                <w:szCs w:val="22"/>
                <w:lang w:val="cs-CZ"/>
              </w:rPr>
              <w:t xml:space="preserve"> </w:t>
            </w:r>
            <w:r w:rsidR="0095254C" w:rsidRPr="007C5E81">
              <w:rPr>
                <w:sz w:val="22"/>
                <w:szCs w:val="22"/>
                <w:lang w:val="cs-CZ"/>
              </w:rPr>
              <w:t>201</w:t>
            </w:r>
            <w:r w:rsidR="00DD3ECC" w:rsidRPr="007C5E81">
              <w:rPr>
                <w:sz w:val="22"/>
                <w:szCs w:val="22"/>
                <w:lang w:val="cs-CZ"/>
              </w:rPr>
              <w:t>5</w:t>
            </w:r>
            <w:r w:rsidRPr="007C5E81">
              <w:rPr>
                <w:sz w:val="22"/>
                <w:szCs w:val="22"/>
                <w:lang w:val="cs-CZ"/>
              </w:rPr>
              <w:t xml:space="preserve"> (včetně)</w:t>
            </w:r>
          </w:p>
        </w:tc>
        <w:tc>
          <w:tcPr>
            <w:tcW w:w="3367" w:type="dxa"/>
            <w:vAlign w:val="bottom"/>
          </w:tcPr>
          <w:p w14:paraId="273B1043" w14:textId="39D9BC70" w:rsidR="00FE661D" w:rsidRPr="00ED5CD2" w:rsidDel="005C4A6E" w:rsidRDefault="0056287B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FE661D" w:rsidRPr="00ED5CD2" w14:paraId="59AB3A31" w14:textId="77777777" w:rsidTr="00987F7F">
        <w:tc>
          <w:tcPr>
            <w:tcW w:w="5245" w:type="dxa"/>
          </w:tcPr>
          <w:p w14:paraId="2F2FE89C" w14:textId="77777777" w:rsidR="00FE661D" w:rsidRPr="007C5E81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>30. dubna</w:t>
            </w:r>
            <w:r w:rsidRPr="00ED5CD2">
              <w:rPr>
                <w:sz w:val="22"/>
                <w:szCs w:val="22"/>
                <w:lang w:val="cs-CZ"/>
              </w:rPr>
              <w:t xml:space="preserve"> 2015 do</w:t>
            </w:r>
            <w:r w:rsidR="00906A89" w:rsidRPr="00ED5CD2">
              <w:rPr>
                <w:sz w:val="22"/>
                <w:szCs w:val="22"/>
                <w:lang w:val="cs-CZ"/>
              </w:rPr>
              <w:t xml:space="preserve"> </w:t>
            </w:r>
            <w:r w:rsidR="004305B3" w:rsidRPr="008A3D3B">
              <w:rPr>
                <w:sz w:val="22"/>
                <w:szCs w:val="22"/>
                <w:lang w:val="cs-CZ"/>
              </w:rPr>
              <w:t xml:space="preserve">1.listopadu </w:t>
            </w:r>
            <w:r w:rsidRPr="00054489">
              <w:rPr>
                <w:sz w:val="22"/>
                <w:szCs w:val="22"/>
                <w:lang w:val="cs-CZ"/>
              </w:rPr>
              <w:t xml:space="preserve"> 2015 (včetně)</w:t>
            </w:r>
          </w:p>
        </w:tc>
        <w:tc>
          <w:tcPr>
            <w:tcW w:w="3367" w:type="dxa"/>
            <w:vAlign w:val="bottom"/>
          </w:tcPr>
          <w:p w14:paraId="5BFB7B04" w14:textId="711ED533" w:rsidR="00FE661D" w:rsidRPr="007C5E81" w:rsidDel="00791B2A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FE661D" w:rsidRPr="00ED5CD2" w14:paraId="2D386FC0" w14:textId="77777777" w:rsidTr="00987F7F">
        <w:tc>
          <w:tcPr>
            <w:tcW w:w="5245" w:type="dxa"/>
          </w:tcPr>
          <w:p w14:paraId="18E45FAA" w14:textId="77777777" w:rsidR="00FE661D" w:rsidRPr="007C5E81" w:rsidDel="005C4A6E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>2</w:t>
            </w:r>
            <w:r w:rsidRPr="00ED5CD2">
              <w:rPr>
                <w:sz w:val="22"/>
                <w:szCs w:val="22"/>
                <w:lang w:val="cs-CZ"/>
              </w:rPr>
              <w:t xml:space="preserve">. </w:t>
            </w:r>
            <w:r w:rsidR="004305B3" w:rsidRPr="00ED5CD2">
              <w:rPr>
                <w:sz w:val="22"/>
                <w:szCs w:val="22"/>
                <w:lang w:val="cs-CZ"/>
              </w:rPr>
              <w:t>l</w:t>
            </w:r>
            <w:r w:rsidRPr="008A3D3B">
              <w:rPr>
                <w:sz w:val="22"/>
                <w:szCs w:val="22"/>
                <w:lang w:val="cs-CZ"/>
              </w:rPr>
              <w:t>istopadu 2015 do</w:t>
            </w:r>
            <w:r w:rsidR="00906A89" w:rsidRPr="00054489">
              <w:rPr>
                <w:sz w:val="22"/>
                <w:szCs w:val="22"/>
                <w:lang w:val="cs-CZ"/>
              </w:rPr>
              <w:t xml:space="preserve"> </w:t>
            </w:r>
            <w:r w:rsidR="004305B3" w:rsidRPr="007C5E81">
              <w:rPr>
                <w:sz w:val="22"/>
                <w:szCs w:val="22"/>
                <w:lang w:val="cs-CZ"/>
              </w:rPr>
              <w:t>1.května</w:t>
            </w:r>
            <w:r w:rsidRPr="007C5E81">
              <w:rPr>
                <w:sz w:val="22"/>
                <w:szCs w:val="22"/>
                <w:lang w:val="cs-CZ"/>
              </w:rPr>
              <w:t xml:space="preserve"> 2016 (včetně)</w:t>
            </w:r>
          </w:p>
        </w:tc>
        <w:tc>
          <w:tcPr>
            <w:tcW w:w="3367" w:type="dxa"/>
            <w:vAlign w:val="bottom"/>
          </w:tcPr>
          <w:p w14:paraId="0C36CBE3" w14:textId="46E5EE6D" w:rsidR="00FE661D" w:rsidRPr="00ED5CD2" w:rsidDel="005C4A6E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FE661D" w:rsidRPr="00ED5CD2" w14:paraId="35979D07" w14:textId="77777777" w:rsidTr="00987F7F">
        <w:tc>
          <w:tcPr>
            <w:tcW w:w="5245" w:type="dxa"/>
          </w:tcPr>
          <w:p w14:paraId="6923D9A3" w14:textId="77777777" w:rsidR="00FE661D" w:rsidRPr="007C5E81" w:rsidDel="005C4A6E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>2</w:t>
            </w:r>
            <w:r w:rsidRPr="00ED5CD2">
              <w:rPr>
                <w:sz w:val="22"/>
                <w:szCs w:val="22"/>
                <w:lang w:val="cs-CZ"/>
              </w:rPr>
              <w:t xml:space="preserve">. </w:t>
            </w:r>
            <w:r w:rsidR="004305B3" w:rsidRPr="00ED5CD2">
              <w:rPr>
                <w:sz w:val="22"/>
                <w:szCs w:val="22"/>
                <w:lang w:val="cs-CZ"/>
              </w:rPr>
              <w:t>k</w:t>
            </w:r>
            <w:r w:rsidRPr="008A3D3B">
              <w:rPr>
                <w:sz w:val="22"/>
                <w:szCs w:val="22"/>
                <w:lang w:val="cs-CZ"/>
              </w:rPr>
              <w:t>větna 2016 do</w:t>
            </w:r>
            <w:r w:rsidR="00906A89" w:rsidRPr="00054489">
              <w:rPr>
                <w:sz w:val="22"/>
                <w:szCs w:val="22"/>
                <w:lang w:val="cs-CZ"/>
              </w:rPr>
              <w:t xml:space="preserve"> </w:t>
            </w:r>
            <w:r w:rsidRPr="007C5E81">
              <w:rPr>
                <w:sz w:val="22"/>
                <w:szCs w:val="22"/>
                <w:lang w:val="cs-CZ"/>
              </w:rPr>
              <w:t>30. října 2016 (včetně)</w:t>
            </w:r>
          </w:p>
        </w:tc>
        <w:tc>
          <w:tcPr>
            <w:tcW w:w="3367" w:type="dxa"/>
            <w:vAlign w:val="bottom"/>
          </w:tcPr>
          <w:p w14:paraId="1F612798" w14:textId="7DF8B0D3" w:rsidR="00FE661D" w:rsidRPr="007C5E81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 xml:space="preserve">Kč </w:t>
            </w:r>
          </w:p>
          <w:p w14:paraId="6D38C2D7" w14:textId="77777777" w:rsidR="00957F79" w:rsidRPr="00ED5CD2" w:rsidDel="005C4A6E" w:rsidRDefault="00957F79" w:rsidP="00A41803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</w:p>
        </w:tc>
      </w:tr>
      <w:tr w:rsidR="00FE661D" w:rsidRPr="00ED5CD2" w14:paraId="562BDF72" w14:textId="77777777" w:rsidTr="00987F7F">
        <w:tc>
          <w:tcPr>
            <w:tcW w:w="5245" w:type="dxa"/>
          </w:tcPr>
          <w:p w14:paraId="146FF72D" w14:textId="77777777" w:rsidR="00FE661D" w:rsidRPr="007C5E81" w:rsidDel="005C4A6E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>31.října</w:t>
            </w:r>
            <w:r w:rsidRPr="00ED5CD2">
              <w:rPr>
                <w:sz w:val="22"/>
                <w:szCs w:val="22"/>
                <w:lang w:val="cs-CZ"/>
              </w:rPr>
              <w:t xml:space="preserve"> 2016 do</w:t>
            </w:r>
            <w:r w:rsidR="00906A89" w:rsidRPr="00ED5CD2">
              <w:rPr>
                <w:sz w:val="22"/>
                <w:szCs w:val="22"/>
                <w:lang w:val="cs-CZ"/>
              </w:rPr>
              <w:t xml:space="preserve"> </w:t>
            </w:r>
            <w:r w:rsidR="004305B3" w:rsidRPr="008A3D3B">
              <w:rPr>
                <w:sz w:val="22"/>
                <w:szCs w:val="22"/>
                <w:lang w:val="cs-CZ"/>
              </w:rPr>
              <w:t>1.května</w:t>
            </w:r>
            <w:r w:rsidRPr="00054489">
              <w:rPr>
                <w:sz w:val="22"/>
                <w:szCs w:val="22"/>
                <w:lang w:val="cs-CZ"/>
              </w:rPr>
              <w:t xml:space="preserve"> 2017 (včetně)</w:t>
            </w:r>
          </w:p>
        </w:tc>
        <w:tc>
          <w:tcPr>
            <w:tcW w:w="3367" w:type="dxa"/>
            <w:vAlign w:val="bottom"/>
          </w:tcPr>
          <w:p w14:paraId="266A46D3" w14:textId="48A477B4" w:rsidR="00FE661D" w:rsidRPr="007C5E81" w:rsidDel="005C4A6E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FE661D" w:rsidRPr="00ED5CD2" w14:paraId="7CEFB913" w14:textId="77777777" w:rsidTr="00987F7F">
        <w:tc>
          <w:tcPr>
            <w:tcW w:w="5245" w:type="dxa"/>
          </w:tcPr>
          <w:p w14:paraId="6C280D99" w14:textId="77777777" w:rsidR="00FE661D" w:rsidRPr="00054489" w:rsidDel="005C4A6E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 xml:space="preserve">2.května 2017 </w:t>
            </w:r>
            <w:r w:rsidRPr="00ED5CD2">
              <w:rPr>
                <w:sz w:val="22"/>
                <w:szCs w:val="22"/>
                <w:lang w:val="cs-CZ"/>
              </w:rPr>
              <w:t>do</w:t>
            </w:r>
            <w:r w:rsidR="00906A89" w:rsidRPr="00ED5CD2">
              <w:rPr>
                <w:sz w:val="22"/>
                <w:szCs w:val="22"/>
                <w:lang w:val="cs-CZ"/>
              </w:rPr>
              <w:t xml:space="preserve"> </w:t>
            </w:r>
            <w:r w:rsidRPr="008A3D3B">
              <w:rPr>
                <w:sz w:val="22"/>
                <w:szCs w:val="22"/>
                <w:lang w:val="cs-CZ"/>
              </w:rPr>
              <w:t>30. října 2017 (včetně)</w:t>
            </w:r>
          </w:p>
        </w:tc>
        <w:tc>
          <w:tcPr>
            <w:tcW w:w="3367" w:type="dxa"/>
            <w:vAlign w:val="bottom"/>
          </w:tcPr>
          <w:p w14:paraId="579EAA14" w14:textId="68910157" w:rsidR="00FE661D" w:rsidRPr="007C5E81" w:rsidDel="005C4A6E" w:rsidRDefault="00FE661D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CC2189" w:rsidRPr="00ED5CD2" w14:paraId="3A8C6BFA" w14:textId="77777777" w:rsidTr="00987F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8C1" w14:textId="77777777" w:rsidR="00CC2189" w:rsidRPr="007C5E81" w:rsidDel="005C4A6E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 xml:space="preserve">31. října </w:t>
            </w:r>
            <w:r w:rsidRPr="00ED5CD2">
              <w:rPr>
                <w:sz w:val="22"/>
                <w:szCs w:val="22"/>
                <w:lang w:val="cs-CZ"/>
              </w:rPr>
              <w:t xml:space="preserve"> </w:t>
            </w:r>
            <w:r w:rsidR="004305B3" w:rsidRPr="00ED5CD2">
              <w:rPr>
                <w:sz w:val="22"/>
                <w:szCs w:val="22"/>
                <w:lang w:val="cs-CZ"/>
              </w:rPr>
              <w:t xml:space="preserve">2017 </w:t>
            </w:r>
            <w:r w:rsidRPr="008A3D3B">
              <w:rPr>
                <w:sz w:val="22"/>
                <w:szCs w:val="22"/>
                <w:lang w:val="cs-CZ"/>
              </w:rPr>
              <w:t>do</w:t>
            </w:r>
            <w:r w:rsidR="00906A89" w:rsidRPr="00054489">
              <w:rPr>
                <w:sz w:val="22"/>
                <w:szCs w:val="22"/>
                <w:lang w:val="cs-CZ"/>
              </w:rPr>
              <w:t xml:space="preserve"> </w:t>
            </w:r>
            <w:r w:rsidR="004305B3" w:rsidRPr="007C5E81">
              <w:rPr>
                <w:sz w:val="22"/>
                <w:szCs w:val="22"/>
                <w:lang w:val="cs-CZ"/>
              </w:rPr>
              <w:t>29</w:t>
            </w:r>
            <w:r w:rsidRPr="007C5E81">
              <w:rPr>
                <w:sz w:val="22"/>
                <w:szCs w:val="22"/>
                <w:lang w:val="cs-CZ"/>
              </w:rPr>
              <w:t>. dubna 2018 (včetně)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B87D" w14:textId="1DED555A" w:rsidR="00CC2189" w:rsidRPr="00ED5CD2" w:rsidDel="005C4A6E" w:rsidRDefault="00CC2189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DD3ECC" w:rsidRPr="00ED5CD2" w14:paraId="03F40A68" w14:textId="77777777" w:rsidTr="00987F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41F" w14:textId="77777777" w:rsidR="00DD3ECC" w:rsidRPr="00054489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>30.dubna</w:t>
            </w:r>
            <w:r w:rsidRPr="00ED5CD2">
              <w:rPr>
                <w:sz w:val="22"/>
                <w:szCs w:val="22"/>
                <w:lang w:val="cs-CZ"/>
              </w:rPr>
              <w:t xml:space="preserve"> 2018 do</w:t>
            </w:r>
            <w:r w:rsidR="00906A89" w:rsidRPr="00ED5CD2">
              <w:rPr>
                <w:sz w:val="22"/>
                <w:szCs w:val="22"/>
                <w:lang w:val="cs-CZ"/>
              </w:rPr>
              <w:t xml:space="preserve"> </w:t>
            </w:r>
            <w:r w:rsidRPr="008A3D3B">
              <w:rPr>
                <w:sz w:val="22"/>
                <w:szCs w:val="22"/>
                <w:lang w:val="cs-CZ"/>
              </w:rPr>
              <w:t>30. října 2018 (včetně)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8BFB" w14:textId="34F02301" w:rsidR="00DD3ECC" w:rsidRPr="007C5E81" w:rsidRDefault="008E00D4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  <w:tr w:rsidR="00DD3ECC" w:rsidRPr="00ED5CD2" w14:paraId="00735AC4" w14:textId="77777777" w:rsidTr="00987F7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2C0" w14:textId="77777777" w:rsidR="00DD3ECC" w:rsidRPr="00054489" w:rsidRDefault="00DD3ECC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ED5CD2">
              <w:rPr>
                <w:sz w:val="22"/>
                <w:szCs w:val="22"/>
                <w:lang w:val="cs-CZ"/>
              </w:rPr>
              <w:t xml:space="preserve">od </w:t>
            </w:r>
            <w:r w:rsidR="004305B3" w:rsidRPr="00ED5CD2">
              <w:rPr>
                <w:sz w:val="22"/>
                <w:szCs w:val="22"/>
                <w:lang w:val="cs-CZ"/>
              </w:rPr>
              <w:t>31.října</w:t>
            </w:r>
            <w:r w:rsidRPr="00ED5CD2">
              <w:rPr>
                <w:sz w:val="22"/>
                <w:szCs w:val="22"/>
                <w:lang w:val="cs-CZ"/>
              </w:rPr>
              <w:t xml:space="preserve"> 2018 do</w:t>
            </w:r>
            <w:r w:rsidR="00906A89" w:rsidRPr="00ED5CD2">
              <w:rPr>
                <w:sz w:val="22"/>
                <w:szCs w:val="22"/>
                <w:lang w:val="cs-CZ"/>
              </w:rPr>
              <w:t xml:space="preserve"> </w:t>
            </w:r>
            <w:r w:rsidRPr="008A3D3B">
              <w:rPr>
                <w:sz w:val="22"/>
                <w:szCs w:val="22"/>
                <w:lang w:val="cs-CZ"/>
              </w:rPr>
              <w:t>Data konečné splatnosti (včetně)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87B7" w14:textId="7B7BB7E0" w:rsidR="00DD3ECC" w:rsidRPr="007C5E81" w:rsidRDefault="008E00D4" w:rsidP="00873829">
            <w:pPr>
              <w:pStyle w:val="Claneka"/>
              <w:keepLines w:val="0"/>
              <w:jc w:val="left"/>
              <w:rPr>
                <w:sz w:val="22"/>
                <w:szCs w:val="22"/>
                <w:lang w:val="cs-CZ"/>
              </w:rPr>
            </w:pPr>
            <w:r w:rsidRPr="007C5E81">
              <w:rPr>
                <w:sz w:val="22"/>
                <w:szCs w:val="22"/>
                <w:lang w:val="cs-CZ"/>
              </w:rPr>
              <w:t xml:space="preserve">Kč </w:t>
            </w:r>
          </w:p>
        </w:tc>
      </w:tr>
    </w:tbl>
    <w:p w14:paraId="646DB82A" w14:textId="77777777" w:rsidR="001F6000" w:rsidRPr="00ED5CD2" w:rsidRDefault="00E94CEC" w:rsidP="0086607B">
      <w:pPr>
        <w:widowControl w:val="0"/>
        <w:ind w:left="561"/>
        <w:jc w:val="left"/>
        <w:rPr>
          <w:szCs w:val="22"/>
        </w:rPr>
      </w:pPr>
      <w:r w:rsidRPr="00ED5CD2">
        <w:rPr>
          <w:szCs w:val="22"/>
        </w:rPr>
        <w:t>Přičemž pen</w:t>
      </w:r>
      <w:r w:rsidR="00360838" w:rsidRPr="00ED5CD2">
        <w:rPr>
          <w:szCs w:val="22"/>
        </w:rPr>
        <w:t>ě</w:t>
      </w:r>
      <w:r w:rsidRPr="00ED5CD2">
        <w:rPr>
          <w:szCs w:val="22"/>
        </w:rPr>
        <w:t>žní prostředky obdržené</w:t>
      </w:r>
      <w:r w:rsidR="00360838" w:rsidRPr="00ED5CD2">
        <w:rPr>
          <w:szCs w:val="22"/>
        </w:rPr>
        <w:t xml:space="preserve"> Výstavcem v rámci Dotace, bude-li Výstavci na daný Projekt Dotace poskytnuta, budou v případě Smlouvy o dílo 1 v plné výši použity ke splacení Směnek Tranše bezprostředně následující po datu obdržení takových peněžních prostředků Výstavcem a v případě Smlouvy o dílo 2 není částka Dotace zahrnuta v částce financované z tohoto Směnečného programu a poskytnutá Dotace nebude mít vliv na změnu výše splácení příslušné Tranše</w:t>
      </w:r>
    </w:p>
    <w:p w14:paraId="603F0E7B" w14:textId="77777777" w:rsidR="001F6000" w:rsidRPr="00ED5CD2" w:rsidRDefault="001F6000" w:rsidP="0086607B">
      <w:pPr>
        <w:widowControl w:val="0"/>
        <w:ind w:left="561"/>
        <w:jc w:val="left"/>
        <w:rPr>
          <w:szCs w:val="22"/>
        </w:rPr>
      </w:pPr>
      <w:r w:rsidRPr="00ED5CD2">
        <w:rPr>
          <w:szCs w:val="22"/>
        </w:rPr>
        <w:t>„</w:t>
      </w:r>
      <w:r w:rsidRPr="00ED5CD2">
        <w:rPr>
          <w:b/>
          <w:szCs w:val="22"/>
        </w:rPr>
        <w:t>Projekt</w:t>
      </w:r>
      <w:r w:rsidRPr="00ED5CD2">
        <w:rPr>
          <w:szCs w:val="22"/>
        </w:rPr>
        <w:t>“ znamená v souvislosti se Smlouvou o dílo 1 Revitalizaci obvodového pláště Zdravotního střediska ve Vlašimi (</w:t>
      </w:r>
      <w:r w:rsidR="00873829" w:rsidRPr="00ED5CD2">
        <w:rPr>
          <w:szCs w:val="22"/>
        </w:rPr>
        <w:t xml:space="preserve">dále též jen jednotlivě </w:t>
      </w:r>
      <w:r w:rsidRPr="00ED5CD2">
        <w:rPr>
          <w:szCs w:val="22"/>
        </w:rPr>
        <w:t>„</w:t>
      </w:r>
      <w:r w:rsidRPr="0086607B">
        <w:rPr>
          <w:b/>
          <w:szCs w:val="22"/>
        </w:rPr>
        <w:t>Projekt 1</w:t>
      </w:r>
      <w:r w:rsidRPr="00ED5CD2">
        <w:rPr>
          <w:szCs w:val="22"/>
        </w:rPr>
        <w:t xml:space="preserve">“) a v souvislosti se Smlouvou o dílo 2 Připojení obcí </w:t>
      </w:r>
      <w:proofErr w:type="spellStart"/>
      <w:r w:rsidRPr="00ED5CD2">
        <w:rPr>
          <w:szCs w:val="22"/>
        </w:rPr>
        <w:t>Bolina</w:t>
      </w:r>
      <w:proofErr w:type="spellEnd"/>
      <w:r w:rsidRPr="00ED5CD2">
        <w:rPr>
          <w:szCs w:val="22"/>
        </w:rPr>
        <w:t xml:space="preserve">, </w:t>
      </w:r>
      <w:proofErr w:type="spellStart"/>
      <w:r w:rsidRPr="00ED5CD2">
        <w:rPr>
          <w:szCs w:val="22"/>
        </w:rPr>
        <w:t>Bolina</w:t>
      </w:r>
      <w:proofErr w:type="spellEnd"/>
      <w:r w:rsidRPr="00ED5CD2">
        <w:rPr>
          <w:szCs w:val="22"/>
        </w:rPr>
        <w:t xml:space="preserve"> na vodohospodářskou infrastrukturu města Vlašim (</w:t>
      </w:r>
      <w:r w:rsidR="00873829" w:rsidRPr="00ED5CD2">
        <w:rPr>
          <w:szCs w:val="22"/>
        </w:rPr>
        <w:t xml:space="preserve">dále též jen jednotlivě </w:t>
      </w:r>
      <w:r w:rsidRPr="00ED5CD2">
        <w:rPr>
          <w:szCs w:val="22"/>
        </w:rPr>
        <w:t>„</w:t>
      </w:r>
      <w:r w:rsidRPr="0086607B">
        <w:rPr>
          <w:b/>
          <w:szCs w:val="22"/>
        </w:rPr>
        <w:t>Projekt 2</w:t>
      </w:r>
      <w:r w:rsidRPr="00ED5CD2">
        <w:rPr>
          <w:szCs w:val="22"/>
        </w:rPr>
        <w:t>“)</w:t>
      </w:r>
    </w:p>
    <w:p w14:paraId="2C537D5A" w14:textId="268A1155" w:rsidR="00FE661D" w:rsidRPr="007C5E81" w:rsidRDefault="0086607B" w:rsidP="009F0D76">
      <w:pPr>
        <w:widowControl w:val="0"/>
        <w:ind w:left="561"/>
        <w:rPr>
          <w:szCs w:val="22"/>
        </w:rPr>
      </w:pPr>
      <w:r w:rsidRPr="007C5E81">
        <w:rPr>
          <w:szCs w:val="22"/>
        </w:rPr>
        <w:t xml:space="preserve"> </w:t>
      </w:r>
      <w:r w:rsidR="00FE661D" w:rsidRPr="007C5E81">
        <w:rPr>
          <w:szCs w:val="22"/>
        </w:rPr>
        <w:t>„</w:t>
      </w:r>
      <w:r w:rsidR="00FE661D" w:rsidRPr="007C5E81">
        <w:rPr>
          <w:b/>
          <w:szCs w:val="22"/>
        </w:rPr>
        <w:t>Trvání příslibu</w:t>
      </w:r>
      <w:r w:rsidR="00FE661D" w:rsidRPr="007C5E81">
        <w:rPr>
          <w:szCs w:val="22"/>
        </w:rPr>
        <w:t>“ znamená:</w:t>
      </w:r>
    </w:p>
    <w:p w14:paraId="19FCAD8E" w14:textId="77777777" w:rsidR="00FE661D" w:rsidRPr="00ED5CD2" w:rsidRDefault="00FE661D" w:rsidP="009F0D76">
      <w:pPr>
        <w:widowControl w:val="0"/>
        <w:ind w:left="993" w:hanging="432"/>
        <w:rPr>
          <w:szCs w:val="22"/>
        </w:rPr>
      </w:pPr>
      <w:r w:rsidRPr="007C5E81">
        <w:rPr>
          <w:szCs w:val="22"/>
        </w:rPr>
        <w:t>(a)</w:t>
      </w:r>
      <w:r w:rsidRPr="007C5E81">
        <w:rPr>
          <w:szCs w:val="22"/>
        </w:rPr>
        <w:tab/>
        <w:t xml:space="preserve">ve vztahu ke Směnkám jiným než Nahrazujícím směnkám, období od </w:t>
      </w:r>
      <w:r w:rsidR="003B3F66" w:rsidRPr="007C5E81">
        <w:rPr>
          <w:szCs w:val="22"/>
        </w:rPr>
        <w:t xml:space="preserve">uzavření </w:t>
      </w:r>
      <w:r w:rsidR="002F7EFD" w:rsidRPr="007C5E81">
        <w:rPr>
          <w:szCs w:val="22"/>
        </w:rPr>
        <w:t>tohoto Dodatku</w:t>
      </w:r>
      <w:r w:rsidRPr="00ED5CD2">
        <w:rPr>
          <w:szCs w:val="22"/>
        </w:rPr>
        <w:t xml:space="preserve"> (včetně) do </w:t>
      </w:r>
      <w:r w:rsidR="004A6BDD" w:rsidRPr="00ED5CD2">
        <w:rPr>
          <w:szCs w:val="22"/>
        </w:rPr>
        <w:t>3</w:t>
      </w:r>
      <w:r w:rsidR="002F7EFD" w:rsidRPr="00ED5CD2">
        <w:rPr>
          <w:szCs w:val="22"/>
        </w:rPr>
        <w:t>1</w:t>
      </w:r>
      <w:r w:rsidRPr="00ED5CD2">
        <w:rPr>
          <w:szCs w:val="22"/>
        </w:rPr>
        <w:t xml:space="preserve">. </w:t>
      </w:r>
      <w:r w:rsidR="004A6BDD" w:rsidRPr="00ED5CD2">
        <w:rPr>
          <w:szCs w:val="22"/>
        </w:rPr>
        <w:t>října</w:t>
      </w:r>
      <w:r w:rsidRPr="00ED5CD2">
        <w:rPr>
          <w:szCs w:val="22"/>
        </w:rPr>
        <w:t xml:space="preserve"> </w:t>
      </w:r>
      <w:r w:rsidR="003B3F66" w:rsidRPr="00ED5CD2">
        <w:rPr>
          <w:szCs w:val="22"/>
        </w:rPr>
        <w:t>201</w:t>
      </w:r>
      <w:r w:rsidR="004A6BDD" w:rsidRPr="00ED5CD2">
        <w:rPr>
          <w:szCs w:val="22"/>
        </w:rPr>
        <w:t>8</w:t>
      </w:r>
      <w:r w:rsidRPr="00ED5CD2">
        <w:rPr>
          <w:szCs w:val="22"/>
        </w:rPr>
        <w:t xml:space="preserve"> (včetně);</w:t>
      </w:r>
    </w:p>
    <w:p w14:paraId="0D9ADB7C" w14:textId="77777777" w:rsidR="00FE661D" w:rsidRPr="00ED5CD2" w:rsidRDefault="00FE661D" w:rsidP="009F0D76">
      <w:pPr>
        <w:widowControl w:val="0"/>
        <w:ind w:left="993" w:hanging="432"/>
        <w:rPr>
          <w:szCs w:val="22"/>
        </w:rPr>
      </w:pPr>
      <w:r w:rsidRPr="00ED5CD2">
        <w:rPr>
          <w:szCs w:val="22"/>
        </w:rPr>
        <w:lastRenderedPageBreak/>
        <w:t>(b)</w:t>
      </w:r>
      <w:r w:rsidRPr="00ED5CD2">
        <w:rPr>
          <w:szCs w:val="22"/>
        </w:rPr>
        <w:tab/>
        <w:t xml:space="preserve">ve vztahu k Nahrazujícím směnkám, období od </w:t>
      </w:r>
      <w:r w:rsidR="00DD3ECC" w:rsidRPr="00ED5CD2">
        <w:rPr>
          <w:szCs w:val="22"/>
        </w:rPr>
        <w:t>3</w:t>
      </w:r>
      <w:r w:rsidR="00C60F4C" w:rsidRPr="00ED5CD2">
        <w:rPr>
          <w:szCs w:val="22"/>
        </w:rPr>
        <w:t>1</w:t>
      </w:r>
      <w:r w:rsidR="00DD3ECC" w:rsidRPr="00ED5CD2">
        <w:rPr>
          <w:szCs w:val="22"/>
        </w:rPr>
        <w:t>. října</w:t>
      </w:r>
      <w:r w:rsidRPr="00ED5CD2">
        <w:rPr>
          <w:szCs w:val="22"/>
        </w:rPr>
        <w:t xml:space="preserve"> 2014 (včetně) do </w:t>
      </w:r>
      <w:r w:rsidR="00C60F4C" w:rsidRPr="00ED5CD2">
        <w:rPr>
          <w:szCs w:val="22"/>
        </w:rPr>
        <w:t xml:space="preserve">31.října 2018 </w:t>
      </w:r>
      <w:r w:rsidRPr="00ED5CD2">
        <w:rPr>
          <w:szCs w:val="22"/>
        </w:rPr>
        <w:t>(včetně).</w:t>
      </w:r>
    </w:p>
    <w:p w14:paraId="08E2CEAF" w14:textId="77777777" w:rsidR="00B41D30" w:rsidRPr="00ED5CD2" w:rsidRDefault="00B41D30" w:rsidP="009F0D76">
      <w:pPr>
        <w:pStyle w:val="Nadpis1"/>
        <w:ind w:left="567" w:hanging="567"/>
        <w:rPr>
          <w:szCs w:val="22"/>
          <w:lang w:val="cs-CZ"/>
        </w:rPr>
      </w:pPr>
      <w:r w:rsidRPr="00ED5CD2">
        <w:rPr>
          <w:szCs w:val="22"/>
          <w:lang w:val="cs-CZ"/>
        </w:rPr>
        <w:t>II.</w:t>
      </w:r>
    </w:p>
    <w:p w14:paraId="001FD09E" w14:textId="77777777" w:rsidR="00B41D30" w:rsidRPr="00ED5CD2" w:rsidRDefault="00B41D30" w:rsidP="009F0D76">
      <w:pPr>
        <w:pStyle w:val="Nadpis1"/>
        <w:keepNext w:val="0"/>
        <w:widowControl w:val="0"/>
        <w:rPr>
          <w:szCs w:val="22"/>
          <w:lang w:val="cs-CZ"/>
        </w:rPr>
      </w:pPr>
      <w:r w:rsidRPr="00ED5CD2">
        <w:rPr>
          <w:szCs w:val="22"/>
          <w:lang w:val="cs-CZ"/>
        </w:rPr>
        <w:t xml:space="preserve">Článek </w:t>
      </w:r>
      <w:r w:rsidR="00472348" w:rsidRPr="00ED5CD2">
        <w:rPr>
          <w:szCs w:val="22"/>
          <w:lang w:val="cs-CZ"/>
        </w:rPr>
        <w:t>3</w:t>
      </w:r>
      <w:r w:rsidRPr="00ED5CD2">
        <w:rPr>
          <w:szCs w:val="22"/>
          <w:lang w:val="cs-CZ"/>
        </w:rPr>
        <w:t>.</w:t>
      </w:r>
      <w:r w:rsidR="00472348" w:rsidRPr="00ED5CD2">
        <w:rPr>
          <w:szCs w:val="22"/>
          <w:lang w:val="cs-CZ"/>
        </w:rPr>
        <w:t>2</w:t>
      </w:r>
      <w:r w:rsidRPr="00ED5CD2">
        <w:rPr>
          <w:szCs w:val="22"/>
          <w:lang w:val="cs-CZ"/>
        </w:rPr>
        <w:t xml:space="preserve"> (</w:t>
      </w:r>
      <w:r w:rsidR="00472348" w:rsidRPr="00ED5CD2">
        <w:rPr>
          <w:szCs w:val="22"/>
          <w:lang w:val="cs-CZ"/>
        </w:rPr>
        <w:t>Směnky</w:t>
      </w:r>
      <w:r w:rsidRPr="00ED5CD2">
        <w:rPr>
          <w:szCs w:val="22"/>
          <w:lang w:val="cs-CZ"/>
        </w:rPr>
        <w:t xml:space="preserve">), </w:t>
      </w:r>
      <w:r w:rsidR="00472348" w:rsidRPr="00ED5CD2">
        <w:rPr>
          <w:szCs w:val="22"/>
          <w:lang w:val="cs-CZ"/>
        </w:rPr>
        <w:t xml:space="preserve">PÍSM. (C), </w:t>
      </w:r>
      <w:r w:rsidRPr="00ED5CD2">
        <w:rPr>
          <w:szCs w:val="22"/>
          <w:lang w:val="cs-CZ"/>
        </w:rPr>
        <w:t>SE NAHRAZUJ</w:t>
      </w:r>
      <w:r w:rsidR="00472348" w:rsidRPr="00ED5CD2">
        <w:rPr>
          <w:szCs w:val="22"/>
          <w:lang w:val="cs-CZ"/>
        </w:rPr>
        <w:t>e</w:t>
      </w:r>
      <w:r w:rsidRPr="00ED5CD2">
        <w:rPr>
          <w:szCs w:val="22"/>
          <w:lang w:val="cs-CZ"/>
        </w:rPr>
        <w:t xml:space="preserve"> A NOVĚ ZNÍ TAKTO:</w:t>
      </w:r>
    </w:p>
    <w:p w14:paraId="5F92E3FC" w14:textId="77777777" w:rsidR="001F75C2" w:rsidRPr="00ED5CD2" w:rsidRDefault="00B52DB9" w:rsidP="001F75C2">
      <w:pPr>
        <w:pStyle w:val="Claneka"/>
        <w:keepLines w:val="0"/>
        <w:numPr>
          <w:ilvl w:val="0"/>
          <w:numId w:val="41"/>
        </w:numPr>
        <w:rPr>
          <w:sz w:val="22"/>
          <w:szCs w:val="22"/>
          <w:lang w:val="cs-CZ"/>
        </w:rPr>
      </w:pPr>
      <w:r w:rsidRPr="00ED5CD2">
        <w:rPr>
          <w:sz w:val="22"/>
          <w:szCs w:val="22"/>
          <w:lang w:val="cs-CZ"/>
        </w:rPr>
        <w:t>Splatnost každé Směnky (kromě Nahrazující směnky) musí být minimálně třicet (30) dnů od jejich vystavení a maximálně 6 (šest) měsíců; s</w:t>
      </w:r>
      <w:r w:rsidR="00FE661D" w:rsidRPr="00ED5CD2">
        <w:rPr>
          <w:sz w:val="22"/>
          <w:szCs w:val="22"/>
          <w:lang w:val="cs-CZ"/>
        </w:rPr>
        <w:t xml:space="preserve">platnost každé </w:t>
      </w:r>
      <w:r w:rsidRPr="00ED5CD2">
        <w:rPr>
          <w:sz w:val="22"/>
          <w:szCs w:val="22"/>
          <w:lang w:val="cs-CZ"/>
        </w:rPr>
        <w:t>Nahrazující s</w:t>
      </w:r>
      <w:r w:rsidR="00FE661D" w:rsidRPr="00ED5CD2">
        <w:rPr>
          <w:sz w:val="22"/>
          <w:szCs w:val="22"/>
          <w:lang w:val="cs-CZ"/>
        </w:rPr>
        <w:t>měnky musí být maximálně 6 (šest) měsíců</w:t>
      </w:r>
      <w:r w:rsidRPr="00ED5CD2">
        <w:rPr>
          <w:sz w:val="22"/>
          <w:szCs w:val="22"/>
          <w:lang w:val="cs-CZ"/>
        </w:rPr>
        <w:t>;</w:t>
      </w:r>
      <w:r w:rsidR="00FE661D" w:rsidRPr="00ED5CD2">
        <w:rPr>
          <w:sz w:val="22"/>
          <w:szCs w:val="22"/>
          <w:lang w:val="cs-CZ"/>
        </w:rPr>
        <w:t xml:space="preserve"> a nastane </w:t>
      </w:r>
      <w:r w:rsidRPr="00ED5CD2">
        <w:rPr>
          <w:sz w:val="22"/>
          <w:szCs w:val="22"/>
          <w:lang w:val="cs-CZ"/>
        </w:rPr>
        <w:t xml:space="preserve">v obou případech </w:t>
      </w:r>
      <w:r w:rsidR="00AB32BB" w:rsidRPr="00ED5CD2">
        <w:rPr>
          <w:sz w:val="22"/>
          <w:szCs w:val="22"/>
          <w:lang w:val="cs-CZ"/>
        </w:rPr>
        <w:t>v některý ze</w:t>
      </w:r>
      <w:r w:rsidR="00FE661D" w:rsidRPr="00ED5CD2">
        <w:rPr>
          <w:sz w:val="22"/>
          <w:szCs w:val="22"/>
          <w:lang w:val="cs-CZ"/>
        </w:rPr>
        <w:t xml:space="preserve"> dnů</w:t>
      </w:r>
      <w:r w:rsidRPr="00ED5CD2">
        <w:rPr>
          <w:sz w:val="22"/>
          <w:szCs w:val="22"/>
          <w:lang w:val="cs-CZ"/>
        </w:rPr>
        <w:t xml:space="preserve">, výslovně uvedených v definici „Maximální objem“ (výše). </w:t>
      </w:r>
    </w:p>
    <w:p w14:paraId="2141294B" w14:textId="77777777" w:rsidR="00906A89" w:rsidRPr="00ED5CD2" w:rsidRDefault="00906A89" w:rsidP="009F0D76">
      <w:pPr>
        <w:pStyle w:val="Nadpis1"/>
        <w:ind w:left="567" w:hanging="567"/>
        <w:rPr>
          <w:szCs w:val="22"/>
          <w:lang w:val="cs-CZ"/>
        </w:rPr>
      </w:pPr>
    </w:p>
    <w:p w14:paraId="5BD9F5F1" w14:textId="77777777" w:rsidR="00FB7A7B" w:rsidRPr="00ED5CD2" w:rsidRDefault="00FB7A7B" w:rsidP="009F0D76">
      <w:pPr>
        <w:pStyle w:val="Nadpis1"/>
        <w:ind w:left="567" w:hanging="567"/>
        <w:rPr>
          <w:szCs w:val="22"/>
          <w:lang w:val="cs-CZ"/>
        </w:rPr>
      </w:pPr>
      <w:r w:rsidRPr="00ED5CD2">
        <w:rPr>
          <w:szCs w:val="22"/>
          <w:lang w:val="cs-CZ"/>
        </w:rPr>
        <w:t>III.</w:t>
      </w:r>
    </w:p>
    <w:p w14:paraId="53BCF445" w14:textId="77777777" w:rsidR="00B7242E" w:rsidRPr="00ED5CD2" w:rsidRDefault="00B7242E" w:rsidP="00987F7F">
      <w:pPr>
        <w:pStyle w:val="Nadpis1"/>
        <w:keepNext w:val="0"/>
        <w:widowControl w:val="0"/>
        <w:rPr>
          <w:szCs w:val="22"/>
          <w:lang w:val="cs-CZ"/>
        </w:rPr>
      </w:pPr>
      <w:r w:rsidRPr="00ED5CD2">
        <w:rPr>
          <w:szCs w:val="22"/>
          <w:lang w:val="cs-CZ"/>
        </w:rPr>
        <w:t>ČLÁNEK 3.7 TRANŠE SE NAHRAZUJE A NOVĚ ZNÍ TAKTO:</w:t>
      </w:r>
    </w:p>
    <w:p w14:paraId="12F3CD1E" w14:textId="77777777" w:rsidR="00B7242E" w:rsidRPr="00ED5CD2" w:rsidRDefault="00B7242E" w:rsidP="0086607B">
      <w:pPr>
        <w:pStyle w:val="Clanek11"/>
        <w:ind w:left="720"/>
        <w:jc w:val="left"/>
        <w:rPr>
          <w:b w:val="0"/>
          <w:bCs/>
          <w:caps/>
          <w:szCs w:val="22"/>
          <w:lang w:val="cs-CZ"/>
        </w:rPr>
      </w:pPr>
      <w:r w:rsidRPr="00ED5CD2">
        <w:rPr>
          <w:b w:val="0"/>
          <w:sz w:val="22"/>
          <w:szCs w:val="22"/>
          <w:lang w:val="cs-CZ"/>
        </w:rPr>
        <w:t xml:space="preserve">Směnky (jiné než Nahrazující směnky) budou vystavovány v samostatných Tranších. V rámci jedné Tranše je možné vystavit </w:t>
      </w:r>
      <w:r w:rsidR="00571E02" w:rsidRPr="00ED5CD2">
        <w:rPr>
          <w:b w:val="0"/>
          <w:sz w:val="22"/>
          <w:szCs w:val="22"/>
          <w:lang w:val="cs-CZ"/>
        </w:rPr>
        <w:t>i</w:t>
      </w:r>
      <w:r w:rsidRPr="00ED5CD2">
        <w:rPr>
          <w:b w:val="0"/>
          <w:sz w:val="22"/>
          <w:szCs w:val="22"/>
          <w:lang w:val="cs-CZ"/>
        </w:rPr>
        <w:t xml:space="preserve"> větší počet směnek. Počet Tranší nepřesáhne 1</w:t>
      </w:r>
      <w:r w:rsidR="002A470B" w:rsidRPr="00ED5CD2">
        <w:rPr>
          <w:b w:val="0"/>
          <w:sz w:val="22"/>
          <w:szCs w:val="22"/>
          <w:lang w:val="cs-CZ"/>
        </w:rPr>
        <w:t>3</w:t>
      </w:r>
      <w:r w:rsidRPr="00ED5CD2">
        <w:rPr>
          <w:b w:val="0"/>
          <w:sz w:val="22"/>
          <w:szCs w:val="22"/>
          <w:lang w:val="cs-CZ"/>
        </w:rPr>
        <w:t>.</w:t>
      </w:r>
    </w:p>
    <w:p w14:paraId="2E10A768" w14:textId="77777777" w:rsidR="000C5F24" w:rsidRPr="008E3A32" w:rsidRDefault="00725917" w:rsidP="0086607B">
      <w:pPr>
        <w:pStyle w:val="Nadpis1"/>
        <w:keepNext w:val="0"/>
        <w:widowControl w:val="0"/>
        <w:jc w:val="left"/>
        <w:rPr>
          <w:szCs w:val="22"/>
          <w:lang w:val="cs-CZ"/>
        </w:rPr>
      </w:pPr>
      <w:bookmarkStart w:id="15" w:name="_Toc369162628"/>
      <w:bookmarkStart w:id="16" w:name="_Toc369162698"/>
      <w:r w:rsidRPr="008E3A32">
        <w:rPr>
          <w:szCs w:val="22"/>
          <w:lang w:val="cs-CZ"/>
        </w:rPr>
        <w:t>I</w:t>
      </w:r>
      <w:r w:rsidR="00DA5485" w:rsidRPr="008E3A32">
        <w:rPr>
          <w:szCs w:val="22"/>
          <w:lang w:val="cs-CZ"/>
        </w:rPr>
        <w:t>V.</w:t>
      </w:r>
    </w:p>
    <w:p w14:paraId="4FF2FA67" w14:textId="77777777" w:rsidR="00ED5CD2" w:rsidRPr="00C42922" w:rsidRDefault="00ED5CD2" w:rsidP="00ED5CD2">
      <w:pPr>
        <w:pStyle w:val="Nadpis1"/>
        <w:keepNext w:val="0"/>
        <w:widowControl w:val="0"/>
        <w:rPr>
          <w:szCs w:val="22"/>
          <w:lang w:val="cs-CZ"/>
        </w:rPr>
      </w:pPr>
      <w:bookmarkStart w:id="17" w:name="_Ref303103221"/>
      <w:r w:rsidRPr="00C42922">
        <w:rPr>
          <w:szCs w:val="22"/>
          <w:lang w:val="cs-CZ"/>
        </w:rPr>
        <w:t xml:space="preserve">ČLÁNEK </w:t>
      </w:r>
      <w:r>
        <w:rPr>
          <w:szCs w:val="22"/>
          <w:lang w:val="cs-CZ"/>
        </w:rPr>
        <w:t>8</w:t>
      </w:r>
      <w:r w:rsidRPr="00C42922">
        <w:rPr>
          <w:szCs w:val="22"/>
          <w:lang w:val="cs-CZ"/>
        </w:rPr>
        <w:t>.</w:t>
      </w:r>
      <w:r>
        <w:rPr>
          <w:szCs w:val="22"/>
          <w:lang w:val="cs-CZ"/>
        </w:rPr>
        <w:t>1</w:t>
      </w:r>
      <w:r w:rsidRPr="00C42922">
        <w:rPr>
          <w:szCs w:val="22"/>
          <w:lang w:val="cs-CZ"/>
        </w:rPr>
        <w:t xml:space="preserve"> </w:t>
      </w:r>
      <w:r>
        <w:rPr>
          <w:szCs w:val="22"/>
          <w:lang w:val="cs-CZ"/>
        </w:rPr>
        <w:t>(</w:t>
      </w:r>
      <w:r w:rsidRPr="00F905AB">
        <w:rPr>
          <w:lang w:val="cs-CZ"/>
        </w:rPr>
        <w:t>Účel a použití</w:t>
      </w:r>
      <w:r>
        <w:rPr>
          <w:szCs w:val="22"/>
          <w:lang w:val="cs-CZ"/>
        </w:rPr>
        <w:t>)</w:t>
      </w:r>
      <w:r w:rsidRPr="00C42922">
        <w:rPr>
          <w:szCs w:val="22"/>
          <w:lang w:val="cs-CZ"/>
        </w:rPr>
        <w:t xml:space="preserve"> SE NAHRAZUJE A NOVĚ ZNÍ TAKTO:</w:t>
      </w:r>
    </w:p>
    <w:bookmarkEnd w:id="17"/>
    <w:p w14:paraId="377D0F0B" w14:textId="77777777" w:rsidR="00ED5CD2" w:rsidRPr="0086607B" w:rsidRDefault="00ED5CD2" w:rsidP="0086607B">
      <w:pPr>
        <w:pStyle w:val="Clanek11"/>
        <w:keepNext w:val="0"/>
        <w:rPr>
          <w:bCs/>
          <w:iCs/>
          <w:sz w:val="22"/>
          <w:szCs w:val="22"/>
          <w:lang w:val="cs-CZ"/>
        </w:rPr>
      </w:pPr>
      <w:r w:rsidRPr="0086607B">
        <w:rPr>
          <w:sz w:val="22"/>
          <w:szCs w:val="22"/>
          <w:lang w:val="cs-CZ"/>
        </w:rPr>
        <w:t xml:space="preserve">Účel a použití </w:t>
      </w:r>
    </w:p>
    <w:p w14:paraId="53B6F9BA" w14:textId="77777777" w:rsidR="00ED5CD2" w:rsidRPr="0086607B" w:rsidRDefault="00ED5CD2" w:rsidP="00ED5CD2">
      <w:pPr>
        <w:pStyle w:val="Text11"/>
        <w:keepNext w:val="0"/>
        <w:widowControl w:val="0"/>
        <w:rPr>
          <w:szCs w:val="22"/>
        </w:rPr>
      </w:pPr>
      <w:r w:rsidRPr="0086607B">
        <w:rPr>
          <w:szCs w:val="22"/>
        </w:rPr>
        <w:t>Výstavce je povinen použít prostředky získané jako Cena směnek výhradně za následujícím účelem:</w:t>
      </w:r>
    </w:p>
    <w:p w14:paraId="2D974184" w14:textId="77777777" w:rsidR="00ED5CD2" w:rsidRPr="0086607B" w:rsidRDefault="00ED5CD2" w:rsidP="00ED5CD2">
      <w:pPr>
        <w:pStyle w:val="Text11"/>
        <w:keepNext w:val="0"/>
        <w:widowControl w:val="0"/>
        <w:ind w:left="1134" w:hanging="573"/>
        <w:rPr>
          <w:szCs w:val="22"/>
        </w:rPr>
      </w:pPr>
      <w:r w:rsidRPr="0086607B">
        <w:rPr>
          <w:szCs w:val="22"/>
        </w:rPr>
        <w:t>(a)</w:t>
      </w:r>
      <w:r w:rsidRPr="0086607B">
        <w:rPr>
          <w:szCs w:val="22"/>
        </w:rPr>
        <w:tab/>
        <w:t>splacení závazků Výstavce vyplývajících ze Smluv o úvěru; a poté</w:t>
      </w:r>
    </w:p>
    <w:p w14:paraId="1EB942D7" w14:textId="77777777" w:rsidR="00DF7FBC" w:rsidRDefault="00ED5CD2" w:rsidP="00ED5CD2">
      <w:pPr>
        <w:pStyle w:val="Text11"/>
        <w:keepNext w:val="0"/>
        <w:widowControl w:val="0"/>
        <w:ind w:left="1134" w:hanging="573"/>
        <w:rPr>
          <w:szCs w:val="22"/>
        </w:rPr>
      </w:pPr>
      <w:r w:rsidRPr="0086607B">
        <w:rPr>
          <w:szCs w:val="22"/>
        </w:rPr>
        <w:t>(b)</w:t>
      </w:r>
      <w:r w:rsidRPr="0086607B">
        <w:rPr>
          <w:szCs w:val="22"/>
        </w:rPr>
        <w:tab/>
        <w:t xml:space="preserve">financování nákladů Projektu, </w:t>
      </w:r>
      <w:r w:rsidR="008A3D3B">
        <w:rPr>
          <w:szCs w:val="22"/>
        </w:rPr>
        <w:t>a to</w:t>
      </w:r>
      <w:r w:rsidR="00DF7FBC">
        <w:rPr>
          <w:szCs w:val="22"/>
        </w:rPr>
        <w:t>:</w:t>
      </w:r>
    </w:p>
    <w:p w14:paraId="4445FC6F" w14:textId="4DB87207" w:rsidR="00DF7FBC" w:rsidRDefault="00DF7FBC" w:rsidP="0086607B">
      <w:pPr>
        <w:pStyle w:val="Text11"/>
        <w:keepNext w:val="0"/>
        <w:widowControl w:val="0"/>
        <w:ind w:left="1134"/>
        <w:rPr>
          <w:szCs w:val="22"/>
        </w:rPr>
      </w:pPr>
      <w:r>
        <w:rPr>
          <w:szCs w:val="22"/>
        </w:rPr>
        <w:t xml:space="preserve">v případě Projektu 1 v plné výši </w:t>
      </w:r>
    </w:p>
    <w:p w14:paraId="4BF20F5B" w14:textId="421BF0AF" w:rsidR="00ED5CD2" w:rsidRDefault="00DF7FBC" w:rsidP="0086607B">
      <w:pPr>
        <w:pStyle w:val="Text11"/>
        <w:keepNext w:val="0"/>
        <w:widowControl w:val="0"/>
        <w:ind w:left="1134"/>
        <w:rPr>
          <w:szCs w:val="22"/>
        </w:rPr>
      </w:pPr>
      <w:r>
        <w:rPr>
          <w:szCs w:val="22"/>
        </w:rPr>
        <w:t xml:space="preserve">v případě Projektu 2, </w:t>
      </w:r>
      <w:r w:rsidR="00ED5CD2" w:rsidRPr="0086607B">
        <w:rPr>
          <w:szCs w:val="22"/>
        </w:rPr>
        <w:t xml:space="preserve">bez </w:t>
      </w:r>
      <w:r w:rsidR="008A3D3B">
        <w:rPr>
          <w:szCs w:val="22"/>
        </w:rPr>
        <w:t xml:space="preserve">(před)financování </w:t>
      </w:r>
      <w:r w:rsidR="00ED5CD2" w:rsidRPr="0086607B">
        <w:rPr>
          <w:szCs w:val="22"/>
        </w:rPr>
        <w:t>DPH</w:t>
      </w:r>
      <w:r w:rsidR="008A3D3B">
        <w:rPr>
          <w:szCs w:val="22"/>
        </w:rPr>
        <w:t xml:space="preserve"> resp. prostředků, které budou v budoucnosti z Dotace</w:t>
      </w:r>
      <w:r w:rsidR="00F8293E" w:rsidRPr="00F8293E">
        <w:rPr>
          <w:szCs w:val="22"/>
        </w:rPr>
        <w:t xml:space="preserve"> </w:t>
      </w:r>
      <w:r w:rsidR="00F8293E">
        <w:rPr>
          <w:szCs w:val="22"/>
        </w:rPr>
        <w:t>poskytnuty</w:t>
      </w:r>
      <w:bookmarkStart w:id="18" w:name="_Ref303108437"/>
    </w:p>
    <w:p w14:paraId="2043F884" w14:textId="77777777" w:rsidR="00DF7FBC" w:rsidRDefault="00DF7FBC" w:rsidP="0086607B">
      <w:pPr>
        <w:pStyle w:val="Text11"/>
        <w:keepNext w:val="0"/>
        <w:widowControl w:val="0"/>
        <w:rPr>
          <w:szCs w:val="22"/>
        </w:rPr>
      </w:pPr>
    </w:p>
    <w:bookmarkEnd w:id="18"/>
    <w:p w14:paraId="6AA1AD5A" w14:textId="77777777" w:rsidR="00ED5CD2" w:rsidRDefault="00ED5CD2" w:rsidP="0086607B">
      <w:pPr>
        <w:pStyle w:val="Nadpis1"/>
        <w:keepNext w:val="0"/>
        <w:widowControl w:val="0"/>
        <w:jc w:val="left"/>
        <w:rPr>
          <w:szCs w:val="22"/>
          <w:lang w:val="cs-CZ"/>
        </w:rPr>
      </w:pPr>
    </w:p>
    <w:p w14:paraId="578447E3" w14:textId="77777777" w:rsidR="008E3A32" w:rsidRDefault="008E3A32" w:rsidP="008E3A32">
      <w:pPr>
        <w:pStyle w:val="Nadpis1"/>
        <w:keepNext w:val="0"/>
        <w:widowControl w:val="0"/>
        <w:jc w:val="left"/>
        <w:rPr>
          <w:szCs w:val="22"/>
          <w:lang w:val="cs-CZ"/>
        </w:rPr>
      </w:pPr>
      <w:r w:rsidRPr="008E3A32">
        <w:rPr>
          <w:szCs w:val="22"/>
          <w:lang w:val="cs-CZ"/>
        </w:rPr>
        <w:t>V.</w:t>
      </w:r>
    </w:p>
    <w:p w14:paraId="08C6A26A" w14:textId="77777777" w:rsidR="00E62322" w:rsidRDefault="00054489" w:rsidP="0086607B">
      <w:pPr>
        <w:pStyle w:val="Clanek11"/>
        <w:keepNext w:val="0"/>
        <w:jc w:val="left"/>
        <w:rPr>
          <w:caps/>
          <w:sz w:val="22"/>
          <w:szCs w:val="22"/>
          <w:lang w:val="cs-CZ"/>
        </w:rPr>
      </w:pPr>
      <w:r w:rsidRPr="0086607B">
        <w:rPr>
          <w:caps/>
          <w:sz w:val="22"/>
          <w:szCs w:val="22"/>
          <w:lang w:val="cs-CZ"/>
        </w:rPr>
        <w:t>ČLÁNEK 8.</w:t>
      </w:r>
      <w:r w:rsidR="007C5E81" w:rsidRPr="007C5E81">
        <w:rPr>
          <w:caps/>
          <w:sz w:val="22"/>
          <w:szCs w:val="22"/>
          <w:lang w:val="cs-CZ"/>
        </w:rPr>
        <w:t>8</w:t>
      </w:r>
      <w:r w:rsidRPr="0086607B">
        <w:rPr>
          <w:caps/>
          <w:sz w:val="22"/>
          <w:szCs w:val="22"/>
          <w:lang w:val="cs-CZ"/>
        </w:rPr>
        <w:t xml:space="preserve"> (</w:t>
      </w:r>
      <w:r w:rsidR="00E62322" w:rsidRPr="00E62322">
        <w:rPr>
          <w:sz w:val="22"/>
          <w:szCs w:val="22"/>
          <w:lang w:val="cs-CZ"/>
        </w:rPr>
        <w:t>OSTATNÍ ZÁVAZKY</w:t>
      </w:r>
      <w:r w:rsidRPr="0086607B">
        <w:rPr>
          <w:caps/>
          <w:sz w:val="22"/>
          <w:szCs w:val="22"/>
          <w:lang w:val="cs-CZ"/>
        </w:rPr>
        <w:t xml:space="preserve">) SE </w:t>
      </w:r>
      <w:r w:rsidRPr="007C5E81">
        <w:rPr>
          <w:caps/>
          <w:sz w:val="22"/>
          <w:szCs w:val="22"/>
          <w:lang w:val="cs-CZ"/>
        </w:rPr>
        <w:t>doplŇUJE O NÁSLEDUJÍCÍ ZÁVAZEK</w:t>
      </w:r>
    </w:p>
    <w:p w14:paraId="475172E8" w14:textId="44ED4044" w:rsidR="00054489" w:rsidRPr="0086607B" w:rsidRDefault="007C5E81" w:rsidP="0086607B">
      <w:pPr>
        <w:pStyle w:val="Clanek11"/>
        <w:keepNext w:val="0"/>
        <w:jc w:val="left"/>
        <w:rPr>
          <w:caps/>
          <w:sz w:val="22"/>
          <w:szCs w:val="22"/>
          <w:lang w:val="cs-CZ"/>
        </w:rPr>
      </w:pPr>
      <w:r w:rsidRPr="007C5E81">
        <w:rPr>
          <w:caps/>
          <w:sz w:val="22"/>
          <w:szCs w:val="22"/>
          <w:lang w:val="cs-CZ"/>
        </w:rPr>
        <w:t>VÝSTAVCE:</w:t>
      </w:r>
      <w:r w:rsidR="00054489" w:rsidRPr="007C5E81">
        <w:rPr>
          <w:caps/>
          <w:sz w:val="22"/>
          <w:szCs w:val="22"/>
          <w:lang w:val="cs-CZ"/>
        </w:rPr>
        <w:t>,</w:t>
      </w:r>
    </w:p>
    <w:p w14:paraId="1AB2032D" w14:textId="77777777" w:rsidR="00054489" w:rsidRPr="0086607B" w:rsidRDefault="007C5E81" w:rsidP="0086607B">
      <w:pPr>
        <w:pStyle w:val="Clanek11"/>
        <w:ind w:left="720" w:hanging="720"/>
        <w:rPr>
          <w:b w:val="0"/>
          <w:szCs w:val="22"/>
          <w:lang w:val="cs-CZ"/>
        </w:rPr>
      </w:pPr>
      <w:r w:rsidRPr="0086607B">
        <w:rPr>
          <w:b w:val="0"/>
          <w:sz w:val="22"/>
          <w:szCs w:val="22"/>
          <w:lang w:val="cs-CZ"/>
        </w:rPr>
        <w:t>(e)</w:t>
      </w:r>
      <w:r w:rsidRPr="0086607B">
        <w:rPr>
          <w:b w:val="0"/>
          <w:sz w:val="22"/>
          <w:szCs w:val="22"/>
          <w:lang w:val="cs-CZ"/>
        </w:rPr>
        <w:tab/>
        <w:t>Výstavce se zavazuje zajistit, aby</w:t>
      </w:r>
      <w:r>
        <w:rPr>
          <w:b w:val="0"/>
          <w:sz w:val="22"/>
          <w:szCs w:val="22"/>
          <w:lang w:val="cs-CZ"/>
        </w:rPr>
        <w:t xml:space="preserve"> bez předchozího písemného souhlasu resp. vyjádření Aranžéra nedošlo k jakékoli změně, úpravě či uzavření dodatku k jakékoli Smlouvě o dílo; resp. ke Smlouvě o dílo 1 či 2;</w:t>
      </w:r>
    </w:p>
    <w:p w14:paraId="3A30A778" w14:textId="77777777" w:rsidR="007C5E81" w:rsidRDefault="007C5E81">
      <w:pPr>
        <w:spacing w:before="0" w:after="0"/>
        <w:jc w:val="left"/>
        <w:rPr>
          <w:b/>
          <w:sz w:val="28"/>
          <w:szCs w:val="20"/>
        </w:rPr>
      </w:pPr>
      <w:r>
        <w:br w:type="page"/>
      </w:r>
    </w:p>
    <w:p w14:paraId="7795836D" w14:textId="77777777" w:rsidR="007C5E81" w:rsidRDefault="007C5E81" w:rsidP="007C5E81">
      <w:pPr>
        <w:pStyle w:val="Nadpis1"/>
        <w:keepNext w:val="0"/>
        <w:widowControl w:val="0"/>
        <w:jc w:val="left"/>
        <w:rPr>
          <w:szCs w:val="22"/>
          <w:lang w:val="cs-CZ"/>
        </w:rPr>
      </w:pPr>
      <w:r w:rsidRPr="008E3A32">
        <w:rPr>
          <w:szCs w:val="22"/>
          <w:lang w:val="cs-CZ"/>
        </w:rPr>
        <w:lastRenderedPageBreak/>
        <w:t>V</w:t>
      </w:r>
      <w:r>
        <w:rPr>
          <w:szCs w:val="22"/>
          <w:lang w:val="cs-CZ"/>
        </w:rPr>
        <w:t>i</w:t>
      </w:r>
      <w:r w:rsidRPr="008E3A32">
        <w:rPr>
          <w:szCs w:val="22"/>
          <w:lang w:val="cs-CZ"/>
        </w:rPr>
        <w:t>.</w:t>
      </w:r>
    </w:p>
    <w:p w14:paraId="3DDFEED3" w14:textId="77777777" w:rsidR="00054489" w:rsidRPr="00054489" w:rsidRDefault="00054489" w:rsidP="0086607B">
      <w:pPr>
        <w:pStyle w:val="Clanek11"/>
        <w:rPr>
          <w:lang w:val="cs-CZ"/>
        </w:rPr>
      </w:pPr>
    </w:p>
    <w:p w14:paraId="52D9E2CD" w14:textId="77777777" w:rsidR="000C5F24" w:rsidRPr="00ED5CD2" w:rsidRDefault="000C5F24" w:rsidP="0086607B">
      <w:pPr>
        <w:pStyle w:val="Nadpis1"/>
        <w:keepNext w:val="0"/>
        <w:widowControl w:val="0"/>
        <w:jc w:val="left"/>
        <w:rPr>
          <w:szCs w:val="22"/>
          <w:lang w:val="cs-CZ"/>
        </w:rPr>
      </w:pPr>
      <w:r w:rsidRPr="00ED5CD2">
        <w:rPr>
          <w:szCs w:val="22"/>
          <w:lang w:val="cs-CZ"/>
        </w:rPr>
        <w:t>Článek 15. ZAPOČTENÍ</w:t>
      </w:r>
      <w:r w:rsidRPr="00ED5CD2">
        <w:rPr>
          <w:bCs w:val="0"/>
          <w:caps w:val="0"/>
          <w:szCs w:val="22"/>
          <w:lang w:val="cs-CZ"/>
        </w:rPr>
        <w:t xml:space="preserve"> </w:t>
      </w:r>
      <w:r w:rsidRPr="00ED5CD2">
        <w:rPr>
          <w:szCs w:val="22"/>
          <w:lang w:val="cs-CZ"/>
        </w:rPr>
        <w:t>SE NAHRAZUJE A NOVĚ ZNÍ TAKTO:</w:t>
      </w:r>
    </w:p>
    <w:p w14:paraId="0BDEBDA0" w14:textId="77777777" w:rsidR="000C5F24" w:rsidRPr="008E3A32" w:rsidRDefault="000C5F24" w:rsidP="0086607B">
      <w:pPr>
        <w:pStyle w:val="Claneka"/>
        <w:keepLines w:val="0"/>
        <w:numPr>
          <w:ilvl w:val="2"/>
          <w:numId w:val="9"/>
        </w:numPr>
        <w:tabs>
          <w:tab w:val="num" w:pos="850"/>
        </w:tabs>
        <w:ind w:left="850" w:hanging="425"/>
        <w:jc w:val="left"/>
        <w:rPr>
          <w:sz w:val="22"/>
          <w:szCs w:val="22"/>
          <w:lang w:val="cs-CZ"/>
        </w:rPr>
      </w:pPr>
      <w:r w:rsidRPr="00ED5CD2">
        <w:rPr>
          <w:sz w:val="22"/>
          <w:szCs w:val="22"/>
          <w:lang w:val="cs-CZ"/>
        </w:rPr>
        <w:t>Výstavce zmocňuje Aranžéra, Obchodníka a Administrátora, aby použil případný kreditní zůstatek, který má Výstavce na jakémkoli účtu u Aranžéra, Obchodníka a/nebo Administrátora, a to včetně finančních prostředků pocházejících z Dotace poskytnuté na Projekt 1, bude-li Výstavci poskytnuta, k úhradě jakékoli splatné, ale dosud neuhrazené částky, kterou Aranžérovi, Obchodníkovi a/nebo Administrátorovi dluží podle této Smlouvy nebo v jakékoli souvislosti s jakoukoliv Dokumentací programu. Pro účely písmene (a) tohoto Článku 15 je Aranžér, Obchodník a/nebo Administrátor oprávněn nakoupit za peněžní prostředky na příslušném účtu Výstavce takové peněžní prostředky, jaké jsou k takovému započtení nutné.</w:t>
      </w:r>
    </w:p>
    <w:p w14:paraId="7B1D4CDB" w14:textId="77777777" w:rsidR="000C5F24" w:rsidRPr="00054489" w:rsidRDefault="000C5F24" w:rsidP="0086607B">
      <w:pPr>
        <w:pStyle w:val="Claneka"/>
        <w:keepLines w:val="0"/>
        <w:numPr>
          <w:ilvl w:val="2"/>
          <w:numId w:val="9"/>
        </w:numPr>
        <w:tabs>
          <w:tab w:val="num" w:pos="850"/>
        </w:tabs>
        <w:ind w:left="850" w:hanging="425"/>
        <w:jc w:val="left"/>
        <w:rPr>
          <w:sz w:val="22"/>
          <w:szCs w:val="22"/>
          <w:lang w:val="cs-CZ"/>
        </w:rPr>
      </w:pPr>
      <w:r w:rsidRPr="008E3A32">
        <w:rPr>
          <w:sz w:val="22"/>
          <w:szCs w:val="22"/>
          <w:lang w:val="cs-CZ"/>
        </w:rPr>
        <w:t>Aranžér, Obchodník ani Administrátor nejsou povinni vykonat právo podle písmene (a) tohoto Článku 15.</w:t>
      </w:r>
    </w:p>
    <w:bookmarkEnd w:id="15"/>
    <w:bookmarkEnd w:id="16"/>
    <w:p w14:paraId="2E1A746E" w14:textId="77777777" w:rsidR="009F0D76" w:rsidRPr="008E3A32" w:rsidRDefault="009F0D76" w:rsidP="0086607B">
      <w:pPr>
        <w:pStyle w:val="Nadpis1"/>
        <w:ind w:left="567" w:hanging="567"/>
        <w:jc w:val="left"/>
        <w:rPr>
          <w:szCs w:val="22"/>
          <w:lang w:val="cs-CZ"/>
        </w:rPr>
      </w:pPr>
      <w:r w:rsidRPr="00054489">
        <w:rPr>
          <w:szCs w:val="22"/>
          <w:lang w:val="cs-CZ"/>
        </w:rPr>
        <w:t>V</w:t>
      </w:r>
      <w:r w:rsidR="008E3A32">
        <w:rPr>
          <w:szCs w:val="22"/>
          <w:lang w:val="cs-CZ"/>
        </w:rPr>
        <w:t>I</w:t>
      </w:r>
      <w:r w:rsidR="007C5E81">
        <w:rPr>
          <w:szCs w:val="22"/>
          <w:lang w:val="cs-CZ"/>
        </w:rPr>
        <w:t>i</w:t>
      </w:r>
      <w:r w:rsidRPr="008E3A32">
        <w:rPr>
          <w:szCs w:val="22"/>
          <w:lang w:val="cs-CZ"/>
        </w:rPr>
        <w:t>.</w:t>
      </w:r>
    </w:p>
    <w:p w14:paraId="47F17800" w14:textId="77777777" w:rsidR="000C5F24" w:rsidRPr="00054489" w:rsidRDefault="000C5F24" w:rsidP="0086607B">
      <w:pPr>
        <w:pStyle w:val="Nadpis1"/>
        <w:keepNext w:val="0"/>
        <w:widowControl w:val="0"/>
        <w:ind w:left="567"/>
        <w:jc w:val="left"/>
        <w:rPr>
          <w:szCs w:val="22"/>
          <w:lang w:val="cs-CZ"/>
        </w:rPr>
      </w:pPr>
      <w:r w:rsidRPr="008E3A32">
        <w:rPr>
          <w:szCs w:val="22"/>
          <w:lang w:val="cs-CZ"/>
        </w:rPr>
        <w:t xml:space="preserve">doložka platnosti právního úkonu dle § 41 zákona č. 128/2000 Sb., o obcích (obecní zřízení), v platném </w:t>
      </w:r>
      <w:r w:rsidRPr="00054489">
        <w:rPr>
          <w:szCs w:val="22"/>
          <w:lang w:val="cs-CZ"/>
        </w:rPr>
        <w:t>znění</w:t>
      </w:r>
    </w:p>
    <w:p w14:paraId="15958240" w14:textId="7A6F371B" w:rsidR="000C5F24" w:rsidRPr="00E16D15" w:rsidRDefault="000C5F24" w:rsidP="0086607B">
      <w:pPr>
        <w:pStyle w:val="Claneka"/>
        <w:numPr>
          <w:ilvl w:val="0"/>
          <w:numId w:val="45"/>
        </w:numPr>
        <w:jc w:val="left"/>
        <w:rPr>
          <w:sz w:val="22"/>
          <w:szCs w:val="22"/>
          <w:lang w:val="cs-CZ"/>
        </w:rPr>
      </w:pPr>
      <w:r w:rsidRPr="007C5E81">
        <w:rPr>
          <w:sz w:val="22"/>
          <w:szCs w:val="22"/>
          <w:lang w:val="cs-CZ"/>
        </w:rPr>
        <w:t xml:space="preserve">Zastupitelstvo Výstavce rozhodlo o uzavření Dodatku ke Smlouvě o směnečném programu usnesením číslo </w:t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instrText xml:space="preserve"> FORMTEXT </w:instrText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fldChar w:fldCharType="separate"/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fldChar w:fldCharType="end"/>
      </w:r>
      <w:r w:rsidRPr="00E16D15">
        <w:rPr>
          <w:sz w:val="22"/>
          <w:szCs w:val="22"/>
          <w:lang w:val="cs-CZ"/>
        </w:rPr>
        <w:t xml:space="preserve"> ze dne </w:t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instrText xml:space="preserve"> FORMTEXT </w:instrText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fldChar w:fldCharType="separate"/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noProof/>
          <w:sz w:val="32"/>
          <w:szCs w:val="32"/>
          <w:lang w:val="cs-CZ"/>
        </w:rPr>
        <w:t> </w:t>
      </w:r>
      <w:r w:rsidR="007D4FED" w:rsidRPr="00E16D15">
        <w:rPr>
          <w:rFonts w:ascii="Arial" w:hAnsi="Arial" w:cs="Arial"/>
          <w:b/>
          <w:bCs/>
          <w:sz w:val="32"/>
          <w:szCs w:val="32"/>
          <w:lang w:val="cs-CZ"/>
        </w:rPr>
        <w:fldChar w:fldCharType="end"/>
      </w:r>
      <w:r w:rsidRPr="00E16D15">
        <w:rPr>
          <w:sz w:val="22"/>
          <w:szCs w:val="22"/>
          <w:lang w:val="cs-CZ"/>
        </w:rPr>
        <w:t>.</w:t>
      </w:r>
    </w:p>
    <w:p w14:paraId="23B29A75" w14:textId="77777777" w:rsidR="008E3A32" w:rsidRDefault="008E3A32">
      <w:pPr>
        <w:spacing w:before="0" w:after="0"/>
        <w:jc w:val="left"/>
        <w:rPr>
          <w:b/>
          <w:bCs/>
          <w:caps/>
          <w:kern w:val="32"/>
          <w:szCs w:val="22"/>
        </w:rPr>
      </w:pPr>
      <w:r>
        <w:rPr>
          <w:szCs w:val="22"/>
        </w:rPr>
        <w:br w:type="page"/>
      </w:r>
    </w:p>
    <w:p w14:paraId="15DC3FBE" w14:textId="77777777" w:rsidR="008E3A32" w:rsidRDefault="008E3A32" w:rsidP="00A21C49">
      <w:pPr>
        <w:pStyle w:val="Nadpis1"/>
        <w:ind w:left="567" w:hanging="567"/>
        <w:jc w:val="left"/>
        <w:rPr>
          <w:szCs w:val="22"/>
          <w:lang w:val="cs-CZ"/>
        </w:rPr>
      </w:pPr>
    </w:p>
    <w:p w14:paraId="3D860935" w14:textId="77777777" w:rsidR="00BC66AA" w:rsidRPr="00ED5CD2" w:rsidRDefault="00BC66AA" w:rsidP="00A21C49">
      <w:pPr>
        <w:pStyle w:val="Nadpis1"/>
        <w:ind w:left="567" w:hanging="567"/>
        <w:jc w:val="left"/>
        <w:rPr>
          <w:szCs w:val="22"/>
          <w:lang w:val="cs-CZ"/>
        </w:rPr>
      </w:pPr>
      <w:r w:rsidRPr="00ED5CD2">
        <w:rPr>
          <w:szCs w:val="22"/>
          <w:lang w:val="cs-CZ"/>
        </w:rPr>
        <w:t>V</w:t>
      </w:r>
      <w:r w:rsidR="008E3A32">
        <w:rPr>
          <w:szCs w:val="22"/>
          <w:lang w:val="cs-CZ"/>
        </w:rPr>
        <w:t>I</w:t>
      </w:r>
      <w:r w:rsidR="007C5E81">
        <w:rPr>
          <w:szCs w:val="22"/>
          <w:lang w:val="cs-CZ"/>
        </w:rPr>
        <w:t>i</w:t>
      </w:r>
      <w:r w:rsidRPr="00ED5CD2">
        <w:rPr>
          <w:szCs w:val="22"/>
          <w:lang w:val="cs-CZ"/>
        </w:rPr>
        <w:t>I.</w:t>
      </w:r>
    </w:p>
    <w:p w14:paraId="5A1BFE09" w14:textId="77777777" w:rsidR="00BC66AA" w:rsidRPr="008A3D3B" w:rsidRDefault="00BC66AA" w:rsidP="00A21C49">
      <w:pPr>
        <w:pStyle w:val="Nadpis1"/>
        <w:keepNext w:val="0"/>
        <w:widowControl w:val="0"/>
        <w:jc w:val="left"/>
        <w:rPr>
          <w:szCs w:val="22"/>
          <w:lang w:val="cs-CZ"/>
        </w:rPr>
      </w:pPr>
      <w:r w:rsidRPr="00ED5CD2">
        <w:rPr>
          <w:szCs w:val="22"/>
          <w:lang w:val="cs-CZ"/>
        </w:rPr>
        <w:t>PŘÍLOHA 1 (</w:t>
      </w:r>
      <w:r w:rsidRPr="008E3A32">
        <w:rPr>
          <w:szCs w:val="22"/>
          <w:lang w:val="cs-CZ"/>
        </w:rPr>
        <w:t>DOKUMENTY KE SPLNĚNÍ ODKLÁDACÍCH PODMÍNEK)</w:t>
      </w:r>
      <w:r w:rsidRPr="008E3A32">
        <w:rPr>
          <w:bCs w:val="0"/>
          <w:caps w:val="0"/>
          <w:szCs w:val="22"/>
          <w:lang w:val="cs-CZ"/>
        </w:rPr>
        <w:t xml:space="preserve"> </w:t>
      </w:r>
      <w:r w:rsidRPr="008E3A32">
        <w:rPr>
          <w:szCs w:val="22"/>
          <w:lang w:val="cs-CZ"/>
        </w:rPr>
        <w:t>SE NAHRAZUJE A NOVĚ ZNÍ TAKTO:</w:t>
      </w:r>
    </w:p>
    <w:p w14:paraId="7EED798E" w14:textId="77777777" w:rsidR="00BC66AA" w:rsidRPr="007C5E81" w:rsidRDefault="00BC66AA" w:rsidP="00A21C49">
      <w:pPr>
        <w:pStyle w:val="AppendixHEADING"/>
        <w:pageBreakBefore w:val="0"/>
        <w:numPr>
          <w:ilvl w:val="0"/>
          <w:numId w:val="5"/>
        </w:numPr>
        <w:ind w:left="0" w:firstLine="0"/>
        <w:outlineLvl w:val="0"/>
        <w:rPr>
          <w:rFonts w:ascii="Times New Roman" w:hAnsi="Times New Roman"/>
          <w:sz w:val="22"/>
          <w:szCs w:val="22"/>
          <w:lang w:val="cs-CZ"/>
        </w:rPr>
      </w:pPr>
      <w:bookmarkStart w:id="19" w:name="_Toc285453355"/>
      <w:r w:rsidRPr="00054489">
        <w:rPr>
          <w:rFonts w:ascii="Times New Roman" w:hAnsi="Times New Roman"/>
          <w:sz w:val="22"/>
          <w:szCs w:val="22"/>
          <w:lang w:val="cs-CZ"/>
        </w:rPr>
        <w:br/>
      </w:r>
      <w:bookmarkStart w:id="20" w:name="_Toc369161549"/>
      <w:bookmarkStart w:id="21" w:name="_Toc369162629"/>
      <w:bookmarkStart w:id="22" w:name="_Toc369162699"/>
      <w:r w:rsidRPr="00054489">
        <w:rPr>
          <w:rFonts w:ascii="Times New Roman" w:hAnsi="Times New Roman"/>
          <w:sz w:val="22"/>
          <w:szCs w:val="22"/>
          <w:lang w:val="cs-CZ"/>
        </w:rPr>
        <w:t>DOKUMENTY KE SPLNĚNÍ ODKLÁDACÍCH PODMÍNEK</w:t>
      </w:r>
      <w:bookmarkEnd w:id="19"/>
      <w:bookmarkEnd w:id="20"/>
      <w:bookmarkEnd w:id="21"/>
      <w:bookmarkEnd w:id="22"/>
    </w:p>
    <w:p w14:paraId="775D3811" w14:textId="77777777" w:rsidR="00BC66AA" w:rsidRPr="007C5E81" w:rsidRDefault="00BC66AA" w:rsidP="0086607B">
      <w:pPr>
        <w:widowControl w:val="0"/>
        <w:jc w:val="left"/>
        <w:rPr>
          <w:b/>
        </w:rPr>
      </w:pPr>
      <w:r w:rsidRPr="007C5E81">
        <w:rPr>
          <w:b/>
        </w:rPr>
        <w:t>Korporátní dokumentace (originály nebo ověřené kopie)</w:t>
      </w:r>
    </w:p>
    <w:p w14:paraId="4E3CCB34" w14:textId="77777777" w:rsidR="00BC66AA" w:rsidRPr="008E3A3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8E3A32">
        <w:rPr>
          <w:rFonts w:ascii="Times New Roman" w:hAnsi="Times New Roman"/>
          <w:sz w:val="22"/>
          <w:szCs w:val="22"/>
          <w:lang w:val="cs-CZ"/>
        </w:rPr>
        <w:t>Usnesení (i) zastupitelstva Výstavce a (</w:t>
      </w:r>
      <w:proofErr w:type="spellStart"/>
      <w:r w:rsidRPr="008E3A32">
        <w:rPr>
          <w:rFonts w:ascii="Times New Roman" w:hAnsi="Times New Roman"/>
          <w:sz w:val="22"/>
          <w:szCs w:val="22"/>
          <w:lang w:val="cs-CZ"/>
        </w:rPr>
        <w:t>ii</w:t>
      </w:r>
      <w:proofErr w:type="spellEnd"/>
      <w:r w:rsidRPr="008E3A32">
        <w:rPr>
          <w:rFonts w:ascii="Times New Roman" w:hAnsi="Times New Roman"/>
          <w:sz w:val="22"/>
          <w:szCs w:val="22"/>
          <w:lang w:val="cs-CZ"/>
        </w:rPr>
        <w:t>) rady Výstavce schvalující uzavření Dokumentace programu a vystavení Směnek a plnění jejich podmínek a zmocňující příslušnou osobu nebo osoby k podpisu Dokumentace programu, Směnek a veškerých dokumentů, které má Výstavce uzavřít nebo doručit ve smyslu této Smlouvy, a dokumentů souvisejících,</w:t>
      </w:r>
      <w:r w:rsidRPr="008E3A32">
        <w:rPr>
          <w:rFonts w:ascii="Times New Roman" w:hAnsi="Times New Roman"/>
          <w:sz w:val="22"/>
          <w:szCs w:val="22"/>
          <w:lang w:val="cs-CZ" w:eastAsia="cs-CZ"/>
        </w:rPr>
        <w:t xml:space="preserve"> a k realizaci transakcí v </w:t>
      </w:r>
      <w:r w:rsidRPr="008E3A32">
        <w:rPr>
          <w:rFonts w:ascii="Times New Roman" w:hAnsi="Times New Roman"/>
          <w:sz w:val="22"/>
          <w:szCs w:val="22"/>
          <w:lang w:val="cs-CZ"/>
        </w:rPr>
        <w:t>Dokumentaci programu</w:t>
      </w:r>
      <w:r w:rsidRPr="008E3A32">
        <w:rPr>
          <w:rFonts w:ascii="Times New Roman" w:hAnsi="Times New Roman"/>
          <w:sz w:val="22"/>
          <w:szCs w:val="22"/>
          <w:lang w:val="cs-CZ" w:eastAsia="cs-CZ"/>
        </w:rPr>
        <w:t xml:space="preserve"> předvídaných</w:t>
      </w:r>
      <w:r w:rsidRPr="008E3A32">
        <w:rPr>
          <w:rFonts w:ascii="Times New Roman" w:hAnsi="Times New Roman"/>
          <w:sz w:val="22"/>
          <w:szCs w:val="22"/>
          <w:lang w:val="cs-CZ"/>
        </w:rPr>
        <w:t>.</w:t>
      </w:r>
    </w:p>
    <w:p w14:paraId="0D4C5A71" w14:textId="77777777" w:rsidR="00BC66AA" w:rsidRPr="008E3A3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8E3A32">
        <w:rPr>
          <w:rFonts w:ascii="Times New Roman" w:hAnsi="Times New Roman"/>
          <w:sz w:val="22"/>
          <w:szCs w:val="22"/>
          <w:lang w:val="cs-CZ"/>
        </w:rPr>
        <w:t>Jména, funkce a podpisové vzory osob oprávněných nebo zmocněných k podpisu Dokumentace programu, Směnek a veškerých dokumentů, které má Výstavce uzavřít nebo doručit ve smyslu této Smlouvy, a dokumentů souvisejících.</w:t>
      </w:r>
    </w:p>
    <w:p w14:paraId="45365EA4" w14:textId="77777777" w:rsidR="00BC66AA" w:rsidRPr="008E3A3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8E3A32">
        <w:rPr>
          <w:rFonts w:ascii="Times New Roman" w:hAnsi="Times New Roman"/>
          <w:sz w:val="22"/>
          <w:szCs w:val="22"/>
          <w:lang w:val="cs-CZ" w:eastAsia="cs-CZ"/>
        </w:rPr>
        <w:t>Potvrzení Výstavce obsahující:</w:t>
      </w:r>
    </w:p>
    <w:p w14:paraId="51D99F41" w14:textId="77777777" w:rsidR="00BC66AA" w:rsidRPr="008E3A32" w:rsidRDefault="00BC66AA" w:rsidP="0086607B">
      <w:pPr>
        <w:pStyle w:val="Claneka"/>
        <w:keepLines w:val="0"/>
        <w:numPr>
          <w:ilvl w:val="2"/>
          <w:numId w:val="9"/>
        </w:numPr>
        <w:tabs>
          <w:tab w:val="num" w:pos="992"/>
        </w:tabs>
        <w:ind w:left="992" w:hanging="425"/>
        <w:jc w:val="left"/>
        <w:rPr>
          <w:sz w:val="22"/>
          <w:szCs w:val="22"/>
          <w:lang w:val="cs-CZ" w:eastAsia="cs-CZ"/>
        </w:rPr>
      </w:pPr>
      <w:r w:rsidRPr="008E3A32">
        <w:rPr>
          <w:sz w:val="22"/>
          <w:szCs w:val="22"/>
          <w:lang w:val="cs-CZ" w:eastAsia="cs-CZ"/>
        </w:rPr>
        <w:t xml:space="preserve">potvrzení, že </w:t>
      </w:r>
      <w:r w:rsidRPr="008E3A32">
        <w:rPr>
          <w:sz w:val="22"/>
          <w:szCs w:val="22"/>
          <w:lang w:val="cs-CZ"/>
        </w:rPr>
        <w:t xml:space="preserve">Výstavce </w:t>
      </w:r>
      <w:r w:rsidRPr="008E3A32">
        <w:rPr>
          <w:sz w:val="22"/>
          <w:szCs w:val="22"/>
          <w:lang w:val="cs-CZ" w:eastAsia="cs-CZ"/>
        </w:rPr>
        <w:t xml:space="preserve">splnil všechny podmínky a získal všechny potřebné souhlasy k uzavření </w:t>
      </w:r>
      <w:r w:rsidRPr="008E3A32">
        <w:rPr>
          <w:sz w:val="22"/>
          <w:szCs w:val="22"/>
          <w:lang w:val="cs-CZ"/>
        </w:rPr>
        <w:t>Dokumentace programu, vystavení Směnek a veškerých dokumentů, které má uzavřít nebo doručit ve smyslu této Smlouvy, a dokumentů souvisejících</w:t>
      </w:r>
      <w:r w:rsidRPr="008E3A32">
        <w:rPr>
          <w:sz w:val="22"/>
          <w:szCs w:val="22"/>
          <w:lang w:val="cs-CZ" w:eastAsia="cs-CZ"/>
        </w:rPr>
        <w:t xml:space="preserve">, jichž je stranou, a k realizaci transakcí v </w:t>
      </w:r>
      <w:r w:rsidRPr="008E3A32">
        <w:rPr>
          <w:sz w:val="22"/>
          <w:szCs w:val="22"/>
          <w:lang w:val="cs-CZ"/>
        </w:rPr>
        <w:t>Dokumentaci programu</w:t>
      </w:r>
      <w:r w:rsidRPr="008E3A32">
        <w:rPr>
          <w:sz w:val="22"/>
          <w:szCs w:val="22"/>
          <w:lang w:val="cs-CZ" w:eastAsia="cs-CZ"/>
        </w:rPr>
        <w:t xml:space="preserve"> předvídaných;</w:t>
      </w:r>
    </w:p>
    <w:p w14:paraId="24BF6D1D" w14:textId="77777777" w:rsidR="00BC66AA" w:rsidRPr="008E3A32" w:rsidRDefault="00BC66AA" w:rsidP="0086607B">
      <w:pPr>
        <w:pStyle w:val="Claneka"/>
        <w:keepLines w:val="0"/>
        <w:numPr>
          <w:ilvl w:val="2"/>
          <w:numId w:val="9"/>
        </w:numPr>
        <w:tabs>
          <w:tab w:val="num" w:pos="992"/>
        </w:tabs>
        <w:ind w:left="992" w:hanging="425"/>
        <w:jc w:val="left"/>
        <w:rPr>
          <w:sz w:val="22"/>
          <w:szCs w:val="22"/>
          <w:lang w:val="cs-CZ" w:eastAsia="cs-CZ"/>
        </w:rPr>
      </w:pPr>
      <w:r w:rsidRPr="008E3A32">
        <w:rPr>
          <w:sz w:val="22"/>
          <w:szCs w:val="22"/>
          <w:lang w:val="cs-CZ" w:eastAsia="cs-CZ"/>
        </w:rPr>
        <w:t>potvrzení, že každý z dokumentů předložených podle této Přílohy č. 1 je platný a účinný; a</w:t>
      </w:r>
    </w:p>
    <w:p w14:paraId="5EC9A59C" w14:textId="77777777" w:rsidR="00BC66AA" w:rsidRPr="008E3A32" w:rsidRDefault="00BC66AA" w:rsidP="0086607B">
      <w:pPr>
        <w:pStyle w:val="Claneka"/>
        <w:keepLines w:val="0"/>
        <w:numPr>
          <w:ilvl w:val="2"/>
          <w:numId w:val="9"/>
        </w:numPr>
        <w:tabs>
          <w:tab w:val="num" w:pos="992"/>
        </w:tabs>
        <w:ind w:left="992" w:hanging="425"/>
        <w:jc w:val="left"/>
        <w:rPr>
          <w:sz w:val="22"/>
          <w:szCs w:val="22"/>
          <w:lang w:val="cs-CZ" w:eastAsia="cs-CZ"/>
        </w:rPr>
      </w:pPr>
      <w:r w:rsidRPr="008E3A32">
        <w:rPr>
          <w:sz w:val="22"/>
          <w:szCs w:val="22"/>
          <w:lang w:val="cs-CZ" w:eastAsia="cs-CZ"/>
        </w:rPr>
        <w:t>potvrzení, že kopie dokumentů předložených podle této Přílohy č. 1 odpovídají originálům.</w:t>
      </w:r>
    </w:p>
    <w:p w14:paraId="78E334B9" w14:textId="77777777" w:rsidR="00BC66AA" w:rsidRPr="008E3A32" w:rsidRDefault="00BC66AA" w:rsidP="0086607B">
      <w:pPr>
        <w:pStyle w:val="Appendtxt"/>
        <w:tabs>
          <w:tab w:val="clear" w:pos="274"/>
          <w:tab w:val="clear" w:pos="547"/>
          <w:tab w:val="clear" w:pos="648"/>
          <w:tab w:val="clear" w:pos="821"/>
          <w:tab w:val="clear" w:pos="4536"/>
        </w:tabs>
        <w:spacing w:before="120" w:after="120"/>
        <w:jc w:val="left"/>
        <w:rPr>
          <w:rFonts w:ascii="Times New Roman" w:hAnsi="Times New Roman"/>
          <w:b/>
          <w:sz w:val="22"/>
          <w:szCs w:val="22"/>
          <w:lang w:val="cs-CZ"/>
        </w:rPr>
      </w:pPr>
      <w:r w:rsidRPr="008E3A32">
        <w:rPr>
          <w:rFonts w:ascii="Times New Roman" w:hAnsi="Times New Roman"/>
          <w:b/>
          <w:sz w:val="22"/>
          <w:szCs w:val="22"/>
          <w:lang w:val="cs-CZ"/>
        </w:rPr>
        <w:t>Dokumentace programu (originály)</w:t>
      </w:r>
    </w:p>
    <w:p w14:paraId="3F6AA25B" w14:textId="77777777" w:rsidR="00BC66AA" w:rsidRPr="008E3A3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8E3A32">
        <w:rPr>
          <w:rFonts w:ascii="Times New Roman" w:hAnsi="Times New Roman"/>
          <w:sz w:val="22"/>
          <w:szCs w:val="22"/>
          <w:lang w:val="cs-CZ"/>
        </w:rPr>
        <w:t>Tato Smlouva.</w:t>
      </w:r>
    </w:p>
    <w:p w14:paraId="78E34E5A" w14:textId="77777777" w:rsidR="00BC66AA" w:rsidRPr="008E3A32" w:rsidRDefault="00BC66AA" w:rsidP="0086607B">
      <w:pPr>
        <w:pStyle w:val="Appendtxt"/>
        <w:tabs>
          <w:tab w:val="clear" w:pos="274"/>
          <w:tab w:val="clear" w:pos="547"/>
          <w:tab w:val="clear" w:pos="648"/>
          <w:tab w:val="clear" w:pos="821"/>
          <w:tab w:val="clear" w:pos="4536"/>
        </w:tabs>
        <w:spacing w:before="120" w:after="120"/>
        <w:ind w:left="14"/>
        <w:jc w:val="left"/>
        <w:rPr>
          <w:rFonts w:ascii="Times New Roman" w:hAnsi="Times New Roman"/>
          <w:sz w:val="22"/>
          <w:szCs w:val="22"/>
          <w:lang w:val="cs-CZ"/>
        </w:rPr>
      </w:pPr>
      <w:r w:rsidRPr="008E3A32">
        <w:rPr>
          <w:rFonts w:ascii="Times New Roman" w:hAnsi="Times New Roman"/>
          <w:b/>
          <w:sz w:val="22"/>
          <w:szCs w:val="22"/>
          <w:lang w:val="cs-CZ"/>
        </w:rPr>
        <w:t>Další dokumentace (originály nebo úředně ověřené kopie)</w:t>
      </w:r>
    </w:p>
    <w:p w14:paraId="4341D5F8" w14:textId="77777777" w:rsidR="00BC66AA" w:rsidRPr="008E3A3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8E3A32">
        <w:rPr>
          <w:rFonts w:ascii="Times New Roman" w:hAnsi="Times New Roman"/>
          <w:sz w:val="22"/>
          <w:szCs w:val="22"/>
          <w:lang w:val="cs-CZ"/>
        </w:rPr>
        <w:t>Smlouva o dílo 1 a 2.</w:t>
      </w:r>
    </w:p>
    <w:p w14:paraId="4FBA6DEC" w14:textId="51AB6A95" w:rsidR="006557E6" w:rsidRPr="00ED5CD2" w:rsidRDefault="00ED5CD2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86607B">
        <w:rPr>
          <w:rFonts w:cs="Arial"/>
          <w:bCs/>
          <w:sz w:val="22"/>
          <w:szCs w:val="22"/>
          <w:lang w:val="cs-CZ"/>
        </w:rPr>
        <w:t>Smlouvy o poskytnutí Dotace ve výši minimáln</w:t>
      </w:r>
      <w:r w:rsidRPr="0086607B">
        <w:rPr>
          <w:rFonts w:cs="Arial" w:hint="eastAsia"/>
          <w:bCs/>
          <w:sz w:val="22"/>
          <w:szCs w:val="22"/>
          <w:lang w:val="cs-CZ"/>
        </w:rPr>
        <w:t>ě</w:t>
      </w:r>
      <w:r w:rsidRPr="0086607B">
        <w:rPr>
          <w:rFonts w:cs="Arial"/>
          <w:bCs/>
          <w:sz w:val="22"/>
          <w:szCs w:val="22"/>
          <w:lang w:val="cs-CZ"/>
        </w:rPr>
        <w:t xml:space="preserve"> K</w:t>
      </w:r>
      <w:r w:rsidRPr="0086607B">
        <w:rPr>
          <w:rFonts w:cs="Arial" w:hint="eastAsia"/>
          <w:bCs/>
          <w:sz w:val="22"/>
          <w:szCs w:val="22"/>
          <w:lang w:val="cs-CZ"/>
        </w:rPr>
        <w:t>č</w:t>
      </w:r>
      <w:r w:rsidRPr="0086607B">
        <w:rPr>
          <w:rFonts w:cs="Arial"/>
          <w:bCs/>
          <w:sz w:val="22"/>
          <w:szCs w:val="22"/>
          <w:lang w:val="cs-CZ"/>
        </w:rPr>
        <w:t xml:space="preserve"> </w:t>
      </w:r>
      <w:r w:rsidR="002579CE">
        <w:rPr>
          <w:rFonts w:cs="Arial"/>
          <w:bCs/>
          <w:sz w:val="22"/>
          <w:szCs w:val="22"/>
          <w:lang w:val="cs-CZ"/>
        </w:rPr>
        <w:t xml:space="preserve">       </w:t>
      </w:r>
      <w:r w:rsidRPr="0086607B">
        <w:rPr>
          <w:rFonts w:cs="Arial"/>
          <w:bCs/>
          <w:sz w:val="22"/>
          <w:szCs w:val="22"/>
          <w:lang w:val="cs-CZ"/>
        </w:rPr>
        <w:t xml:space="preserve">v souvislosti s realizací </w:t>
      </w:r>
      <w:r w:rsidR="00F8293E">
        <w:rPr>
          <w:rFonts w:cs="Arial"/>
          <w:bCs/>
          <w:sz w:val="22"/>
          <w:szCs w:val="22"/>
          <w:lang w:val="cs-CZ"/>
        </w:rPr>
        <w:t xml:space="preserve">obou </w:t>
      </w:r>
      <w:r w:rsidRPr="0086607B">
        <w:rPr>
          <w:rFonts w:cs="Arial"/>
          <w:bCs/>
          <w:sz w:val="22"/>
          <w:szCs w:val="22"/>
          <w:lang w:val="cs-CZ"/>
        </w:rPr>
        <w:t>Projekt</w:t>
      </w:r>
      <w:r w:rsidR="00F8293E">
        <w:rPr>
          <w:rFonts w:cs="Arial"/>
          <w:bCs/>
          <w:sz w:val="22"/>
          <w:szCs w:val="22"/>
          <w:lang w:val="cs-CZ"/>
        </w:rPr>
        <w:t>ů</w:t>
      </w:r>
      <w:r w:rsidRPr="0086607B">
        <w:rPr>
          <w:rFonts w:cs="Arial"/>
          <w:bCs/>
          <w:sz w:val="22"/>
          <w:szCs w:val="22"/>
          <w:lang w:val="cs-CZ"/>
        </w:rPr>
        <w:t xml:space="preserve"> 2; a to ve form</w:t>
      </w:r>
      <w:r w:rsidRPr="0086607B">
        <w:rPr>
          <w:rFonts w:cs="Arial" w:hint="eastAsia"/>
          <w:bCs/>
          <w:sz w:val="22"/>
          <w:szCs w:val="22"/>
          <w:lang w:val="cs-CZ"/>
        </w:rPr>
        <w:t>ě</w:t>
      </w:r>
      <w:r w:rsidRPr="0086607B">
        <w:rPr>
          <w:rFonts w:cs="Arial"/>
          <w:bCs/>
          <w:sz w:val="22"/>
          <w:szCs w:val="22"/>
          <w:lang w:val="cs-CZ"/>
        </w:rPr>
        <w:t xml:space="preserve"> a s obsahem pro Banku uspokojivým; </w:t>
      </w:r>
    </w:p>
    <w:p w14:paraId="3604E268" w14:textId="77777777" w:rsidR="00BC66AA" w:rsidRPr="00ED5CD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ED5CD2">
        <w:rPr>
          <w:rFonts w:ascii="Times New Roman" w:hAnsi="Times New Roman"/>
          <w:sz w:val="22"/>
          <w:szCs w:val="22"/>
          <w:lang w:val="cs-CZ"/>
        </w:rPr>
        <w:t>Stavební povolení</w:t>
      </w:r>
      <w:r w:rsidR="00A21C49" w:rsidRPr="00ED5CD2">
        <w:rPr>
          <w:rFonts w:ascii="Times New Roman" w:hAnsi="Times New Roman"/>
          <w:sz w:val="22"/>
          <w:szCs w:val="22"/>
          <w:lang w:val="cs-CZ"/>
        </w:rPr>
        <w:t xml:space="preserve"> ohledně Projektu 1 a 2</w:t>
      </w:r>
      <w:r w:rsidRPr="00ED5CD2">
        <w:rPr>
          <w:rFonts w:ascii="Times New Roman" w:hAnsi="Times New Roman"/>
          <w:sz w:val="22"/>
          <w:szCs w:val="22"/>
          <w:lang w:val="cs-CZ"/>
        </w:rPr>
        <w:t>.</w:t>
      </w:r>
    </w:p>
    <w:p w14:paraId="746E8499" w14:textId="1FBC90C0" w:rsidR="00BC66AA" w:rsidRPr="007C5E81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ED5CD2">
        <w:rPr>
          <w:rFonts w:ascii="Times New Roman" w:hAnsi="Times New Roman"/>
          <w:sz w:val="22"/>
          <w:szCs w:val="22"/>
          <w:lang w:val="cs-CZ"/>
        </w:rPr>
        <w:t>Usnesení zastupitelstva Výstavce schvalující realizaci Projektu</w:t>
      </w:r>
      <w:r w:rsidRPr="008E3A3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21C49" w:rsidRPr="008E3A32">
        <w:rPr>
          <w:rFonts w:ascii="Times New Roman" w:hAnsi="Times New Roman"/>
          <w:sz w:val="22"/>
          <w:szCs w:val="22"/>
          <w:lang w:val="cs-CZ"/>
        </w:rPr>
        <w:t xml:space="preserve"> 2  </w:t>
      </w:r>
      <w:r w:rsidRPr="008E3A32">
        <w:rPr>
          <w:rFonts w:ascii="Times New Roman" w:hAnsi="Times New Roman"/>
          <w:sz w:val="22"/>
          <w:szCs w:val="22"/>
          <w:lang w:val="cs-CZ"/>
        </w:rPr>
        <w:t>a uzavření každé Smlouvy o dílo</w:t>
      </w:r>
      <w:r w:rsidR="00A21C49" w:rsidRPr="00054489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21C49" w:rsidRPr="007C5E81">
        <w:rPr>
          <w:rFonts w:ascii="Times New Roman" w:hAnsi="Times New Roman"/>
          <w:sz w:val="22"/>
          <w:szCs w:val="22"/>
          <w:lang w:val="cs-CZ"/>
        </w:rPr>
        <w:t xml:space="preserve">2  </w:t>
      </w:r>
      <w:r w:rsidRPr="007C5E81">
        <w:rPr>
          <w:rFonts w:ascii="Times New Roman" w:hAnsi="Times New Roman"/>
          <w:sz w:val="22"/>
          <w:szCs w:val="22"/>
          <w:lang w:val="cs-CZ"/>
        </w:rPr>
        <w:t>.</w:t>
      </w:r>
    </w:p>
    <w:p w14:paraId="4EE1D319" w14:textId="77777777" w:rsidR="00BC66AA" w:rsidRPr="00ED5CD2" w:rsidRDefault="00BC66AA" w:rsidP="0086607B">
      <w:pPr>
        <w:pStyle w:val="Appendtxt"/>
        <w:numPr>
          <w:ilvl w:val="1"/>
          <w:numId w:val="5"/>
        </w:numPr>
        <w:tabs>
          <w:tab w:val="clear" w:pos="274"/>
          <w:tab w:val="clear" w:pos="547"/>
          <w:tab w:val="clear" w:pos="648"/>
          <w:tab w:val="clear" w:pos="821"/>
          <w:tab w:val="clear" w:pos="4536"/>
          <w:tab w:val="num" w:pos="4700"/>
        </w:tabs>
        <w:spacing w:before="120" w:after="120"/>
        <w:ind w:left="561" w:hanging="547"/>
        <w:jc w:val="left"/>
        <w:rPr>
          <w:rFonts w:ascii="Times New Roman" w:hAnsi="Times New Roman"/>
          <w:sz w:val="22"/>
          <w:szCs w:val="22"/>
          <w:lang w:val="cs-CZ"/>
        </w:rPr>
      </w:pPr>
      <w:r w:rsidRPr="007C5E81">
        <w:rPr>
          <w:rFonts w:ascii="Times New Roman" w:hAnsi="Times New Roman"/>
          <w:sz w:val="22"/>
          <w:szCs w:val="22"/>
          <w:lang w:val="cs-CZ"/>
        </w:rPr>
        <w:t>Doklady, po obsahové a formální stránce přijatelné, prokazující, že zhotovitel, popř. zhotovitelé Projektu</w:t>
      </w:r>
      <w:r w:rsidR="00A21C49" w:rsidRPr="007C5E81">
        <w:rPr>
          <w:rFonts w:ascii="Times New Roman" w:hAnsi="Times New Roman"/>
          <w:sz w:val="22"/>
          <w:szCs w:val="22"/>
          <w:lang w:val="cs-CZ"/>
        </w:rPr>
        <w:t xml:space="preserve"> 1 i 2 </w:t>
      </w:r>
      <w:r w:rsidRPr="007C5E81">
        <w:rPr>
          <w:rFonts w:ascii="Times New Roman" w:hAnsi="Times New Roman"/>
          <w:sz w:val="22"/>
          <w:szCs w:val="22"/>
          <w:lang w:val="cs-CZ"/>
        </w:rPr>
        <w:t xml:space="preserve"> byl(i) vybrán(i) v souladu se zákonem </w:t>
      </w:r>
      <w:r w:rsidRPr="00ED5CD2">
        <w:rPr>
          <w:rFonts w:ascii="Times New Roman" w:hAnsi="Times New Roman"/>
          <w:sz w:val="22"/>
          <w:szCs w:val="22"/>
          <w:lang w:val="cs-CZ"/>
        </w:rPr>
        <w:t>č. 137/2006 Sb. o veřejných zakázkách, v platném znění a se souvisejícími právními předpisy.</w:t>
      </w:r>
    </w:p>
    <w:p w14:paraId="486C471D" w14:textId="77777777" w:rsidR="00A21C49" w:rsidRPr="00ED5CD2" w:rsidRDefault="00A21C49">
      <w:pPr>
        <w:spacing w:before="0" w:after="0"/>
        <w:jc w:val="left"/>
        <w:rPr>
          <w:b/>
          <w:bCs/>
          <w:caps/>
          <w:kern w:val="32"/>
          <w:szCs w:val="22"/>
        </w:rPr>
      </w:pPr>
      <w:r w:rsidRPr="00ED5CD2">
        <w:rPr>
          <w:szCs w:val="22"/>
        </w:rPr>
        <w:br w:type="page"/>
      </w:r>
    </w:p>
    <w:p w14:paraId="7CF105FD" w14:textId="77777777" w:rsidR="00BC66AA" w:rsidRPr="00ED5CD2" w:rsidRDefault="00BC66AA" w:rsidP="00BC66AA">
      <w:pPr>
        <w:pStyle w:val="Nadpis1"/>
        <w:ind w:left="567" w:hanging="567"/>
        <w:rPr>
          <w:szCs w:val="22"/>
          <w:lang w:val="cs-CZ"/>
        </w:rPr>
      </w:pPr>
    </w:p>
    <w:p w14:paraId="457FAEAD" w14:textId="49760A7D" w:rsidR="00873829" w:rsidRPr="008E3A32" w:rsidRDefault="008E3A32" w:rsidP="00BC66AA">
      <w:pPr>
        <w:pStyle w:val="Nadpis1"/>
        <w:ind w:left="567" w:hanging="567"/>
        <w:rPr>
          <w:szCs w:val="22"/>
          <w:lang w:val="cs-CZ"/>
        </w:rPr>
      </w:pPr>
      <w:r>
        <w:rPr>
          <w:szCs w:val="22"/>
          <w:lang w:val="cs-CZ"/>
        </w:rPr>
        <w:t>IX</w:t>
      </w:r>
      <w:r w:rsidR="00873829" w:rsidRPr="008E3A32">
        <w:rPr>
          <w:szCs w:val="22"/>
          <w:lang w:val="cs-CZ"/>
        </w:rPr>
        <w:t>.</w:t>
      </w:r>
    </w:p>
    <w:p w14:paraId="4E5CEEC0" w14:textId="77777777" w:rsidR="00873829" w:rsidRPr="00F8293E" w:rsidRDefault="00873829" w:rsidP="0086607B">
      <w:pPr>
        <w:pStyle w:val="Clanek11"/>
        <w:rPr>
          <w:szCs w:val="22"/>
          <w:lang w:val="cs-CZ"/>
        </w:rPr>
      </w:pPr>
      <w:r w:rsidRPr="0086607B">
        <w:rPr>
          <w:sz w:val="22"/>
          <w:szCs w:val="22"/>
          <w:lang w:val="cs-CZ"/>
        </w:rPr>
        <w:t>Závěrečná ustanovení</w:t>
      </w:r>
    </w:p>
    <w:p w14:paraId="5B8BF366" w14:textId="77777777" w:rsidR="009F0D76" w:rsidRPr="00ED5CD2" w:rsidRDefault="009F0D76" w:rsidP="00987F7F">
      <w:pPr>
        <w:pStyle w:val="Clanek11"/>
        <w:keepNext w:val="0"/>
        <w:rPr>
          <w:b w:val="0"/>
          <w:sz w:val="22"/>
          <w:szCs w:val="22"/>
          <w:lang w:val="cs-CZ"/>
        </w:rPr>
      </w:pPr>
      <w:r w:rsidRPr="00ED5CD2">
        <w:rPr>
          <w:b w:val="0"/>
          <w:sz w:val="22"/>
          <w:szCs w:val="22"/>
          <w:lang w:val="cs-CZ"/>
        </w:rPr>
        <w:t>Tento Dodatek nabývá platnosti a účinnosti okamžikem podpisu poslední Stranou.</w:t>
      </w:r>
    </w:p>
    <w:p w14:paraId="23056553" w14:textId="77777777" w:rsidR="00DA5485" w:rsidRPr="008E3A32" w:rsidRDefault="00DA5485" w:rsidP="00987F7F">
      <w:pPr>
        <w:pStyle w:val="Odstavecseseznamem"/>
        <w:spacing w:before="0" w:after="0"/>
        <w:jc w:val="left"/>
        <w:rPr>
          <w:b/>
          <w:szCs w:val="22"/>
        </w:rPr>
      </w:pPr>
    </w:p>
    <w:p w14:paraId="210CEFC1" w14:textId="77777777" w:rsidR="009F0D76" w:rsidRPr="007C5E81" w:rsidRDefault="009F0D76" w:rsidP="00987F7F">
      <w:pPr>
        <w:pStyle w:val="Odstavecseseznamem"/>
        <w:spacing w:before="0" w:after="0"/>
        <w:ind w:left="0"/>
        <w:jc w:val="left"/>
        <w:rPr>
          <w:szCs w:val="22"/>
        </w:rPr>
      </w:pPr>
      <w:r w:rsidRPr="00054489">
        <w:rPr>
          <w:szCs w:val="22"/>
        </w:rPr>
        <w:t>Tento Dodatek byl sepsán a vyhotovena ve 2 (dvou) stejnopisech. Každá ze Stran obdrží jeden (1) stejnopis.</w:t>
      </w:r>
    </w:p>
    <w:p w14:paraId="08568759" w14:textId="77777777" w:rsidR="009F0D76" w:rsidRPr="007C5E81" w:rsidRDefault="009F0D76" w:rsidP="00B52DB9">
      <w:pPr>
        <w:widowControl w:val="0"/>
        <w:jc w:val="left"/>
        <w:rPr>
          <w:b/>
          <w:szCs w:val="22"/>
        </w:rPr>
      </w:pPr>
    </w:p>
    <w:p w14:paraId="7A9318B3" w14:textId="77777777" w:rsidR="00FE661D" w:rsidRPr="00ED5CD2" w:rsidRDefault="00FE661D" w:rsidP="00B52DB9">
      <w:pPr>
        <w:widowControl w:val="0"/>
        <w:jc w:val="left"/>
        <w:rPr>
          <w:szCs w:val="22"/>
        </w:rPr>
      </w:pPr>
      <w:r w:rsidRPr="007C5E81">
        <w:rPr>
          <w:b/>
          <w:szCs w:val="22"/>
        </w:rPr>
        <w:t>NA DŮKAZ TOHO</w:t>
      </w:r>
      <w:r w:rsidRPr="007C5E81">
        <w:rPr>
          <w:szCs w:val="22"/>
        </w:rPr>
        <w:t xml:space="preserve"> připojují oprávnění zástupci Stran ve výše uvedený den k</w:t>
      </w:r>
      <w:r w:rsidR="00FB7A7B" w:rsidRPr="00ED5CD2">
        <w:rPr>
          <w:szCs w:val="22"/>
        </w:rPr>
        <w:t> tomuto Dodatku ke</w:t>
      </w:r>
      <w:r w:rsidRPr="00ED5CD2">
        <w:rPr>
          <w:szCs w:val="22"/>
        </w:rPr>
        <w:t xml:space="preserve"> Smlouvě své vlastnoruční podpisy.</w:t>
      </w:r>
    </w:p>
    <w:p w14:paraId="78279425" w14:textId="77777777" w:rsidR="00D035AC" w:rsidRPr="00ED5CD2" w:rsidRDefault="00D035AC" w:rsidP="00B52DB9">
      <w:pPr>
        <w:widowControl w:val="0"/>
        <w:jc w:val="left"/>
        <w:rPr>
          <w:szCs w:val="22"/>
        </w:rPr>
      </w:pPr>
    </w:p>
    <w:p w14:paraId="216B38DE" w14:textId="77777777" w:rsidR="00FE661D" w:rsidRPr="00ED5CD2" w:rsidRDefault="00FE661D" w:rsidP="00B52DB9">
      <w:pPr>
        <w:widowControl w:val="0"/>
        <w:jc w:val="left"/>
        <w:rPr>
          <w:caps/>
          <w:szCs w:val="22"/>
        </w:rPr>
      </w:pPr>
      <w:r w:rsidRPr="00ED5CD2">
        <w:rPr>
          <w:b/>
          <w:color w:val="000000"/>
          <w:szCs w:val="22"/>
        </w:rPr>
        <w:t xml:space="preserve">Město </w:t>
      </w:r>
      <w:r w:rsidR="003814AA" w:rsidRPr="00ED5CD2">
        <w:rPr>
          <w:b/>
          <w:color w:val="000000"/>
          <w:szCs w:val="22"/>
        </w:rPr>
        <w:t>Vlašim</w:t>
      </w:r>
      <w:r w:rsidRPr="00ED5CD2">
        <w:rPr>
          <w:b/>
          <w:szCs w:val="22"/>
        </w:rPr>
        <w:t>, jako Výstavce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E661D" w:rsidRPr="00ED5CD2" w14:paraId="79684781" w14:textId="77777777">
        <w:tc>
          <w:tcPr>
            <w:tcW w:w="4621" w:type="dxa"/>
          </w:tcPr>
          <w:p w14:paraId="29716601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  <w:p w14:paraId="7E630788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 xml:space="preserve">Podpis: </w:t>
            </w:r>
            <w:r w:rsidRPr="00ED5CD2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3824DE13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</w:tc>
      </w:tr>
      <w:tr w:rsidR="00FE661D" w:rsidRPr="00ED5CD2" w14:paraId="509558AD" w14:textId="77777777">
        <w:tc>
          <w:tcPr>
            <w:tcW w:w="4621" w:type="dxa"/>
          </w:tcPr>
          <w:p w14:paraId="308C2071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Jméno:</w:t>
            </w:r>
            <w:r w:rsidRPr="00ED5CD2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0AC55D34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</w:tc>
      </w:tr>
      <w:tr w:rsidR="00FE661D" w:rsidRPr="00ED5CD2" w14:paraId="5FCCBAAD" w14:textId="77777777">
        <w:tc>
          <w:tcPr>
            <w:tcW w:w="4621" w:type="dxa"/>
          </w:tcPr>
          <w:p w14:paraId="0C77B4F3" w14:textId="77777777" w:rsidR="00906A89" w:rsidRPr="00ED5CD2" w:rsidRDefault="00FE661D" w:rsidP="00906A8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Funkce:</w:t>
            </w:r>
            <w:r w:rsidRPr="00ED5CD2">
              <w:rPr>
                <w:szCs w:val="22"/>
                <w:lang w:eastAsia="cs-CZ"/>
              </w:rPr>
              <w:tab/>
              <w:t xml:space="preserve"> </w:t>
            </w:r>
          </w:p>
          <w:p w14:paraId="6765886B" w14:textId="77777777" w:rsidR="00FE661D" w:rsidRPr="00ED5CD2" w:rsidRDefault="00FE661D" w:rsidP="00906A89">
            <w:pPr>
              <w:widowControl w:val="0"/>
              <w:jc w:val="left"/>
              <w:rPr>
                <w:szCs w:val="22"/>
                <w:lang w:eastAsia="cs-CZ"/>
              </w:rPr>
            </w:pPr>
          </w:p>
        </w:tc>
        <w:tc>
          <w:tcPr>
            <w:tcW w:w="4622" w:type="dxa"/>
          </w:tcPr>
          <w:p w14:paraId="3D2F6F47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</w:tc>
      </w:tr>
    </w:tbl>
    <w:p w14:paraId="4C226E6A" w14:textId="77777777" w:rsidR="00FE661D" w:rsidRPr="00ED5CD2" w:rsidRDefault="00FE661D" w:rsidP="00B52DB9">
      <w:pPr>
        <w:widowControl w:val="0"/>
        <w:jc w:val="left"/>
        <w:rPr>
          <w:bCs/>
          <w:szCs w:val="22"/>
        </w:rPr>
      </w:pPr>
    </w:p>
    <w:p w14:paraId="5FF2C41A" w14:textId="77777777" w:rsidR="00FE661D" w:rsidRPr="00ED5CD2" w:rsidRDefault="00FE661D" w:rsidP="00B52DB9">
      <w:pPr>
        <w:widowControl w:val="0"/>
        <w:jc w:val="left"/>
        <w:rPr>
          <w:b/>
          <w:szCs w:val="22"/>
        </w:rPr>
      </w:pPr>
      <w:r w:rsidRPr="00ED5CD2">
        <w:rPr>
          <w:b/>
          <w:bCs/>
          <w:szCs w:val="22"/>
        </w:rPr>
        <w:t>Česká spořitelna</w:t>
      </w:r>
      <w:r w:rsidRPr="00ED5CD2">
        <w:rPr>
          <w:b/>
          <w:szCs w:val="22"/>
        </w:rPr>
        <w:t>, a.s., jako Aranžér</w:t>
      </w:r>
      <w:r w:rsidR="009F0D76" w:rsidRPr="00ED5CD2">
        <w:rPr>
          <w:b/>
          <w:szCs w:val="22"/>
        </w:rPr>
        <w:t>, Obchodník, Administrátor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E661D" w:rsidRPr="00ED5CD2" w14:paraId="20BB3202" w14:textId="77777777">
        <w:tc>
          <w:tcPr>
            <w:tcW w:w="4621" w:type="dxa"/>
          </w:tcPr>
          <w:p w14:paraId="7F5A135A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  <w:p w14:paraId="3DA551D7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 xml:space="preserve">Podpis: </w:t>
            </w:r>
            <w:r w:rsidRPr="00ED5CD2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0A417F8C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  <w:p w14:paraId="0DC6DA8E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 xml:space="preserve">Podpis: </w:t>
            </w:r>
            <w:r w:rsidRPr="00ED5CD2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FE661D" w:rsidRPr="00ED5CD2" w14:paraId="72E64A4B" w14:textId="77777777">
        <w:tc>
          <w:tcPr>
            <w:tcW w:w="4621" w:type="dxa"/>
          </w:tcPr>
          <w:p w14:paraId="487A47F3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Jméno:</w:t>
            </w:r>
            <w:r w:rsidRPr="00ED5CD2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16270B39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Jméno:</w:t>
            </w:r>
            <w:r w:rsidRPr="00ED5CD2">
              <w:rPr>
                <w:szCs w:val="22"/>
                <w:lang w:eastAsia="cs-CZ"/>
              </w:rPr>
              <w:tab/>
            </w:r>
          </w:p>
        </w:tc>
      </w:tr>
      <w:tr w:rsidR="00FE661D" w:rsidRPr="00ED5CD2" w14:paraId="5763D8DF" w14:textId="77777777">
        <w:tc>
          <w:tcPr>
            <w:tcW w:w="4621" w:type="dxa"/>
          </w:tcPr>
          <w:p w14:paraId="07BD0F1E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Funkce:</w:t>
            </w:r>
            <w:r w:rsidRPr="00ED5CD2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14:paraId="7AF9ACB7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Funkce:</w:t>
            </w:r>
            <w:r w:rsidRPr="00ED5CD2">
              <w:rPr>
                <w:szCs w:val="22"/>
                <w:lang w:eastAsia="cs-CZ"/>
              </w:rPr>
              <w:tab/>
              <w:t xml:space="preserve"> </w:t>
            </w:r>
          </w:p>
        </w:tc>
      </w:tr>
    </w:tbl>
    <w:p w14:paraId="2C83CE89" w14:textId="77777777" w:rsidR="00FE661D" w:rsidRPr="00ED5CD2" w:rsidRDefault="00FE661D" w:rsidP="00B52DB9">
      <w:pPr>
        <w:widowControl w:val="0"/>
        <w:jc w:val="left"/>
        <w:rPr>
          <w:b/>
          <w:szCs w:val="22"/>
        </w:rPr>
      </w:pPr>
    </w:p>
    <w:p w14:paraId="57972A58" w14:textId="77777777" w:rsidR="009F0D76" w:rsidRPr="00ED5CD2" w:rsidRDefault="009F0D76" w:rsidP="00B52DB9">
      <w:pPr>
        <w:widowControl w:val="0"/>
        <w:jc w:val="left"/>
        <w:rPr>
          <w:b/>
          <w:szCs w:val="22"/>
        </w:rPr>
      </w:pPr>
    </w:p>
    <w:p w14:paraId="5D40643C" w14:textId="77777777" w:rsidR="009F0D76" w:rsidRPr="00ED5CD2" w:rsidRDefault="009F0D76" w:rsidP="00B52DB9">
      <w:pPr>
        <w:widowControl w:val="0"/>
        <w:jc w:val="left"/>
        <w:rPr>
          <w:b/>
          <w:szCs w:val="22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E661D" w:rsidRPr="00ED5CD2" w14:paraId="31795B24" w14:textId="77777777">
        <w:tc>
          <w:tcPr>
            <w:tcW w:w="4621" w:type="dxa"/>
          </w:tcPr>
          <w:p w14:paraId="0A522BB7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  <w:p w14:paraId="0D63BDC3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 xml:space="preserve">Podpis: </w:t>
            </w:r>
            <w:r w:rsidRPr="00ED5CD2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467390BF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</w:p>
          <w:p w14:paraId="5A84BDFC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 xml:space="preserve">Podpis: </w:t>
            </w:r>
            <w:r w:rsidRPr="00ED5CD2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FE661D" w:rsidRPr="00ED5CD2" w14:paraId="45B4BBB3" w14:textId="77777777">
        <w:tc>
          <w:tcPr>
            <w:tcW w:w="4621" w:type="dxa"/>
          </w:tcPr>
          <w:p w14:paraId="17AA51D1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Jméno:</w:t>
            </w:r>
            <w:r w:rsidRPr="00ED5CD2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7C117B51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Jméno:</w:t>
            </w:r>
            <w:r w:rsidRPr="00ED5CD2">
              <w:rPr>
                <w:szCs w:val="22"/>
                <w:lang w:eastAsia="cs-CZ"/>
              </w:rPr>
              <w:tab/>
            </w:r>
          </w:p>
        </w:tc>
      </w:tr>
      <w:tr w:rsidR="00FE661D" w:rsidRPr="00ED5CD2" w14:paraId="1B04AC97" w14:textId="77777777">
        <w:tc>
          <w:tcPr>
            <w:tcW w:w="4621" w:type="dxa"/>
          </w:tcPr>
          <w:p w14:paraId="4191A3CF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Funkce:</w:t>
            </w:r>
            <w:r w:rsidRPr="00ED5CD2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14:paraId="0B46179E" w14:textId="77777777" w:rsidR="00FE661D" w:rsidRPr="00ED5CD2" w:rsidRDefault="00FE661D" w:rsidP="00B52DB9">
            <w:pPr>
              <w:widowControl w:val="0"/>
              <w:jc w:val="left"/>
              <w:rPr>
                <w:szCs w:val="22"/>
                <w:lang w:eastAsia="cs-CZ"/>
              </w:rPr>
            </w:pPr>
            <w:r w:rsidRPr="00ED5CD2">
              <w:rPr>
                <w:szCs w:val="22"/>
                <w:lang w:eastAsia="cs-CZ"/>
              </w:rPr>
              <w:t>Funkce:</w:t>
            </w:r>
            <w:r w:rsidRPr="00ED5CD2">
              <w:rPr>
                <w:szCs w:val="22"/>
                <w:lang w:eastAsia="cs-CZ"/>
              </w:rPr>
              <w:tab/>
              <w:t xml:space="preserve"> </w:t>
            </w:r>
          </w:p>
        </w:tc>
      </w:tr>
    </w:tbl>
    <w:p w14:paraId="1D5DEC6F" w14:textId="77777777" w:rsidR="00FE661D" w:rsidRPr="00ED5CD2" w:rsidRDefault="00FE661D" w:rsidP="002A470B">
      <w:pPr>
        <w:widowControl w:val="0"/>
        <w:jc w:val="left"/>
        <w:rPr>
          <w:b/>
          <w:szCs w:val="22"/>
          <w:highlight w:val="green"/>
        </w:rPr>
      </w:pPr>
    </w:p>
    <w:sectPr w:rsidR="00FE661D" w:rsidRPr="00ED5CD2" w:rsidSect="009872C8">
      <w:footerReference w:type="default" r:id="rId12"/>
      <w:pgSz w:w="11907" w:h="16840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2CB7" w14:textId="77777777" w:rsidR="00993D70" w:rsidRDefault="00993D70">
      <w:r>
        <w:separator/>
      </w:r>
    </w:p>
  </w:endnote>
  <w:endnote w:type="continuationSeparator" w:id="0">
    <w:p w14:paraId="16809907" w14:textId="77777777" w:rsidR="00993D70" w:rsidRDefault="00993D70">
      <w:r>
        <w:continuationSeparator/>
      </w:r>
    </w:p>
  </w:endnote>
  <w:endnote w:type="continuationNotice" w:id="1">
    <w:p w14:paraId="3F846F71" w14:textId="77777777" w:rsidR="00993D70" w:rsidRDefault="00993D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02A48" w14:textId="77777777" w:rsidR="00D035AC" w:rsidRPr="009872C8" w:rsidRDefault="00D035AC" w:rsidP="009872C8">
    <w:pPr>
      <w:pStyle w:val="Zpat"/>
      <w:tabs>
        <w:tab w:val="center" w:pos="5314"/>
      </w:tabs>
    </w:pPr>
    <w:r>
      <w:t xml:space="preserve"> </w:t>
    </w:r>
    <w:r>
      <w:tab/>
    </w:r>
    <w:r w:rsidRPr="009872C8">
      <w:rPr>
        <w:rStyle w:val="slostrnky"/>
      </w:rPr>
      <w:fldChar w:fldCharType="begin"/>
    </w:r>
    <w:r w:rsidRPr="009872C8">
      <w:rPr>
        <w:rStyle w:val="slostrnky"/>
      </w:rPr>
      <w:instrText xml:space="preserve"> PAGE  \* MERGEFORMAT </w:instrText>
    </w:r>
    <w:r w:rsidRPr="009872C8">
      <w:rPr>
        <w:rStyle w:val="slostrnky"/>
      </w:rPr>
      <w:fldChar w:fldCharType="separate"/>
    </w:r>
    <w:r>
      <w:rPr>
        <w:rStyle w:val="slostrnky"/>
        <w:noProof/>
      </w:rPr>
      <w:t>13</w:t>
    </w:r>
    <w:r w:rsidRPr="009872C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CB7A" w14:textId="77777777" w:rsidR="00D035AC" w:rsidRPr="009872C8" w:rsidRDefault="00D035AC" w:rsidP="00654729">
    <w:pPr>
      <w:pStyle w:val="Zpat"/>
      <w:jc w:val="right"/>
    </w:pPr>
    <w:r w:rsidRPr="003C7FBC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C7FBC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2579CE">
      <w:rPr>
        <w:rStyle w:val="slostrnky"/>
        <w:rFonts w:ascii="Arial" w:hAnsi="Arial" w:cs="Arial"/>
        <w:b/>
        <w:noProof/>
        <w:sz w:val="15"/>
        <w:szCs w:val="15"/>
      </w:rPr>
      <w:t>1</w: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end"/>
    </w:r>
    <w:r w:rsidRPr="003C7FBC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C7FBC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2579CE">
      <w:rPr>
        <w:rStyle w:val="slostrnky"/>
        <w:rFonts w:ascii="Arial" w:hAnsi="Arial" w:cs="Arial"/>
        <w:b/>
        <w:noProof/>
        <w:sz w:val="15"/>
        <w:szCs w:val="15"/>
      </w:rPr>
      <w:t>7</w: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EC336" w14:textId="77777777" w:rsidR="00D035AC" w:rsidRPr="003C7FBC" w:rsidRDefault="00D035AC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3C7FBC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C7FBC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2579CE">
      <w:rPr>
        <w:rStyle w:val="slostrnky"/>
        <w:rFonts w:ascii="Arial" w:hAnsi="Arial" w:cs="Arial"/>
        <w:b/>
        <w:noProof/>
        <w:sz w:val="15"/>
        <w:szCs w:val="15"/>
      </w:rPr>
      <w:t>3</w: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end"/>
    </w:r>
    <w:r w:rsidRPr="003C7FBC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C7FBC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2579CE">
      <w:rPr>
        <w:rStyle w:val="slostrnky"/>
        <w:rFonts w:ascii="Arial" w:hAnsi="Arial" w:cs="Arial"/>
        <w:b/>
        <w:noProof/>
        <w:sz w:val="15"/>
        <w:szCs w:val="15"/>
      </w:rPr>
      <w:t>7</w:t>
    </w:r>
    <w:r w:rsidRPr="003C7FBC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2CD8A" w14:textId="77777777" w:rsidR="00993D70" w:rsidRDefault="00993D70">
      <w:r>
        <w:separator/>
      </w:r>
    </w:p>
  </w:footnote>
  <w:footnote w:type="continuationSeparator" w:id="0">
    <w:p w14:paraId="5FFF0C9B" w14:textId="77777777" w:rsidR="00993D70" w:rsidRDefault="00993D70">
      <w:r>
        <w:continuationSeparator/>
      </w:r>
    </w:p>
  </w:footnote>
  <w:footnote w:type="continuationNotice" w:id="1">
    <w:p w14:paraId="75B48043" w14:textId="77777777" w:rsidR="00993D70" w:rsidRDefault="00993D7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9B3A5" w14:textId="77777777" w:rsidR="00D035AC" w:rsidRPr="003C7FBC" w:rsidRDefault="00D035AC" w:rsidP="00D77AE5">
    <w:pPr>
      <w:pStyle w:val="Zhlav"/>
      <w:tabs>
        <w:tab w:val="right" w:pos="9072"/>
      </w:tabs>
      <w:spacing w:before="0" w:after="0"/>
      <w:rPr>
        <w:b/>
        <w:i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A26"/>
    <w:multiLevelType w:val="multilevel"/>
    <w:tmpl w:val="E8A82FF4"/>
    <w:lvl w:ilvl="0">
      <w:start w:val="1"/>
      <w:numFmt w:val="upperRoman"/>
      <w:suff w:val="nothing"/>
      <w:lvlText w:val="ČÁST %1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tyleHeading3BoldItalicBlack"/>
      <w:isLgl/>
      <w:lvlText w:val="%2.%3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18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5C63A60"/>
    <w:multiLevelType w:val="hybridMultilevel"/>
    <w:tmpl w:val="776E3592"/>
    <w:lvl w:ilvl="0" w:tplc="64A46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3544CB5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2"/>
      </w:rPr>
    </w:lvl>
    <w:lvl w:ilvl="2" w:tplc="80802F4A">
      <w:start w:val="1"/>
      <w:numFmt w:val="lowerLetter"/>
      <w:lvlText w:val="(%3)"/>
      <w:lvlJc w:val="center"/>
      <w:pPr>
        <w:ind w:left="1456" w:hanging="180"/>
      </w:pPr>
      <w:rPr>
        <w:rFonts w:cs="Times New Roman" w:hint="default"/>
        <w:b w:val="0"/>
      </w:rPr>
    </w:lvl>
    <w:lvl w:ilvl="3" w:tplc="8C74B9FA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124683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D6A692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488ACF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9041DFE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E88560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F27A00"/>
    <w:multiLevelType w:val="hybridMultilevel"/>
    <w:tmpl w:val="2FB6A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BF0"/>
    <w:multiLevelType w:val="hybridMultilevel"/>
    <w:tmpl w:val="EBFA9CEA"/>
    <w:lvl w:ilvl="0" w:tplc="B9186480">
      <w:start w:val="1"/>
      <w:numFmt w:val="lowerLetter"/>
      <w:lvlText w:val="(%1)"/>
      <w:lvlJc w:val="left"/>
      <w:pPr>
        <w:ind w:left="9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 w15:restartNumberingAfterBreak="0">
    <w:nsid w:val="0CAB31A6"/>
    <w:multiLevelType w:val="hybridMultilevel"/>
    <w:tmpl w:val="B69E5F64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D1827"/>
    <w:multiLevelType w:val="multilevel"/>
    <w:tmpl w:val="C5FE58F6"/>
    <w:lvl w:ilvl="0">
      <w:start w:val="1"/>
      <w:numFmt w:val="decimal"/>
      <w:pStyle w:val="LCD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567"/>
      </w:pPr>
      <w:rPr>
        <w:rFonts w:hint="default"/>
        <w:color w:val="0000FF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6" w15:restartNumberingAfterBreak="0">
    <w:nsid w:val="1BAA01EA"/>
    <w:multiLevelType w:val="hybridMultilevel"/>
    <w:tmpl w:val="3EF484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A4BAE"/>
    <w:multiLevelType w:val="hybridMultilevel"/>
    <w:tmpl w:val="23840C4C"/>
    <w:lvl w:ilvl="0" w:tplc="E7FC3D18">
      <w:start w:val="1"/>
      <w:numFmt w:val="lowerLetter"/>
      <w:lvlText w:val="(%1)"/>
      <w:lvlJc w:val="left"/>
      <w:pPr>
        <w:ind w:left="135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1F745EA8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70B5477"/>
    <w:multiLevelType w:val="hybridMultilevel"/>
    <w:tmpl w:val="432A2B70"/>
    <w:lvl w:ilvl="0" w:tplc="262E1D1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A51A40"/>
    <w:multiLevelType w:val="hybridMultilevel"/>
    <w:tmpl w:val="9DF2D444"/>
    <w:lvl w:ilvl="0" w:tplc="B32ADFBA">
      <w:start w:val="3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F6CED"/>
    <w:multiLevelType w:val="hybridMultilevel"/>
    <w:tmpl w:val="2AFEAF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725538"/>
    <w:multiLevelType w:val="multilevel"/>
    <w:tmpl w:val="0C6E3C48"/>
    <w:name w:val="AOTOC8922322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08"/>
      </w:pPr>
      <w:rPr>
        <w:rFonts w:ascii="Arial Bold" w:hAnsi="Arial Bold" w:cs="Times New Roman" w:hint="default"/>
        <w:b/>
        <w:i/>
        <w:sz w:val="22"/>
      </w:rPr>
    </w:lvl>
    <w:lvl w:ilvl="3">
      <w:start w:val="1"/>
      <w:numFmt w:val="lowerRoman"/>
      <w:lvlText w:val="(%4)"/>
      <w:lvlJc w:val="left"/>
      <w:pPr>
        <w:tabs>
          <w:tab w:val="num" w:pos="2846"/>
        </w:tabs>
        <w:ind w:left="2552" w:hanging="426"/>
      </w:pPr>
      <w:rPr>
        <w:rFonts w:ascii="Arial Bold" w:hAnsi="Arial Bold" w:cs="Times New Roman" w:hint="default"/>
        <w:b w:val="0"/>
        <w:i/>
        <w:sz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43B23D5B"/>
    <w:multiLevelType w:val="hybridMultilevel"/>
    <w:tmpl w:val="3B12B438"/>
    <w:lvl w:ilvl="0" w:tplc="FBA6CA5A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5FD8"/>
    <w:multiLevelType w:val="hybridMultilevel"/>
    <w:tmpl w:val="47D668E6"/>
    <w:lvl w:ilvl="0" w:tplc="3F5278B6">
      <w:start w:val="3"/>
      <w:numFmt w:val="bullet"/>
      <w:lvlText w:val=""/>
      <w:lvlJc w:val="left"/>
      <w:pPr>
        <w:ind w:left="92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 w15:restartNumberingAfterBreak="0">
    <w:nsid w:val="475B3203"/>
    <w:multiLevelType w:val="multilevel"/>
    <w:tmpl w:val="B23AE73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7" w15:restartNumberingAfterBreak="0">
    <w:nsid w:val="4DFD16E5"/>
    <w:multiLevelType w:val="hybridMultilevel"/>
    <w:tmpl w:val="3EF484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92D2A"/>
    <w:multiLevelType w:val="hybridMultilevel"/>
    <w:tmpl w:val="468A6894"/>
    <w:lvl w:ilvl="0" w:tplc="8B4077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A4DCB"/>
    <w:multiLevelType w:val="hybridMultilevel"/>
    <w:tmpl w:val="777A0C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565081"/>
    <w:multiLevelType w:val="hybridMultilevel"/>
    <w:tmpl w:val="6F520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26F95"/>
    <w:multiLevelType w:val="hybridMultilevel"/>
    <w:tmpl w:val="7B7244C8"/>
    <w:lvl w:ilvl="0" w:tplc="66B6AAD6">
      <w:start w:val="1"/>
      <w:numFmt w:val="lowerLetter"/>
      <w:lvlText w:val="(%1)"/>
      <w:lvlJc w:val="left"/>
      <w:pPr>
        <w:ind w:left="9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22" w15:restartNumberingAfterBreak="0">
    <w:nsid w:val="685F6467"/>
    <w:multiLevelType w:val="multilevel"/>
    <w:tmpl w:val="6E8E968C"/>
    <w:lvl w:ilvl="0">
      <w:start w:val="1"/>
      <w:numFmt w:val="decimal"/>
      <w:pStyle w:val="st"/>
      <w:suff w:val="nothing"/>
      <w:lvlText w:val="ČÁST %1"/>
      <w:lvlJc w:val="left"/>
      <w:rPr>
        <w:rFonts w:ascii="Times New Roman" w:hAnsi="Times New Roman" w:cs="Times New Roman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%2."/>
      <w:lvlJc w:val="left"/>
      <w:pPr>
        <w:tabs>
          <w:tab w:val="num" w:pos="0"/>
        </w:tabs>
        <w:ind w:left="709" w:hanging="720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 w:hint="default"/>
        <w:b/>
        <w:bCs/>
        <w:i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-158"/>
        </w:tabs>
        <w:ind w:left="1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suff w:val="nothing"/>
      <w:lvlText w:val="Příloha č. %5"/>
      <w:lvlJc w:val="left"/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4"/>
        </w:tabs>
        <w:ind w:left="2269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 w:hint="default"/>
      </w:rPr>
    </w:lvl>
  </w:abstractNum>
  <w:abstractNum w:abstractNumId="23" w15:restartNumberingAfterBreak="0">
    <w:nsid w:val="6D274373"/>
    <w:multiLevelType w:val="hybridMultilevel"/>
    <w:tmpl w:val="D04687CE"/>
    <w:lvl w:ilvl="0" w:tplc="43AC98BC">
      <w:start w:val="1"/>
      <w:numFmt w:val="decimal"/>
      <w:lvlText w:val="PŘÍLOHA %1"/>
      <w:lvlJc w:val="left"/>
      <w:pPr>
        <w:ind w:left="5180" w:hanging="360"/>
      </w:pPr>
      <w:rPr>
        <w:rFonts w:ascii="Times New Roman" w:hAnsi="Times New Roman" w:cs="Times New Roman" w:hint="default"/>
        <w:b/>
        <w:caps w:val="0"/>
        <w:sz w:val="22"/>
        <w:szCs w:val="22"/>
      </w:rPr>
    </w:lvl>
    <w:lvl w:ilvl="1" w:tplc="CB96D32A">
      <w:start w:val="1"/>
      <w:numFmt w:val="decimal"/>
      <w:lvlText w:val="%2."/>
      <w:lvlJc w:val="left"/>
      <w:pPr>
        <w:tabs>
          <w:tab w:val="num" w:pos="8866"/>
        </w:tabs>
        <w:ind w:left="8866" w:hanging="360"/>
      </w:pPr>
      <w:rPr>
        <w:rFonts w:cs="Times New Roman" w:hint="default"/>
      </w:rPr>
    </w:lvl>
    <w:lvl w:ilvl="2" w:tplc="1F208314">
      <w:start w:val="1"/>
      <w:numFmt w:val="lowerLetter"/>
      <w:lvlText w:val="(%3)"/>
      <w:lvlJc w:val="right"/>
      <w:pPr>
        <w:tabs>
          <w:tab w:val="num" w:pos="2165"/>
        </w:tabs>
        <w:ind w:left="2165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24" w15:restartNumberingAfterBreak="0">
    <w:nsid w:val="6DF348C3"/>
    <w:multiLevelType w:val="hybridMultilevel"/>
    <w:tmpl w:val="46EA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B5D6A"/>
    <w:multiLevelType w:val="hybridMultilevel"/>
    <w:tmpl w:val="0405000F"/>
    <w:lvl w:ilvl="0" w:tplc="64A46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3544CB5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2"/>
      </w:rPr>
    </w:lvl>
    <w:lvl w:ilvl="2" w:tplc="FBA6CA5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8C74B9FA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124683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D6A692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488ACF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9041DFE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E88560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E8533E"/>
    <w:multiLevelType w:val="hybridMultilevel"/>
    <w:tmpl w:val="69B01570"/>
    <w:lvl w:ilvl="0" w:tplc="4E7C561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9B881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B8F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2E3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6C8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7E6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C62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02F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EA8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25"/>
  </w:num>
  <w:num w:numId="4">
    <w:abstractNumId w:val="4"/>
  </w:num>
  <w:num w:numId="5">
    <w:abstractNumId w:val="23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</w:num>
  <w:num w:numId="14">
    <w:abstractNumId w:val="19"/>
  </w:num>
  <w:num w:numId="15">
    <w:abstractNumId w:val="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</w:num>
  <w:num w:numId="38">
    <w:abstractNumId w:val="12"/>
  </w:num>
  <w:num w:numId="39">
    <w:abstractNumId w:val="25"/>
  </w:num>
  <w:num w:numId="40">
    <w:abstractNumId w:val="5"/>
  </w:num>
  <w:num w:numId="41">
    <w:abstractNumId w:val="11"/>
  </w:num>
  <w:num w:numId="42">
    <w:abstractNumId w:val="24"/>
  </w:num>
  <w:num w:numId="43">
    <w:abstractNumId w:val="20"/>
  </w:num>
  <w:num w:numId="44">
    <w:abstractNumId w:val="15"/>
  </w:num>
  <w:num w:numId="45">
    <w:abstractNumId w:val="14"/>
  </w:num>
  <w:num w:numId="46">
    <w:abstractNumId w:val="1"/>
  </w:num>
  <w:num w:numId="47">
    <w:abstractNumId w:val="18"/>
  </w:num>
  <w:num w:numId="48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eadingStyles" w:val="||Heading|3|3|0|1|0|41||mpNA||mpNA||mpNA||mpNA||mpNA||mpNA||mpNA||mpNA||"/>
    <w:docVar w:name="zzmpFixedCurScheme" w:val="ingStyles"/>
    <w:docVar w:name="zzmpFixedCurScheme_9.0" w:val="1HeadingStyles"/>
    <w:docVar w:name="zzmpnSession" w:val="5,453128E-02"/>
  </w:docVars>
  <w:rsids>
    <w:rsidRoot w:val="009561CD"/>
    <w:rsid w:val="00000385"/>
    <w:rsid w:val="000005BD"/>
    <w:rsid w:val="00000B40"/>
    <w:rsid w:val="00000B77"/>
    <w:rsid w:val="00001575"/>
    <w:rsid w:val="00001A6C"/>
    <w:rsid w:val="00001DA9"/>
    <w:rsid w:val="0000311F"/>
    <w:rsid w:val="00004772"/>
    <w:rsid w:val="000054B4"/>
    <w:rsid w:val="00005E16"/>
    <w:rsid w:val="00006075"/>
    <w:rsid w:val="00006263"/>
    <w:rsid w:val="000062D1"/>
    <w:rsid w:val="000064E4"/>
    <w:rsid w:val="00006D5E"/>
    <w:rsid w:val="0000715D"/>
    <w:rsid w:val="00007252"/>
    <w:rsid w:val="00007C02"/>
    <w:rsid w:val="000100EE"/>
    <w:rsid w:val="00010BA7"/>
    <w:rsid w:val="00010BE2"/>
    <w:rsid w:val="00010CCA"/>
    <w:rsid w:val="00010E26"/>
    <w:rsid w:val="0001151E"/>
    <w:rsid w:val="000120B5"/>
    <w:rsid w:val="000122C6"/>
    <w:rsid w:val="00012525"/>
    <w:rsid w:val="00012A07"/>
    <w:rsid w:val="000137C0"/>
    <w:rsid w:val="00014D91"/>
    <w:rsid w:val="0001501E"/>
    <w:rsid w:val="00015758"/>
    <w:rsid w:val="0001660F"/>
    <w:rsid w:val="00017FCB"/>
    <w:rsid w:val="0002027A"/>
    <w:rsid w:val="000204D9"/>
    <w:rsid w:val="00020B9B"/>
    <w:rsid w:val="00021025"/>
    <w:rsid w:val="0002113F"/>
    <w:rsid w:val="000212FC"/>
    <w:rsid w:val="000231F9"/>
    <w:rsid w:val="00023C75"/>
    <w:rsid w:val="00024A90"/>
    <w:rsid w:val="00024B9A"/>
    <w:rsid w:val="00026326"/>
    <w:rsid w:val="00026752"/>
    <w:rsid w:val="00026A52"/>
    <w:rsid w:val="00027075"/>
    <w:rsid w:val="0002766A"/>
    <w:rsid w:val="00027711"/>
    <w:rsid w:val="00027E63"/>
    <w:rsid w:val="00030472"/>
    <w:rsid w:val="00030883"/>
    <w:rsid w:val="00030A70"/>
    <w:rsid w:val="000310A3"/>
    <w:rsid w:val="00031B61"/>
    <w:rsid w:val="0003237B"/>
    <w:rsid w:val="00033E54"/>
    <w:rsid w:val="00034619"/>
    <w:rsid w:val="00034E06"/>
    <w:rsid w:val="00034ED4"/>
    <w:rsid w:val="00034F07"/>
    <w:rsid w:val="00034F8B"/>
    <w:rsid w:val="000411EC"/>
    <w:rsid w:val="000426C5"/>
    <w:rsid w:val="000435A2"/>
    <w:rsid w:val="00043FE9"/>
    <w:rsid w:val="000440B5"/>
    <w:rsid w:val="00044F03"/>
    <w:rsid w:val="00045499"/>
    <w:rsid w:val="00045B0C"/>
    <w:rsid w:val="00046C52"/>
    <w:rsid w:val="00046D2B"/>
    <w:rsid w:val="0004703A"/>
    <w:rsid w:val="000508C0"/>
    <w:rsid w:val="0005178A"/>
    <w:rsid w:val="00051A0C"/>
    <w:rsid w:val="00051D3E"/>
    <w:rsid w:val="000526EF"/>
    <w:rsid w:val="000527A7"/>
    <w:rsid w:val="00053083"/>
    <w:rsid w:val="00053BF7"/>
    <w:rsid w:val="00054489"/>
    <w:rsid w:val="00054E87"/>
    <w:rsid w:val="00054E93"/>
    <w:rsid w:val="0005597C"/>
    <w:rsid w:val="00056F62"/>
    <w:rsid w:val="0005710A"/>
    <w:rsid w:val="00057721"/>
    <w:rsid w:val="000601CE"/>
    <w:rsid w:val="0006089E"/>
    <w:rsid w:val="00061401"/>
    <w:rsid w:val="000618AA"/>
    <w:rsid w:val="0006197D"/>
    <w:rsid w:val="00061C5E"/>
    <w:rsid w:val="00062548"/>
    <w:rsid w:val="00063292"/>
    <w:rsid w:val="000635DE"/>
    <w:rsid w:val="00063691"/>
    <w:rsid w:val="00063821"/>
    <w:rsid w:val="0006488E"/>
    <w:rsid w:val="00064CF2"/>
    <w:rsid w:val="000651AB"/>
    <w:rsid w:val="0006576B"/>
    <w:rsid w:val="00065CF5"/>
    <w:rsid w:val="00066579"/>
    <w:rsid w:val="00066BDF"/>
    <w:rsid w:val="00066D29"/>
    <w:rsid w:val="000676A6"/>
    <w:rsid w:val="000705B2"/>
    <w:rsid w:val="00070821"/>
    <w:rsid w:val="00070FDB"/>
    <w:rsid w:val="00071146"/>
    <w:rsid w:val="000715C1"/>
    <w:rsid w:val="00071DBF"/>
    <w:rsid w:val="0007233F"/>
    <w:rsid w:val="0007234F"/>
    <w:rsid w:val="000723D3"/>
    <w:rsid w:val="000725B2"/>
    <w:rsid w:val="000731E4"/>
    <w:rsid w:val="00073D94"/>
    <w:rsid w:val="00074315"/>
    <w:rsid w:val="0007493A"/>
    <w:rsid w:val="000759CE"/>
    <w:rsid w:val="00075B0B"/>
    <w:rsid w:val="00076293"/>
    <w:rsid w:val="00076AAB"/>
    <w:rsid w:val="00077940"/>
    <w:rsid w:val="00080E50"/>
    <w:rsid w:val="000812F9"/>
    <w:rsid w:val="00081EF5"/>
    <w:rsid w:val="000821EE"/>
    <w:rsid w:val="000824A5"/>
    <w:rsid w:val="00083644"/>
    <w:rsid w:val="00084424"/>
    <w:rsid w:val="00084858"/>
    <w:rsid w:val="00086BB8"/>
    <w:rsid w:val="000875BF"/>
    <w:rsid w:val="00087AC6"/>
    <w:rsid w:val="00087ED1"/>
    <w:rsid w:val="00090055"/>
    <w:rsid w:val="000901DE"/>
    <w:rsid w:val="000913A7"/>
    <w:rsid w:val="00091EE9"/>
    <w:rsid w:val="0009231C"/>
    <w:rsid w:val="000924CB"/>
    <w:rsid w:val="00093871"/>
    <w:rsid w:val="00093A8E"/>
    <w:rsid w:val="000959E3"/>
    <w:rsid w:val="00096119"/>
    <w:rsid w:val="0009675D"/>
    <w:rsid w:val="00096981"/>
    <w:rsid w:val="00097D9B"/>
    <w:rsid w:val="000A09B9"/>
    <w:rsid w:val="000A0C94"/>
    <w:rsid w:val="000A163F"/>
    <w:rsid w:val="000A17A9"/>
    <w:rsid w:val="000A26D1"/>
    <w:rsid w:val="000A2773"/>
    <w:rsid w:val="000A2951"/>
    <w:rsid w:val="000A3ADD"/>
    <w:rsid w:val="000A3CEE"/>
    <w:rsid w:val="000A438A"/>
    <w:rsid w:val="000A4D8C"/>
    <w:rsid w:val="000A5321"/>
    <w:rsid w:val="000A6CB9"/>
    <w:rsid w:val="000A6EBA"/>
    <w:rsid w:val="000A6F97"/>
    <w:rsid w:val="000A703D"/>
    <w:rsid w:val="000B066B"/>
    <w:rsid w:val="000B074C"/>
    <w:rsid w:val="000B0874"/>
    <w:rsid w:val="000B1691"/>
    <w:rsid w:val="000B1961"/>
    <w:rsid w:val="000B315A"/>
    <w:rsid w:val="000B36CA"/>
    <w:rsid w:val="000B455C"/>
    <w:rsid w:val="000B4667"/>
    <w:rsid w:val="000B4F72"/>
    <w:rsid w:val="000B5D4E"/>
    <w:rsid w:val="000B5F78"/>
    <w:rsid w:val="000B6F4D"/>
    <w:rsid w:val="000B74AB"/>
    <w:rsid w:val="000B76DB"/>
    <w:rsid w:val="000B7DA6"/>
    <w:rsid w:val="000C0111"/>
    <w:rsid w:val="000C054D"/>
    <w:rsid w:val="000C0A70"/>
    <w:rsid w:val="000C0ACF"/>
    <w:rsid w:val="000C10AB"/>
    <w:rsid w:val="000C1CE2"/>
    <w:rsid w:val="000C310C"/>
    <w:rsid w:val="000C3C4C"/>
    <w:rsid w:val="000C52D4"/>
    <w:rsid w:val="000C5F24"/>
    <w:rsid w:val="000C7116"/>
    <w:rsid w:val="000C75F6"/>
    <w:rsid w:val="000C7853"/>
    <w:rsid w:val="000D0DC4"/>
    <w:rsid w:val="000D0EF9"/>
    <w:rsid w:val="000D14A4"/>
    <w:rsid w:val="000D1F88"/>
    <w:rsid w:val="000D2346"/>
    <w:rsid w:val="000D2ABE"/>
    <w:rsid w:val="000D2AE6"/>
    <w:rsid w:val="000D2DFE"/>
    <w:rsid w:val="000D3DD4"/>
    <w:rsid w:val="000D3F7A"/>
    <w:rsid w:val="000D591F"/>
    <w:rsid w:val="000D62CB"/>
    <w:rsid w:val="000D63B7"/>
    <w:rsid w:val="000D683A"/>
    <w:rsid w:val="000D6D7D"/>
    <w:rsid w:val="000D6F14"/>
    <w:rsid w:val="000D76EF"/>
    <w:rsid w:val="000D7CC9"/>
    <w:rsid w:val="000D7D75"/>
    <w:rsid w:val="000E050D"/>
    <w:rsid w:val="000E0706"/>
    <w:rsid w:val="000E0D43"/>
    <w:rsid w:val="000E1A47"/>
    <w:rsid w:val="000E20CE"/>
    <w:rsid w:val="000E3364"/>
    <w:rsid w:val="000E38AF"/>
    <w:rsid w:val="000E456D"/>
    <w:rsid w:val="000E4CD7"/>
    <w:rsid w:val="000E5EB9"/>
    <w:rsid w:val="000E6250"/>
    <w:rsid w:val="000E6866"/>
    <w:rsid w:val="000E6C50"/>
    <w:rsid w:val="000E6DB8"/>
    <w:rsid w:val="000F0541"/>
    <w:rsid w:val="000F0B0F"/>
    <w:rsid w:val="000F0E29"/>
    <w:rsid w:val="000F1247"/>
    <w:rsid w:val="000F1481"/>
    <w:rsid w:val="000F1718"/>
    <w:rsid w:val="000F1C55"/>
    <w:rsid w:val="000F1C63"/>
    <w:rsid w:val="000F1DF5"/>
    <w:rsid w:val="000F395C"/>
    <w:rsid w:val="000F3CDF"/>
    <w:rsid w:val="000F5E1D"/>
    <w:rsid w:val="000F73B3"/>
    <w:rsid w:val="000F75FE"/>
    <w:rsid w:val="000F7E2F"/>
    <w:rsid w:val="001000C7"/>
    <w:rsid w:val="001001B7"/>
    <w:rsid w:val="00100573"/>
    <w:rsid w:val="00100F9A"/>
    <w:rsid w:val="00102E89"/>
    <w:rsid w:val="0010386E"/>
    <w:rsid w:val="00103B3A"/>
    <w:rsid w:val="00105F1F"/>
    <w:rsid w:val="001061C8"/>
    <w:rsid w:val="00106B56"/>
    <w:rsid w:val="00106C56"/>
    <w:rsid w:val="00106E89"/>
    <w:rsid w:val="0010770D"/>
    <w:rsid w:val="001078C8"/>
    <w:rsid w:val="001109E3"/>
    <w:rsid w:val="00111119"/>
    <w:rsid w:val="001112BF"/>
    <w:rsid w:val="0011199B"/>
    <w:rsid w:val="00111A7D"/>
    <w:rsid w:val="00112EA7"/>
    <w:rsid w:val="00113A7A"/>
    <w:rsid w:val="00114CC8"/>
    <w:rsid w:val="00114DEF"/>
    <w:rsid w:val="00114FA9"/>
    <w:rsid w:val="00115472"/>
    <w:rsid w:val="00115747"/>
    <w:rsid w:val="001159D6"/>
    <w:rsid w:val="00115C64"/>
    <w:rsid w:val="00115D0E"/>
    <w:rsid w:val="00116577"/>
    <w:rsid w:val="0011660B"/>
    <w:rsid w:val="00116D66"/>
    <w:rsid w:val="00117017"/>
    <w:rsid w:val="00117844"/>
    <w:rsid w:val="001179A0"/>
    <w:rsid w:val="001179EF"/>
    <w:rsid w:val="00120B4C"/>
    <w:rsid w:val="00121C39"/>
    <w:rsid w:val="0012200F"/>
    <w:rsid w:val="00122289"/>
    <w:rsid w:val="0012280B"/>
    <w:rsid w:val="00122A11"/>
    <w:rsid w:val="00122EE7"/>
    <w:rsid w:val="00123037"/>
    <w:rsid w:val="0012304F"/>
    <w:rsid w:val="0012573D"/>
    <w:rsid w:val="00125F01"/>
    <w:rsid w:val="0012613B"/>
    <w:rsid w:val="0012620E"/>
    <w:rsid w:val="00126389"/>
    <w:rsid w:val="001268EC"/>
    <w:rsid w:val="0012740D"/>
    <w:rsid w:val="00127705"/>
    <w:rsid w:val="00131C3F"/>
    <w:rsid w:val="001322E5"/>
    <w:rsid w:val="0013265D"/>
    <w:rsid w:val="001333C2"/>
    <w:rsid w:val="001334B3"/>
    <w:rsid w:val="00134099"/>
    <w:rsid w:val="00135045"/>
    <w:rsid w:val="00135A4E"/>
    <w:rsid w:val="00135C59"/>
    <w:rsid w:val="00135F6A"/>
    <w:rsid w:val="00136447"/>
    <w:rsid w:val="00136BA5"/>
    <w:rsid w:val="00136DDA"/>
    <w:rsid w:val="00137C02"/>
    <w:rsid w:val="00137DFF"/>
    <w:rsid w:val="00140227"/>
    <w:rsid w:val="00140E6E"/>
    <w:rsid w:val="001410C7"/>
    <w:rsid w:val="00141B44"/>
    <w:rsid w:val="00142D6F"/>
    <w:rsid w:val="0014393E"/>
    <w:rsid w:val="00143EAA"/>
    <w:rsid w:val="00145E6D"/>
    <w:rsid w:val="0014634E"/>
    <w:rsid w:val="00146B1F"/>
    <w:rsid w:val="00146DDF"/>
    <w:rsid w:val="001472C0"/>
    <w:rsid w:val="001476CF"/>
    <w:rsid w:val="00147A51"/>
    <w:rsid w:val="00151E61"/>
    <w:rsid w:val="001525AF"/>
    <w:rsid w:val="001532E1"/>
    <w:rsid w:val="00153C4C"/>
    <w:rsid w:val="0015433E"/>
    <w:rsid w:val="00154B22"/>
    <w:rsid w:val="001552C3"/>
    <w:rsid w:val="001566C1"/>
    <w:rsid w:val="00157291"/>
    <w:rsid w:val="001576F0"/>
    <w:rsid w:val="00157FD5"/>
    <w:rsid w:val="00160269"/>
    <w:rsid w:val="0016053D"/>
    <w:rsid w:val="001616D7"/>
    <w:rsid w:val="0016170C"/>
    <w:rsid w:val="00164A12"/>
    <w:rsid w:val="001656B3"/>
    <w:rsid w:val="0016635A"/>
    <w:rsid w:val="001667C3"/>
    <w:rsid w:val="00167129"/>
    <w:rsid w:val="00167291"/>
    <w:rsid w:val="00167A56"/>
    <w:rsid w:val="00167D5E"/>
    <w:rsid w:val="00170631"/>
    <w:rsid w:val="001713ED"/>
    <w:rsid w:val="001713FF"/>
    <w:rsid w:val="00171C08"/>
    <w:rsid w:val="00172328"/>
    <w:rsid w:val="00172D31"/>
    <w:rsid w:val="00172F36"/>
    <w:rsid w:val="001730FB"/>
    <w:rsid w:val="0017317E"/>
    <w:rsid w:val="00173244"/>
    <w:rsid w:val="001736FB"/>
    <w:rsid w:val="00173E05"/>
    <w:rsid w:val="00174E33"/>
    <w:rsid w:val="001751E8"/>
    <w:rsid w:val="001753D3"/>
    <w:rsid w:val="0017563B"/>
    <w:rsid w:val="00176E68"/>
    <w:rsid w:val="00177D53"/>
    <w:rsid w:val="001803CC"/>
    <w:rsid w:val="001808FC"/>
    <w:rsid w:val="00181576"/>
    <w:rsid w:val="00181B2A"/>
    <w:rsid w:val="00181D8B"/>
    <w:rsid w:val="00182961"/>
    <w:rsid w:val="00182BEE"/>
    <w:rsid w:val="00185489"/>
    <w:rsid w:val="00185BD1"/>
    <w:rsid w:val="00186AD5"/>
    <w:rsid w:val="00187CFE"/>
    <w:rsid w:val="00187D02"/>
    <w:rsid w:val="001906E9"/>
    <w:rsid w:val="00190779"/>
    <w:rsid w:val="00190AF9"/>
    <w:rsid w:val="00190D34"/>
    <w:rsid w:val="00191325"/>
    <w:rsid w:val="00191FA4"/>
    <w:rsid w:val="0019280B"/>
    <w:rsid w:val="00193007"/>
    <w:rsid w:val="001933CC"/>
    <w:rsid w:val="0019389D"/>
    <w:rsid w:val="0019561F"/>
    <w:rsid w:val="00195CC2"/>
    <w:rsid w:val="00196897"/>
    <w:rsid w:val="00197D41"/>
    <w:rsid w:val="001A0262"/>
    <w:rsid w:val="001A1094"/>
    <w:rsid w:val="001A13CD"/>
    <w:rsid w:val="001A1A5F"/>
    <w:rsid w:val="001A2185"/>
    <w:rsid w:val="001A292B"/>
    <w:rsid w:val="001A2F7C"/>
    <w:rsid w:val="001A3471"/>
    <w:rsid w:val="001A3946"/>
    <w:rsid w:val="001A3F28"/>
    <w:rsid w:val="001A51EF"/>
    <w:rsid w:val="001A5336"/>
    <w:rsid w:val="001A574A"/>
    <w:rsid w:val="001A5B61"/>
    <w:rsid w:val="001A6534"/>
    <w:rsid w:val="001A69DE"/>
    <w:rsid w:val="001A7B92"/>
    <w:rsid w:val="001A7E61"/>
    <w:rsid w:val="001B2273"/>
    <w:rsid w:val="001B3363"/>
    <w:rsid w:val="001B33B8"/>
    <w:rsid w:val="001B36B7"/>
    <w:rsid w:val="001B38B8"/>
    <w:rsid w:val="001B3E8A"/>
    <w:rsid w:val="001B4247"/>
    <w:rsid w:val="001B48A4"/>
    <w:rsid w:val="001B6499"/>
    <w:rsid w:val="001B64AB"/>
    <w:rsid w:val="001B6975"/>
    <w:rsid w:val="001B7919"/>
    <w:rsid w:val="001C0ABC"/>
    <w:rsid w:val="001C0FBC"/>
    <w:rsid w:val="001C122A"/>
    <w:rsid w:val="001C16F2"/>
    <w:rsid w:val="001C1C64"/>
    <w:rsid w:val="001C1CEE"/>
    <w:rsid w:val="001C2387"/>
    <w:rsid w:val="001C2A2A"/>
    <w:rsid w:val="001C2AEE"/>
    <w:rsid w:val="001C4600"/>
    <w:rsid w:val="001C5048"/>
    <w:rsid w:val="001C55E0"/>
    <w:rsid w:val="001C7045"/>
    <w:rsid w:val="001D0602"/>
    <w:rsid w:val="001D081E"/>
    <w:rsid w:val="001D1222"/>
    <w:rsid w:val="001D154A"/>
    <w:rsid w:val="001D2942"/>
    <w:rsid w:val="001D3079"/>
    <w:rsid w:val="001D3D41"/>
    <w:rsid w:val="001D40D6"/>
    <w:rsid w:val="001D51D6"/>
    <w:rsid w:val="001D5296"/>
    <w:rsid w:val="001D626C"/>
    <w:rsid w:val="001D6954"/>
    <w:rsid w:val="001D6E33"/>
    <w:rsid w:val="001D7248"/>
    <w:rsid w:val="001D74BD"/>
    <w:rsid w:val="001E00EE"/>
    <w:rsid w:val="001E0256"/>
    <w:rsid w:val="001E0267"/>
    <w:rsid w:val="001E02ED"/>
    <w:rsid w:val="001E162F"/>
    <w:rsid w:val="001E2177"/>
    <w:rsid w:val="001E33A9"/>
    <w:rsid w:val="001E35AE"/>
    <w:rsid w:val="001E4260"/>
    <w:rsid w:val="001E50CC"/>
    <w:rsid w:val="001E5BC5"/>
    <w:rsid w:val="001E611B"/>
    <w:rsid w:val="001E6672"/>
    <w:rsid w:val="001E69F7"/>
    <w:rsid w:val="001E6B07"/>
    <w:rsid w:val="001E738B"/>
    <w:rsid w:val="001E7970"/>
    <w:rsid w:val="001F082A"/>
    <w:rsid w:val="001F0B80"/>
    <w:rsid w:val="001F1512"/>
    <w:rsid w:val="001F21BF"/>
    <w:rsid w:val="001F2481"/>
    <w:rsid w:val="001F2523"/>
    <w:rsid w:val="001F2DCD"/>
    <w:rsid w:val="001F410A"/>
    <w:rsid w:val="001F426B"/>
    <w:rsid w:val="001F4935"/>
    <w:rsid w:val="001F6000"/>
    <w:rsid w:val="001F75C2"/>
    <w:rsid w:val="001F7D7C"/>
    <w:rsid w:val="00203102"/>
    <w:rsid w:val="00204189"/>
    <w:rsid w:val="00204A50"/>
    <w:rsid w:val="00204F03"/>
    <w:rsid w:val="002052B7"/>
    <w:rsid w:val="00205463"/>
    <w:rsid w:val="0020603B"/>
    <w:rsid w:val="002069E1"/>
    <w:rsid w:val="0020724A"/>
    <w:rsid w:val="00207C7F"/>
    <w:rsid w:val="002100AE"/>
    <w:rsid w:val="002103C7"/>
    <w:rsid w:val="002108C3"/>
    <w:rsid w:val="00210E7C"/>
    <w:rsid w:val="002121AD"/>
    <w:rsid w:val="002123EC"/>
    <w:rsid w:val="00212721"/>
    <w:rsid w:val="00212CF1"/>
    <w:rsid w:val="00213F0A"/>
    <w:rsid w:val="0021417C"/>
    <w:rsid w:val="00214614"/>
    <w:rsid w:val="00214F33"/>
    <w:rsid w:val="002157C5"/>
    <w:rsid w:val="002200C3"/>
    <w:rsid w:val="002208D1"/>
    <w:rsid w:val="00221C04"/>
    <w:rsid w:val="00221E0A"/>
    <w:rsid w:val="00222418"/>
    <w:rsid w:val="002224E5"/>
    <w:rsid w:val="0022300C"/>
    <w:rsid w:val="002231DE"/>
    <w:rsid w:val="0022342B"/>
    <w:rsid w:val="002236FC"/>
    <w:rsid w:val="00223A70"/>
    <w:rsid w:val="00224A44"/>
    <w:rsid w:val="0022544A"/>
    <w:rsid w:val="00226392"/>
    <w:rsid w:val="00227A5B"/>
    <w:rsid w:val="00227B0A"/>
    <w:rsid w:val="00227DCA"/>
    <w:rsid w:val="00230174"/>
    <w:rsid w:val="002308F4"/>
    <w:rsid w:val="00230D48"/>
    <w:rsid w:val="00230F90"/>
    <w:rsid w:val="0023115B"/>
    <w:rsid w:val="0023174C"/>
    <w:rsid w:val="00231D79"/>
    <w:rsid w:val="002329AB"/>
    <w:rsid w:val="00233AB6"/>
    <w:rsid w:val="00234017"/>
    <w:rsid w:val="00234A53"/>
    <w:rsid w:val="00234D84"/>
    <w:rsid w:val="002353DE"/>
    <w:rsid w:val="002356AC"/>
    <w:rsid w:val="00235EC0"/>
    <w:rsid w:val="00236548"/>
    <w:rsid w:val="00236CCF"/>
    <w:rsid w:val="00237B51"/>
    <w:rsid w:val="00237C7C"/>
    <w:rsid w:val="00240565"/>
    <w:rsid w:val="00240867"/>
    <w:rsid w:val="002415CB"/>
    <w:rsid w:val="00241AED"/>
    <w:rsid w:val="00241F5A"/>
    <w:rsid w:val="00241F93"/>
    <w:rsid w:val="002420E8"/>
    <w:rsid w:val="0024228C"/>
    <w:rsid w:val="0024265E"/>
    <w:rsid w:val="0024476A"/>
    <w:rsid w:val="00244FBC"/>
    <w:rsid w:val="00245CDF"/>
    <w:rsid w:val="002464AB"/>
    <w:rsid w:val="00247339"/>
    <w:rsid w:val="0025040B"/>
    <w:rsid w:val="00252038"/>
    <w:rsid w:val="002525AA"/>
    <w:rsid w:val="002528BF"/>
    <w:rsid w:val="00252B0A"/>
    <w:rsid w:val="00253A2C"/>
    <w:rsid w:val="00253B8E"/>
    <w:rsid w:val="002542C3"/>
    <w:rsid w:val="002544AE"/>
    <w:rsid w:val="00254B48"/>
    <w:rsid w:val="00254BF2"/>
    <w:rsid w:val="00255C95"/>
    <w:rsid w:val="00255F04"/>
    <w:rsid w:val="00256FFE"/>
    <w:rsid w:val="00257633"/>
    <w:rsid w:val="002579CE"/>
    <w:rsid w:val="00257D9E"/>
    <w:rsid w:val="00260411"/>
    <w:rsid w:val="00260786"/>
    <w:rsid w:val="0026099F"/>
    <w:rsid w:val="00261137"/>
    <w:rsid w:val="002621B7"/>
    <w:rsid w:val="00263165"/>
    <w:rsid w:val="002631B5"/>
    <w:rsid w:val="00263710"/>
    <w:rsid w:val="002649B4"/>
    <w:rsid w:val="00264DBA"/>
    <w:rsid w:val="002659B4"/>
    <w:rsid w:val="00266258"/>
    <w:rsid w:val="0026705D"/>
    <w:rsid w:val="00267152"/>
    <w:rsid w:val="00267533"/>
    <w:rsid w:val="00267F43"/>
    <w:rsid w:val="00270077"/>
    <w:rsid w:val="00270B7A"/>
    <w:rsid w:val="00271D81"/>
    <w:rsid w:val="00273265"/>
    <w:rsid w:val="00273282"/>
    <w:rsid w:val="0027374C"/>
    <w:rsid w:val="002738F9"/>
    <w:rsid w:val="00274808"/>
    <w:rsid w:val="00274A20"/>
    <w:rsid w:val="00274D39"/>
    <w:rsid w:val="002750E4"/>
    <w:rsid w:val="00275E6C"/>
    <w:rsid w:val="00276857"/>
    <w:rsid w:val="00276D53"/>
    <w:rsid w:val="00276E56"/>
    <w:rsid w:val="00276F48"/>
    <w:rsid w:val="002777AA"/>
    <w:rsid w:val="002777DC"/>
    <w:rsid w:val="00280AD5"/>
    <w:rsid w:val="00280D90"/>
    <w:rsid w:val="00281CA3"/>
    <w:rsid w:val="00281CC0"/>
    <w:rsid w:val="00282EB4"/>
    <w:rsid w:val="002833AC"/>
    <w:rsid w:val="002838B4"/>
    <w:rsid w:val="0028470C"/>
    <w:rsid w:val="0028485F"/>
    <w:rsid w:val="00284ED2"/>
    <w:rsid w:val="00285522"/>
    <w:rsid w:val="00285882"/>
    <w:rsid w:val="00285A8A"/>
    <w:rsid w:val="00285CAE"/>
    <w:rsid w:val="002860D1"/>
    <w:rsid w:val="00286721"/>
    <w:rsid w:val="00290BBC"/>
    <w:rsid w:val="00291269"/>
    <w:rsid w:val="00291E3A"/>
    <w:rsid w:val="002924FC"/>
    <w:rsid w:val="00293013"/>
    <w:rsid w:val="002935F6"/>
    <w:rsid w:val="00293F5A"/>
    <w:rsid w:val="002946F7"/>
    <w:rsid w:val="00294D2E"/>
    <w:rsid w:val="00295D5B"/>
    <w:rsid w:val="002967B0"/>
    <w:rsid w:val="002971E3"/>
    <w:rsid w:val="00297A01"/>
    <w:rsid w:val="002A0509"/>
    <w:rsid w:val="002A0555"/>
    <w:rsid w:val="002A1104"/>
    <w:rsid w:val="002A1262"/>
    <w:rsid w:val="002A171C"/>
    <w:rsid w:val="002A3A18"/>
    <w:rsid w:val="002A4154"/>
    <w:rsid w:val="002A42A7"/>
    <w:rsid w:val="002A470B"/>
    <w:rsid w:val="002A4B84"/>
    <w:rsid w:val="002A4CE7"/>
    <w:rsid w:val="002A4E53"/>
    <w:rsid w:val="002A5685"/>
    <w:rsid w:val="002A59F9"/>
    <w:rsid w:val="002A6172"/>
    <w:rsid w:val="002A6B8C"/>
    <w:rsid w:val="002A7854"/>
    <w:rsid w:val="002A7A4A"/>
    <w:rsid w:val="002B0614"/>
    <w:rsid w:val="002B0BEE"/>
    <w:rsid w:val="002B1403"/>
    <w:rsid w:val="002B161C"/>
    <w:rsid w:val="002B1BB2"/>
    <w:rsid w:val="002B2023"/>
    <w:rsid w:val="002B2D0A"/>
    <w:rsid w:val="002B307B"/>
    <w:rsid w:val="002B32BD"/>
    <w:rsid w:val="002B346D"/>
    <w:rsid w:val="002B3DC4"/>
    <w:rsid w:val="002B4500"/>
    <w:rsid w:val="002B4885"/>
    <w:rsid w:val="002B4A0C"/>
    <w:rsid w:val="002B5598"/>
    <w:rsid w:val="002B5619"/>
    <w:rsid w:val="002B6347"/>
    <w:rsid w:val="002B74CF"/>
    <w:rsid w:val="002C005B"/>
    <w:rsid w:val="002C04A4"/>
    <w:rsid w:val="002C05ED"/>
    <w:rsid w:val="002C0FE6"/>
    <w:rsid w:val="002C1052"/>
    <w:rsid w:val="002C13F1"/>
    <w:rsid w:val="002C1A8D"/>
    <w:rsid w:val="002C1FD5"/>
    <w:rsid w:val="002C2157"/>
    <w:rsid w:val="002C4515"/>
    <w:rsid w:val="002C4686"/>
    <w:rsid w:val="002C5058"/>
    <w:rsid w:val="002C7A65"/>
    <w:rsid w:val="002C7B3D"/>
    <w:rsid w:val="002D02A9"/>
    <w:rsid w:val="002D063D"/>
    <w:rsid w:val="002D0D42"/>
    <w:rsid w:val="002D0E64"/>
    <w:rsid w:val="002D143A"/>
    <w:rsid w:val="002D1B52"/>
    <w:rsid w:val="002D289E"/>
    <w:rsid w:val="002D34CE"/>
    <w:rsid w:val="002D37A6"/>
    <w:rsid w:val="002D3818"/>
    <w:rsid w:val="002D3A20"/>
    <w:rsid w:val="002D4F39"/>
    <w:rsid w:val="002D4F44"/>
    <w:rsid w:val="002D5E57"/>
    <w:rsid w:val="002D6171"/>
    <w:rsid w:val="002D61A8"/>
    <w:rsid w:val="002D6A39"/>
    <w:rsid w:val="002E0FE4"/>
    <w:rsid w:val="002E107B"/>
    <w:rsid w:val="002E118B"/>
    <w:rsid w:val="002E1679"/>
    <w:rsid w:val="002E22B7"/>
    <w:rsid w:val="002E26F1"/>
    <w:rsid w:val="002E38C6"/>
    <w:rsid w:val="002E3DE2"/>
    <w:rsid w:val="002E406C"/>
    <w:rsid w:val="002E6188"/>
    <w:rsid w:val="002E6300"/>
    <w:rsid w:val="002E7D14"/>
    <w:rsid w:val="002E7F60"/>
    <w:rsid w:val="002F0F26"/>
    <w:rsid w:val="002F0F6D"/>
    <w:rsid w:val="002F1533"/>
    <w:rsid w:val="002F1563"/>
    <w:rsid w:val="002F182A"/>
    <w:rsid w:val="002F18A1"/>
    <w:rsid w:val="002F2D47"/>
    <w:rsid w:val="002F335F"/>
    <w:rsid w:val="002F3AA5"/>
    <w:rsid w:val="002F3AF0"/>
    <w:rsid w:val="002F3DBF"/>
    <w:rsid w:val="002F53A4"/>
    <w:rsid w:val="002F5B9C"/>
    <w:rsid w:val="002F5F60"/>
    <w:rsid w:val="002F60C0"/>
    <w:rsid w:val="002F676D"/>
    <w:rsid w:val="002F7926"/>
    <w:rsid w:val="002F7EFD"/>
    <w:rsid w:val="002F7F8D"/>
    <w:rsid w:val="00300828"/>
    <w:rsid w:val="00300B1B"/>
    <w:rsid w:val="0030110A"/>
    <w:rsid w:val="00301383"/>
    <w:rsid w:val="00301EE6"/>
    <w:rsid w:val="0030242D"/>
    <w:rsid w:val="003028C2"/>
    <w:rsid w:val="00302B75"/>
    <w:rsid w:val="00302E7A"/>
    <w:rsid w:val="00303DE8"/>
    <w:rsid w:val="00304125"/>
    <w:rsid w:val="00306482"/>
    <w:rsid w:val="00306CCE"/>
    <w:rsid w:val="003075F9"/>
    <w:rsid w:val="0030775A"/>
    <w:rsid w:val="00310523"/>
    <w:rsid w:val="00310991"/>
    <w:rsid w:val="003128A6"/>
    <w:rsid w:val="00312A43"/>
    <w:rsid w:val="00313191"/>
    <w:rsid w:val="003156E4"/>
    <w:rsid w:val="00315FD6"/>
    <w:rsid w:val="003164E6"/>
    <w:rsid w:val="003175B5"/>
    <w:rsid w:val="003212BB"/>
    <w:rsid w:val="00321937"/>
    <w:rsid w:val="00322F3B"/>
    <w:rsid w:val="00323A54"/>
    <w:rsid w:val="00324AF9"/>
    <w:rsid w:val="003263CC"/>
    <w:rsid w:val="00326A57"/>
    <w:rsid w:val="00326A74"/>
    <w:rsid w:val="00326A98"/>
    <w:rsid w:val="00327302"/>
    <w:rsid w:val="00327A86"/>
    <w:rsid w:val="00330020"/>
    <w:rsid w:val="00331225"/>
    <w:rsid w:val="003316D1"/>
    <w:rsid w:val="00331762"/>
    <w:rsid w:val="00331DA4"/>
    <w:rsid w:val="00331E15"/>
    <w:rsid w:val="00332768"/>
    <w:rsid w:val="0033358D"/>
    <w:rsid w:val="00333755"/>
    <w:rsid w:val="0033429B"/>
    <w:rsid w:val="00335B96"/>
    <w:rsid w:val="00335C39"/>
    <w:rsid w:val="003368C5"/>
    <w:rsid w:val="00336AE9"/>
    <w:rsid w:val="00340F04"/>
    <w:rsid w:val="003419EC"/>
    <w:rsid w:val="00342078"/>
    <w:rsid w:val="00342F5E"/>
    <w:rsid w:val="0034376B"/>
    <w:rsid w:val="0034402B"/>
    <w:rsid w:val="00344301"/>
    <w:rsid w:val="003448D7"/>
    <w:rsid w:val="00345E32"/>
    <w:rsid w:val="003464C6"/>
    <w:rsid w:val="00346ABF"/>
    <w:rsid w:val="00346E93"/>
    <w:rsid w:val="00346F67"/>
    <w:rsid w:val="0034706F"/>
    <w:rsid w:val="003476E6"/>
    <w:rsid w:val="00347885"/>
    <w:rsid w:val="00347942"/>
    <w:rsid w:val="00347CB6"/>
    <w:rsid w:val="00350DCE"/>
    <w:rsid w:val="003511B0"/>
    <w:rsid w:val="00351239"/>
    <w:rsid w:val="003518DD"/>
    <w:rsid w:val="00351C13"/>
    <w:rsid w:val="00351C33"/>
    <w:rsid w:val="003526F2"/>
    <w:rsid w:val="00352DA6"/>
    <w:rsid w:val="00353416"/>
    <w:rsid w:val="00353A64"/>
    <w:rsid w:val="003551DA"/>
    <w:rsid w:val="00355FBC"/>
    <w:rsid w:val="00356315"/>
    <w:rsid w:val="003563F1"/>
    <w:rsid w:val="00356447"/>
    <w:rsid w:val="00356CA7"/>
    <w:rsid w:val="00356D15"/>
    <w:rsid w:val="00356F7E"/>
    <w:rsid w:val="00357835"/>
    <w:rsid w:val="00360838"/>
    <w:rsid w:val="0036114B"/>
    <w:rsid w:val="00361529"/>
    <w:rsid w:val="00363A38"/>
    <w:rsid w:val="00363DAE"/>
    <w:rsid w:val="00365A16"/>
    <w:rsid w:val="003668F3"/>
    <w:rsid w:val="003670FE"/>
    <w:rsid w:val="00370053"/>
    <w:rsid w:val="00370630"/>
    <w:rsid w:val="00371737"/>
    <w:rsid w:val="003721E8"/>
    <w:rsid w:val="00372D1B"/>
    <w:rsid w:val="00373017"/>
    <w:rsid w:val="003732FD"/>
    <w:rsid w:val="003736B5"/>
    <w:rsid w:val="00373928"/>
    <w:rsid w:val="00374675"/>
    <w:rsid w:val="003747E7"/>
    <w:rsid w:val="003748B3"/>
    <w:rsid w:val="00375399"/>
    <w:rsid w:val="00375755"/>
    <w:rsid w:val="003761BB"/>
    <w:rsid w:val="003768D0"/>
    <w:rsid w:val="00377134"/>
    <w:rsid w:val="00380C08"/>
    <w:rsid w:val="00381027"/>
    <w:rsid w:val="00381248"/>
    <w:rsid w:val="003814AA"/>
    <w:rsid w:val="0038172F"/>
    <w:rsid w:val="003817EB"/>
    <w:rsid w:val="003818D5"/>
    <w:rsid w:val="00381F6E"/>
    <w:rsid w:val="003821A1"/>
    <w:rsid w:val="0038285D"/>
    <w:rsid w:val="00382EA5"/>
    <w:rsid w:val="00384652"/>
    <w:rsid w:val="00384F66"/>
    <w:rsid w:val="00385067"/>
    <w:rsid w:val="003851D5"/>
    <w:rsid w:val="00386E2F"/>
    <w:rsid w:val="00387201"/>
    <w:rsid w:val="00390356"/>
    <w:rsid w:val="003909B9"/>
    <w:rsid w:val="003919D7"/>
    <w:rsid w:val="00391B3E"/>
    <w:rsid w:val="00391D89"/>
    <w:rsid w:val="00392393"/>
    <w:rsid w:val="003927B0"/>
    <w:rsid w:val="003932C0"/>
    <w:rsid w:val="003941AA"/>
    <w:rsid w:val="00394522"/>
    <w:rsid w:val="003948F9"/>
    <w:rsid w:val="00395042"/>
    <w:rsid w:val="00396F29"/>
    <w:rsid w:val="00396FBD"/>
    <w:rsid w:val="00397530"/>
    <w:rsid w:val="00397C86"/>
    <w:rsid w:val="003A0914"/>
    <w:rsid w:val="003A2096"/>
    <w:rsid w:val="003A26B7"/>
    <w:rsid w:val="003A2CC7"/>
    <w:rsid w:val="003A353B"/>
    <w:rsid w:val="003A44DC"/>
    <w:rsid w:val="003A499E"/>
    <w:rsid w:val="003A4A82"/>
    <w:rsid w:val="003A4DCA"/>
    <w:rsid w:val="003A5A84"/>
    <w:rsid w:val="003A5DF0"/>
    <w:rsid w:val="003A624F"/>
    <w:rsid w:val="003A6BCC"/>
    <w:rsid w:val="003A75D9"/>
    <w:rsid w:val="003A7970"/>
    <w:rsid w:val="003B064E"/>
    <w:rsid w:val="003B09F6"/>
    <w:rsid w:val="003B0ABD"/>
    <w:rsid w:val="003B0E76"/>
    <w:rsid w:val="003B0E93"/>
    <w:rsid w:val="003B1E3A"/>
    <w:rsid w:val="003B24D3"/>
    <w:rsid w:val="003B2587"/>
    <w:rsid w:val="003B262E"/>
    <w:rsid w:val="003B31B6"/>
    <w:rsid w:val="003B344B"/>
    <w:rsid w:val="003B3EF9"/>
    <w:rsid w:val="003B3F66"/>
    <w:rsid w:val="003B5BAB"/>
    <w:rsid w:val="003B5E0E"/>
    <w:rsid w:val="003B61C2"/>
    <w:rsid w:val="003B6998"/>
    <w:rsid w:val="003B7117"/>
    <w:rsid w:val="003C0EB5"/>
    <w:rsid w:val="003C0F2E"/>
    <w:rsid w:val="003C1473"/>
    <w:rsid w:val="003C17D1"/>
    <w:rsid w:val="003C1A26"/>
    <w:rsid w:val="003C2A1F"/>
    <w:rsid w:val="003C3422"/>
    <w:rsid w:val="003C4E00"/>
    <w:rsid w:val="003C5BCA"/>
    <w:rsid w:val="003C5FBC"/>
    <w:rsid w:val="003C61EE"/>
    <w:rsid w:val="003C64FE"/>
    <w:rsid w:val="003C6D51"/>
    <w:rsid w:val="003C7613"/>
    <w:rsid w:val="003C7FBC"/>
    <w:rsid w:val="003D0085"/>
    <w:rsid w:val="003D013B"/>
    <w:rsid w:val="003D034A"/>
    <w:rsid w:val="003D100B"/>
    <w:rsid w:val="003D13A7"/>
    <w:rsid w:val="003D18A4"/>
    <w:rsid w:val="003D193E"/>
    <w:rsid w:val="003D487E"/>
    <w:rsid w:val="003D574A"/>
    <w:rsid w:val="003D620F"/>
    <w:rsid w:val="003D639D"/>
    <w:rsid w:val="003D6B99"/>
    <w:rsid w:val="003D6C6D"/>
    <w:rsid w:val="003D6F1B"/>
    <w:rsid w:val="003D7949"/>
    <w:rsid w:val="003E0DFB"/>
    <w:rsid w:val="003E1B39"/>
    <w:rsid w:val="003E1BB6"/>
    <w:rsid w:val="003E2094"/>
    <w:rsid w:val="003E2A54"/>
    <w:rsid w:val="003E2CD4"/>
    <w:rsid w:val="003E347D"/>
    <w:rsid w:val="003E3AD7"/>
    <w:rsid w:val="003E47DE"/>
    <w:rsid w:val="003E4BF9"/>
    <w:rsid w:val="003E55C3"/>
    <w:rsid w:val="003E6868"/>
    <w:rsid w:val="003E72A5"/>
    <w:rsid w:val="003E7506"/>
    <w:rsid w:val="003E76D2"/>
    <w:rsid w:val="003E7A7E"/>
    <w:rsid w:val="003E7BBF"/>
    <w:rsid w:val="003E7D78"/>
    <w:rsid w:val="003F0299"/>
    <w:rsid w:val="003F0AD3"/>
    <w:rsid w:val="003F1FDB"/>
    <w:rsid w:val="003F3595"/>
    <w:rsid w:val="003F41D9"/>
    <w:rsid w:val="003F433D"/>
    <w:rsid w:val="003F5263"/>
    <w:rsid w:val="003F52AB"/>
    <w:rsid w:val="003F70B4"/>
    <w:rsid w:val="004007AD"/>
    <w:rsid w:val="00401EF7"/>
    <w:rsid w:val="004023FE"/>
    <w:rsid w:val="004025C0"/>
    <w:rsid w:val="0040285E"/>
    <w:rsid w:val="00402BEC"/>
    <w:rsid w:val="00402EE0"/>
    <w:rsid w:val="00403B47"/>
    <w:rsid w:val="0040489E"/>
    <w:rsid w:val="004065F4"/>
    <w:rsid w:val="00406C44"/>
    <w:rsid w:val="00410106"/>
    <w:rsid w:val="00410DDB"/>
    <w:rsid w:val="004114F0"/>
    <w:rsid w:val="00411F35"/>
    <w:rsid w:val="0041214B"/>
    <w:rsid w:val="00412578"/>
    <w:rsid w:val="00412D6D"/>
    <w:rsid w:val="004137C9"/>
    <w:rsid w:val="00413E76"/>
    <w:rsid w:val="004145A0"/>
    <w:rsid w:val="004145AA"/>
    <w:rsid w:val="00415399"/>
    <w:rsid w:val="00415497"/>
    <w:rsid w:val="00415746"/>
    <w:rsid w:val="00415E5D"/>
    <w:rsid w:val="0041708F"/>
    <w:rsid w:val="00417201"/>
    <w:rsid w:val="0041798F"/>
    <w:rsid w:val="00417ACA"/>
    <w:rsid w:val="0042005A"/>
    <w:rsid w:val="00421146"/>
    <w:rsid w:val="00421AB5"/>
    <w:rsid w:val="00421EAF"/>
    <w:rsid w:val="004251AC"/>
    <w:rsid w:val="00426F47"/>
    <w:rsid w:val="00427E98"/>
    <w:rsid w:val="004305B3"/>
    <w:rsid w:val="00430E59"/>
    <w:rsid w:val="00430FF5"/>
    <w:rsid w:val="00431259"/>
    <w:rsid w:val="004316FE"/>
    <w:rsid w:val="00431A1F"/>
    <w:rsid w:val="00431A6D"/>
    <w:rsid w:val="00433237"/>
    <w:rsid w:val="0043356F"/>
    <w:rsid w:val="00434C18"/>
    <w:rsid w:val="00434D3B"/>
    <w:rsid w:val="00435FC3"/>
    <w:rsid w:val="0043735E"/>
    <w:rsid w:val="004373A6"/>
    <w:rsid w:val="004412BE"/>
    <w:rsid w:val="00441548"/>
    <w:rsid w:val="0044210D"/>
    <w:rsid w:val="00443A5E"/>
    <w:rsid w:val="00444185"/>
    <w:rsid w:val="004443F8"/>
    <w:rsid w:val="00444512"/>
    <w:rsid w:val="00444DEC"/>
    <w:rsid w:val="004469D5"/>
    <w:rsid w:val="00447727"/>
    <w:rsid w:val="004500D5"/>
    <w:rsid w:val="004505CF"/>
    <w:rsid w:val="00450B3C"/>
    <w:rsid w:val="00450C63"/>
    <w:rsid w:val="00451669"/>
    <w:rsid w:val="00451932"/>
    <w:rsid w:val="00452685"/>
    <w:rsid w:val="00452864"/>
    <w:rsid w:val="00452BAA"/>
    <w:rsid w:val="0045348A"/>
    <w:rsid w:val="00453596"/>
    <w:rsid w:val="004544F5"/>
    <w:rsid w:val="004557E6"/>
    <w:rsid w:val="00455889"/>
    <w:rsid w:val="004561B3"/>
    <w:rsid w:val="004571D4"/>
    <w:rsid w:val="004573CB"/>
    <w:rsid w:val="00457433"/>
    <w:rsid w:val="00457A81"/>
    <w:rsid w:val="004607F9"/>
    <w:rsid w:val="0046088F"/>
    <w:rsid w:val="004615B2"/>
    <w:rsid w:val="00461654"/>
    <w:rsid w:val="004617B8"/>
    <w:rsid w:val="00462463"/>
    <w:rsid w:val="0046296E"/>
    <w:rsid w:val="00462C92"/>
    <w:rsid w:val="00463126"/>
    <w:rsid w:val="004639E4"/>
    <w:rsid w:val="00463A01"/>
    <w:rsid w:val="0046405E"/>
    <w:rsid w:val="00464420"/>
    <w:rsid w:val="0046484C"/>
    <w:rsid w:val="00465DE3"/>
    <w:rsid w:val="00466202"/>
    <w:rsid w:val="00466C5D"/>
    <w:rsid w:val="00470711"/>
    <w:rsid w:val="004713C2"/>
    <w:rsid w:val="004718BA"/>
    <w:rsid w:val="00471AB9"/>
    <w:rsid w:val="00472067"/>
    <w:rsid w:val="00472348"/>
    <w:rsid w:val="00472911"/>
    <w:rsid w:val="00472B80"/>
    <w:rsid w:val="00472E7B"/>
    <w:rsid w:val="0047444A"/>
    <w:rsid w:val="00474709"/>
    <w:rsid w:val="00474AD0"/>
    <w:rsid w:val="004757E5"/>
    <w:rsid w:val="00475E29"/>
    <w:rsid w:val="00476089"/>
    <w:rsid w:val="004766D0"/>
    <w:rsid w:val="00476C49"/>
    <w:rsid w:val="00476F7A"/>
    <w:rsid w:val="004776A1"/>
    <w:rsid w:val="00477972"/>
    <w:rsid w:val="00477F56"/>
    <w:rsid w:val="00480D55"/>
    <w:rsid w:val="00480FE3"/>
    <w:rsid w:val="004814ED"/>
    <w:rsid w:val="0048151E"/>
    <w:rsid w:val="00482AB7"/>
    <w:rsid w:val="00482CC5"/>
    <w:rsid w:val="0048311B"/>
    <w:rsid w:val="00484EE6"/>
    <w:rsid w:val="00486A1F"/>
    <w:rsid w:val="00490068"/>
    <w:rsid w:val="00490329"/>
    <w:rsid w:val="00490D43"/>
    <w:rsid w:val="00491ECB"/>
    <w:rsid w:val="00492A76"/>
    <w:rsid w:val="00492CC2"/>
    <w:rsid w:val="00492FBA"/>
    <w:rsid w:val="00493B95"/>
    <w:rsid w:val="00493E2E"/>
    <w:rsid w:val="00495799"/>
    <w:rsid w:val="004958AC"/>
    <w:rsid w:val="00495EEE"/>
    <w:rsid w:val="004964E9"/>
    <w:rsid w:val="004A0019"/>
    <w:rsid w:val="004A0F03"/>
    <w:rsid w:val="004A143C"/>
    <w:rsid w:val="004A1498"/>
    <w:rsid w:val="004A2456"/>
    <w:rsid w:val="004A3181"/>
    <w:rsid w:val="004A344F"/>
    <w:rsid w:val="004A4134"/>
    <w:rsid w:val="004A4664"/>
    <w:rsid w:val="004A521A"/>
    <w:rsid w:val="004A526A"/>
    <w:rsid w:val="004A52CE"/>
    <w:rsid w:val="004A5383"/>
    <w:rsid w:val="004A5990"/>
    <w:rsid w:val="004A6649"/>
    <w:rsid w:val="004A6BDD"/>
    <w:rsid w:val="004A71F0"/>
    <w:rsid w:val="004A75BB"/>
    <w:rsid w:val="004A7891"/>
    <w:rsid w:val="004B0225"/>
    <w:rsid w:val="004B08EC"/>
    <w:rsid w:val="004B1343"/>
    <w:rsid w:val="004B1587"/>
    <w:rsid w:val="004B2195"/>
    <w:rsid w:val="004B223E"/>
    <w:rsid w:val="004B2566"/>
    <w:rsid w:val="004B38CF"/>
    <w:rsid w:val="004B4009"/>
    <w:rsid w:val="004B407E"/>
    <w:rsid w:val="004B4DDA"/>
    <w:rsid w:val="004B5AD6"/>
    <w:rsid w:val="004B5B57"/>
    <w:rsid w:val="004B5F3E"/>
    <w:rsid w:val="004B6020"/>
    <w:rsid w:val="004B7016"/>
    <w:rsid w:val="004C0E2A"/>
    <w:rsid w:val="004C1274"/>
    <w:rsid w:val="004C14E8"/>
    <w:rsid w:val="004C3509"/>
    <w:rsid w:val="004C3A25"/>
    <w:rsid w:val="004C3B93"/>
    <w:rsid w:val="004C3F3A"/>
    <w:rsid w:val="004C4C70"/>
    <w:rsid w:val="004C5D26"/>
    <w:rsid w:val="004C636A"/>
    <w:rsid w:val="004C6A75"/>
    <w:rsid w:val="004C74ED"/>
    <w:rsid w:val="004C76AA"/>
    <w:rsid w:val="004D06D8"/>
    <w:rsid w:val="004D0A5A"/>
    <w:rsid w:val="004D0DBD"/>
    <w:rsid w:val="004D1401"/>
    <w:rsid w:val="004D1642"/>
    <w:rsid w:val="004D1DBC"/>
    <w:rsid w:val="004D2F20"/>
    <w:rsid w:val="004D356C"/>
    <w:rsid w:val="004D38EA"/>
    <w:rsid w:val="004D4ACC"/>
    <w:rsid w:val="004D4B6F"/>
    <w:rsid w:val="004D4BAE"/>
    <w:rsid w:val="004D500B"/>
    <w:rsid w:val="004D6E5C"/>
    <w:rsid w:val="004D7B8E"/>
    <w:rsid w:val="004E0B05"/>
    <w:rsid w:val="004E0EC1"/>
    <w:rsid w:val="004E14E7"/>
    <w:rsid w:val="004E1693"/>
    <w:rsid w:val="004E20DC"/>
    <w:rsid w:val="004E3968"/>
    <w:rsid w:val="004E3F3C"/>
    <w:rsid w:val="004E45DC"/>
    <w:rsid w:val="004E5D72"/>
    <w:rsid w:val="004E67C8"/>
    <w:rsid w:val="004E6EED"/>
    <w:rsid w:val="004E73B4"/>
    <w:rsid w:val="004E75B2"/>
    <w:rsid w:val="004E75D0"/>
    <w:rsid w:val="004F0D72"/>
    <w:rsid w:val="004F2253"/>
    <w:rsid w:val="004F2343"/>
    <w:rsid w:val="004F259A"/>
    <w:rsid w:val="004F26E2"/>
    <w:rsid w:val="004F327F"/>
    <w:rsid w:val="004F3575"/>
    <w:rsid w:val="004F39DB"/>
    <w:rsid w:val="004F3C9A"/>
    <w:rsid w:val="004F3F0E"/>
    <w:rsid w:val="004F416C"/>
    <w:rsid w:val="004F4BBE"/>
    <w:rsid w:val="004F4E9E"/>
    <w:rsid w:val="004F5626"/>
    <w:rsid w:val="004F562A"/>
    <w:rsid w:val="004F5B67"/>
    <w:rsid w:val="004F7590"/>
    <w:rsid w:val="004F76D0"/>
    <w:rsid w:val="004F7846"/>
    <w:rsid w:val="005001EB"/>
    <w:rsid w:val="00501DB9"/>
    <w:rsid w:val="00504801"/>
    <w:rsid w:val="00504B65"/>
    <w:rsid w:val="00504EC6"/>
    <w:rsid w:val="00505DF4"/>
    <w:rsid w:val="005071F7"/>
    <w:rsid w:val="00507368"/>
    <w:rsid w:val="0050783C"/>
    <w:rsid w:val="00507CE7"/>
    <w:rsid w:val="00510256"/>
    <w:rsid w:val="005105B8"/>
    <w:rsid w:val="005105FD"/>
    <w:rsid w:val="0051066C"/>
    <w:rsid w:val="00511020"/>
    <w:rsid w:val="005111DB"/>
    <w:rsid w:val="005114DB"/>
    <w:rsid w:val="005118A5"/>
    <w:rsid w:val="00512E36"/>
    <w:rsid w:val="00514016"/>
    <w:rsid w:val="005142A0"/>
    <w:rsid w:val="005144D0"/>
    <w:rsid w:val="00515155"/>
    <w:rsid w:val="005151DF"/>
    <w:rsid w:val="005174EF"/>
    <w:rsid w:val="00517529"/>
    <w:rsid w:val="00517A06"/>
    <w:rsid w:val="00517A90"/>
    <w:rsid w:val="00520139"/>
    <w:rsid w:val="005202FB"/>
    <w:rsid w:val="0052074D"/>
    <w:rsid w:val="0052197F"/>
    <w:rsid w:val="005219EA"/>
    <w:rsid w:val="005222C7"/>
    <w:rsid w:val="00522CEF"/>
    <w:rsid w:val="00522EAF"/>
    <w:rsid w:val="00522F56"/>
    <w:rsid w:val="00523A08"/>
    <w:rsid w:val="00524588"/>
    <w:rsid w:val="0052572A"/>
    <w:rsid w:val="0052757B"/>
    <w:rsid w:val="00527BDD"/>
    <w:rsid w:val="00527E38"/>
    <w:rsid w:val="005300DF"/>
    <w:rsid w:val="005301A1"/>
    <w:rsid w:val="0053020B"/>
    <w:rsid w:val="00530D56"/>
    <w:rsid w:val="00531C56"/>
    <w:rsid w:val="005322F1"/>
    <w:rsid w:val="005323C8"/>
    <w:rsid w:val="00532BE8"/>
    <w:rsid w:val="00532CE6"/>
    <w:rsid w:val="0053334D"/>
    <w:rsid w:val="005334F8"/>
    <w:rsid w:val="00533B0E"/>
    <w:rsid w:val="00534305"/>
    <w:rsid w:val="00534AF4"/>
    <w:rsid w:val="00535563"/>
    <w:rsid w:val="0053643E"/>
    <w:rsid w:val="005373E9"/>
    <w:rsid w:val="00537AD0"/>
    <w:rsid w:val="00537EAB"/>
    <w:rsid w:val="0054114F"/>
    <w:rsid w:val="00541346"/>
    <w:rsid w:val="005414AB"/>
    <w:rsid w:val="00542784"/>
    <w:rsid w:val="00543104"/>
    <w:rsid w:val="005438C2"/>
    <w:rsid w:val="00543E02"/>
    <w:rsid w:val="00543F23"/>
    <w:rsid w:val="005457A3"/>
    <w:rsid w:val="005462D0"/>
    <w:rsid w:val="005463D3"/>
    <w:rsid w:val="00546CA4"/>
    <w:rsid w:val="00547819"/>
    <w:rsid w:val="00550084"/>
    <w:rsid w:val="00550B43"/>
    <w:rsid w:val="00550D64"/>
    <w:rsid w:val="005516D4"/>
    <w:rsid w:val="00552767"/>
    <w:rsid w:val="005532E3"/>
    <w:rsid w:val="005538A2"/>
    <w:rsid w:val="00553F0C"/>
    <w:rsid w:val="0055403D"/>
    <w:rsid w:val="00554953"/>
    <w:rsid w:val="00555543"/>
    <w:rsid w:val="005563DD"/>
    <w:rsid w:val="005564D7"/>
    <w:rsid w:val="0055673E"/>
    <w:rsid w:val="005570AD"/>
    <w:rsid w:val="00557456"/>
    <w:rsid w:val="005579A3"/>
    <w:rsid w:val="005579D4"/>
    <w:rsid w:val="00560863"/>
    <w:rsid w:val="005614B9"/>
    <w:rsid w:val="00561AC4"/>
    <w:rsid w:val="005626D0"/>
    <w:rsid w:val="0056287B"/>
    <w:rsid w:val="00563F68"/>
    <w:rsid w:val="005641C3"/>
    <w:rsid w:val="0056480C"/>
    <w:rsid w:val="00565767"/>
    <w:rsid w:val="005660D9"/>
    <w:rsid w:val="00567120"/>
    <w:rsid w:val="00567E8C"/>
    <w:rsid w:val="005708F4"/>
    <w:rsid w:val="00571166"/>
    <w:rsid w:val="005713B9"/>
    <w:rsid w:val="00571584"/>
    <w:rsid w:val="00571E02"/>
    <w:rsid w:val="00572A5D"/>
    <w:rsid w:val="00573009"/>
    <w:rsid w:val="0057338F"/>
    <w:rsid w:val="00573C59"/>
    <w:rsid w:val="00573FA6"/>
    <w:rsid w:val="005742F2"/>
    <w:rsid w:val="005745ED"/>
    <w:rsid w:val="005747F0"/>
    <w:rsid w:val="005750B4"/>
    <w:rsid w:val="00575EAC"/>
    <w:rsid w:val="00576750"/>
    <w:rsid w:val="00576B01"/>
    <w:rsid w:val="00576C25"/>
    <w:rsid w:val="005771F0"/>
    <w:rsid w:val="00580957"/>
    <w:rsid w:val="00580E13"/>
    <w:rsid w:val="00581E13"/>
    <w:rsid w:val="00581E1D"/>
    <w:rsid w:val="00581EFD"/>
    <w:rsid w:val="0058276C"/>
    <w:rsid w:val="00582DD7"/>
    <w:rsid w:val="00583217"/>
    <w:rsid w:val="00584145"/>
    <w:rsid w:val="00584E55"/>
    <w:rsid w:val="00586874"/>
    <w:rsid w:val="005873FD"/>
    <w:rsid w:val="005901CE"/>
    <w:rsid w:val="00590555"/>
    <w:rsid w:val="005908D8"/>
    <w:rsid w:val="00590986"/>
    <w:rsid w:val="0059139B"/>
    <w:rsid w:val="00591B35"/>
    <w:rsid w:val="005926A6"/>
    <w:rsid w:val="005939E7"/>
    <w:rsid w:val="0059483E"/>
    <w:rsid w:val="0059485A"/>
    <w:rsid w:val="00594A8C"/>
    <w:rsid w:val="00595198"/>
    <w:rsid w:val="0059554B"/>
    <w:rsid w:val="005956E9"/>
    <w:rsid w:val="00596007"/>
    <w:rsid w:val="005962C7"/>
    <w:rsid w:val="005966DF"/>
    <w:rsid w:val="00596C77"/>
    <w:rsid w:val="005970B0"/>
    <w:rsid w:val="0059735A"/>
    <w:rsid w:val="005A01FF"/>
    <w:rsid w:val="005A10C9"/>
    <w:rsid w:val="005A1883"/>
    <w:rsid w:val="005A1C94"/>
    <w:rsid w:val="005A20B2"/>
    <w:rsid w:val="005A2F4A"/>
    <w:rsid w:val="005A351E"/>
    <w:rsid w:val="005A5ED9"/>
    <w:rsid w:val="005A642C"/>
    <w:rsid w:val="005A7765"/>
    <w:rsid w:val="005A7D0C"/>
    <w:rsid w:val="005B12B2"/>
    <w:rsid w:val="005B1473"/>
    <w:rsid w:val="005B1709"/>
    <w:rsid w:val="005B1CB1"/>
    <w:rsid w:val="005B2535"/>
    <w:rsid w:val="005B2948"/>
    <w:rsid w:val="005B3C76"/>
    <w:rsid w:val="005B4AAC"/>
    <w:rsid w:val="005B4E45"/>
    <w:rsid w:val="005B519F"/>
    <w:rsid w:val="005B6D88"/>
    <w:rsid w:val="005B77CB"/>
    <w:rsid w:val="005C0EAA"/>
    <w:rsid w:val="005C15C5"/>
    <w:rsid w:val="005C1998"/>
    <w:rsid w:val="005C19EF"/>
    <w:rsid w:val="005C2EBF"/>
    <w:rsid w:val="005C4A6E"/>
    <w:rsid w:val="005C529B"/>
    <w:rsid w:val="005C58D0"/>
    <w:rsid w:val="005C5B95"/>
    <w:rsid w:val="005C657F"/>
    <w:rsid w:val="005C6AC7"/>
    <w:rsid w:val="005C6DEB"/>
    <w:rsid w:val="005C6F69"/>
    <w:rsid w:val="005C7741"/>
    <w:rsid w:val="005D08EF"/>
    <w:rsid w:val="005D0A9E"/>
    <w:rsid w:val="005D1194"/>
    <w:rsid w:val="005D170E"/>
    <w:rsid w:val="005D1F9B"/>
    <w:rsid w:val="005D29E2"/>
    <w:rsid w:val="005D2A8E"/>
    <w:rsid w:val="005D3CAE"/>
    <w:rsid w:val="005D4BB6"/>
    <w:rsid w:val="005D5106"/>
    <w:rsid w:val="005D66A3"/>
    <w:rsid w:val="005D74D6"/>
    <w:rsid w:val="005D7D59"/>
    <w:rsid w:val="005E0A5F"/>
    <w:rsid w:val="005E0D0C"/>
    <w:rsid w:val="005E1709"/>
    <w:rsid w:val="005E38C8"/>
    <w:rsid w:val="005E43CF"/>
    <w:rsid w:val="005E460D"/>
    <w:rsid w:val="005E5542"/>
    <w:rsid w:val="005E6314"/>
    <w:rsid w:val="005E6329"/>
    <w:rsid w:val="005E6C98"/>
    <w:rsid w:val="005F0B5E"/>
    <w:rsid w:val="005F1050"/>
    <w:rsid w:val="005F1429"/>
    <w:rsid w:val="005F2848"/>
    <w:rsid w:val="005F3AD2"/>
    <w:rsid w:val="005F3B25"/>
    <w:rsid w:val="005F4049"/>
    <w:rsid w:val="005F649C"/>
    <w:rsid w:val="005F6E4E"/>
    <w:rsid w:val="0060019E"/>
    <w:rsid w:val="006007B9"/>
    <w:rsid w:val="00600996"/>
    <w:rsid w:val="006009E7"/>
    <w:rsid w:val="006011D9"/>
    <w:rsid w:val="00601607"/>
    <w:rsid w:val="00601F9A"/>
    <w:rsid w:val="00602AEE"/>
    <w:rsid w:val="00603979"/>
    <w:rsid w:val="006039AF"/>
    <w:rsid w:val="006044DC"/>
    <w:rsid w:val="00604564"/>
    <w:rsid w:val="00604A00"/>
    <w:rsid w:val="006050F7"/>
    <w:rsid w:val="0060526C"/>
    <w:rsid w:val="0060569F"/>
    <w:rsid w:val="00605F07"/>
    <w:rsid w:val="00605FB0"/>
    <w:rsid w:val="00606721"/>
    <w:rsid w:val="0060681E"/>
    <w:rsid w:val="00607794"/>
    <w:rsid w:val="006101E9"/>
    <w:rsid w:val="00610D2A"/>
    <w:rsid w:val="006118C0"/>
    <w:rsid w:val="00612B91"/>
    <w:rsid w:val="006130EC"/>
    <w:rsid w:val="006136B2"/>
    <w:rsid w:val="006140B4"/>
    <w:rsid w:val="00614AD9"/>
    <w:rsid w:val="00614B62"/>
    <w:rsid w:val="006154A9"/>
    <w:rsid w:val="00615C07"/>
    <w:rsid w:val="00617C41"/>
    <w:rsid w:val="006200C0"/>
    <w:rsid w:val="00620684"/>
    <w:rsid w:val="00620DA3"/>
    <w:rsid w:val="0062246D"/>
    <w:rsid w:val="006228C2"/>
    <w:rsid w:val="006228CD"/>
    <w:rsid w:val="00622977"/>
    <w:rsid w:val="0062327D"/>
    <w:rsid w:val="00624066"/>
    <w:rsid w:val="0062434F"/>
    <w:rsid w:val="00624596"/>
    <w:rsid w:val="0062480E"/>
    <w:rsid w:val="00625107"/>
    <w:rsid w:val="00625AB2"/>
    <w:rsid w:val="006264C6"/>
    <w:rsid w:val="00626765"/>
    <w:rsid w:val="00626F68"/>
    <w:rsid w:val="006270FB"/>
    <w:rsid w:val="0063022F"/>
    <w:rsid w:val="006302DC"/>
    <w:rsid w:val="00631009"/>
    <w:rsid w:val="00631163"/>
    <w:rsid w:val="00631EC8"/>
    <w:rsid w:val="006322FC"/>
    <w:rsid w:val="0063239C"/>
    <w:rsid w:val="0063389B"/>
    <w:rsid w:val="00633D55"/>
    <w:rsid w:val="00634673"/>
    <w:rsid w:val="00634C6B"/>
    <w:rsid w:val="006351F0"/>
    <w:rsid w:val="00635668"/>
    <w:rsid w:val="0063599A"/>
    <w:rsid w:val="00635A45"/>
    <w:rsid w:val="0063627E"/>
    <w:rsid w:val="00637744"/>
    <w:rsid w:val="00637ECE"/>
    <w:rsid w:val="00640FB7"/>
    <w:rsid w:val="00641557"/>
    <w:rsid w:val="00642234"/>
    <w:rsid w:val="00642238"/>
    <w:rsid w:val="00642C68"/>
    <w:rsid w:val="00642E29"/>
    <w:rsid w:val="00643688"/>
    <w:rsid w:val="006445BB"/>
    <w:rsid w:val="0064546C"/>
    <w:rsid w:val="00645977"/>
    <w:rsid w:val="00645D7F"/>
    <w:rsid w:val="0064722E"/>
    <w:rsid w:val="00647ADC"/>
    <w:rsid w:val="00647E9A"/>
    <w:rsid w:val="00650203"/>
    <w:rsid w:val="006503EE"/>
    <w:rsid w:val="0065077F"/>
    <w:rsid w:val="00651218"/>
    <w:rsid w:val="00651C9F"/>
    <w:rsid w:val="0065227B"/>
    <w:rsid w:val="00653E56"/>
    <w:rsid w:val="00654729"/>
    <w:rsid w:val="006557A0"/>
    <w:rsid w:val="006557E6"/>
    <w:rsid w:val="00655ACF"/>
    <w:rsid w:val="006575D5"/>
    <w:rsid w:val="00657FCC"/>
    <w:rsid w:val="00660969"/>
    <w:rsid w:val="006621B7"/>
    <w:rsid w:val="00662C7B"/>
    <w:rsid w:val="00662F0D"/>
    <w:rsid w:val="00663422"/>
    <w:rsid w:val="006635F9"/>
    <w:rsid w:val="006641A9"/>
    <w:rsid w:val="00664AF1"/>
    <w:rsid w:val="00665EA8"/>
    <w:rsid w:val="00666864"/>
    <w:rsid w:val="00667257"/>
    <w:rsid w:val="00670379"/>
    <w:rsid w:val="006707C8"/>
    <w:rsid w:val="00670CA5"/>
    <w:rsid w:val="00670F77"/>
    <w:rsid w:val="00671CDA"/>
    <w:rsid w:val="00672142"/>
    <w:rsid w:val="00672A81"/>
    <w:rsid w:val="00674120"/>
    <w:rsid w:val="0067439B"/>
    <w:rsid w:val="006744A4"/>
    <w:rsid w:val="00674BA9"/>
    <w:rsid w:val="00674BB3"/>
    <w:rsid w:val="0067506B"/>
    <w:rsid w:val="00675273"/>
    <w:rsid w:val="00675794"/>
    <w:rsid w:val="00675BAA"/>
    <w:rsid w:val="00675E84"/>
    <w:rsid w:val="006761A7"/>
    <w:rsid w:val="006769AD"/>
    <w:rsid w:val="006774E2"/>
    <w:rsid w:val="006778BE"/>
    <w:rsid w:val="006778F9"/>
    <w:rsid w:val="00677C59"/>
    <w:rsid w:val="006803A1"/>
    <w:rsid w:val="00680DB6"/>
    <w:rsid w:val="0068118D"/>
    <w:rsid w:val="00681752"/>
    <w:rsid w:val="00681DC8"/>
    <w:rsid w:val="00681F60"/>
    <w:rsid w:val="00683118"/>
    <w:rsid w:val="006831D0"/>
    <w:rsid w:val="00687000"/>
    <w:rsid w:val="00687261"/>
    <w:rsid w:val="0068775A"/>
    <w:rsid w:val="006913F0"/>
    <w:rsid w:val="0069144D"/>
    <w:rsid w:val="00691546"/>
    <w:rsid w:val="00692B64"/>
    <w:rsid w:val="00692D3C"/>
    <w:rsid w:val="00692E85"/>
    <w:rsid w:val="00693038"/>
    <w:rsid w:val="00694320"/>
    <w:rsid w:val="00694CAC"/>
    <w:rsid w:val="00694FDC"/>
    <w:rsid w:val="006953BE"/>
    <w:rsid w:val="006959ED"/>
    <w:rsid w:val="00696E7C"/>
    <w:rsid w:val="006A0999"/>
    <w:rsid w:val="006A0F55"/>
    <w:rsid w:val="006A15D8"/>
    <w:rsid w:val="006A1EF4"/>
    <w:rsid w:val="006A25E0"/>
    <w:rsid w:val="006A3721"/>
    <w:rsid w:val="006A388C"/>
    <w:rsid w:val="006A3D3B"/>
    <w:rsid w:val="006A3D4C"/>
    <w:rsid w:val="006A3E2D"/>
    <w:rsid w:val="006A3E73"/>
    <w:rsid w:val="006A6213"/>
    <w:rsid w:val="006A644E"/>
    <w:rsid w:val="006A6F6E"/>
    <w:rsid w:val="006A78B4"/>
    <w:rsid w:val="006B11BD"/>
    <w:rsid w:val="006B1CFB"/>
    <w:rsid w:val="006B24E4"/>
    <w:rsid w:val="006B3534"/>
    <w:rsid w:val="006B4875"/>
    <w:rsid w:val="006B4926"/>
    <w:rsid w:val="006B4A07"/>
    <w:rsid w:val="006B51E0"/>
    <w:rsid w:val="006B6240"/>
    <w:rsid w:val="006B670F"/>
    <w:rsid w:val="006B6952"/>
    <w:rsid w:val="006B6DA8"/>
    <w:rsid w:val="006B72DC"/>
    <w:rsid w:val="006B7DD5"/>
    <w:rsid w:val="006C03F7"/>
    <w:rsid w:val="006C0C65"/>
    <w:rsid w:val="006C16CD"/>
    <w:rsid w:val="006C1D97"/>
    <w:rsid w:val="006C22C2"/>
    <w:rsid w:val="006C3262"/>
    <w:rsid w:val="006C4130"/>
    <w:rsid w:val="006C4BB3"/>
    <w:rsid w:val="006C4DC3"/>
    <w:rsid w:val="006C52AB"/>
    <w:rsid w:val="006C6288"/>
    <w:rsid w:val="006C7559"/>
    <w:rsid w:val="006C7785"/>
    <w:rsid w:val="006D1BF4"/>
    <w:rsid w:val="006D264F"/>
    <w:rsid w:val="006D3A52"/>
    <w:rsid w:val="006D4B03"/>
    <w:rsid w:val="006D4D22"/>
    <w:rsid w:val="006D5CC6"/>
    <w:rsid w:val="006D661F"/>
    <w:rsid w:val="006D7103"/>
    <w:rsid w:val="006D71F9"/>
    <w:rsid w:val="006D7EC3"/>
    <w:rsid w:val="006E1209"/>
    <w:rsid w:val="006E27E6"/>
    <w:rsid w:val="006E2979"/>
    <w:rsid w:val="006E30BF"/>
    <w:rsid w:val="006E3BBA"/>
    <w:rsid w:val="006E3CA7"/>
    <w:rsid w:val="006E5196"/>
    <w:rsid w:val="006E6D0D"/>
    <w:rsid w:val="006E71DF"/>
    <w:rsid w:val="006F05BD"/>
    <w:rsid w:val="006F0650"/>
    <w:rsid w:val="006F1399"/>
    <w:rsid w:val="006F1544"/>
    <w:rsid w:val="006F2990"/>
    <w:rsid w:val="006F29BD"/>
    <w:rsid w:val="006F2FC6"/>
    <w:rsid w:val="006F3AA5"/>
    <w:rsid w:val="006F4207"/>
    <w:rsid w:val="006F5F36"/>
    <w:rsid w:val="006F6242"/>
    <w:rsid w:val="006F6246"/>
    <w:rsid w:val="006F6B4D"/>
    <w:rsid w:val="006F6BF2"/>
    <w:rsid w:val="006F7271"/>
    <w:rsid w:val="006F7E96"/>
    <w:rsid w:val="007000F0"/>
    <w:rsid w:val="00700888"/>
    <w:rsid w:val="007008A1"/>
    <w:rsid w:val="00700E44"/>
    <w:rsid w:val="00701278"/>
    <w:rsid w:val="0070138B"/>
    <w:rsid w:val="00701849"/>
    <w:rsid w:val="00701BE5"/>
    <w:rsid w:val="00703088"/>
    <w:rsid w:val="00703BA0"/>
    <w:rsid w:val="007054F2"/>
    <w:rsid w:val="00705E87"/>
    <w:rsid w:val="00706311"/>
    <w:rsid w:val="00706F6F"/>
    <w:rsid w:val="007105C6"/>
    <w:rsid w:val="0071090B"/>
    <w:rsid w:val="007112FD"/>
    <w:rsid w:val="00711785"/>
    <w:rsid w:val="00711F5E"/>
    <w:rsid w:val="00712359"/>
    <w:rsid w:val="00713723"/>
    <w:rsid w:val="00713AEE"/>
    <w:rsid w:val="0071479C"/>
    <w:rsid w:val="0071509F"/>
    <w:rsid w:val="00715221"/>
    <w:rsid w:val="0071528B"/>
    <w:rsid w:val="00715510"/>
    <w:rsid w:val="00715642"/>
    <w:rsid w:val="00715C6C"/>
    <w:rsid w:val="00715F54"/>
    <w:rsid w:val="00716708"/>
    <w:rsid w:val="00717098"/>
    <w:rsid w:val="00717D78"/>
    <w:rsid w:val="00720422"/>
    <w:rsid w:val="00720B89"/>
    <w:rsid w:val="007227E6"/>
    <w:rsid w:val="0072294C"/>
    <w:rsid w:val="00722E33"/>
    <w:rsid w:val="00722E97"/>
    <w:rsid w:val="00723B90"/>
    <w:rsid w:val="00724510"/>
    <w:rsid w:val="00724648"/>
    <w:rsid w:val="007247F3"/>
    <w:rsid w:val="00724E90"/>
    <w:rsid w:val="00725094"/>
    <w:rsid w:val="00725917"/>
    <w:rsid w:val="00725E5C"/>
    <w:rsid w:val="00725F76"/>
    <w:rsid w:val="007260EE"/>
    <w:rsid w:val="00726450"/>
    <w:rsid w:val="00726865"/>
    <w:rsid w:val="00726891"/>
    <w:rsid w:val="007268D7"/>
    <w:rsid w:val="00726D3B"/>
    <w:rsid w:val="00727428"/>
    <w:rsid w:val="0073044D"/>
    <w:rsid w:val="00732E5C"/>
    <w:rsid w:val="00734294"/>
    <w:rsid w:val="00734997"/>
    <w:rsid w:val="00734B73"/>
    <w:rsid w:val="00734CDC"/>
    <w:rsid w:val="00734E0A"/>
    <w:rsid w:val="0073518C"/>
    <w:rsid w:val="007351A3"/>
    <w:rsid w:val="007351E2"/>
    <w:rsid w:val="007353E7"/>
    <w:rsid w:val="007363F6"/>
    <w:rsid w:val="00736BAB"/>
    <w:rsid w:val="007371C7"/>
    <w:rsid w:val="0073774C"/>
    <w:rsid w:val="007379C4"/>
    <w:rsid w:val="00737D73"/>
    <w:rsid w:val="007402DD"/>
    <w:rsid w:val="00740DEC"/>
    <w:rsid w:val="00740E71"/>
    <w:rsid w:val="0074262D"/>
    <w:rsid w:val="0074302E"/>
    <w:rsid w:val="00744AAE"/>
    <w:rsid w:val="00745043"/>
    <w:rsid w:val="00745168"/>
    <w:rsid w:val="007457E8"/>
    <w:rsid w:val="00745974"/>
    <w:rsid w:val="00747601"/>
    <w:rsid w:val="00750883"/>
    <w:rsid w:val="00752855"/>
    <w:rsid w:val="0075296D"/>
    <w:rsid w:val="00752B90"/>
    <w:rsid w:val="00752DA6"/>
    <w:rsid w:val="007563A5"/>
    <w:rsid w:val="00757DC5"/>
    <w:rsid w:val="00760B35"/>
    <w:rsid w:val="00760C80"/>
    <w:rsid w:val="007611AD"/>
    <w:rsid w:val="0076152A"/>
    <w:rsid w:val="00761738"/>
    <w:rsid w:val="0076184F"/>
    <w:rsid w:val="00763319"/>
    <w:rsid w:val="00763D4C"/>
    <w:rsid w:val="00764D0A"/>
    <w:rsid w:val="007662E8"/>
    <w:rsid w:val="007663DC"/>
    <w:rsid w:val="00767306"/>
    <w:rsid w:val="00767C59"/>
    <w:rsid w:val="00767CD3"/>
    <w:rsid w:val="00767FC4"/>
    <w:rsid w:val="00770D05"/>
    <w:rsid w:val="00771545"/>
    <w:rsid w:val="00771614"/>
    <w:rsid w:val="007721CA"/>
    <w:rsid w:val="007736F5"/>
    <w:rsid w:val="00773A24"/>
    <w:rsid w:val="0077401A"/>
    <w:rsid w:val="0077430E"/>
    <w:rsid w:val="007746A3"/>
    <w:rsid w:val="00775D31"/>
    <w:rsid w:val="0077758E"/>
    <w:rsid w:val="0077778C"/>
    <w:rsid w:val="0078016C"/>
    <w:rsid w:val="00780BE8"/>
    <w:rsid w:val="007812A1"/>
    <w:rsid w:val="0078172F"/>
    <w:rsid w:val="00781D12"/>
    <w:rsid w:val="00781E89"/>
    <w:rsid w:val="00782F1C"/>
    <w:rsid w:val="00783914"/>
    <w:rsid w:val="00784650"/>
    <w:rsid w:val="0078620E"/>
    <w:rsid w:val="00786724"/>
    <w:rsid w:val="00787061"/>
    <w:rsid w:val="0078757F"/>
    <w:rsid w:val="007900E8"/>
    <w:rsid w:val="00790924"/>
    <w:rsid w:val="00791B2A"/>
    <w:rsid w:val="007934ED"/>
    <w:rsid w:val="0079352A"/>
    <w:rsid w:val="007940C0"/>
    <w:rsid w:val="00794229"/>
    <w:rsid w:val="00794642"/>
    <w:rsid w:val="00794B86"/>
    <w:rsid w:val="00794BC6"/>
    <w:rsid w:val="0079501A"/>
    <w:rsid w:val="00796D02"/>
    <w:rsid w:val="007A0AC9"/>
    <w:rsid w:val="007A0ACD"/>
    <w:rsid w:val="007A0DFD"/>
    <w:rsid w:val="007A1884"/>
    <w:rsid w:val="007A1D08"/>
    <w:rsid w:val="007A479A"/>
    <w:rsid w:val="007A4A21"/>
    <w:rsid w:val="007A5430"/>
    <w:rsid w:val="007A5432"/>
    <w:rsid w:val="007A545D"/>
    <w:rsid w:val="007A5930"/>
    <w:rsid w:val="007A5AC7"/>
    <w:rsid w:val="007A5D1E"/>
    <w:rsid w:val="007A6657"/>
    <w:rsid w:val="007A7154"/>
    <w:rsid w:val="007A79B3"/>
    <w:rsid w:val="007B03B9"/>
    <w:rsid w:val="007B0420"/>
    <w:rsid w:val="007B0FE1"/>
    <w:rsid w:val="007B0FE2"/>
    <w:rsid w:val="007B1497"/>
    <w:rsid w:val="007B1C41"/>
    <w:rsid w:val="007B2526"/>
    <w:rsid w:val="007B262E"/>
    <w:rsid w:val="007B264A"/>
    <w:rsid w:val="007B2A3C"/>
    <w:rsid w:val="007B3441"/>
    <w:rsid w:val="007B3A6B"/>
    <w:rsid w:val="007B4AE5"/>
    <w:rsid w:val="007B4BBA"/>
    <w:rsid w:val="007B4D56"/>
    <w:rsid w:val="007B5C10"/>
    <w:rsid w:val="007B60EE"/>
    <w:rsid w:val="007B6373"/>
    <w:rsid w:val="007C0951"/>
    <w:rsid w:val="007C0B35"/>
    <w:rsid w:val="007C12A5"/>
    <w:rsid w:val="007C1666"/>
    <w:rsid w:val="007C277F"/>
    <w:rsid w:val="007C34A9"/>
    <w:rsid w:val="007C3B81"/>
    <w:rsid w:val="007C40E1"/>
    <w:rsid w:val="007C4BA7"/>
    <w:rsid w:val="007C4BE2"/>
    <w:rsid w:val="007C5E81"/>
    <w:rsid w:val="007C665A"/>
    <w:rsid w:val="007C67CD"/>
    <w:rsid w:val="007C6F28"/>
    <w:rsid w:val="007C755E"/>
    <w:rsid w:val="007C787C"/>
    <w:rsid w:val="007C7DA9"/>
    <w:rsid w:val="007D0340"/>
    <w:rsid w:val="007D04A6"/>
    <w:rsid w:val="007D0F8C"/>
    <w:rsid w:val="007D1DC0"/>
    <w:rsid w:val="007D1DD4"/>
    <w:rsid w:val="007D1E80"/>
    <w:rsid w:val="007D29F8"/>
    <w:rsid w:val="007D2D7A"/>
    <w:rsid w:val="007D3531"/>
    <w:rsid w:val="007D3898"/>
    <w:rsid w:val="007D4000"/>
    <w:rsid w:val="007D40D6"/>
    <w:rsid w:val="007D44FB"/>
    <w:rsid w:val="007D4E4F"/>
    <w:rsid w:val="007D4FED"/>
    <w:rsid w:val="007D5D32"/>
    <w:rsid w:val="007D5E96"/>
    <w:rsid w:val="007D5FB3"/>
    <w:rsid w:val="007D601B"/>
    <w:rsid w:val="007D64D6"/>
    <w:rsid w:val="007D76A0"/>
    <w:rsid w:val="007D789D"/>
    <w:rsid w:val="007D78FF"/>
    <w:rsid w:val="007E0872"/>
    <w:rsid w:val="007E0B4E"/>
    <w:rsid w:val="007E1044"/>
    <w:rsid w:val="007E177C"/>
    <w:rsid w:val="007E199D"/>
    <w:rsid w:val="007E1AE6"/>
    <w:rsid w:val="007E26BB"/>
    <w:rsid w:val="007E3F88"/>
    <w:rsid w:val="007E4E6C"/>
    <w:rsid w:val="007E6179"/>
    <w:rsid w:val="007E71DE"/>
    <w:rsid w:val="007E791E"/>
    <w:rsid w:val="007E7ED4"/>
    <w:rsid w:val="007E7EEF"/>
    <w:rsid w:val="007F0129"/>
    <w:rsid w:val="007F01B8"/>
    <w:rsid w:val="007F043B"/>
    <w:rsid w:val="007F160D"/>
    <w:rsid w:val="007F1C1F"/>
    <w:rsid w:val="007F1F0F"/>
    <w:rsid w:val="007F2057"/>
    <w:rsid w:val="007F2154"/>
    <w:rsid w:val="007F2295"/>
    <w:rsid w:val="007F23A1"/>
    <w:rsid w:val="007F269B"/>
    <w:rsid w:val="007F3A60"/>
    <w:rsid w:val="007F3C8B"/>
    <w:rsid w:val="007F4460"/>
    <w:rsid w:val="007F4E3D"/>
    <w:rsid w:val="007F58B2"/>
    <w:rsid w:val="007F593D"/>
    <w:rsid w:val="007F5E3C"/>
    <w:rsid w:val="007F664B"/>
    <w:rsid w:val="007F754C"/>
    <w:rsid w:val="00800E9B"/>
    <w:rsid w:val="00801C2B"/>
    <w:rsid w:val="00803BD2"/>
    <w:rsid w:val="00803CA3"/>
    <w:rsid w:val="00804160"/>
    <w:rsid w:val="0080612D"/>
    <w:rsid w:val="00806FAE"/>
    <w:rsid w:val="00807EA7"/>
    <w:rsid w:val="00810199"/>
    <w:rsid w:val="008104CA"/>
    <w:rsid w:val="008105E3"/>
    <w:rsid w:val="00811173"/>
    <w:rsid w:val="0081159C"/>
    <w:rsid w:val="00811C07"/>
    <w:rsid w:val="0081246B"/>
    <w:rsid w:val="00812F9F"/>
    <w:rsid w:val="008132EA"/>
    <w:rsid w:val="00813500"/>
    <w:rsid w:val="0081437B"/>
    <w:rsid w:val="0081451F"/>
    <w:rsid w:val="0081551F"/>
    <w:rsid w:val="00815E1F"/>
    <w:rsid w:val="008167D7"/>
    <w:rsid w:val="00816EFB"/>
    <w:rsid w:val="008173DE"/>
    <w:rsid w:val="00822198"/>
    <w:rsid w:val="008231B3"/>
    <w:rsid w:val="008253A9"/>
    <w:rsid w:val="008258F3"/>
    <w:rsid w:val="008279EA"/>
    <w:rsid w:val="00830BA0"/>
    <w:rsid w:val="00831658"/>
    <w:rsid w:val="008316E2"/>
    <w:rsid w:val="0083177D"/>
    <w:rsid w:val="008331E4"/>
    <w:rsid w:val="00833335"/>
    <w:rsid w:val="00833487"/>
    <w:rsid w:val="00833C36"/>
    <w:rsid w:val="00834082"/>
    <w:rsid w:val="008342F2"/>
    <w:rsid w:val="0083454A"/>
    <w:rsid w:val="008349A0"/>
    <w:rsid w:val="00834B81"/>
    <w:rsid w:val="008354B5"/>
    <w:rsid w:val="00837191"/>
    <w:rsid w:val="0084044A"/>
    <w:rsid w:val="008406A5"/>
    <w:rsid w:val="008409C3"/>
    <w:rsid w:val="00841312"/>
    <w:rsid w:val="00841743"/>
    <w:rsid w:val="00841ACE"/>
    <w:rsid w:val="008423A9"/>
    <w:rsid w:val="00842F67"/>
    <w:rsid w:val="00843F6B"/>
    <w:rsid w:val="0084400D"/>
    <w:rsid w:val="008456CF"/>
    <w:rsid w:val="008466AA"/>
    <w:rsid w:val="00846D56"/>
    <w:rsid w:val="00846DD4"/>
    <w:rsid w:val="0084711F"/>
    <w:rsid w:val="00847391"/>
    <w:rsid w:val="00847C2A"/>
    <w:rsid w:val="00850429"/>
    <w:rsid w:val="008507A9"/>
    <w:rsid w:val="008522D8"/>
    <w:rsid w:val="00852366"/>
    <w:rsid w:val="008525A1"/>
    <w:rsid w:val="00852AF0"/>
    <w:rsid w:val="00853449"/>
    <w:rsid w:val="00853689"/>
    <w:rsid w:val="00853F83"/>
    <w:rsid w:val="00857190"/>
    <w:rsid w:val="00857B6F"/>
    <w:rsid w:val="008604F2"/>
    <w:rsid w:val="008609AF"/>
    <w:rsid w:val="00860CD4"/>
    <w:rsid w:val="00861601"/>
    <w:rsid w:val="008616A2"/>
    <w:rsid w:val="00862A69"/>
    <w:rsid w:val="008635B2"/>
    <w:rsid w:val="00864359"/>
    <w:rsid w:val="00864978"/>
    <w:rsid w:val="00864A7B"/>
    <w:rsid w:val="00864EAC"/>
    <w:rsid w:val="00865AAD"/>
    <w:rsid w:val="0086607B"/>
    <w:rsid w:val="00866954"/>
    <w:rsid w:val="00866E3E"/>
    <w:rsid w:val="0087025B"/>
    <w:rsid w:val="0087108B"/>
    <w:rsid w:val="008714BB"/>
    <w:rsid w:val="0087169C"/>
    <w:rsid w:val="00871B2D"/>
    <w:rsid w:val="00871C9D"/>
    <w:rsid w:val="00871D3C"/>
    <w:rsid w:val="0087251A"/>
    <w:rsid w:val="00873050"/>
    <w:rsid w:val="00873829"/>
    <w:rsid w:val="008739F7"/>
    <w:rsid w:val="00873E07"/>
    <w:rsid w:val="00873ED8"/>
    <w:rsid w:val="0087468C"/>
    <w:rsid w:val="00874DA3"/>
    <w:rsid w:val="008755A8"/>
    <w:rsid w:val="008768FD"/>
    <w:rsid w:val="008778F1"/>
    <w:rsid w:val="00880552"/>
    <w:rsid w:val="00881F1D"/>
    <w:rsid w:val="00882780"/>
    <w:rsid w:val="00883114"/>
    <w:rsid w:val="00883489"/>
    <w:rsid w:val="00884D73"/>
    <w:rsid w:val="00886B53"/>
    <w:rsid w:val="00887A0D"/>
    <w:rsid w:val="00887D16"/>
    <w:rsid w:val="00892053"/>
    <w:rsid w:val="0089334B"/>
    <w:rsid w:val="00894794"/>
    <w:rsid w:val="008951EE"/>
    <w:rsid w:val="008955E0"/>
    <w:rsid w:val="008966E5"/>
    <w:rsid w:val="00897FFE"/>
    <w:rsid w:val="008A019F"/>
    <w:rsid w:val="008A06AB"/>
    <w:rsid w:val="008A0801"/>
    <w:rsid w:val="008A0AB3"/>
    <w:rsid w:val="008A10F1"/>
    <w:rsid w:val="008A18F0"/>
    <w:rsid w:val="008A2986"/>
    <w:rsid w:val="008A2EEB"/>
    <w:rsid w:val="008A353E"/>
    <w:rsid w:val="008A393C"/>
    <w:rsid w:val="008A3D3B"/>
    <w:rsid w:val="008A3E70"/>
    <w:rsid w:val="008A450B"/>
    <w:rsid w:val="008A469C"/>
    <w:rsid w:val="008A48F9"/>
    <w:rsid w:val="008A4DF9"/>
    <w:rsid w:val="008A5615"/>
    <w:rsid w:val="008A63D7"/>
    <w:rsid w:val="008B01A9"/>
    <w:rsid w:val="008B0F2E"/>
    <w:rsid w:val="008B1529"/>
    <w:rsid w:val="008B2256"/>
    <w:rsid w:val="008B3195"/>
    <w:rsid w:val="008B3328"/>
    <w:rsid w:val="008B4628"/>
    <w:rsid w:val="008B48B5"/>
    <w:rsid w:val="008B4E9D"/>
    <w:rsid w:val="008B4EFF"/>
    <w:rsid w:val="008B5313"/>
    <w:rsid w:val="008B63CC"/>
    <w:rsid w:val="008B6600"/>
    <w:rsid w:val="008B6E28"/>
    <w:rsid w:val="008B7DAD"/>
    <w:rsid w:val="008C0958"/>
    <w:rsid w:val="008C0D00"/>
    <w:rsid w:val="008C0E69"/>
    <w:rsid w:val="008C112B"/>
    <w:rsid w:val="008C1734"/>
    <w:rsid w:val="008C2A77"/>
    <w:rsid w:val="008C3E4F"/>
    <w:rsid w:val="008C3EF9"/>
    <w:rsid w:val="008C3F1D"/>
    <w:rsid w:val="008C4871"/>
    <w:rsid w:val="008C5208"/>
    <w:rsid w:val="008C575F"/>
    <w:rsid w:val="008C63F8"/>
    <w:rsid w:val="008C729E"/>
    <w:rsid w:val="008C79D9"/>
    <w:rsid w:val="008D0256"/>
    <w:rsid w:val="008D0F11"/>
    <w:rsid w:val="008D19FC"/>
    <w:rsid w:val="008D1E7E"/>
    <w:rsid w:val="008D25BF"/>
    <w:rsid w:val="008D28AE"/>
    <w:rsid w:val="008D35F9"/>
    <w:rsid w:val="008D4067"/>
    <w:rsid w:val="008D459A"/>
    <w:rsid w:val="008D4736"/>
    <w:rsid w:val="008D4809"/>
    <w:rsid w:val="008D49BC"/>
    <w:rsid w:val="008D5063"/>
    <w:rsid w:val="008D50D0"/>
    <w:rsid w:val="008D57F3"/>
    <w:rsid w:val="008D7642"/>
    <w:rsid w:val="008D7E5A"/>
    <w:rsid w:val="008E00AA"/>
    <w:rsid w:val="008E00D4"/>
    <w:rsid w:val="008E3158"/>
    <w:rsid w:val="008E3287"/>
    <w:rsid w:val="008E33FB"/>
    <w:rsid w:val="008E34C9"/>
    <w:rsid w:val="008E3823"/>
    <w:rsid w:val="008E3A32"/>
    <w:rsid w:val="008E41D8"/>
    <w:rsid w:val="008E4408"/>
    <w:rsid w:val="008E4CBA"/>
    <w:rsid w:val="008E5939"/>
    <w:rsid w:val="008E66DF"/>
    <w:rsid w:val="008E6C07"/>
    <w:rsid w:val="008E7133"/>
    <w:rsid w:val="008E7EBD"/>
    <w:rsid w:val="008F0A33"/>
    <w:rsid w:val="008F0D02"/>
    <w:rsid w:val="008F0D13"/>
    <w:rsid w:val="008F12D3"/>
    <w:rsid w:val="008F135D"/>
    <w:rsid w:val="008F13ED"/>
    <w:rsid w:val="008F1837"/>
    <w:rsid w:val="008F237B"/>
    <w:rsid w:val="008F2ACF"/>
    <w:rsid w:val="008F2DA5"/>
    <w:rsid w:val="008F3569"/>
    <w:rsid w:val="008F3F9C"/>
    <w:rsid w:val="008F5C31"/>
    <w:rsid w:val="008F6868"/>
    <w:rsid w:val="008F7A14"/>
    <w:rsid w:val="008F7A7C"/>
    <w:rsid w:val="00900AAA"/>
    <w:rsid w:val="00900C2B"/>
    <w:rsid w:val="00900C5C"/>
    <w:rsid w:val="00901CF8"/>
    <w:rsid w:val="009023DA"/>
    <w:rsid w:val="009023FE"/>
    <w:rsid w:val="00902CE8"/>
    <w:rsid w:val="0090344A"/>
    <w:rsid w:val="0090409C"/>
    <w:rsid w:val="00904B58"/>
    <w:rsid w:val="00904E07"/>
    <w:rsid w:val="009051AB"/>
    <w:rsid w:val="00905E75"/>
    <w:rsid w:val="00906A89"/>
    <w:rsid w:val="00906B86"/>
    <w:rsid w:val="00906FB4"/>
    <w:rsid w:val="00907CE6"/>
    <w:rsid w:val="00910C2D"/>
    <w:rsid w:val="00910E6B"/>
    <w:rsid w:val="009114FF"/>
    <w:rsid w:val="00912B18"/>
    <w:rsid w:val="00913171"/>
    <w:rsid w:val="00913652"/>
    <w:rsid w:val="00913E3F"/>
    <w:rsid w:val="009141A2"/>
    <w:rsid w:val="00914488"/>
    <w:rsid w:val="00914B9C"/>
    <w:rsid w:val="00915497"/>
    <w:rsid w:val="00915570"/>
    <w:rsid w:val="00915B65"/>
    <w:rsid w:val="00915F26"/>
    <w:rsid w:val="00916558"/>
    <w:rsid w:val="00916DF1"/>
    <w:rsid w:val="0091761F"/>
    <w:rsid w:val="00917917"/>
    <w:rsid w:val="0092014C"/>
    <w:rsid w:val="00920B86"/>
    <w:rsid w:val="00920BF8"/>
    <w:rsid w:val="00920D19"/>
    <w:rsid w:val="00920F8D"/>
    <w:rsid w:val="009213CE"/>
    <w:rsid w:val="009213EF"/>
    <w:rsid w:val="0092191A"/>
    <w:rsid w:val="00922CF9"/>
    <w:rsid w:val="00923038"/>
    <w:rsid w:val="00923541"/>
    <w:rsid w:val="0092388C"/>
    <w:rsid w:val="00927710"/>
    <w:rsid w:val="00930112"/>
    <w:rsid w:val="00930B10"/>
    <w:rsid w:val="00931C27"/>
    <w:rsid w:val="00932390"/>
    <w:rsid w:val="009323E0"/>
    <w:rsid w:val="0093301C"/>
    <w:rsid w:val="009331A5"/>
    <w:rsid w:val="00933DDF"/>
    <w:rsid w:val="009362C1"/>
    <w:rsid w:val="00936368"/>
    <w:rsid w:val="00936405"/>
    <w:rsid w:val="009368AE"/>
    <w:rsid w:val="009374E3"/>
    <w:rsid w:val="009378B9"/>
    <w:rsid w:val="00937BFA"/>
    <w:rsid w:val="00940024"/>
    <w:rsid w:val="00940D16"/>
    <w:rsid w:val="009425C9"/>
    <w:rsid w:val="0094260B"/>
    <w:rsid w:val="009427FB"/>
    <w:rsid w:val="00943017"/>
    <w:rsid w:val="0094334D"/>
    <w:rsid w:val="00943C6C"/>
    <w:rsid w:val="0094404F"/>
    <w:rsid w:val="00944280"/>
    <w:rsid w:val="00945ACC"/>
    <w:rsid w:val="00945F2F"/>
    <w:rsid w:val="00945F4D"/>
    <w:rsid w:val="00946CD8"/>
    <w:rsid w:val="00946EA9"/>
    <w:rsid w:val="00946F8E"/>
    <w:rsid w:val="009477A0"/>
    <w:rsid w:val="00947A65"/>
    <w:rsid w:val="00947B82"/>
    <w:rsid w:val="00950177"/>
    <w:rsid w:val="00950667"/>
    <w:rsid w:val="00951FAA"/>
    <w:rsid w:val="0095254C"/>
    <w:rsid w:val="009528FF"/>
    <w:rsid w:val="00952AE3"/>
    <w:rsid w:val="00953107"/>
    <w:rsid w:val="0095353D"/>
    <w:rsid w:val="00953FBA"/>
    <w:rsid w:val="009545B9"/>
    <w:rsid w:val="00954718"/>
    <w:rsid w:val="00954766"/>
    <w:rsid w:val="00955586"/>
    <w:rsid w:val="00955EE9"/>
    <w:rsid w:val="00955F8F"/>
    <w:rsid w:val="009561CD"/>
    <w:rsid w:val="0095702E"/>
    <w:rsid w:val="009572F1"/>
    <w:rsid w:val="00957725"/>
    <w:rsid w:val="00957F79"/>
    <w:rsid w:val="009601FB"/>
    <w:rsid w:val="00960311"/>
    <w:rsid w:val="00960DAC"/>
    <w:rsid w:val="00961F55"/>
    <w:rsid w:val="00962081"/>
    <w:rsid w:val="00962DAE"/>
    <w:rsid w:val="00963116"/>
    <w:rsid w:val="0096356F"/>
    <w:rsid w:val="00963CAC"/>
    <w:rsid w:val="00963ED5"/>
    <w:rsid w:val="009643BA"/>
    <w:rsid w:val="00964EA9"/>
    <w:rsid w:val="009657EF"/>
    <w:rsid w:val="00966138"/>
    <w:rsid w:val="00966856"/>
    <w:rsid w:val="00966B27"/>
    <w:rsid w:val="009670F5"/>
    <w:rsid w:val="00970D23"/>
    <w:rsid w:val="00970FE6"/>
    <w:rsid w:val="009711DC"/>
    <w:rsid w:val="009719C8"/>
    <w:rsid w:val="00974969"/>
    <w:rsid w:val="00974DDC"/>
    <w:rsid w:val="00975CC4"/>
    <w:rsid w:val="00975D67"/>
    <w:rsid w:val="00975FA6"/>
    <w:rsid w:val="00977C6C"/>
    <w:rsid w:val="00982C16"/>
    <w:rsid w:val="00982F6F"/>
    <w:rsid w:val="00983063"/>
    <w:rsid w:val="0098392A"/>
    <w:rsid w:val="00983B67"/>
    <w:rsid w:val="00984623"/>
    <w:rsid w:val="0098558C"/>
    <w:rsid w:val="00985CC7"/>
    <w:rsid w:val="009861D9"/>
    <w:rsid w:val="00986612"/>
    <w:rsid w:val="00986BB5"/>
    <w:rsid w:val="009872C8"/>
    <w:rsid w:val="0098734C"/>
    <w:rsid w:val="0098782E"/>
    <w:rsid w:val="00987EC9"/>
    <w:rsid w:val="00987F7F"/>
    <w:rsid w:val="00990139"/>
    <w:rsid w:val="00991899"/>
    <w:rsid w:val="00993198"/>
    <w:rsid w:val="00993D70"/>
    <w:rsid w:val="00994080"/>
    <w:rsid w:val="00994669"/>
    <w:rsid w:val="00994789"/>
    <w:rsid w:val="00995385"/>
    <w:rsid w:val="009955B5"/>
    <w:rsid w:val="009958CA"/>
    <w:rsid w:val="00996670"/>
    <w:rsid w:val="00996D57"/>
    <w:rsid w:val="00996FD6"/>
    <w:rsid w:val="009973E0"/>
    <w:rsid w:val="00997CDD"/>
    <w:rsid w:val="009A11C7"/>
    <w:rsid w:val="009A1E26"/>
    <w:rsid w:val="009A1EF6"/>
    <w:rsid w:val="009A2206"/>
    <w:rsid w:val="009A25E4"/>
    <w:rsid w:val="009A28F8"/>
    <w:rsid w:val="009A309F"/>
    <w:rsid w:val="009A3758"/>
    <w:rsid w:val="009A3B01"/>
    <w:rsid w:val="009A451C"/>
    <w:rsid w:val="009A5C9E"/>
    <w:rsid w:val="009A65F6"/>
    <w:rsid w:val="009A661D"/>
    <w:rsid w:val="009A7302"/>
    <w:rsid w:val="009A77A4"/>
    <w:rsid w:val="009B0337"/>
    <w:rsid w:val="009B0366"/>
    <w:rsid w:val="009B1E0C"/>
    <w:rsid w:val="009B30A9"/>
    <w:rsid w:val="009B6261"/>
    <w:rsid w:val="009B6A72"/>
    <w:rsid w:val="009B6BEC"/>
    <w:rsid w:val="009B70B6"/>
    <w:rsid w:val="009B7398"/>
    <w:rsid w:val="009B7715"/>
    <w:rsid w:val="009B7811"/>
    <w:rsid w:val="009C21D3"/>
    <w:rsid w:val="009C22CB"/>
    <w:rsid w:val="009C30EB"/>
    <w:rsid w:val="009C33B5"/>
    <w:rsid w:val="009C538F"/>
    <w:rsid w:val="009C5442"/>
    <w:rsid w:val="009C56E2"/>
    <w:rsid w:val="009C5AC7"/>
    <w:rsid w:val="009C6FDA"/>
    <w:rsid w:val="009C70CA"/>
    <w:rsid w:val="009C7C6D"/>
    <w:rsid w:val="009C7E00"/>
    <w:rsid w:val="009C7EFA"/>
    <w:rsid w:val="009D0CF1"/>
    <w:rsid w:val="009D15EC"/>
    <w:rsid w:val="009D251E"/>
    <w:rsid w:val="009D26B9"/>
    <w:rsid w:val="009D35DF"/>
    <w:rsid w:val="009D3CCC"/>
    <w:rsid w:val="009D40AC"/>
    <w:rsid w:val="009D4120"/>
    <w:rsid w:val="009D46F4"/>
    <w:rsid w:val="009D488A"/>
    <w:rsid w:val="009D5112"/>
    <w:rsid w:val="009D5A89"/>
    <w:rsid w:val="009D5CA4"/>
    <w:rsid w:val="009D5D08"/>
    <w:rsid w:val="009D60C6"/>
    <w:rsid w:val="009D6701"/>
    <w:rsid w:val="009E0355"/>
    <w:rsid w:val="009E19D1"/>
    <w:rsid w:val="009E1EEF"/>
    <w:rsid w:val="009E2081"/>
    <w:rsid w:val="009E22BA"/>
    <w:rsid w:val="009E3214"/>
    <w:rsid w:val="009E3996"/>
    <w:rsid w:val="009E39B4"/>
    <w:rsid w:val="009E3A64"/>
    <w:rsid w:val="009E409E"/>
    <w:rsid w:val="009E595B"/>
    <w:rsid w:val="009E5C55"/>
    <w:rsid w:val="009E6115"/>
    <w:rsid w:val="009E615F"/>
    <w:rsid w:val="009E657D"/>
    <w:rsid w:val="009E6D4C"/>
    <w:rsid w:val="009E71E0"/>
    <w:rsid w:val="009E79F1"/>
    <w:rsid w:val="009E7D74"/>
    <w:rsid w:val="009E7E15"/>
    <w:rsid w:val="009F07C9"/>
    <w:rsid w:val="009F0D0C"/>
    <w:rsid w:val="009F0D76"/>
    <w:rsid w:val="009F109D"/>
    <w:rsid w:val="009F13B3"/>
    <w:rsid w:val="009F1988"/>
    <w:rsid w:val="009F1A38"/>
    <w:rsid w:val="009F247F"/>
    <w:rsid w:val="009F2556"/>
    <w:rsid w:val="009F30A5"/>
    <w:rsid w:val="009F372A"/>
    <w:rsid w:val="009F3742"/>
    <w:rsid w:val="009F379A"/>
    <w:rsid w:val="009F39B9"/>
    <w:rsid w:val="009F41F4"/>
    <w:rsid w:val="009F45CE"/>
    <w:rsid w:val="009F54BB"/>
    <w:rsid w:val="009F5527"/>
    <w:rsid w:val="009F58D5"/>
    <w:rsid w:val="009F65D3"/>
    <w:rsid w:val="009F6CCD"/>
    <w:rsid w:val="009F771B"/>
    <w:rsid w:val="009F780E"/>
    <w:rsid w:val="00A00099"/>
    <w:rsid w:val="00A004A9"/>
    <w:rsid w:val="00A011CD"/>
    <w:rsid w:val="00A019FC"/>
    <w:rsid w:val="00A01F57"/>
    <w:rsid w:val="00A02763"/>
    <w:rsid w:val="00A03086"/>
    <w:rsid w:val="00A03D69"/>
    <w:rsid w:val="00A049D6"/>
    <w:rsid w:val="00A04FF1"/>
    <w:rsid w:val="00A068DB"/>
    <w:rsid w:val="00A068E4"/>
    <w:rsid w:val="00A06B98"/>
    <w:rsid w:val="00A06C5B"/>
    <w:rsid w:val="00A07F1A"/>
    <w:rsid w:val="00A1056E"/>
    <w:rsid w:val="00A10927"/>
    <w:rsid w:val="00A120E7"/>
    <w:rsid w:val="00A13427"/>
    <w:rsid w:val="00A13CC7"/>
    <w:rsid w:val="00A14397"/>
    <w:rsid w:val="00A17FDA"/>
    <w:rsid w:val="00A20385"/>
    <w:rsid w:val="00A204EF"/>
    <w:rsid w:val="00A20614"/>
    <w:rsid w:val="00A20718"/>
    <w:rsid w:val="00A2137E"/>
    <w:rsid w:val="00A21C49"/>
    <w:rsid w:val="00A2224E"/>
    <w:rsid w:val="00A2290B"/>
    <w:rsid w:val="00A23A76"/>
    <w:rsid w:val="00A23E33"/>
    <w:rsid w:val="00A2442E"/>
    <w:rsid w:val="00A300B2"/>
    <w:rsid w:val="00A30B47"/>
    <w:rsid w:val="00A30BCD"/>
    <w:rsid w:val="00A31BA3"/>
    <w:rsid w:val="00A332B9"/>
    <w:rsid w:val="00A33665"/>
    <w:rsid w:val="00A338A0"/>
    <w:rsid w:val="00A33A64"/>
    <w:rsid w:val="00A346B1"/>
    <w:rsid w:val="00A36A8D"/>
    <w:rsid w:val="00A36B8A"/>
    <w:rsid w:val="00A36E70"/>
    <w:rsid w:val="00A36F01"/>
    <w:rsid w:val="00A36FC4"/>
    <w:rsid w:val="00A370E4"/>
    <w:rsid w:val="00A40782"/>
    <w:rsid w:val="00A40818"/>
    <w:rsid w:val="00A417E7"/>
    <w:rsid w:val="00A41803"/>
    <w:rsid w:val="00A41CC9"/>
    <w:rsid w:val="00A42347"/>
    <w:rsid w:val="00A42446"/>
    <w:rsid w:val="00A43B21"/>
    <w:rsid w:val="00A44182"/>
    <w:rsid w:val="00A446FF"/>
    <w:rsid w:val="00A45140"/>
    <w:rsid w:val="00A478AE"/>
    <w:rsid w:val="00A47A12"/>
    <w:rsid w:val="00A47C0B"/>
    <w:rsid w:val="00A50335"/>
    <w:rsid w:val="00A50410"/>
    <w:rsid w:val="00A5048C"/>
    <w:rsid w:val="00A5121C"/>
    <w:rsid w:val="00A51BBC"/>
    <w:rsid w:val="00A52154"/>
    <w:rsid w:val="00A5353C"/>
    <w:rsid w:val="00A5392A"/>
    <w:rsid w:val="00A541EB"/>
    <w:rsid w:val="00A544C1"/>
    <w:rsid w:val="00A548CD"/>
    <w:rsid w:val="00A54D0F"/>
    <w:rsid w:val="00A54FEE"/>
    <w:rsid w:val="00A56519"/>
    <w:rsid w:val="00A56F1D"/>
    <w:rsid w:val="00A56F22"/>
    <w:rsid w:val="00A57354"/>
    <w:rsid w:val="00A573C8"/>
    <w:rsid w:val="00A61EEF"/>
    <w:rsid w:val="00A61F77"/>
    <w:rsid w:val="00A621AF"/>
    <w:rsid w:val="00A6248B"/>
    <w:rsid w:val="00A62955"/>
    <w:rsid w:val="00A6348A"/>
    <w:rsid w:val="00A648A7"/>
    <w:rsid w:val="00A64C43"/>
    <w:rsid w:val="00A65244"/>
    <w:rsid w:val="00A65E14"/>
    <w:rsid w:val="00A65EAF"/>
    <w:rsid w:val="00A702C5"/>
    <w:rsid w:val="00A70B92"/>
    <w:rsid w:val="00A713DA"/>
    <w:rsid w:val="00A718BA"/>
    <w:rsid w:val="00A72C65"/>
    <w:rsid w:val="00A7326C"/>
    <w:rsid w:val="00A734AB"/>
    <w:rsid w:val="00A74674"/>
    <w:rsid w:val="00A74AC2"/>
    <w:rsid w:val="00A75F62"/>
    <w:rsid w:val="00A80FA4"/>
    <w:rsid w:val="00A81322"/>
    <w:rsid w:val="00A815AC"/>
    <w:rsid w:val="00A8169A"/>
    <w:rsid w:val="00A82FF0"/>
    <w:rsid w:val="00A84085"/>
    <w:rsid w:val="00A8486A"/>
    <w:rsid w:val="00A84941"/>
    <w:rsid w:val="00A84B58"/>
    <w:rsid w:val="00A84ECB"/>
    <w:rsid w:val="00A8503D"/>
    <w:rsid w:val="00A8543E"/>
    <w:rsid w:val="00A858FA"/>
    <w:rsid w:val="00A85C37"/>
    <w:rsid w:val="00A85DE7"/>
    <w:rsid w:val="00A85E13"/>
    <w:rsid w:val="00A86E5B"/>
    <w:rsid w:val="00A872B9"/>
    <w:rsid w:val="00A90227"/>
    <w:rsid w:val="00A90EC2"/>
    <w:rsid w:val="00A91211"/>
    <w:rsid w:val="00A91B81"/>
    <w:rsid w:val="00A9207D"/>
    <w:rsid w:val="00A923AC"/>
    <w:rsid w:val="00A9268C"/>
    <w:rsid w:val="00A93579"/>
    <w:rsid w:val="00A94317"/>
    <w:rsid w:val="00A94E91"/>
    <w:rsid w:val="00A94FAA"/>
    <w:rsid w:val="00A965EE"/>
    <w:rsid w:val="00A97088"/>
    <w:rsid w:val="00A97104"/>
    <w:rsid w:val="00A97A8D"/>
    <w:rsid w:val="00A97C8D"/>
    <w:rsid w:val="00A97DF6"/>
    <w:rsid w:val="00AA0ECB"/>
    <w:rsid w:val="00AA1E38"/>
    <w:rsid w:val="00AA1FD4"/>
    <w:rsid w:val="00AA32AD"/>
    <w:rsid w:val="00AA35BA"/>
    <w:rsid w:val="00AA3CC3"/>
    <w:rsid w:val="00AA3FDC"/>
    <w:rsid w:val="00AA4562"/>
    <w:rsid w:val="00AA49FC"/>
    <w:rsid w:val="00AA4CA9"/>
    <w:rsid w:val="00AA4DA4"/>
    <w:rsid w:val="00AA6C07"/>
    <w:rsid w:val="00AA7FA5"/>
    <w:rsid w:val="00AB190E"/>
    <w:rsid w:val="00AB1A42"/>
    <w:rsid w:val="00AB1B66"/>
    <w:rsid w:val="00AB2389"/>
    <w:rsid w:val="00AB23B3"/>
    <w:rsid w:val="00AB2DDB"/>
    <w:rsid w:val="00AB32BB"/>
    <w:rsid w:val="00AB3BC0"/>
    <w:rsid w:val="00AB4026"/>
    <w:rsid w:val="00AB4849"/>
    <w:rsid w:val="00AB4895"/>
    <w:rsid w:val="00AB49EC"/>
    <w:rsid w:val="00AB501D"/>
    <w:rsid w:val="00AB5BE8"/>
    <w:rsid w:val="00AB629D"/>
    <w:rsid w:val="00AB72B4"/>
    <w:rsid w:val="00AB786F"/>
    <w:rsid w:val="00AB788F"/>
    <w:rsid w:val="00AB79E1"/>
    <w:rsid w:val="00AB7AC9"/>
    <w:rsid w:val="00AB7ED4"/>
    <w:rsid w:val="00AC0FCA"/>
    <w:rsid w:val="00AC0FFE"/>
    <w:rsid w:val="00AC13B8"/>
    <w:rsid w:val="00AC1509"/>
    <w:rsid w:val="00AC2392"/>
    <w:rsid w:val="00AC2922"/>
    <w:rsid w:val="00AC2FD4"/>
    <w:rsid w:val="00AC3168"/>
    <w:rsid w:val="00AC3D4D"/>
    <w:rsid w:val="00AC611E"/>
    <w:rsid w:val="00AC7D5F"/>
    <w:rsid w:val="00AC7EDC"/>
    <w:rsid w:val="00AD03DA"/>
    <w:rsid w:val="00AD0439"/>
    <w:rsid w:val="00AD0C49"/>
    <w:rsid w:val="00AD13D9"/>
    <w:rsid w:val="00AD1910"/>
    <w:rsid w:val="00AD2D68"/>
    <w:rsid w:val="00AD427D"/>
    <w:rsid w:val="00AD47E5"/>
    <w:rsid w:val="00AD4E05"/>
    <w:rsid w:val="00AD4E8A"/>
    <w:rsid w:val="00AD5565"/>
    <w:rsid w:val="00AD5D5D"/>
    <w:rsid w:val="00AD6CD2"/>
    <w:rsid w:val="00AE00CF"/>
    <w:rsid w:val="00AE0CEE"/>
    <w:rsid w:val="00AE137B"/>
    <w:rsid w:val="00AE250D"/>
    <w:rsid w:val="00AE2D55"/>
    <w:rsid w:val="00AE2FFF"/>
    <w:rsid w:val="00AE3B72"/>
    <w:rsid w:val="00AE4AEF"/>
    <w:rsid w:val="00AE4DB7"/>
    <w:rsid w:val="00AE4E88"/>
    <w:rsid w:val="00AE4E99"/>
    <w:rsid w:val="00AE5700"/>
    <w:rsid w:val="00AE6B65"/>
    <w:rsid w:val="00AE772C"/>
    <w:rsid w:val="00AF0640"/>
    <w:rsid w:val="00AF1CC6"/>
    <w:rsid w:val="00AF2610"/>
    <w:rsid w:val="00AF2B08"/>
    <w:rsid w:val="00AF38DE"/>
    <w:rsid w:val="00AF3A4E"/>
    <w:rsid w:val="00AF3ACF"/>
    <w:rsid w:val="00AF3CFF"/>
    <w:rsid w:val="00AF4358"/>
    <w:rsid w:val="00AF58CC"/>
    <w:rsid w:val="00B00547"/>
    <w:rsid w:val="00B009C2"/>
    <w:rsid w:val="00B02319"/>
    <w:rsid w:val="00B02A9C"/>
    <w:rsid w:val="00B03AA1"/>
    <w:rsid w:val="00B04FB4"/>
    <w:rsid w:val="00B0591D"/>
    <w:rsid w:val="00B06661"/>
    <w:rsid w:val="00B0784F"/>
    <w:rsid w:val="00B07B54"/>
    <w:rsid w:val="00B07C1D"/>
    <w:rsid w:val="00B109F6"/>
    <w:rsid w:val="00B10D1E"/>
    <w:rsid w:val="00B10D46"/>
    <w:rsid w:val="00B10F45"/>
    <w:rsid w:val="00B12F74"/>
    <w:rsid w:val="00B135FA"/>
    <w:rsid w:val="00B14725"/>
    <w:rsid w:val="00B148D5"/>
    <w:rsid w:val="00B14ABE"/>
    <w:rsid w:val="00B1543C"/>
    <w:rsid w:val="00B163FD"/>
    <w:rsid w:val="00B1687B"/>
    <w:rsid w:val="00B172B4"/>
    <w:rsid w:val="00B174DA"/>
    <w:rsid w:val="00B17785"/>
    <w:rsid w:val="00B17B0E"/>
    <w:rsid w:val="00B17F49"/>
    <w:rsid w:val="00B20DD2"/>
    <w:rsid w:val="00B20F4D"/>
    <w:rsid w:val="00B2146D"/>
    <w:rsid w:val="00B21C92"/>
    <w:rsid w:val="00B224B3"/>
    <w:rsid w:val="00B23693"/>
    <w:rsid w:val="00B240ED"/>
    <w:rsid w:val="00B2469B"/>
    <w:rsid w:val="00B254CC"/>
    <w:rsid w:val="00B26421"/>
    <w:rsid w:val="00B26F82"/>
    <w:rsid w:val="00B305A8"/>
    <w:rsid w:val="00B3076D"/>
    <w:rsid w:val="00B31C22"/>
    <w:rsid w:val="00B31E95"/>
    <w:rsid w:val="00B3275A"/>
    <w:rsid w:val="00B327E5"/>
    <w:rsid w:val="00B34335"/>
    <w:rsid w:val="00B34CEA"/>
    <w:rsid w:val="00B34D52"/>
    <w:rsid w:val="00B35B0D"/>
    <w:rsid w:val="00B35C28"/>
    <w:rsid w:val="00B3624F"/>
    <w:rsid w:val="00B373C4"/>
    <w:rsid w:val="00B377EB"/>
    <w:rsid w:val="00B37E81"/>
    <w:rsid w:val="00B40063"/>
    <w:rsid w:val="00B41756"/>
    <w:rsid w:val="00B41D30"/>
    <w:rsid w:val="00B42066"/>
    <w:rsid w:val="00B42499"/>
    <w:rsid w:val="00B43F93"/>
    <w:rsid w:val="00B45E25"/>
    <w:rsid w:val="00B4792D"/>
    <w:rsid w:val="00B501AF"/>
    <w:rsid w:val="00B517D5"/>
    <w:rsid w:val="00B51FAF"/>
    <w:rsid w:val="00B52AA0"/>
    <w:rsid w:val="00B52DB9"/>
    <w:rsid w:val="00B5315D"/>
    <w:rsid w:val="00B53964"/>
    <w:rsid w:val="00B5414A"/>
    <w:rsid w:val="00B547FA"/>
    <w:rsid w:val="00B550E2"/>
    <w:rsid w:val="00B55AA8"/>
    <w:rsid w:val="00B55B88"/>
    <w:rsid w:val="00B564BA"/>
    <w:rsid w:val="00B56577"/>
    <w:rsid w:val="00B577F5"/>
    <w:rsid w:val="00B60BD1"/>
    <w:rsid w:val="00B60F16"/>
    <w:rsid w:val="00B61F1B"/>
    <w:rsid w:val="00B62504"/>
    <w:rsid w:val="00B627C4"/>
    <w:rsid w:val="00B628AD"/>
    <w:rsid w:val="00B629E9"/>
    <w:rsid w:val="00B62C10"/>
    <w:rsid w:val="00B6408E"/>
    <w:rsid w:val="00B64116"/>
    <w:rsid w:val="00B64706"/>
    <w:rsid w:val="00B64C5F"/>
    <w:rsid w:val="00B65906"/>
    <w:rsid w:val="00B66695"/>
    <w:rsid w:val="00B6693D"/>
    <w:rsid w:val="00B671A1"/>
    <w:rsid w:val="00B671D0"/>
    <w:rsid w:val="00B7018A"/>
    <w:rsid w:val="00B7242E"/>
    <w:rsid w:val="00B72819"/>
    <w:rsid w:val="00B73909"/>
    <w:rsid w:val="00B73A69"/>
    <w:rsid w:val="00B73DCD"/>
    <w:rsid w:val="00B7488C"/>
    <w:rsid w:val="00B755BD"/>
    <w:rsid w:val="00B756F2"/>
    <w:rsid w:val="00B75865"/>
    <w:rsid w:val="00B768D9"/>
    <w:rsid w:val="00B80024"/>
    <w:rsid w:val="00B80034"/>
    <w:rsid w:val="00B80725"/>
    <w:rsid w:val="00B8161E"/>
    <w:rsid w:val="00B81CC7"/>
    <w:rsid w:val="00B82436"/>
    <w:rsid w:val="00B83F64"/>
    <w:rsid w:val="00B84149"/>
    <w:rsid w:val="00B84AE9"/>
    <w:rsid w:val="00B85282"/>
    <w:rsid w:val="00B85420"/>
    <w:rsid w:val="00B85AEE"/>
    <w:rsid w:val="00B86792"/>
    <w:rsid w:val="00B86FF0"/>
    <w:rsid w:val="00B87DCD"/>
    <w:rsid w:val="00B90A59"/>
    <w:rsid w:val="00B9118C"/>
    <w:rsid w:val="00B9221C"/>
    <w:rsid w:val="00B95382"/>
    <w:rsid w:val="00B9692A"/>
    <w:rsid w:val="00B973F1"/>
    <w:rsid w:val="00B97895"/>
    <w:rsid w:val="00B97E45"/>
    <w:rsid w:val="00BA074B"/>
    <w:rsid w:val="00BA0AA5"/>
    <w:rsid w:val="00BA1E30"/>
    <w:rsid w:val="00BA20C2"/>
    <w:rsid w:val="00BA2E31"/>
    <w:rsid w:val="00BA3DC5"/>
    <w:rsid w:val="00BA53A1"/>
    <w:rsid w:val="00BA56A0"/>
    <w:rsid w:val="00BA6273"/>
    <w:rsid w:val="00BA632E"/>
    <w:rsid w:val="00BA7244"/>
    <w:rsid w:val="00BA7D2D"/>
    <w:rsid w:val="00BA7E2F"/>
    <w:rsid w:val="00BB04E5"/>
    <w:rsid w:val="00BB1526"/>
    <w:rsid w:val="00BB1829"/>
    <w:rsid w:val="00BB25E6"/>
    <w:rsid w:val="00BB2D63"/>
    <w:rsid w:val="00BB337B"/>
    <w:rsid w:val="00BB4C4F"/>
    <w:rsid w:val="00BB573C"/>
    <w:rsid w:val="00BB6154"/>
    <w:rsid w:val="00BB61FB"/>
    <w:rsid w:val="00BB63A3"/>
    <w:rsid w:val="00BB63C0"/>
    <w:rsid w:val="00BB69EA"/>
    <w:rsid w:val="00BC0B5D"/>
    <w:rsid w:val="00BC2A32"/>
    <w:rsid w:val="00BC3CF6"/>
    <w:rsid w:val="00BC5BD3"/>
    <w:rsid w:val="00BC5BD4"/>
    <w:rsid w:val="00BC6052"/>
    <w:rsid w:val="00BC66AA"/>
    <w:rsid w:val="00BC684D"/>
    <w:rsid w:val="00BC72E9"/>
    <w:rsid w:val="00BC759A"/>
    <w:rsid w:val="00BC7C16"/>
    <w:rsid w:val="00BD1499"/>
    <w:rsid w:val="00BD1A6A"/>
    <w:rsid w:val="00BD1C63"/>
    <w:rsid w:val="00BD23F7"/>
    <w:rsid w:val="00BD250E"/>
    <w:rsid w:val="00BD2B66"/>
    <w:rsid w:val="00BD2B88"/>
    <w:rsid w:val="00BD2EEA"/>
    <w:rsid w:val="00BD329A"/>
    <w:rsid w:val="00BD36C6"/>
    <w:rsid w:val="00BD3D5F"/>
    <w:rsid w:val="00BD47C4"/>
    <w:rsid w:val="00BD484A"/>
    <w:rsid w:val="00BD4975"/>
    <w:rsid w:val="00BD53AB"/>
    <w:rsid w:val="00BD55B1"/>
    <w:rsid w:val="00BD620A"/>
    <w:rsid w:val="00BD6E4D"/>
    <w:rsid w:val="00BD738E"/>
    <w:rsid w:val="00BD79BC"/>
    <w:rsid w:val="00BE0C27"/>
    <w:rsid w:val="00BE2F7B"/>
    <w:rsid w:val="00BE42A2"/>
    <w:rsid w:val="00BE48EF"/>
    <w:rsid w:val="00BE51A5"/>
    <w:rsid w:val="00BE5AC3"/>
    <w:rsid w:val="00BE6BCE"/>
    <w:rsid w:val="00BE759F"/>
    <w:rsid w:val="00BF32C8"/>
    <w:rsid w:val="00BF3879"/>
    <w:rsid w:val="00BF4167"/>
    <w:rsid w:val="00BF4849"/>
    <w:rsid w:val="00BF4ADF"/>
    <w:rsid w:val="00BF5053"/>
    <w:rsid w:val="00BF55FD"/>
    <w:rsid w:val="00BF6005"/>
    <w:rsid w:val="00BF65C5"/>
    <w:rsid w:val="00BF72D4"/>
    <w:rsid w:val="00BF7335"/>
    <w:rsid w:val="00BF7743"/>
    <w:rsid w:val="00BF7ED6"/>
    <w:rsid w:val="00C010B4"/>
    <w:rsid w:val="00C017DB"/>
    <w:rsid w:val="00C022DC"/>
    <w:rsid w:val="00C024AF"/>
    <w:rsid w:val="00C031F4"/>
    <w:rsid w:val="00C034F9"/>
    <w:rsid w:val="00C041C3"/>
    <w:rsid w:val="00C047B0"/>
    <w:rsid w:val="00C04B94"/>
    <w:rsid w:val="00C04EAB"/>
    <w:rsid w:val="00C0551B"/>
    <w:rsid w:val="00C05F76"/>
    <w:rsid w:val="00C06151"/>
    <w:rsid w:val="00C06A88"/>
    <w:rsid w:val="00C07058"/>
    <w:rsid w:val="00C07F83"/>
    <w:rsid w:val="00C10C3A"/>
    <w:rsid w:val="00C11286"/>
    <w:rsid w:val="00C11DA3"/>
    <w:rsid w:val="00C12186"/>
    <w:rsid w:val="00C12A16"/>
    <w:rsid w:val="00C13868"/>
    <w:rsid w:val="00C13FCB"/>
    <w:rsid w:val="00C1431D"/>
    <w:rsid w:val="00C14DC6"/>
    <w:rsid w:val="00C16135"/>
    <w:rsid w:val="00C1614A"/>
    <w:rsid w:val="00C1614D"/>
    <w:rsid w:val="00C166DE"/>
    <w:rsid w:val="00C16BA0"/>
    <w:rsid w:val="00C172F8"/>
    <w:rsid w:val="00C1731D"/>
    <w:rsid w:val="00C17932"/>
    <w:rsid w:val="00C20B10"/>
    <w:rsid w:val="00C215A3"/>
    <w:rsid w:val="00C21955"/>
    <w:rsid w:val="00C21B70"/>
    <w:rsid w:val="00C21D58"/>
    <w:rsid w:val="00C226E1"/>
    <w:rsid w:val="00C22F67"/>
    <w:rsid w:val="00C23495"/>
    <w:rsid w:val="00C236E3"/>
    <w:rsid w:val="00C2381E"/>
    <w:rsid w:val="00C23A8F"/>
    <w:rsid w:val="00C245FD"/>
    <w:rsid w:val="00C25050"/>
    <w:rsid w:val="00C255E6"/>
    <w:rsid w:val="00C2578E"/>
    <w:rsid w:val="00C25975"/>
    <w:rsid w:val="00C2598F"/>
    <w:rsid w:val="00C25B50"/>
    <w:rsid w:val="00C2623A"/>
    <w:rsid w:val="00C26BE3"/>
    <w:rsid w:val="00C26C63"/>
    <w:rsid w:val="00C27B58"/>
    <w:rsid w:val="00C30993"/>
    <w:rsid w:val="00C320FE"/>
    <w:rsid w:val="00C32274"/>
    <w:rsid w:val="00C334E2"/>
    <w:rsid w:val="00C33A0F"/>
    <w:rsid w:val="00C33C1F"/>
    <w:rsid w:val="00C349E7"/>
    <w:rsid w:val="00C35380"/>
    <w:rsid w:val="00C355BF"/>
    <w:rsid w:val="00C368AA"/>
    <w:rsid w:val="00C369D4"/>
    <w:rsid w:val="00C36EAF"/>
    <w:rsid w:val="00C37F97"/>
    <w:rsid w:val="00C40B0E"/>
    <w:rsid w:val="00C41549"/>
    <w:rsid w:val="00C41F7C"/>
    <w:rsid w:val="00C42901"/>
    <w:rsid w:val="00C4315C"/>
    <w:rsid w:val="00C43BA6"/>
    <w:rsid w:val="00C43DD8"/>
    <w:rsid w:val="00C43EC2"/>
    <w:rsid w:val="00C44131"/>
    <w:rsid w:val="00C446C3"/>
    <w:rsid w:val="00C4471B"/>
    <w:rsid w:val="00C4592E"/>
    <w:rsid w:val="00C45F76"/>
    <w:rsid w:val="00C46E39"/>
    <w:rsid w:val="00C46F94"/>
    <w:rsid w:val="00C47A1F"/>
    <w:rsid w:val="00C47DE6"/>
    <w:rsid w:val="00C501FA"/>
    <w:rsid w:val="00C50A3D"/>
    <w:rsid w:val="00C519CF"/>
    <w:rsid w:val="00C545E5"/>
    <w:rsid w:val="00C54BEE"/>
    <w:rsid w:val="00C5597D"/>
    <w:rsid w:val="00C56D9E"/>
    <w:rsid w:val="00C57669"/>
    <w:rsid w:val="00C60A00"/>
    <w:rsid w:val="00C60F4C"/>
    <w:rsid w:val="00C614B8"/>
    <w:rsid w:val="00C61A1D"/>
    <w:rsid w:val="00C62359"/>
    <w:rsid w:val="00C6250C"/>
    <w:rsid w:val="00C625D9"/>
    <w:rsid w:val="00C629CC"/>
    <w:rsid w:val="00C62A07"/>
    <w:rsid w:val="00C63B28"/>
    <w:rsid w:val="00C6456C"/>
    <w:rsid w:val="00C64922"/>
    <w:rsid w:val="00C64945"/>
    <w:rsid w:val="00C649EF"/>
    <w:rsid w:val="00C652C5"/>
    <w:rsid w:val="00C66138"/>
    <w:rsid w:val="00C6782E"/>
    <w:rsid w:val="00C678AA"/>
    <w:rsid w:val="00C70724"/>
    <w:rsid w:val="00C712C7"/>
    <w:rsid w:val="00C714AE"/>
    <w:rsid w:val="00C72679"/>
    <w:rsid w:val="00C73260"/>
    <w:rsid w:val="00C73CCD"/>
    <w:rsid w:val="00C74041"/>
    <w:rsid w:val="00C744A6"/>
    <w:rsid w:val="00C7703C"/>
    <w:rsid w:val="00C770EF"/>
    <w:rsid w:val="00C779FD"/>
    <w:rsid w:val="00C77B48"/>
    <w:rsid w:val="00C77C8A"/>
    <w:rsid w:val="00C806C3"/>
    <w:rsid w:val="00C80F38"/>
    <w:rsid w:val="00C81CAD"/>
    <w:rsid w:val="00C823C5"/>
    <w:rsid w:val="00C8242D"/>
    <w:rsid w:val="00C8289B"/>
    <w:rsid w:val="00C84526"/>
    <w:rsid w:val="00C8492E"/>
    <w:rsid w:val="00C84CD3"/>
    <w:rsid w:val="00C85D6E"/>
    <w:rsid w:val="00C864DD"/>
    <w:rsid w:val="00C86560"/>
    <w:rsid w:val="00C873A6"/>
    <w:rsid w:val="00C875F1"/>
    <w:rsid w:val="00C87DF4"/>
    <w:rsid w:val="00C9047A"/>
    <w:rsid w:val="00C90E7B"/>
    <w:rsid w:val="00C91553"/>
    <w:rsid w:val="00C9193D"/>
    <w:rsid w:val="00C91BF1"/>
    <w:rsid w:val="00C923E2"/>
    <w:rsid w:val="00C933B8"/>
    <w:rsid w:val="00C93545"/>
    <w:rsid w:val="00C93869"/>
    <w:rsid w:val="00C938BF"/>
    <w:rsid w:val="00C94338"/>
    <w:rsid w:val="00C94952"/>
    <w:rsid w:val="00C952D9"/>
    <w:rsid w:val="00C95E4E"/>
    <w:rsid w:val="00C966CB"/>
    <w:rsid w:val="00C96A38"/>
    <w:rsid w:val="00C96B2B"/>
    <w:rsid w:val="00C976C0"/>
    <w:rsid w:val="00C97FDD"/>
    <w:rsid w:val="00CA0E07"/>
    <w:rsid w:val="00CA15EE"/>
    <w:rsid w:val="00CA2129"/>
    <w:rsid w:val="00CA2E2A"/>
    <w:rsid w:val="00CA2E41"/>
    <w:rsid w:val="00CA37C3"/>
    <w:rsid w:val="00CA58F1"/>
    <w:rsid w:val="00CA58F2"/>
    <w:rsid w:val="00CA5B78"/>
    <w:rsid w:val="00CA6F2B"/>
    <w:rsid w:val="00CA6FCD"/>
    <w:rsid w:val="00CA7863"/>
    <w:rsid w:val="00CA78A9"/>
    <w:rsid w:val="00CA7921"/>
    <w:rsid w:val="00CA7AFB"/>
    <w:rsid w:val="00CB0301"/>
    <w:rsid w:val="00CB07DE"/>
    <w:rsid w:val="00CB0B68"/>
    <w:rsid w:val="00CB0D54"/>
    <w:rsid w:val="00CB140A"/>
    <w:rsid w:val="00CB1471"/>
    <w:rsid w:val="00CB1931"/>
    <w:rsid w:val="00CB207D"/>
    <w:rsid w:val="00CB22CD"/>
    <w:rsid w:val="00CB25C5"/>
    <w:rsid w:val="00CB32E1"/>
    <w:rsid w:val="00CB41EF"/>
    <w:rsid w:val="00CB46D2"/>
    <w:rsid w:val="00CB4A4A"/>
    <w:rsid w:val="00CB587A"/>
    <w:rsid w:val="00CB5DE2"/>
    <w:rsid w:val="00CB62A6"/>
    <w:rsid w:val="00CB63CD"/>
    <w:rsid w:val="00CB6CB3"/>
    <w:rsid w:val="00CB7DB7"/>
    <w:rsid w:val="00CB7F87"/>
    <w:rsid w:val="00CC0D99"/>
    <w:rsid w:val="00CC18DB"/>
    <w:rsid w:val="00CC2189"/>
    <w:rsid w:val="00CC2D55"/>
    <w:rsid w:val="00CC4738"/>
    <w:rsid w:val="00CC48A4"/>
    <w:rsid w:val="00CC5791"/>
    <w:rsid w:val="00CC5B77"/>
    <w:rsid w:val="00CC5DE8"/>
    <w:rsid w:val="00CC64A0"/>
    <w:rsid w:val="00CC768F"/>
    <w:rsid w:val="00CC7695"/>
    <w:rsid w:val="00CD0053"/>
    <w:rsid w:val="00CD0397"/>
    <w:rsid w:val="00CD0B2F"/>
    <w:rsid w:val="00CD1382"/>
    <w:rsid w:val="00CD1403"/>
    <w:rsid w:val="00CD1418"/>
    <w:rsid w:val="00CD1C73"/>
    <w:rsid w:val="00CD3263"/>
    <w:rsid w:val="00CD3E46"/>
    <w:rsid w:val="00CD4684"/>
    <w:rsid w:val="00CD4DCA"/>
    <w:rsid w:val="00CD4EC9"/>
    <w:rsid w:val="00CD63FC"/>
    <w:rsid w:val="00CD76F4"/>
    <w:rsid w:val="00CE0778"/>
    <w:rsid w:val="00CE0E05"/>
    <w:rsid w:val="00CE1847"/>
    <w:rsid w:val="00CE25BA"/>
    <w:rsid w:val="00CE2694"/>
    <w:rsid w:val="00CE289E"/>
    <w:rsid w:val="00CE4523"/>
    <w:rsid w:val="00CE4E25"/>
    <w:rsid w:val="00CE5064"/>
    <w:rsid w:val="00CE524E"/>
    <w:rsid w:val="00CE5D28"/>
    <w:rsid w:val="00CE5E82"/>
    <w:rsid w:val="00CE6091"/>
    <w:rsid w:val="00CE65B4"/>
    <w:rsid w:val="00CE6E54"/>
    <w:rsid w:val="00CE7B12"/>
    <w:rsid w:val="00CF0AF9"/>
    <w:rsid w:val="00CF0F2C"/>
    <w:rsid w:val="00CF1BC9"/>
    <w:rsid w:val="00CF1FA6"/>
    <w:rsid w:val="00CF21B2"/>
    <w:rsid w:val="00CF2599"/>
    <w:rsid w:val="00CF3ABE"/>
    <w:rsid w:val="00CF53B3"/>
    <w:rsid w:val="00CF5D67"/>
    <w:rsid w:val="00CF6923"/>
    <w:rsid w:val="00CF747C"/>
    <w:rsid w:val="00CF7B10"/>
    <w:rsid w:val="00D00D8A"/>
    <w:rsid w:val="00D01007"/>
    <w:rsid w:val="00D013E0"/>
    <w:rsid w:val="00D01AE5"/>
    <w:rsid w:val="00D01F32"/>
    <w:rsid w:val="00D02A73"/>
    <w:rsid w:val="00D03079"/>
    <w:rsid w:val="00D033AE"/>
    <w:rsid w:val="00D035AC"/>
    <w:rsid w:val="00D0365E"/>
    <w:rsid w:val="00D03CF8"/>
    <w:rsid w:val="00D04068"/>
    <w:rsid w:val="00D042AD"/>
    <w:rsid w:val="00D050AB"/>
    <w:rsid w:val="00D0515B"/>
    <w:rsid w:val="00D0520A"/>
    <w:rsid w:val="00D05A72"/>
    <w:rsid w:val="00D06EAC"/>
    <w:rsid w:val="00D078FB"/>
    <w:rsid w:val="00D10B7A"/>
    <w:rsid w:val="00D10BAB"/>
    <w:rsid w:val="00D10D51"/>
    <w:rsid w:val="00D11541"/>
    <w:rsid w:val="00D115EA"/>
    <w:rsid w:val="00D11703"/>
    <w:rsid w:val="00D121F9"/>
    <w:rsid w:val="00D12A5E"/>
    <w:rsid w:val="00D13A6E"/>
    <w:rsid w:val="00D13BF1"/>
    <w:rsid w:val="00D1524E"/>
    <w:rsid w:val="00D15510"/>
    <w:rsid w:val="00D168B2"/>
    <w:rsid w:val="00D17381"/>
    <w:rsid w:val="00D17DF8"/>
    <w:rsid w:val="00D202E6"/>
    <w:rsid w:val="00D20F9F"/>
    <w:rsid w:val="00D21D48"/>
    <w:rsid w:val="00D226A3"/>
    <w:rsid w:val="00D22F09"/>
    <w:rsid w:val="00D23919"/>
    <w:rsid w:val="00D23DC3"/>
    <w:rsid w:val="00D243D1"/>
    <w:rsid w:val="00D24B6E"/>
    <w:rsid w:val="00D24D77"/>
    <w:rsid w:val="00D2581E"/>
    <w:rsid w:val="00D25915"/>
    <w:rsid w:val="00D25AC6"/>
    <w:rsid w:val="00D26EAC"/>
    <w:rsid w:val="00D27172"/>
    <w:rsid w:val="00D2718F"/>
    <w:rsid w:val="00D27FEF"/>
    <w:rsid w:val="00D3099D"/>
    <w:rsid w:val="00D309DA"/>
    <w:rsid w:val="00D30C1A"/>
    <w:rsid w:val="00D31D15"/>
    <w:rsid w:val="00D32C72"/>
    <w:rsid w:val="00D33371"/>
    <w:rsid w:val="00D33A7C"/>
    <w:rsid w:val="00D36BD8"/>
    <w:rsid w:val="00D37217"/>
    <w:rsid w:val="00D40E69"/>
    <w:rsid w:val="00D42001"/>
    <w:rsid w:val="00D42682"/>
    <w:rsid w:val="00D428B2"/>
    <w:rsid w:val="00D42D89"/>
    <w:rsid w:val="00D44CC1"/>
    <w:rsid w:val="00D450A4"/>
    <w:rsid w:val="00D45300"/>
    <w:rsid w:val="00D4537C"/>
    <w:rsid w:val="00D459C3"/>
    <w:rsid w:val="00D46D8D"/>
    <w:rsid w:val="00D47AA8"/>
    <w:rsid w:val="00D47BB4"/>
    <w:rsid w:val="00D51BD2"/>
    <w:rsid w:val="00D51D09"/>
    <w:rsid w:val="00D5294E"/>
    <w:rsid w:val="00D5362B"/>
    <w:rsid w:val="00D538AC"/>
    <w:rsid w:val="00D54082"/>
    <w:rsid w:val="00D54AEB"/>
    <w:rsid w:val="00D55338"/>
    <w:rsid w:val="00D55542"/>
    <w:rsid w:val="00D55EAD"/>
    <w:rsid w:val="00D57277"/>
    <w:rsid w:val="00D579E6"/>
    <w:rsid w:val="00D57ABE"/>
    <w:rsid w:val="00D57BA0"/>
    <w:rsid w:val="00D60454"/>
    <w:rsid w:val="00D60DC3"/>
    <w:rsid w:val="00D60E30"/>
    <w:rsid w:val="00D6233E"/>
    <w:rsid w:val="00D62B48"/>
    <w:rsid w:val="00D62BD0"/>
    <w:rsid w:val="00D62D28"/>
    <w:rsid w:val="00D63A10"/>
    <w:rsid w:val="00D63C50"/>
    <w:rsid w:val="00D63EFE"/>
    <w:rsid w:val="00D644A4"/>
    <w:rsid w:val="00D649C3"/>
    <w:rsid w:val="00D66E3B"/>
    <w:rsid w:val="00D66F15"/>
    <w:rsid w:val="00D674EC"/>
    <w:rsid w:val="00D67D16"/>
    <w:rsid w:val="00D706AF"/>
    <w:rsid w:val="00D71C4D"/>
    <w:rsid w:val="00D72345"/>
    <w:rsid w:val="00D72A44"/>
    <w:rsid w:val="00D73F0B"/>
    <w:rsid w:val="00D744FB"/>
    <w:rsid w:val="00D754CD"/>
    <w:rsid w:val="00D7617B"/>
    <w:rsid w:val="00D76E88"/>
    <w:rsid w:val="00D7711F"/>
    <w:rsid w:val="00D77AE5"/>
    <w:rsid w:val="00D801DF"/>
    <w:rsid w:val="00D81332"/>
    <w:rsid w:val="00D8159C"/>
    <w:rsid w:val="00D81A4D"/>
    <w:rsid w:val="00D832FF"/>
    <w:rsid w:val="00D83CCE"/>
    <w:rsid w:val="00D848FC"/>
    <w:rsid w:val="00D8530D"/>
    <w:rsid w:val="00D857F0"/>
    <w:rsid w:val="00D8709A"/>
    <w:rsid w:val="00D87322"/>
    <w:rsid w:val="00D87479"/>
    <w:rsid w:val="00D8772B"/>
    <w:rsid w:val="00D90414"/>
    <w:rsid w:val="00D9049C"/>
    <w:rsid w:val="00D90E23"/>
    <w:rsid w:val="00D92F01"/>
    <w:rsid w:val="00D93146"/>
    <w:rsid w:val="00D93380"/>
    <w:rsid w:val="00D935EC"/>
    <w:rsid w:val="00D93E52"/>
    <w:rsid w:val="00D9524B"/>
    <w:rsid w:val="00D97268"/>
    <w:rsid w:val="00D973A3"/>
    <w:rsid w:val="00D9771E"/>
    <w:rsid w:val="00DA0165"/>
    <w:rsid w:val="00DA0172"/>
    <w:rsid w:val="00DA05DD"/>
    <w:rsid w:val="00DA15D2"/>
    <w:rsid w:val="00DA1D16"/>
    <w:rsid w:val="00DA1EB2"/>
    <w:rsid w:val="00DA2048"/>
    <w:rsid w:val="00DA29FA"/>
    <w:rsid w:val="00DA2A91"/>
    <w:rsid w:val="00DA2C9A"/>
    <w:rsid w:val="00DA309A"/>
    <w:rsid w:val="00DA3B16"/>
    <w:rsid w:val="00DA3BE2"/>
    <w:rsid w:val="00DA3D24"/>
    <w:rsid w:val="00DA3D92"/>
    <w:rsid w:val="00DA52C4"/>
    <w:rsid w:val="00DA5485"/>
    <w:rsid w:val="00DA56C7"/>
    <w:rsid w:val="00DA586B"/>
    <w:rsid w:val="00DA5CA7"/>
    <w:rsid w:val="00DA60B0"/>
    <w:rsid w:val="00DA79E2"/>
    <w:rsid w:val="00DA7AE6"/>
    <w:rsid w:val="00DB050C"/>
    <w:rsid w:val="00DB2F2F"/>
    <w:rsid w:val="00DB34E5"/>
    <w:rsid w:val="00DB3A67"/>
    <w:rsid w:val="00DB4061"/>
    <w:rsid w:val="00DB586B"/>
    <w:rsid w:val="00DB58D2"/>
    <w:rsid w:val="00DB5B9B"/>
    <w:rsid w:val="00DB5CED"/>
    <w:rsid w:val="00DB5D63"/>
    <w:rsid w:val="00DB737A"/>
    <w:rsid w:val="00DB7F09"/>
    <w:rsid w:val="00DC024C"/>
    <w:rsid w:val="00DC0410"/>
    <w:rsid w:val="00DC22E3"/>
    <w:rsid w:val="00DC3915"/>
    <w:rsid w:val="00DC3CC3"/>
    <w:rsid w:val="00DC3F12"/>
    <w:rsid w:val="00DC6F6A"/>
    <w:rsid w:val="00DC7EBA"/>
    <w:rsid w:val="00DD0899"/>
    <w:rsid w:val="00DD099D"/>
    <w:rsid w:val="00DD0A9F"/>
    <w:rsid w:val="00DD1331"/>
    <w:rsid w:val="00DD13A2"/>
    <w:rsid w:val="00DD159F"/>
    <w:rsid w:val="00DD176D"/>
    <w:rsid w:val="00DD22FB"/>
    <w:rsid w:val="00DD328E"/>
    <w:rsid w:val="00DD3ECC"/>
    <w:rsid w:val="00DD40DD"/>
    <w:rsid w:val="00DD6F70"/>
    <w:rsid w:val="00DD7A5A"/>
    <w:rsid w:val="00DD7E00"/>
    <w:rsid w:val="00DD7FE3"/>
    <w:rsid w:val="00DE0863"/>
    <w:rsid w:val="00DE176D"/>
    <w:rsid w:val="00DE21E3"/>
    <w:rsid w:val="00DE237C"/>
    <w:rsid w:val="00DE29D8"/>
    <w:rsid w:val="00DE2E46"/>
    <w:rsid w:val="00DE3155"/>
    <w:rsid w:val="00DE6824"/>
    <w:rsid w:val="00DE6CB1"/>
    <w:rsid w:val="00DE6D2C"/>
    <w:rsid w:val="00DE6DD9"/>
    <w:rsid w:val="00DE724B"/>
    <w:rsid w:val="00DF00E4"/>
    <w:rsid w:val="00DF0CD0"/>
    <w:rsid w:val="00DF0CDB"/>
    <w:rsid w:val="00DF0E3F"/>
    <w:rsid w:val="00DF1F06"/>
    <w:rsid w:val="00DF21F1"/>
    <w:rsid w:val="00DF2C4D"/>
    <w:rsid w:val="00DF2DE3"/>
    <w:rsid w:val="00DF2E4B"/>
    <w:rsid w:val="00DF3029"/>
    <w:rsid w:val="00DF30E0"/>
    <w:rsid w:val="00DF3127"/>
    <w:rsid w:val="00DF3A6C"/>
    <w:rsid w:val="00DF4060"/>
    <w:rsid w:val="00DF4E12"/>
    <w:rsid w:val="00DF52C4"/>
    <w:rsid w:val="00DF5BA8"/>
    <w:rsid w:val="00DF6458"/>
    <w:rsid w:val="00DF69C6"/>
    <w:rsid w:val="00DF7752"/>
    <w:rsid w:val="00DF7FBC"/>
    <w:rsid w:val="00E001A6"/>
    <w:rsid w:val="00E00575"/>
    <w:rsid w:val="00E00F65"/>
    <w:rsid w:val="00E023E8"/>
    <w:rsid w:val="00E0321D"/>
    <w:rsid w:val="00E03FAF"/>
    <w:rsid w:val="00E0411B"/>
    <w:rsid w:val="00E05E5F"/>
    <w:rsid w:val="00E0670F"/>
    <w:rsid w:val="00E06B9F"/>
    <w:rsid w:val="00E06E40"/>
    <w:rsid w:val="00E06EC2"/>
    <w:rsid w:val="00E06F7D"/>
    <w:rsid w:val="00E07502"/>
    <w:rsid w:val="00E07CB7"/>
    <w:rsid w:val="00E07E67"/>
    <w:rsid w:val="00E10239"/>
    <w:rsid w:val="00E10452"/>
    <w:rsid w:val="00E106C7"/>
    <w:rsid w:val="00E10712"/>
    <w:rsid w:val="00E11178"/>
    <w:rsid w:val="00E11F38"/>
    <w:rsid w:val="00E13114"/>
    <w:rsid w:val="00E1337F"/>
    <w:rsid w:val="00E13CE2"/>
    <w:rsid w:val="00E16D15"/>
    <w:rsid w:val="00E16F81"/>
    <w:rsid w:val="00E1700A"/>
    <w:rsid w:val="00E178C2"/>
    <w:rsid w:val="00E17B1D"/>
    <w:rsid w:val="00E2124B"/>
    <w:rsid w:val="00E2308F"/>
    <w:rsid w:val="00E23EB0"/>
    <w:rsid w:val="00E240DD"/>
    <w:rsid w:val="00E240F2"/>
    <w:rsid w:val="00E24417"/>
    <w:rsid w:val="00E2453B"/>
    <w:rsid w:val="00E2515F"/>
    <w:rsid w:val="00E2532A"/>
    <w:rsid w:val="00E25D38"/>
    <w:rsid w:val="00E264C5"/>
    <w:rsid w:val="00E273CC"/>
    <w:rsid w:val="00E273D6"/>
    <w:rsid w:val="00E27CE2"/>
    <w:rsid w:val="00E303C1"/>
    <w:rsid w:val="00E3086F"/>
    <w:rsid w:val="00E3128A"/>
    <w:rsid w:val="00E3172D"/>
    <w:rsid w:val="00E318EB"/>
    <w:rsid w:val="00E322CC"/>
    <w:rsid w:val="00E32462"/>
    <w:rsid w:val="00E33E8C"/>
    <w:rsid w:val="00E34084"/>
    <w:rsid w:val="00E351C4"/>
    <w:rsid w:val="00E35D6D"/>
    <w:rsid w:val="00E36073"/>
    <w:rsid w:val="00E36AC2"/>
    <w:rsid w:val="00E40A9E"/>
    <w:rsid w:val="00E40AD2"/>
    <w:rsid w:val="00E4184E"/>
    <w:rsid w:val="00E41CA6"/>
    <w:rsid w:val="00E42407"/>
    <w:rsid w:val="00E42CCE"/>
    <w:rsid w:val="00E42F9E"/>
    <w:rsid w:val="00E43221"/>
    <w:rsid w:val="00E44AF3"/>
    <w:rsid w:val="00E453F3"/>
    <w:rsid w:val="00E4549A"/>
    <w:rsid w:val="00E45606"/>
    <w:rsid w:val="00E45815"/>
    <w:rsid w:val="00E45D10"/>
    <w:rsid w:val="00E464F3"/>
    <w:rsid w:val="00E46951"/>
    <w:rsid w:val="00E46EE7"/>
    <w:rsid w:val="00E47028"/>
    <w:rsid w:val="00E4702D"/>
    <w:rsid w:val="00E50191"/>
    <w:rsid w:val="00E514AA"/>
    <w:rsid w:val="00E52168"/>
    <w:rsid w:val="00E5256B"/>
    <w:rsid w:val="00E5369F"/>
    <w:rsid w:val="00E53AF3"/>
    <w:rsid w:val="00E53BDF"/>
    <w:rsid w:val="00E54A4E"/>
    <w:rsid w:val="00E54C3D"/>
    <w:rsid w:val="00E5589E"/>
    <w:rsid w:val="00E561FC"/>
    <w:rsid w:val="00E562CA"/>
    <w:rsid w:val="00E562EA"/>
    <w:rsid w:val="00E574D8"/>
    <w:rsid w:val="00E6008E"/>
    <w:rsid w:val="00E60652"/>
    <w:rsid w:val="00E60E26"/>
    <w:rsid w:val="00E60E87"/>
    <w:rsid w:val="00E62322"/>
    <w:rsid w:val="00E62684"/>
    <w:rsid w:val="00E62C41"/>
    <w:rsid w:val="00E62DEC"/>
    <w:rsid w:val="00E62E7F"/>
    <w:rsid w:val="00E6414A"/>
    <w:rsid w:val="00E652B6"/>
    <w:rsid w:val="00E659EC"/>
    <w:rsid w:val="00E66BA1"/>
    <w:rsid w:val="00E66CC9"/>
    <w:rsid w:val="00E6711F"/>
    <w:rsid w:val="00E671E0"/>
    <w:rsid w:val="00E67940"/>
    <w:rsid w:val="00E67A56"/>
    <w:rsid w:val="00E67FE2"/>
    <w:rsid w:val="00E70658"/>
    <w:rsid w:val="00E72927"/>
    <w:rsid w:val="00E73EB5"/>
    <w:rsid w:val="00E73F1E"/>
    <w:rsid w:val="00E7401F"/>
    <w:rsid w:val="00E76DDE"/>
    <w:rsid w:val="00E805D9"/>
    <w:rsid w:val="00E813E2"/>
    <w:rsid w:val="00E81C13"/>
    <w:rsid w:val="00E83374"/>
    <w:rsid w:val="00E83C5A"/>
    <w:rsid w:val="00E85077"/>
    <w:rsid w:val="00E876CA"/>
    <w:rsid w:val="00E87BD2"/>
    <w:rsid w:val="00E9070F"/>
    <w:rsid w:val="00E91468"/>
    <w:rsid w:val="00E91AE0"/>
    <w:rsid w:val="00E92B1D"/>
    <w:rsid w:val="00E92B3D"/>
    <w:rsid w:val="00E930B7"/>
    <w:rsid w:val="00E930BB"/>
    <w:rsid w:val="00E9343D"/>
    <w:rsid w:val="00E93BDD"/>
    <w:rsid w:val="00E945E9"/>
    <w:rsid w:val="00E946C9"/>
    <w:rsid w:val="00E94CD7"/>
    <w:rsid w:val="00E94CEC"/>
    <w:rsid w:val="00E94F35"/>
    <w:rsid w:val="00E95129"/>
    <w:rsid w:val="00E957B8"/>
    <w:rsid w:val="00E95A10"/>
    <w:rsid w:val="00E962A3"/>
    <w:rsid w:val="00E9690F"/>
    <w:rsid w:val="00E973EC"/>
    <w:rsid w:val="00EA02AB"/>
    <w:rsid w:val="00EA0924"/>
    <w:rsid w:val="00EA161F"/>
    <w:rsid w:val="00EA17D6"/>
    <w:rsid w:val="00EA260A"/>
    <w:rsid w:val="00EA2FC6"/>
    <w:rsid w:val="00EA4ACF"/>
    <w:rsid w:val="00EA681E"/>
    <w:rsid w:val="00EA6AA2"/>
    <w:rsid w:val="00EA6DFC"/>
    <w:rsid w:val="00EB056E"/>
    <w:rsid w:val="00EB198F"/>
    <w:rsid w:val="00EB2092"/>
    <w:rsid w:val="00EB215C"/>
    <w:rsid w:val="00EB30DD"/>
    <w:rsid w:val="00EB4EEE"/>
    <w:rsid w:val="00EB597C"/>
    <w:rsid w:val="00EB71EC"/>
    <w:rsid w:val="00EB7E33"/>
    <w:rsid w:val="00EC020F"/>
    <w:rsid w:val="00EC0DB4"/>
    <w:rsid w:val="00EC133B"/>
    <w:rsid w:val="00EC16BB"/>
    <w:rsid w:val="00EC2DEC"/>
    <w:rsid w:val="00EC359C"/>
    <w:rsid w:val="00EC3C7F"/>
    <w:rsid w:val="00EC4025"/>
    <w:rsid w:val="00EC4BA5"/>
    <w:rsid w:val="00EC545B"/>
    <w:rsid w:val="00EC581F"/>
    <w:rsid w:val="00EC5FBE"/>
    <w:rsid w:val="00EC6D21"/>
    <w:rsid w:val="00EC7A06"/>
    <w:rsid w:val="00ED1B19"/>
    <w:rsid w:val="00ED287C"/>
    <w:rsid w:val="00ED35F0"/>
    <w:rsid w:val="00ED4349"/>
    <w:rsid w:val="00ED43FD"/>
    <w:rsid w:val="00ED4701"/>
    <w:rsid w:val="00ED5162"/>
    <w:rsid w:val="00ED59FF"/>
    <w:rsid w:val="00ED5CD2"/>
    <w:rsid w:val="00ED7C50"/>
    <w:rsid w:val="00EE1BAA"/>
    <w:rsid w:val="00EE1BD4"/>
    <w:rsid w:val="00EE2363"/>
    <w:rsid w:val="00EE33F9"/>
    <w:rsid w:val="00EE3426"/>
    <w:rsid w:val="00EE360E"/>
    <w:rsid w:val="00EE3C72"/>
    <w:rsid w:val="00EE409C"/>
    <w:rsid w:val="00EE54B1"/>
    <w:rsid w:val="00EE5B62"/>
    <w:rsid w:val="00EE5FA4"/>
    <w:rsid w:val="00EE60FA"/>
    <w:rsid w:val="00EE63EF"/>
    <w:rsid w:val="00EE6A62"/>
    <w:rsid w:val="00EF0135"/>
    <w:rsid w:val="00EF01C4"/>
    <w:rsid w:val="00EF05A4"/>
    <w:rsid w:val="00EF0BF9"/>
    <w:rsid w:val="00EF0EBD"/>
    <w:rsid w:val="00EF238E"/>
    <w:rsid w:val="00EF23C7"/>
    <w:rsid w:val="00EF273D"/>
    <w:rsid w:val="00EF3933"/>
    <w:rsid w:val="00EF3F6F"/>
    <w:rsid w:val="00EF4591"/>
    <w:rsid w:val="00EF4594"/>
    <w:rsid w:val="00EF492D"/>
    <w:rsid w:val="00EF4DEB"/>
    <w:rsid w:val="00EF607F"/>
    <w:rsid w:val="00EF60A8"/>
    <w:rsid w:val="00EF6B44"/>
    <w:rsid w:val="00F009BD"/>
    <w:rsid w:val="00F01DAF"/>
    <w:rsid w:val="00F02286"/>
    <w:rsid w:val="00F02FE1"/>
    <w:rsid w:val="00F03012"/>
    <w:rsid w:val="00F030E5"/>
    <w:rsid w:val="00F036D2"/>
    <w:rsid w:val="00F03A27"/>
    <w:rsid w:val="00F0408D"/>
    <w:rsid w:val="00F04B32"/>
    <w:rsid w:val="00F04F98"/>
    <w:rsid w:val="00F052A7"/>
    <w:rsid w:val="00F0567E"/>
    <w:rsid w:val="00F06509"/>
    <w:rsid w:val="00F06695"/>
    <w:rsid w:val="00F07384"/>
    <w:rsid w:val="00F07899"/>
    <w:rsid w:val="00F07A24"/>
    <w:rsid w:val="00F07AE1"/>
    <w:rsid w:val="00F11101"/>
    <w:rsid w:val="00F111C1"/>
    <w:rsid w:val="00F11247"/>
    <w:rsid w:val="00F115E8"/>
    <w:rsid w:val="00F116DC"/>
    <w:rsid w:val="00F12B13"/>
    <w:rsid w:val="00F1301D"/>
    <w:rsid w:val="00F13C69"/>
    <w:rsid w:val="00F15FB1"/>
    <w:rsid w:val="00F168A6"/>
    <w:rsid w:val="00F20418"/>
    <w:rsid w:val="00F2149B"/>
    <w:rsid w:val="00F24601"/>
    <w:rsid w:val="00F24E77"/>
    <w:rsid w:val="00F25260"/>
    <w:rsid w:val="00F2528B"/>
    <w:rsid w:val="00F2533D"/>
    <w:rsid w:val="00F25AA8"/>
    <w:rsid w:val="00F2645A"/>
    <w:rsid w:val="00F26570"/>
    <w:rsid w:val="00F2665E"/>
    <w:rsid w:val="00F27750"/>
    <w:rsid w:val="00F27A68"/>
    <w:rsid w:val="00F30456"/>
    <w:rsid w:val="00F306C6"/>
    <w:rsid w:val="00F3087B"/>
    <w:rsid w:val="00F309D9"/>
    <w:rsid w:val="00F30A13"/>
    <w:rsid w:val="00F30B03"/>
    <w:rsid w:val="00F31795"/>
    <w:rsid w:val="00F31929"/>
    <w:rsid w:val="00F32283"/>
    <w:rsid w:val="00F32A6F"/>
    <w:rsid w:val="00F32FEA"/>
    <w:rsid w:val="00F36EC1"/>
    <w:rsid w:val="00F36EFE"/>
    <w:rsid w:val="00F408E2"/>
    <w:rsid w:val="00F41000"/>
    <w:rsid w:val="00F4117A"/>
    <w:rsid w:val="00F41655"/>
    <w:rsid w:val="00F41DEC"/>
    <w:rsid w:val="00F42139"/>
    <w:rsid w:val="00F424BA"/>
    <w:rsid w:val="00F44317"/>
    <w:rsid w:val="00F4521B"/>
    <w:rsid w:val="00F45F90"/>
    <w:rsid w:val="00F46740"/>
    <w:rsid w:val="00F46AA3"/>
    <w:rsid w:val="00F472BB"/>
    <w:rsid w:val="00F47378"/>
    <w:rsid w:val="00F4782A"/>
    <w:rsid w:val="00F4795B"/>
    <w:rsid w:val="00F479FC"/>
    <w:rsid w:val="00F47DCD"/>
    <w:rsid w:val="00F50B2A"/>
    <w:rsid w:val="00F52C71"/>
    <w:rsid w:val="00F52CDC"/>
    <w:rsid w:val="00F52F93"/>
    <w:rsid w:val="00F53533"/>
    <w:rsid w:val="00F536A6"/>
    <w:rsid w:val="00F53D9D"/>
    <w:rsid w:val="00F54530"/>
    <w:rsid w:val="00F549B2"/>
    <w:rsid w:val="00F54EC6"/>
    <w:rsid w:val="00F5533C"/>
    <w:rsid w:val="00F56067"/>
    <w:rsid w:val="00F5607A"/>
    <w:rsid w:val="00F57CE1"/>
    <w:rsid w:val="00F600B6"/>
    <w:rsid w:val="00F60295"/>
    <w:rsid w:val="00F60C8D"/>
    <w:rsid w:val="00F61ED6"/>
    <w:rsid w:val="00F62212"/>
    <w:rsid w:val="00F628DF"/>
    <w:rsid w:val="00F6331E"/>
    <w:rsid w:val="00F65B66"/>
    <w:rsid w:val="00F66C8A"/>
    <w:rsid w:val="00F6718C"/>
    <w:rsid w:val="00F67555"/>
    <w:rsid w:val="00F67B68"/>
    <w:rsid w:val="00F712A8"/>
    <w:rsid w:val="00F71F66"/>
    <w:rsid w:val="00F7314A"/>
    <w:rsid w:val="00F73481"/>
    <w:rsid w:val="00F73AA2"/>
    <w:rsid w:val="00F74D88"/>
    <w:rsid w:val="00F80D07"/>
    <w:rsid w:val="00F81417"/>
    <w:rsid w:val="00F814F6"/>
    <w:rsid w:val="00F82131"/>
    <w:rsid w:val="00F82664"/>
    <w:rsid w:val="00F8293E"/>
    <w:rsid w:val="00F82A5C"/>
    <w:rsid w:val="00F82AFB"/>
    <w:rsid w:val="00F84190"/>
    <w:rsid w:val="00F8432E"/>
    <w:rsid w:val="00F84507"/>
    <w:rsid w:val="00F8460B"/>
    <w:rsid w:val="00F84BC4"/>
    <w:rsid w:val="00F85333"/>
    <w:rsid w:val="00F8551D"/>
    <w:rsid w:val="00F85833"/>
    <w:rsid w:val="00F85AE6"/>
    <w:rsid w:val="00F866DF"/>
    <w:rsid w:val="00F8714E"/>
    <w:rsid w:val="00F87B93"/>
    <w:rsid w:val="00F900BA"/>
    <w:rsid w:val="00F900E2"/>
    <w:rsid w:val="00F9053A"/>
    <w:rsid w:val="00F905AB"/>
    <w:rsid w:val="00F90A25"/>
    <w:rsid w:val="00F90BA6"/>
    <w:rsid w:val="00F910D2"/>
    <w:rsid w:val="00F91561"/>
    <w:rsid w:val="00F91C11"/>
    <w:rsid w:val="00F91CFE"/>
    <w:rsid w:val="00F92110"/>
    <w:rsid w:val="00F921C8"/>
    <w:rsid w:val="00F928F2"/>
    <w:rsid w:val="00F92B35"/>
    <w:rsid w:val="00F946EB"/>
    <w:rsid w:val="00F94874"/>
    <w:rsid w:val="00F94F69"/>
    <w:rsid w:val="00F95109"/>
    <w:rsid w:val="00F95353"/>
    <w:rsid w:val="00F95B6F"/>
    <w:rsid w:val="00F9617F"/>
    <w:rsid w:val="00F96BC7"/>
    <w:rsid w:val="00F96EEE"/>
    <w:rsid w:val="00F97B9B"/>
    <w:rsid w:val="00F97F86"/>
    <w:rsid w:val="00FA134A"/>
    <w:rsid w:val="00FA1750"/>
    <w:rsid w:val="00FA243A"/>
    <w:rsid w:val="00FA32A9"/>
    <w:rsid w:val="00FA372D"/>
    <w:rsid w:val="00FA3F9A"/>
    <w:rsid w:val="00FA41BE"/>
    <w:rsid w:val="00FA4508"/>
    <w:rsid w:val="00FA4750"/>
    <w:rsid w:val="00FA4751"/>
    <w:rsid w:val="00FA5EFB"/>
    <w:rsid w:val="00FA63C5"/>
    <w:rsid w:val="00FA6EB1"/>
    <w:rsid w:val="00FA77BA"/>
    <w:rsid w:val="00FA7D85"/>
    <w:rsid w:val="00FA7E05"/>
    <w:rsid w:val="00FB02D9"/>
    <w:rsid w:val="00FB0BF7"/>
    <w:rsid w:val="00FB17AE"/>
    <w:rsid w:val="00FB28B7"/>
    <w:rsid w:val="00FB47B6"/>
    <w:rsid w:val="00FB7A7B"/>
    <w:rsid w:val="00FC25AF"/>
    <w:rsid w:val="00FC2AB9"/>
    <w:rsid w:val="00FC3072"/>
    <w:rsid w:val="00FC3654"/>
    <w:rsid w:val="00FC3994"/>
    <w:rsid w:val="00FC3A13"/>
    <w:rsid w:val="00FC3CD0"/>
    <w:rsid w:val="00FC4264"/>
    <w:rsid w:val="00FC4D82"/>
    <w:rsid w:val="00FC56E6"/>
    <w:rsid w:val="00FC5C77"/>
    <w:rsid w:val="00FC6988"/>
    <w:rsid w:val="00FC7564"/>
    <w:rsid w:val="00FD0419"/>
    <w:rsid w:val="00FD05BD"/>
    <w:rsid w:val="00FD1489"/>
    <w:rsid w:val="00FD153D"/>
    <w:rsid w:val="00FD1795"/>
    <w:rsid w:val="00FD1EC6"/>
    <w:rsid w:val="00FD3065"/>
    <w:rsid w:val="00FD3113"/>
    <w:rsid w:val="00FD3595"/>
    <w:rsid w:val="00FD3D3E"/>
    <w:rsid w:val="00FD4618"/>
    <w:rsid w:val="00FD57DC"/>
    <w:rsid w:val="00FD5EC2"/>
    <w:rsid w:val="00FD6128"/>
    <w:rsid w:val="00FD6676"/>
    <w:rsid w:val="00FD79F5"/>
    <w:rsid w:val="00FE09D3"/>
    <w:rsid w:val="00FE0D84"/>
    <w:rsid w:val="00FE22EB"/>
    <w:rsid w:val="00FE25B9"/>
    <w:rsid w:val="00FE2971"/>
    <w:rsid w:val="00FE3782"/>
    <w:rsid w:val="00FE380E"/>
    <w:rsid w:val="00FE4093"/>
    <w:rsid w:val="00FE48B5"/>
    <w:rsid w:val="00FE5E6E"/>
    <w:rsid w:val="00FE661D"/>
    <w:rsid w:val="00FE675E"/>
    <w:rsid w:val="00FE6764"/>
    <w:rsid w:val="00FE703F"/>
    <w:rsid w:val="00FE7360"/>
    <w:rsid w:val="00FE75F9"/>
    <w:rsid w:val="00FE7FE4"/>
    <w:rsid w:val="00FF031F"/>
    <w:rsid w:val="00FF266A"/>
    <w:rsid w:val="00FF3B4C"/>
    <w:rsid w:val="00FF4230"/>
    <w:rsid w:val="00FF44B6"/>
    <w:rsid w:val="00FF4961"/>
    <w:rsid w:val="00FF5804"/>
    <w:rsid w:val="00FF585B"/>
    <w:rsid w:val="00FF6E75"/>
    <w:rsid w:val="00FF76C7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C4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899"/>
    <w:pPr>
      <w:spacing w:before="120" w:after="120"/>
      <w:jc w:val="both"/>
    </w:pPr>
    <w:rPr>
      <w:szCs w:val="24"/>
      <w:lang w:eastAsia="en-US"/>
    </w:rPr>
  </w:style>
  <w:style w:type="paragraph" w:styleId="Nadpis1">
    <w:name w:val="heading 1"/>
    <w:aliases w:val="_Nadpis 1,No numbers,h1,H1,Heading 10,HH 1,Hoofdstukkop,Section Heading"/>
    <w:basedOn w:val="Normln"/>
    <w:next w:val="Clanek11"/>
    <w:link w:val="Nadpis1Char"/>
    <w:uiPriority w:val="99"/>
    <w:qFormat/>
    <w:rsid w:val="00103B3A"/>
    <w:pPr>
      <w:keepNext/>
      <w:spacing w:before="240" w:after="0"/>
      <w:outlineLvl w:val="0"/>
    </w:pPr>
    <w:rPr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No numbers Char,h1 Char,H1 Char,Heading 10 Char,HH 1 Char,Hoofdstukkop Char,Section Heading Char"/>
    <w:basedOn w:val="Standardnpsmoodstavce"/>
    <w:link w:val="Nadpis1"/>
    <w:uiPriority w:val="99"/>
    <w:locked/>
    <w:rsid w:val="009F379A"/>
    <w:rPr>
      <w:rFonts w:cs="Times New Roman"/>
      <w:b/>
      <w:caps/>
      <w:kern w:val="32"/>
      <w:sz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97D9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97D9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97D9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97D9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97D9B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97D9B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97D9B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97D9B"/>
    <w:rPr>
      <w:rFonts w:ascii="Cambria" w:hAnsi="Cambria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E4E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7D9B"/>
    <w:rPr>
      <w:rFonts w:cs="Times New Roman"/>
      <w:sz w:val="2"/>
      <w:lang w:eastAsia="en-US"/>
    </w:rPr>
  </w:style>
  <w:style w:type="paragraph" w:customStyle="1" w:styleId="Nadpis11">
    <w:name w:val="Nadpis 11"/>
    <w:basedOn w:val="Nadpis1"/>
    <w:next w:val="Clanek11"/>
    <w:uiPriority w:val="99"/>
    <w:semiHidden/>
    <w:rsid w:val="00103B3A"/>
  </w:style>
  <w:style w:type="paragraph" w:customStyle="1" w:styleId="Clanek11">
    <w:name w:val="Clanek 1.1"/>
    <w:basedOn w:val="Nadpis2"/>
    <w:link w:val="Clanek11Char"/>
    <w:uiPriority w:val="99"/>
    <w:rsid w:val="007A5430"/>
    <w:pPr>
      <w:widowControl w:val="0"/>
      <w:numPr>
        <w:ilvl w:val="0"/>
        <w:numId w:val="0"/>
      </w:numPr>
      <w:spacing w:before="120" w:after="120"/>
    </w:pPr>
    <w:rPr>
      <w:rFonts w:ascii="Times New Roman" w:hAnsi="Times New Roman" w:cs="Times New Roman"/>
      <w:bCs w:val="0"/>
      <w:i w:val="0"/>
      <w:iCs w:val="0"/>
      <w:szCs w:val="20"/>
      <w:lang w:val="en-US"/>
    </w:rPr>
  </w:style>
  <w:style w:type="paragraph" w:customStyle="1" w:styleId="Claneka">
    <w:name w:val="Clanek (a)"/>
    <w:basedOn w:val="Normln"/>
    <w:link w:val="ClanekaChar"/>
    <w:uiPriority w:val="99"/>
    <w:rsid w:val="00FF031F"/>
    <w:pPr>
      <w:keepLines/>
      <w:widowControl w:val="0"/>
    </w:pPr>
    <w:rPr>
      <w:sz w:val="24"/>
      <w:szCs w:val="20"/>
      <w:lang w:val="en-US"/>
    </w:rPr>
  </w:style>
  <w:style w:type="paragraph" w:customStyle="1" w:styleId="Claneki">
    <w:name w:val="Clanek (i)"/>
    <w:basedOn w:val="Normln"/>
    <w:uiPriority w:val="99"/>
    <w:rsid w:val="00E06EC2"/>
    <w:pPr>
      <w:keepNext/>
    </w:pPr>
    <w:rPr>
      <w:color w:val="000000"/>
    </w:rPr>
  </w:style>
  <w:style w:type="paragraph" w:customStyle="1" w:styleId="Text11">
    <w:name w:val="Text 1.1"/>
    <w:basedOn w:val="Normln"/>
    <w:uiPriority w:val="99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semiHidden/>
    <w:locked/>
    <w:rsid w:val="00097D9B"/>
    <w:rPr>
      <w:rFonts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locked/>
    <w:rsid w:val="009F379A"/>
    <w:rPr>
      <w:rFonts w:cs="Times New Roman"/>
      <w:sz w:val="18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3A499E"/>
    <w:pPr>
      <w:tabs>
        <w:tab w:val="left" w:pos="1134"/>
        <w:tab w:val="right" w:leader="dot" w:pos="9061"/>
      </w:tabs>
    </w:pPr>
    <w:rPr>
      <w:b/>
      <w:bCs/>
      <w:caps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7D9B"/>
    <w:rPr>
      <w:rFonts w:cs="Times New Roman"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rsid w:val="00572A5D"/>
    <w:rPr>
      <w:rFonts w:ascii="Times New Roman" w:hAnsi="Times New Roman" w:cs="Times New Roman"/>
      <w:sz w:val="24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97D9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HTitle2">
    <w:name w:val="HH Title 2"/>
    <w:basedOn w:val="Nzev"/>
    <w:uiPriority w:val="99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uiPriority w:val="99"/>
    <w:semiHidden/>
    <w:rsid w:val="00D050AB"/>
    <w:rPr>
      <w:rFonts w:ascii="Times New Roman" w:hAnsi="Times New Roman"/>
      <w:b/>
    </w:rPr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character" w:customStyle="1" w:styleId="Boldfont">
    <w:name w:val="Bold font"/>
    <w:uiPriority w:val="99"/>
    <w:rsid w:val="00D60454"/>
    <w:rPr>
      <w:b/>
    </w:rPr>
  </w:style>
  <w:style w:type="paragraph" w:customStyle="1" w:styleId="Appendtxt">
    <w:name w:val="Append txt"/>
    <w:basedOn w:val="Zkladntext"/>
    <w:uiPriority w:val="99"/>
    <w:rsid w:val="00D60454"/>
    <w:pPr>
      <w:widowControl w:val="0"/>
      <w:tabs>
        <w:tab w:val="left" w:pos="274"/>
        <w:tab w:val="left" w:pos="547"/>
        <w:tab w:val="left" w:pos="648"/>
        <w:tab w:val="left" w:pos="821"/>
        <w:tab w:val="left" w:pos="4536"/>
      </w:tabs>
      <w:suppressAutoHyphens/>
      <w:autoSpaceDE w:val="0"/>
      <w:autoSpaceDN w:val="0"/>
      <w:adjustRightInd w:val="0"/>
      <w:spacing w:before="244" w:after="0" w:line="288" w:lineRule="auto"/>
      <w:textAlignment w:val="center"/>
    </w:pPr>
    <w:rPr>
      <w:rFonts w:ascii="Times-Roman" w:hAnsi="Times-Roman"/>
      <w:color w:val="000000"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rsid w:val="00D6045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7D9B"/>
    <w:rPr>
      <w:rFonts w:cs="Times New Roman"/>
      <w:sz w:val="24"/>
      <w:szCs w:val="24"/>
      <w:lang w:eastAsia="en-US"/>
    </w:rPr>
  </w:style>
  <w:style w:type="character" w:customStyle="1" w:styleId="ClanekaChar">
    <w:name w:val="Clanek (a) Char"/>
    <w:link w:val="Claneka"/>
    <w:uiPriority w:val="99"/>
    <w:locked/>
    <w:rsid w:val="00195CC2"/>
    <w:rPr>
      <w:sz w:val="20"/>
      <w:lang w:val="en-US" w:eastAsia="en-US"/>
    </w:rPr>
  </w:style>
  <w:style w:type="paragraph" w:customStyle="1" w:styleId="AppendixHEADING">
    <w:name w:val="Appendix HEADING"/>
    <w:basedOn w:val="Normln"/>
    <w:uiPriority w:val="99"/>
    <w:rsid w:val="00274A20"/>
    <w:pPr>
      <w:pageBreakBefore/>
      <w:widowControl w:val="0"/>
      <w:suppressAutoHyphens/>
      <w:autoSpaceDE w:val="0"/>
      <w:autoSpaceDN w:val="0"/>
      <w:adjustRightInd w:val="0"/>
      <w:spacing w:before="289" w:after="144" w:line="288" w:lineRule="auto"/>
      <w:jc w:val="center"/>
      <w:textAlignment w:val="center"/>
    </w:pPr>
    <w:rPr>
      <w:rFonts w:ascii="Times-Bold" w:hAnsi="Times-Bold"/>
      <w:b/>
      <w:color w:val="000000"/>
      <w:sz w:val="20"/>
      <w:szCs w:val="20"/>
      <w:lang w:val="en-US"/>
    </w:rPr>
  </w:style>
  <w:style w:type="paragraph" w:customStyle="1" w:styleId="appaind">
    <w:name w:val="app (a) ind"/>
    <w:basedOn w:val="Normln"/>
    <w:uiPriority w:val="99"/>
    <w:rsid w:val="00274A20"/>
    <w:pPr>
      <w:widowControl w:val="0"/>
      <w:tabs>
        <w:tab w:val="left" w:pos="648"/>
        <w:tab w:val="left" w:pos="4608"/>
      </w:tabs>
      <w:suppressAutoHyphens/>
      <w:autoSpaceDE w:val="0"/>
      <w:autoSpaceDN w:val="0"/>
      <w:adjustRightInd w:val="0"/>
      <w:spacing w:before="173" w:after="0" w:line="288" w:lineRule="auto"/>
      <w:ind w:left="648" w:hanging="374"/>
      <w:textAlignment w:val="center"/>
    </w:pPr>
    <w:rPr>
      <w:rFonts w:ascii="Times-Roman" w:hAnsi="Times-Roman"/>
      <w:color w:val="000000"/>
      <w:sz w:val="20"/>
      <w:szCs w:val="20"/>
      <w:lang w:val="en-US"/>
    </w:rPr>
  </w:style>
  <w:style w:type="paragraph" w:customStyle="1" w:styleId="appendsdhdg1">
    <w:name w:val="append/sdhdg1"/>
    <w:basedOn w:val="Normln"/>
    <w:uiPriority w:val="99"/>
    <w:rsid w:val="00274A20"/>
    <w:pPr>
      <w:widowControl w:val="0"/>
      <w:suppressAutoHyphens/>
      <w:autoSpaceDE w:val="0"/>
      <w:autoSpaceDN w:val="0"/>
      <w:adjustRightInd w:val="0"/>
      <w:spacing w:before="289" w:after="144" w:line="288" w:lineRule="auto"/>
      <w:jc w:val="left"/>
      <w:textAlignment w:val="center"/>
    </w:pPr>
    <w:rPr>
      <w:rFonts w:ascii="Times-Bold" w:hAnsi="Times-Bold"/>
      <w:b/>
      <w:color w:val="000000"/>
      <w:sz w:val="20"/>
      <w:szCs w:val="20"/>
      <w:lang w:val="en-US"/>
    </w:rPr>
  </w:style>
  <w:style w:type="character" w:customStyle="1" w:styleId="ALLCAPS">
    <w:name w:val="ALL CAPS"/>
    <w:uiPriority w:val="99"/>
    <w:rsid w:val="00274A20"/>
    <w:rPr>
      <w:caps/>
    </w:rPr>
  </w:style>
  <w:style w:type="paragraph" w:styleId="Rejstk1">
    <w:name w:val="index 1"/>
    <w:basedOn w:val="Normln"/>
    <w:next w:val="Normln"/>
    <w:autoRedefine/>
    <w:uiPriority w:val="99"/>
    <w:semiHidden/>
    <w:rsid w:val="00FD6128"/>
    <w:pPr>
      <w:ind w:left="220" w:hanging="220"/>
    </w:pPr>
  </w:style>
  <w:style w:type="paragraph" w:customStyle="1" w:styleId="AODocTxt">
    <w:name w:val="AODocTxt"/>
    <w:basedOn w:val="Normln"/>
    <w:uiPriority w:val="99"/>
    <w:rsid w:val="00492A76"/>
    <w:pPr>
      <w:numPr>
        <w:numId w:val="6"/>
      </w:numPr>
      <w:spacing w:before="240"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DocTxtL1">
    <w:name w:val="AODocTxtL1"/>
    <w:basedOn w:val="AODocTxt"/>
    <w:uiPriority w:val="99"/>
    <w:rsid w:val="00492A76"/>
    <w:pPr>
      <w:numPr>
        <w:numId w:val="0"/>
      </w:numPr>
    </w:pPr>
  </w:style>
  <w:style w:type="paragraph" w:customStyle="1" w:styleId="AODocTxtL2">
    <w:name w:val="AODocTxtL2"/>
    <w:basedOn w:val="AODocTxt"/>
    <w:uiPriority w:val="99"/>
    <w:rsid w:val="00492A76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92A76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92A76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92A76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92A76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92A76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92A76"/>
    <w:pPr>
      <w:numPr>
        <w:ilvl w:val="8"/>
      </w:numPr>
    </w:pPr>
  </w:style>
  <w:style w:type="table" w:styleId="Mkatabulky">
    <w:name w:val="Table Grid"/>
    <w:basedOn w:val="Normlntabulka"/>
    <w:uiPriority w:val="99"/>
    <w:rsid w:val="00066D29"/>
    <w:pPr>
      <w:spacing w:before="120" w:after="120"/>
      <w:jc w:val="both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212CF1"/>
    <w:pPr>
      <w:spacing w:before="0" w:after="240"/>
      <w:jc w:val="left"/>
    </w:pPr>
    <w:rPr>
      <w:sz w:val="24"/>
      <w:szCs w:val="20"/>
    </w:rPr>
  </w:style>
  <w:style w:type="paragraph" w:customStyle="1" w:styleId="Nadpis12">
    <w:name w:val="Nadpis 12"/>
    <w:basedOn w:val="Nadpis1"/>
    <w:next w:val="Clanek11"/>
    <w:uiPriority w:val="99"/>
    <w:rsid w:val="00030883"/>
    <w:pPr>
      <w:tabs>
        <w:tab w:val="num" w:pos="567"/>
      </w:tabs>
      <w:ind w:left="567" w:hanging="567"/>
    </w:pPr>
    <w:rPr>
      <w:rFonts w:ascii="Times New Roman Bold" w:hAnsi="Times New Roman Bold"/>
      <w:lang w:val="cs-CZ"/>
    </w:rPr>
  </w:style>
  <w:style w:type="character" w:customStyle="1" w:styleId="Clanek11Char">
    <w:name w:val="Clanek 1.1 Char"/>
    <w:link w:val="Clanek11"/>
    <w:uiPriority w:val="99"/>
    <w:locked/>
    <w:rsid w:val="007A5430"/>
    <w:rPr>
      <w:b/>
      <w:sz w:val="28"/>
      <w:lang w:val="en-US" w:eastAsia="en-US"/>
    </w:rPr>
  </w:style>
  <w:style w:type="paragraph" w:customStyle="1" w:styleId="Body2">
    <w:name w:val="Body 2"/>
    <w:basedOn w:val="Normln"/>
    <w:link w:val="Body2Char"/>
    <w:uiPriority w:val="99"/>
    <w:rsid w:val="001736FB"/>
    <w:pPr>
      <w:spacing w:before="0" w:after="137" w:line="280" w:lineRule="atLeast"/>
      <w:ind w:left="1247"/>
    </w:pPr>
    <w:rPr>
      <w:rFonts w:ascii="Arial" w:hAnsi="Arial"/>
      <w:kern w:val="20"/>
      <w:sz w:val="20"/>
      <w:szCs w:val="20"/>
      <w:lang w:val="en-GB"/>
    </w:rPr>
  </w:style>
  <w:style w:type="character" w:customStyle="1" w:styleId="Body2Char">
    <w:name w:val="Body 2 Char"/>
    <w:link w:val="Body2"/>
    <w:uiPriority w:val="99"/>
    <w:locked/>
    <w:rsid w:val="001736FB"/>
    <w:rPr>
      <w:rFonts w:ascii="Arial" w:hAnsi="Arial"/>
      <w:kern w:val="20"/>
      <w:lang w:val="en-GB" w:eastAsia="en-US"/>
    </w:rPr>
  </w:style>
  <w:style w:type="paragraph" w:customStyle="1" w:styleId="CellBody">
    <w:name w:val="CellBody"/>
    <w:basedOn w:val="Normln"/>
    <w:link w:val="CellBodyChar"/>
    <w:uiPriority w:val="99"/>
    <w:rsid w:val="00B172B4"/>
    <w:pPr>
      <w:spacing w:before="60" w:after="60" w:line="290" w:lineRule="auto"/>
      <w:jc w:val="left"/>
    </w:pPr>
    <w:rPr>
      <w:rFonts w:ascii="Arial" w:hAnsi="Arial"/>
      <w:kern w:val="20"/>
      <w:sz w:val="20"/>
      <w:szCs w:val="20"/>
      <w:lang w:val="en-GB"/>
    </w:rPr>
  </w:style>
  <w:style w:type="character" w:customStyle="1" w:styleId="CellBodyChar">
    <w:name w:val="CellBody Char"/>
    <w:link w:val="CellBody"/>
    <w:uiPriority w:val="99"/>
    <w:locked/>
    <w:rsid w:val="00B172B4"/>
    <w:rPr>
      <w:rFonts w:ascii="Arial" w:hAnsi="Arial"/>
      <w:kern w:val="20"/>
      <w:lang w:val="en-GB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292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7D9B"/>
    <w:rPr>
      <w:rFonts w:cs="Times New Roman"/>
      <w:sz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4431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443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97D9B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4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97D9B"/>
    <w:rPr>
      <w:rFonts w:cs="Times New Roman"/>
      <w:b/>
      <w:bCs/>
      <w:sz w:val="20"/>
      <w:szCs w:val="20"/>
      <w:lang w:eastAsia="en-US"/>
    </w:rPr>
  </w:style>
  <w:style w:type="paragraph" w:customStyle="1" w:styleId="StyleHeading3BoldItalicBlack">
    <w:name w:val="Style Heading 3 + Bold Italic Black"/>
    <w:basedOn w:val="Nadpis3"/>
    <w:uiPriority w:val="99"/>
    <w:rsid w:val="00940D16"/>
    <w:pPr>
      <w:keepNext w:val="0"/>
      <w:numPr>
        <w:numId w:val="7"/>
      </w:numPr>
      <w:overflowPunct w:val="0"/>
      <w:autoSpaceDE w:val="0"/>
      <w:autoSpaceDN w:val="0"/>
      <w:adjustRightInd w:val="0"/>
      <w:spacing w:before="0" w:after="240"/>
      <w:ind w:left="720" w:hanging="720"/>
      <w:textAlignment w:val="baseline"/>
    </w:pPr>
    <w:rPr>
      <w:rFonts w:ascii="Times New Roman" w:eastAsia="Batang" w:hAnsi="Times New Roman" w:cs="Times New Roman"/>
      <w:i/>
      <w:iCs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8A48F9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8A48F9"/>
    <w:rPr>
      <w:rFonts w:cs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8A48F9"/>
    <w:rPr>
      <w:rFonts w:cs="Times New Roman"/>
      <w:vertAlign w:val="superscript"/>
    </w:rPr>
  </w:style>
  <w:style w:type="character" w:customStyle="1" w:styleId="TextaChar">
    <w:name w:val="Text (a) Char"/>
    <w:basedOn w:val="Standardnpsmoodstavce"/>
    <w:link w:val="Texta"/>
    <w:uiPriority w:val="99"/>
    <w:locked/>
    <w:rsid w:val="003927B0"/>
    <w:rPr>
      <w:rFonts w:cs="Times New Roman"/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BB63A3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A36F01"/>
    <w:rPr>
      <w:rFonts w:cs="Times New Roman"/>
    </w:rPr>
  </w:style>
  <w:style w:type="paragraph" w:customStyle="1" w:styleId="Head1">
    <w:name w:val="Head1"/>
    <w:basedOn w:val="Normln"/>
    <w:uiPriority w:val="99"/>
    <w:rsid w:val="00B517D5"/>
    <w:pPr>
      <w:keepNext/>
      <w:keepLines/>
      <w:spacing w:before="360" w:after="220"/>
      <w:ind w:left="5819" w:hanging="432"/>
      <w:jc w:val="center"/>
      <w:outlineLvl w:val="0"/>
    </w:pPr>
    <w:rPr>
      <w:b/>
      <w:szCs w:val="20"/>
      <w:lang w:eastAsia="cs-CZ"/>
    </w:rPr>
  </w:style>
  <w:style w:type="paragraph" w:customStyle="1" w:styleId="Head2">
    <w:name w:val="Head2"/>
    <w:basedOn w:val="Normln"/>
    <w:uiPriority w:val="99"/>
    <w:rsid w:val="00B517D5"/>
    <w:pPr>
      <w:tabs>
        <w:tab w:val="num" w:pos="576"/>
      </w:tabs>
      <w:spacing w:before="0" w:after="220"/>
      <w:ind w:left="576" w:hanging="576"/>
    </w:pPr>
    <w:rPr>
      <w:szCs w:val="20"/>
      <w:lang w:eastAsia="cs-CZ"/>
    </w:rPr>
  </w:style>
  <w:style w:type="paragraph" w:customStyle="1" w:styleId="st">
    <w:name w:val="Část"/>
    <w:basedOn w:val="Nadpis1"/>
    <w:uiPriority w:val="99"/>
    <w:rsid w:val="00B5315D"/>
    <w:pPr>
      <w:keepNext w:val="0"/>
      <w:widowControl w:val="0"/>
      <w:numPr>
        <w:numId w:val="23"/>
      </w:numPr>
      <w:spacing w:before="0" w:after="240"/>
      <w:jc w:val="center"/>
    </w:pPr>
    <w:rPr>
      <w:kern w:val="0"/>
      <w:szCs w:val="22"/>
      <w:lang w:val="cs-CZ"/>
    </w:rPr>
  </w:style>
  <w:style w:type="paragraph" w:customStyle="1" w:styleId="Revize1">
    <w:name w:val="Revize1"/>
    <w:hidden/>
    <w:uiPriority w:val="99"/>
    <w:semiHidden/>
    <w:rsid w:val="002D3A20"/>
    <w:rPr>
      <w:szCs w:val="24"/>
      <w:lang w:eastAsia="en-US"/>
    </w:rPr>
  </w:style>
  <w:style w:type="paragraph" w:customStyle="1" w:styleId="Odstavecseseznamem11">
    <w:name w:val="Odstavec se seznamem11"/>
    <w:basedOn w:val="Normln"/>
    <w:uiPriority w:val="99"/>
    <w:rsid w:val="00C625D9"/>
    <w:pPr>
      <w:ind w:left="720"/>
      <w:contextualSpacing/>
    </w:pPr>
  </w:style>
  <w:style w:type="character" w:customStyle="1" w:styleId="TrailerWGM">
    <w:name w:val="Trailer WGM"/>
    <w:basedOn w:val="Standardnpsmoodstavce"/>
    <w:uiPriority w:val="99"/>
    <w:rsid w:val="009872C8"/>
    <w:rPr>
      <w:rFonts w:cs="Times New Roman"/>
      <w:caps/>
      <w:sz w:val="14"/>
    </w:rPr>
  </w:style>
  <w:style w:type="paragraph" w:styleId="Odstavecseseznamem">
    <w:name w:val="List Paragraph"/>
    <w:basedOn w:val="Normln"/>
    <w:uiPriority w:val="99"/>
    <w:qFormat/>
    <w:rsid w:val="003C5BCA"/>
    <w:pPr>
      <w:ind w:left="720"/>
      <w:contextualSpacing/>
    </w:pPr>
  </w:style>
  <w:style w:type="paragraph" w:styleId="Revize">
    <w:name w:val="Revision"/>
    <w:hidden/>
    <w:uiPriority w:val="99"/>
    <w:semiHidden/>
    <w:rsid w:val="003518DD"/>
    <w:rPr>
      <w:szCs w:val="24"/>
      <w:lang w:eastAsia="en-US"/>
    </w:rPr>
  </w:style>
  <w:style w:type="paragraph" w:customStyle="1" w:styleId="LCD">
    <w:name w:val="LCD"/>
    <w:basedOn w:val="Normln"/>
    <w:rsid w:val="00B26F82"/>
    <w:pPr>
      <w:numPr>
        <w:numId w:val="40"/>
      </w:numPr>
      <w:spacing w:before="0" w:after="0"/>
    </w:pPr>
    <w:rPr>
      <w:rFonts w:ascii="Arial" w:hAnsi="Arial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9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5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9E11-1AA9-49FF-92AB-E2F567AF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27DA73BE.dotm</Template>
  <TotalTime>0</TotalTime>
  <Pages>7</Pages>
  <Words>1433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SMĚNEČNÉM PROGRAMU</vt:lpstr>
    </vt:vector>
  </TitlesOfParts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SMĚNEČNÉM PROGRAMU</dc:title>
  <dc:creator/>
  <cp:lastModifiedBy/>
  <cp:revision>1</cp:revision>
  <cp:lastPrinted>2013-05-16T14:16:00Z</cp:lastPrinted>
  <dcterms:created xsi:type="dcterms:W3CDTF">2017-10-27T10:06:00Z</dcterms:created>
  <dcterms:modified xsi:type="dcterms:W3CDTF">2017-10-27T10:06:00Z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-1872179952</vt:i4>
  </property>
  <property fmtid="{D5CDD505-2E9C-101B-9397-08002B2CF9AE}" pid="3" name="WGM_Trailer">
    <vt:lpwstr/>
  </property>
</Properties>
</file>