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14D" w:rsidRDefault="00F5714D" w:rsidP="00971BDC">
      <w:pPr>
        <w:jc w:val="center"/>
        <w:rPr>
          <w:rFonts w:ascii="Calibri" w:hAnsi="Calibri" w:cs="Arial"/>
          <w:b/>
          <w:sz w:val="28"/>
          <w:szCs w:val="28"/>
        </w:rPr>
      </w:pPr>
      <w:bookmarkStart w:id="0" w:name="_GoBack"/>
      <w:bookmarkEnd w:id="0"/>
    </w:p>
    <w:p w:rsidR="00460542" w:rsidRDefault="00702BDF" w:rsidP="00971BDC">
      <w:pPr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1824</w:t>
      </w:r>
      <w:r w:rsidR="006D01A8">
        <w:rPr>
          <w:rFonts w:ascii="Calibri" w:hAnsi="Calibri" w:cs="Arial"/>
          <w:b/>
          <w:sz w:val="28"/>
          <w:szCs w:val="28"/>
        </w:rPr>
        <w:t>/6</w:t>
      </w:r>
      <w:r>
        <w:rPr>
          <w:rFonts w:ascii="Calibri" w:hAnsi="Calibri" w:cs="Arial"/>
          <w:b/>
          <w:sz w:val="28"/>
          <w:szCs w:val="28"/>
        </w:rPr>
        <w:t xml:space="preserve"> </w:t>
      </w:r>
      <w:r w:rsidR="00460542">
        <w:rPr>
          <w:rFonts w:ascii="Calibri" w:hAnsi="Calibri" w:cs="Arial"/>
          <w:b/>
          <w:sz w:val="28"/>
          <w:szCs w:val="28"/>
        </w:rPr>
        <w:t>PŘEDVÁNOČNÍ LONDÝN</w:t>
      </w:r>
      <w:r w:rsidR="006D01A8">
        <w:rPr>
          <w:rFonts w:ascii="Calibri" w:hAnsi="Calibri" w:cs="Arial"/>
          <w:b/>
          <w:sz w:val="28"/>
          <w:szCs w:val="28"/>
        </w:rPr>
        <w:t>,</w:t>
      </w:r>
      <w:r w:rsidR="00A17B89">
        <w:rPr>
          <w:rFonts w:ascii="Calibri" w:hAnsi="Calibri" w:cs="Arial"/>
          <w:b/>
          <w:sz w:val="28"/>
          <w:szCs w:val="28"/>
        </w:rPr>
        <w:t xml:space="preserve"> WINDSOR</w:t>
      </w:r>
      <w:r w:rsidR="006D01A8">
        <w:rPr>
          <w:rFonts w:ascii="Calibri" w:hAnsi="Calibri" w:cs="Arial"/>
          <w:b/>
          <w:sz w:val="28"/>
          <w:szCs w:val="28"/>
        </w:rPr>
        <w:t xml:space="preserve"> A CANTERBURY</w:t>
      </w:r>
    </w:p>
    <w:p w:rsidR="00971BDC" w:rsidRDefault="006D01A8" w:rsidP="00971BDC">
      <w:pPr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6</w:t>
      </w:r>
      <w:r w:rsidR="003615D7">
        <w:rPr>
          <w:rFonts w:ascii="Calibri" w:hAnsi="Calibri" w:cs="Arial"/>
          <w:b/>
          <w:sz w:val="28"/>
          <w:szCs w:val="28"/>
        </w:rPr>
        <w:t xml:space="preserve"> dní</w:t>
      </w:r>
      <w:r>
        <w:rPr>
          <w:rFonts w:ascii="Calibri" w:hAnsi="Calibri" w:cs="Arial"/>
          <w:b/>
          <w:sz w:val="28"/>
          <w:szCs w:val="28"/>
        </w:rPr>
        <w:t xml:space="preserve"> </w:t>
      </w:r>
      <w:r w:rsidR="00C74F2B">
        <w:rPr>
          <w:rFonts w:ascii="Calibri" w:hAnsi="Calibri" w:cs="Arial"/>
          <w:b/>
          <w:sz w:val="28"/>
          <w:szCs w:val="28"/>
        </w:rPr>
        <w:t>6500,-</w:t>
      </w:r>
      <w:r w:rsidR="003615D7">
        <w:rPr>
          <w:rFonts w:ascii="Calibri" w:hAnsi="Calibri" w:cs="Arial"/>
          <w:b/>
          <w:sz w:val="28"/>
          <w:szCs w:val="28"/>
        </w:rPr>
        <w:t>Kč</w:t>
      </w:r>
      <w:r w:rsidR="0090152F">
        <w:rPr>
          <w:rFonts w:ascii="Calibri" w:hAnsi="Calibri" w:cs="Arial"/>
          <w:b/>
          <w:sz w:val="28"/>
          <w:szCs w:val="28"/>
        </w:rPr>
        <w:t xml:space="preserve"> / 250€ / os.</w:t>
      </w:r>
    </w:p>
    <w:p w:rsidR="009D1154" w:rsidRDefault="009D1154" w:rsidP="00971BDC">
      <w:pPr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4.12.-9.12.2017</w:t>
      </w:r>
    </w:p>
    <w:p w:rsidR="00971BDC" w:rsidRPr="003A6CA9" w:rsidRDefault="00971BDC" w:rsidP="00971BDC">
      <w:pPr>
        <w:rPr>
          <w:rFonts w:ascii="Calibri" w:hAnsi="Calibri" w:cs="Arial"/>
          <w:b/>
          <w:sz w:val="22"/>
          <w:szCs w:val="22"/>
        </w:rPr>
      </w:pPr>
    </w:p>
    <w:p w:rsidR="00F5714D" w:rsidRDefault="00971BDC" w:rsidP="00BF124B">
      <w:pPr>
        <w:ind w:left="2832" w:hanging="2832"/>
        <w:rPr>
          <w:rFonts w:ascii="Calibri" w:hAnsi="Calibri" w:cs="Arial"/>
          <w:sz w:val="22"/>
          <w:szCs w:val="22"/>
        </w:rPr>
      </w:pPr>
      <w:r w:rsidRPr="003A6CA9">
        <w:rPr>
          <w:rFonts w:ascii="Calibri" w:hAnsi="Calibri" w:cs="Arial"/>
          <w:b/>
          <w:sz w:val="22"/>
          <w:szCs w:val="22"/>
        </w:rPr>
        <w:t>1. den</w:t>
      </w:r>
      <w:r w:rsidRPr="003A6CA9">
        <w:rPr>
          <w:rFonts w:ascii="Calibri" w:hAnsi="Calibri" w:cs="Arial"/>
          <w:sz w:val="22"/>
          <w:szCs w:val="22"/>
        </w:rPr>
        <w:t xml:space="preserve"> </w:t>
      </w:r>
      <w:r w:rsidR="009D1154">
        <w:rPr>
          <w:rFonts w:ascii="Calibri" w:hAnsi="Calibri" w:cs="Arial"/>
          <w:sz w:val="22"/>
          <w:szCs w:val="22"/>
        </w:rPr>
        <w:t>4.12.</w:t>
      </w:r>
      <w:r w:rsidRPr="003A6CA9">
        <w:rPr>
          <w:rFonts w:ascii="Calibri" w:hAnsi="Calibri" w:cs="Arial"/>
          <w:b/>
          <w:sz w:val="22"/>
          <w:szCs w:val="22"/>
        </w:rPr>
        <w:tab/>
      </w:r>
      <w:r w:rsidR="00021256" w:rsidRPr="00A17B89">
        <w:rPr>
          <w:rFonts w:ascii="Calibri" w:hAnsi="Calibri" w:cs="Arial"/>
          <w:sz w:val="22"/>
          <w:szCs w:val="22"/>
        </w:rPr>
        <w:t>odjezd v odpoledních hodinách</w:t>
      </w:r>
      <w:r w:rsidRPr="00A17B89">
        <w:rPr>
          <w:rFonts w:ascii="Calibri" w:hAnsi="Calibri" w:cs="Arial"/>
          <w:sz w:val="22"/>
          <w:szCs w:val="22"/>
        </w:rPr>
        <w:t xml:space="preserve">, cesta </w:t>
      </w:r>
      <w:r w:rsidR="00D8170D" w:rsidRPr="00A17B89">
        <w:rPr>
          <w:rFonts w:ascii="Calibri" w:hAnsi="Calibri" w:cs="Arial"/>
          <w:sz w:val="22"/>
          <w:szCs w:val="22"/>
        </w:rPr>
        <w:t>přes Německo</w:t>
      </w:r>
      <w:r w:rsidR="004749E4" w:rsidRPr="00A17B89">
        <w:rPr>
          <w:rFonts w:ascii="Calibri" w:hAnsi="Calibri" w:cs="Arial"/>
          <w:sz w:val="22"/>
          <w:szCs w:val="22"/>
        </w:rPr>
        <w:t>, Belgii, Francii</w:t>
      </w:r>
      <w:r w:rsidR="00D8170D" w:rsidRPr="00A17B89">
        <w:rPr>
          <w:rFonts w:ascii="Calibri" w:hAnsi="Calibri" w:cs="Arial"/>
          <w:sz w:val="22"/>
          <w:szCs w:val="22"/>
        </w:rPr>
        <w:t xml:space="preserve"> </w:t>
      </w:r>
    </w:p>
    <w:p w:rsidR="00702BDF" w:rsidRPr="00A17B89" w:rsidRDefault="00702BDF" w:rsidP="00BF124B">
      <w:pPr>
        <w:ind w:left="2832" w:hanging="2832"/>
        <w:rPr>
          <w:rFonts w:ascii="Calibri" w:hAnsi="Calibri" w:cs="Arial"/>
          <w:sz w:val="22"/>
          <w:szCs w:val="22"/>
        </w:rPr>
      </w:pPr>
    </w:p>
    <w:p w:rsidR="00A17B89" w:rsidRPr="00A17B89" w:rsidRDefault="00971BDC" w:rsidP="00A17B89">
      <w:pPr>
        <w:ind w:left="2832" w:hanging="2832"/>
        <w:rPr>
          <w:rFonts w:ascii="Calibri" w:hAnsi="Calibri" w:cs="Calibri"/>
          <w:b/>
          <w:color w:val="0C0C0C"/>
          <w:sz w:val="22"/>
          <w:szCs w:val="22"/>
          <w:shd w:val="clear" w:color="auto" w:fill="FFFFFF"/>
        </w:rPr>
      </w:pPr>
      <w:r w:rsidRPr="00A17B89">
        <w:rPr>
          <w:rFonts w:ascii="Calibri" w:hAnsi="Calibri" w:cs="Arial"/>
          <w:b/>
          <w:sz w:val="22"/>
          <w:szCs w:val="22"/>
        </w:rPr>
        <w:t xml:space="preserve">2. den </w:t>
      </w:r>
      <w:r w:rsidR="009D1154">
        <w:rPr>
          <w:rFonts w:ascii="Calibri" w:hAnsi="Calibri" w:cs="Arial"/>
          <w:b/>
          <w:sz w:val="22"/>
          <w:szCs w:val="22"/>
        </w:rPr>
        <w:t>5.12.</w:t>
      </w:r>
      <w:r w:rsidR="00021256" w:rsidRPr="00A17B89">
        <w:rPr>
          <w:rFonts w:ascii="Calibri" w:hAnsi="Calibri" w:cs="Arial"/>
          <w:b/>
          <w:sz w:val="22"/>
          <w:szCs w:val="22"/>
        </w:rPr>
        <w:tab/>
      </w:r>
      <w:r w:rsidR="004749E4" w:rsidRPr="00A17B89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>v ranních hodinách příjezd do přístavu Calais, trajekt do Doveru.</w:t>
      </w:r>
      <w:r w:rsidR="00BA60B9" w:rsidRPr="00A17B89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 xml:space="preserve"> </w:t>
      </w:r>
      <w:r w:rsidR="004749E4" w:rsidRPr="00A17B89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 xml:space="preserve">Návštěva </w:t>
      </w:r>
      <w:r w:rsidR="004749E4" w:rsidRPr="00A17B89">
        <w:rPr>
          <w:rFonts w:ascii="Calibri" w:hAnsi="Calibri" w:cs="Calibri"/>
          <w:b/>
          <w:color w:val="0C0C0C"/>
          <w:sz w:val="22"/>
          <w:szCs w:val="22"/>
          <w:shd w:val="clear" w:color="auto" w:fill="FFFFFF"/>
        </w:rPr>
        <w:t xml:space="preserve">Londýna </w:t>
      </w:r>
      <w:r w:rsidR="004749E4" w:rsidRPr="00A17B89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>–</w:t>
      </w:r>
      <w:r w:rsidR="004749E4" w:rsidRPr="00A17B89">
        <w:rPr>
          <w:rFonts w:asciiTheme="minorHAnsi" w:hAnsiTheme="minorHAnsi" w:cstheme="minorHAnsi"/>
          <w:sz w:val="22"/>
          <w:szCs w:val="22"/>
        </w:rPr>
        <w:t xml:space="preserve"> přelet na Temží</w:t>
      </w:r>
      <w:r w:rsidR="004749E4" w:rsidRPr="00A17B8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749E4" w:rsidRPr="00A17B89">
        <w:rPr>
          <w:rFonts w:asciiTheme="minorHAnsi" w:hAnsiTheme="minorHAnsi" w:cstheme="minorHAnsi"/>
          <w:sz w:val="22"/>
          <w:szCs w:val="22"/>
        </w:rPr>
        <w:t>lanovkou z North Greenwich</w:t>
      </w:r>
      <w:r w:rsidR="004749E4" w:rsidRPr="00A17B8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4749E4" w:rsidRPr="00A17B89">
        <w:rPr>
          <w:rFonts w:ascii="Calibri" w:hAnsi="Calibri" w:cs="Calibri"/>
          <w:b/>
          <w:color w:val="0C0C0C"/>
          <w:sz w:val="22"/>
          <w:szCs w:val="22"/>
          <w:shd w:val="clear" w:color="auto" w:fill="FFFFFF"/>
        </w:rPr>
        <w:t xml:space="preserve"> </w:t>
      </w:r>
      <w:r w:rsidR="00BA60B9" w:rsidRPr="00A17B89">
        <w:rPr>
          <w:rFonts w:ascii="Calibri" w:hAnsi="Calibri" w:cs="Calibri"/>
          <w:b/>
          <w:color w:val="0C0C0C"/>
          <w:sz w:val="22"/>
          <w:szCs w:val="22"/>
          <w:shd w:val="clear" w:color="auto" w:fill="FFFFFF"/>
        </w:rPr>
        <w:tab/>
      </w:r>
      <w:r w:rsidR="00BA60B9" w:rsidRPr="00A17B89">
        <w:rPr>
          <w:rFonts w:ascii="Calibri" w:hAnsi="Calibri" w:cs="Calibri"/>
          <w:b/>
          <w:color w:val="0C0C0C"/>
          <w:sz w:val="22"/>
          <w:szCs w:val="22"/>
          <w:shd w:val="clear" w:color="auto" w:fill="FFFFFF"/>
        </w:rPr>
        <w:tab/>
      </w:r>
      <w:r w:rsidR="00BA60B9" w:rsidRPr="00A17B89">
        <w:rPr>
          <w:rFonts w:ascii="Calibri" w:hAnsi="Calibri" w:cs="Calibri"/>
          <w:b/>
          <w:color w:val="0C0C0C"/>
          <w:sz w:val="22"/>
          <w:szCs w:val="22"/>
          <w:shd w:val="clear" w:color="auto" w:fill="FFFFFF"/>
        </w:rPr>
        <w:tab/>
      </w:r>
    </w:p>
    <w:p w:rsidR="004749E4" w:rsidRPr="00331E64" w:rsidRDefault="004749E4" w:rsidP="00A17B89">
      <w:pPr>
        <w:ind w:left="2832"/>
        <w:rPr>
          <w:rFonts w:ascii="Calibri" w:hAnsi="Calibri" w:cs="Calibri"/>
          <w:color w:val="0C0C0C"/>
          <w:sz w:val="22"/>
          <w:szCs w:val="22"/>
          <w:shd w:val="clear" w:color="auto" w:fill="FFFFFF"/>
        </w:rPr>
      </w:pPr>
      <w:r w:rsidRPr="00331E64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>Tower Bridge, Tower of London, M</w:t>
      </w:r>
      <w:r w:rsidR="00331E64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>onument, St. Paul´s Cathedral (dle přání skupiny)</w:t>
      </w:r>
    </w:p>
    <w:p w:rsidR="004749E4" w:rsidRPr="00A17B89" w:rsidRDefault="004749E4" w:rsidP="004749E4">
      <w:pPr>
        <w:rPr>
          <w:rFonts w:ascii="Calibri" w:hAnsi="Calibri" w:cs="Calibri"/>
          <w:color w:val="0C0C0C"/>
          <w:sz w:val="22"/>
          <w:szCs w:val="22"/>
          <w:shd w:val="clear" w:color="auto" w:fill="FFFFFF"/>
        </w:rPr>
      </w:pPr>
      <w:r w:rsidRPr="00A17B89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ab/>
      </w:r>
      <w:r w:rsidRPr="00A17B89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ab/>
      </w:r>
      <w:r w:rsidRPr="00A17B89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ab/>
      </w:r>
      <w:r w:rsidRPr="00A17B89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ab/>
      </w:r>
      <w:r w:rsidRPr="00A17B89">
        <w:rPr>
          <w:rFonts w:asciiTheme="minorHAnsi" w:hAnsiTheme="minorHAnsi" w:cstheme="minorHAnsi"/>
          <w:sz w:val="22"/>
          <w:szCs w:val="22"/>
        </w:rPr>
        <w:t xml:space="preserve"> </w:t>
      </w:r>
      <w:r w:rsidR="00BA60B9" w:rsidRPr="00A17B89">
        <w:rPr>
          <w:rFonts w:asciiTheme="minorHAnsi" w:hAnsiTheme="minorHAnsi" w:cstheme="minorHAnsi"/>
          <w:sz w:val="22"/>
          <w:szCs w:val="22"/>
        </w:rPr>
        <w:t>19</w:t>
      </w:r>
      <w:r w:rsidRPr="00A17B89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>:00</w:t>
      </w:r>
      <w:r w:rsidRPr="00A17B89">
        <w:rPr>
          <w:rFonts w:ascii="Calibri" w:hAnsi="Calibri" w:cs="Calibri"/>
          <w:b/>
          <w:color w:val="0C0C0C"/>
          <w:sz w:val="22"/>
          <w:szCs w:val="22"/>
          <w:shd w:val="clear" w:color="auto" w:fill="FFFFFF"/>
        </w:rPr>
        <w:t xml:space="preserve"> </w:t>
      </w:r>
      <w:r w:rsidRPr="00A17B89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>příjezd do rodin v Londýně</w:t>
      </w:r>
      <w:r w:rsidR="00460542" w:rsidRPr="00A17B89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>, večeře</w:t>
      </w:r>
    </w:p>
    <w:p w:rsidR="00021256" w:rsidRPr="00A17B89" w:rsidRDefault="00971BDC" w:rsidP="004749E4">
      <w:pPr>
        <w:tabs>
          <w:tab w:val="left" w:pos="2694"/>
        </w:tabs>
        <w:ind w:left="2832" w:hanging="2832"/>
        <w:jc w:val="both"/>
        <w:rPr>
          <w:rFonts w:ascii="Calibri" w:hAnsi="Calibri" w:cs="Arial"/>
          <w:sz w:val="22"/>
          <w:szCs w:val="22"/>
        </w:rPr>
      </w:pPr>
      <w:r w:rsidRPr="00A17B89">
        <w:rPr>
          <w:rFonts w:ascii="Calibri" w:hAnsi="Calibri" w:cs="Arial"/>
          <w:sz w:val="22"/>
          <w:szCs w:val="22"/>
        </w:rPr>
        <w:tab/>
      </w:r>
    </w:p>
    <w:p w:rsidR="004749E4" w:rsidRPr="00A17B89" w:rsidRDefault="00021256" w:rsidP="004749E4">
      <w:pPr>
        <w:ind w:left="2832" w:hanging="2832"/>
        <w:jc w:val="both"/>
        <w:rPr>
          <w:rFonts w:ascii="Calibri" w:hAnsi="Calibri" w:cs="Calibri"/>
          <w:color w:val="0C0C0C"/>
          <w:sz w:val="22"/>
          <w:szCs w:val="22"/>
          <w:shd w:val="clear" w:color="auto" w:fill="FFFFFF"/>
        </w:rPr>
      </w:pPr>
      <w:r w:rsidRPr="00A17B89">
        <w:rPr>
          <w:rFonts w:ascii="Calibri" w:hAnsi="Calibri" w:cs="Arial"/>
          <w:b/>
          <w:sz w:val="22"/>
          <w:szCs w:val="22"/>
        </w:rPr>
        <w:t>3. den</w:t>
      </w:r>
      <w:r w:rsidR="009D1154">
        <w:rPr>
          <w:rFonts w:ascii="Calibri" w:hAnsi="Calibri" w:cs="Arial"/>
          <w:b/>
          <w:sz w:val="22"/>
          <w:szCs w:val="22"/>
        </w:rPr>
        <w:t xml:space="preserve"> 6.12.</w:t>
      </w:r>
      <w:r w:rsidRPr="00A17B89">
        <w:rPr>
          <w:rFonts w:ascii="Calibri" w:hAnsi="Calibri" w:cs="Arial"/>
          <w:sz w:val="22"/>
          <w:szCs w:val="22"/>
        </w:rPr>
        <w:tab/>
      </w:r>
      <w:r w:rsidR="00A17B89" w:rsidRPr="00A17B89">
        <w:rPr>
          <w:rFonts w:ascii="Calibri" w:hAnsi="Calibri" w:cs="Arial"/>
          <w:sz w:val="22"/>
          <w:szCs w:val="22"/>
        </w:rPr>
        <w:t xml:space="preserve">Celodenní výlet do </w:t>
      </w:r>
      <w:r w:rsidR="004749E4" w:rsidRPr="00A17B89">
        <w:rPr>
          <w:rFonts w:ascii="Calibri" w:hAnsi="Calibri" w:cs="Calibri"/>
          <w:b/>
          <w:color w:val="0C0C0C"/>
          <w:sz w:val="22"/>
          <w:szCs w:val="22"/>
          <w:shd w:val="clear" w:color="auto" w:fill="FFFFFF"/>
        </w:rPr>
        <w:t>Windsoru</w:t>
      </w:r>
      <w:r w:rsidR="004749E4" w:rsidRPr="00A17B89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 xml:space="preserve"> - prohlídka města a hradu, který je oficiální rezidencí britské monarchie a zároveň je také druhý největší obývaný</w:t>
      </w:r>
      <w:r w:rsidR="004749E4" w:rsidRPr="00A17B89">
        <w:rPr>
          <w:rFonts w:ascii="Calibri" w:hAnsi="Calibri" w:cs="Calibri"/>
          <w:color w:val="0C0C0C"/>
          <w:sz w:val="22"/>
          <w:szCs w:val="22"/>
        </w:rPr>
        <w:t> </w:t>
      </w:r>
      <w:hyperlink r:id="rId6" w:tooltip="Hrad" w:history="1">
        <w:r w:rsidR="004749E4" w:rsidRPr="00A17B89">
          <w:rPr>
            <w:rFonts w:ascii="Calibri" w:hAnsi="Calibri" w:cs="Calibri"/>
            <w:color w:val="0C0C0C"/>
            <w:sz w:val="22"/>
            <w:szCs w:val="22"/>
          </w:rPr>
          <w:t>hrad</w:t>
        </w:r>
      </w:hyperlink>
      <w:r w:rsidR="004749E4" w:rsidRPr="00A17B89">
        <w:rPr>
          <w:rFonts w:ascii="Calibri" w:hAnsi="Calibri" w:cs="Calibri"/>
          <w:color w:val="0C0C0C"/>
          <w:sz w:val="22"/>
          <w:szCs w:val="22"/>
        </w:rPr>
        <w:t> </w:t>
      </w:r>
      <w:r w:rsidR="004749E4" w:rsidRPr="00A17B89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>na světě (hned po Pražském hradě)</w:t>
      </w:r>
      <w:r w:rsidR="004749E4" w:rsidRPr="00A17B89">
        <w:rPr>
          <w:rFonts w:ascii="Calibri" w:hAnsi="Calibri" w:cs="Calibri"/>
          <w:color w:val="0C0C0C"/>
          <w:sz w:val="22"/>
          <w:szCs w:val="22"/>
        </w:rPr>
        <w:t> </w:t>
      </w:r>
      <w:r w:rsidR="004749E4" w:rsidRPr="00A17B89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>a také nejdéle soustavně obývaný hrad již od dob</w:t>
      </w:r>
      <w:r w:rsidR="004749E4" w:rsidRPr="00A17B89">
        <w:rPr>
          <w:rFonts w:ascii="Calibri" w:hAnsi="Calibri" w:cs="Calibri"/>
          <w:color w:val="0C0C0C"/>
          <w:sz w:val="22"/>
          <w:szCs w:val="22"/>
        </w:rPr>
        <w:t> </w:t>
      </w:r>
      <w:hyperlink r:id="rId7" w:tooltip="Vilém I. Dobyvatel" w:history="1">
        <w:r w:rsidR="004749E4" w:rsidRPr="00A17B89">
          <w:rPr>
            <w:rFonts w:ascii="Calibri" w:hAnsi="Calibri" w:cs="Calibri"/>
            <w:color w:val="0C0C0C"/>
            <w:sz w:val="22"/>
            <w:szCs w:val="22"/>
          </w:rPr>
          <w:t>Viléma I. Dobyvatele</w:t>
        </w:r>
      </w:hyperlink>
      <w:r w:rsidR="004749E4" w:rsidRPr="00A17B89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 xml:space="preserve">. Procházka k </w:t>
      </w:r>
      <w:r w:rsidR="004749E4" w:rsidRPr="00A17B89">
        <w:rPr>
          <w:rFonts w:ascii="Calibri" w:hAnsi="Calibri" w:cs="Calibri"/>
          <w:b/>
          <w:color w:val="0C0C0C"/>
          <w:sz w:val="22"/>
          <w:szCs w:val="22"/>
          <w:shd w:val="clear" w:color="auto" w:fill="FFFFFF"/>
        </w:rPr>
        <w:t>Eton College</w:t>
      </w:r>
      <w:r w:rsidR="004749E4" w:rsidRPr="00A17B89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>, jedné z nejelitnějších ve</w:t>
      </w:r>
      <w:r w:rsidR="004749E4" w:rsidRPr="00A17B89">
        <w:rPr>
          <w:rFonts w:ascii="Calibri" w:hAnsi="Calibri" w:cs="Calibri"/>
          <w:color w:val="0C0C0C"/>
          <w:sz w:val="22"/>
          <w:szCs w:val="22"/>
        </w:rPr>
        <w:t> Velké Británii</w:t>
      </w:r>
      <w:r w:rsidR="004749E4" w:rsidRPr="00A17B89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 xml:space="preserve">, </w:t>
      </w:r>
    </w:p>
    <w:p w:rsidR="00A17B89" w:rsidRPr="00A17B89" w:rsidRDefault="004749E4" w:rsidP="004749E4">
      <w:pPr>
        <w:ind w:left="2832" w:hanging="2832"/>
        <w:jc w:val="both"/>
        <w:rPr>
          <w:rFonts w:ascii="Calibri" w:hAnsi="Calibri" w:cs="Calibri"/>
          <w:color w:val="0C0C0C"/>
          <w:sz w:val="22"/>
          <w:szCs w:val="22"/>
          <w:shd w:val="clear" w:color="auto" w:fill="FFFFFF"/>
        </w:rPr>
      </w:pPr>
      <w:r w:rsidRPr="00A17B89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ab/>
        <w:t xml:space="preserve">Odpoledne návrat do </w:t>
      </w:r>
      <w:r w:rsidRPr="00A17B89">
        <w:rPr>
          <w:rFonts w:ascii="Calibri" w:hAnsi="Calibri" w:cs="Calibri"/>
          <w:b/>
          <w:color w:val="0C0C0C"/>
          <w:sz w:val="22"/>
          <w:szCs w:val="22"/>
          <w:shd w:val="clear" w:color="auto" w:fill="FFFFFF"/>
        </w:rPr>
        <w:t>Londýna</w:t>
      </w:r>
      <w:r w:rsidRPr="00A17B89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 xml:space="preserve">, návštěva </w:t>
      </w:r>
      <w:r w:rsidRPr="00331E64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>Oxford Street</w:t>
      </w:r>
      <w:r w:rsidRPr="00A17B89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 xml:space="preserve"> ("shopping).</w:t>
      </w:r>
    </w:p>
    <w:p w:rsidR="00460542" w:rsidRPr="00A17B89" w:rsidRDefault="00460542" w:rsidP="004749E4">
      <w:pPr>
        <w:ind w:left="2832" w:hanging="2832"/>
        <w:jc w:val="both"/>
        <w:rPr>
          <w:rFonts w:ascii="Calibri" w:hAnsi="Calibri" w:cs="Calibri"/>
          <w:color w:val="0C0C0C"/>
          <w:sz w:val="22"/>
          <w:szCs w:val="22"/>
          <w:shd w:val="clear" w:color="auto" w:fill="FFFFFF"/>
        </w:rPr>
      </w:pPr>
      <w:r w:rsidRPr="00A17B89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ab/>
        <w:t>19:00 návrat do rodin, večeře</w:t>
      </w:r>
    </w:p>
    <w:p w:rsidR="00F5714D" w:rsidRPr="00A17B89" w:rsidRDefault="00F5714D" w:rsidP="004749E4">
      <w:pPr>
        <w:ind w:left="2832" w:hanging="2832"/>
        <w:jc w:val="both"/>
        <w:rPr>
          <w:rFonts w:ascii="Calibri" w:hAnsi="Calibri" w:cs="Arial"/>
          <w:sz w:val="22"/>
          <w:szCs w:val="22"/>
        </w:rPr>
      </w:pPr>
    </w:p>
    <w:p w:rsidR="009E34B4" w:rsidRDefault="009E34B4" w:rsidP="009E34B4">
      <w:pPr>
        <w:ind w:left="2832" w:hanging="2832"/>
        <w:jc w:val="both"/>
        <w:rPr>
          <w:rFonts w:ascii="Calibri" w:hAnsi="Calibri" w:cs="Calibri"/>
          <w:sz w:val="22"/>
          <w:szCs w:val="22"/>
        </w:rPr>
      </w:pPr>
      <w:r w:rsidRPr="00A17B89">
        <w:rPr>
          <w:rFonts w:ascii="Calibri" w:hAnsi="Calibri" w:cs="Arial"/>
          <w:b/>
          <w:sz w:val="22"/>
          <w:szCs w:val="22"/>
        </w:rPr>
        <w:t>4</w:t>
      </w:r>
      <w:r w:rsidR="00407C43" w:rsidRPr="00A17B89">
        <w:rPr>
          <w:rFonts w:ascii="Calibri" w:hAnsi="Calibri" w:cs="Arial"/>
          <w:b/>
          <w:sz w:val="22"/>
          <w:szCs w:val="22"/>
        </w:rPr>
        <w:t>. den</w:t>
      </w:r>
      <w:r w:rsidR="009D1154">
        <w:rPr>
          <w:rFonts w:ascii="Calibri" w:hAnsi="Calibri" w:cs="Arial"/>
          <w:b/>
          <w:sz w:val="22"/>
          <w:szCs w:val="22"/>
        </w:rPr>
        <w:t xml:space="preserve"> 7.12.</w:t>
      </w:r>
      <w:r w:rsidR="00407C43" w:rsidRPr="00A17B89">
        <w:rPr>
          <w:rFonts w:ascii="Calibri" w:hAnsi="Calibri" w:cs="Arial"/>
          <w:b/>
          <w:sz w:val="22"/>
          <w:szCs w:val="22"/>
        </w:rPr>
        <w:tab/>
      </w:r>
      <w:r w:rsidRPr="00A17B89">
        <w:rPr>
          <w:rFonts w:ascii="Calibri" w:hAnsi="Calibri" w:cs="Calibri"/>
          <w:sz w:val="22"/>
          <w:szCs w:val="22"/>
        </w:rPr>
        <w:t xml:space="preserve">procházka </w:t>
      </w:r>
      <w:r w:rsidRPr="00A17B89">
        <w:rPr>
          <w:rFonts w:ascii="Calibri" w:hAnsi="Calibri" w:cs="Calibri"/>
          <w:b/>
          <w:sz w:val="22"/>
          <w:szCs w:val="22"/>
        </w:rPr>
        <w:t>Londýnem</w:t>
      </w:r>
      <w:r w:rsidR="00A17B89">
        <w:rPr>
          <w:rFonts w:ascii="Calibri" w:hAnsi="Calibri" w:cs="Calibri"/>
          <w:sz w:val="22"/>
          <w:szCs w:val="22"/>
        </w:rPr>
        <w:t xml:space="preserve"> kolem nej</w:t>
      </w:r>
      <w:r w:rsidRPr="00A17B89">
        <w:rPr>
          <w:rFonts w:ascii="Calibri" w:hAnsi="Calibri" w:cs="Calibri"/>
          <w:sz w:val="22"/>
          <w:szCs w:val="22"/>
        </w:rPr>
        <w:t>znamějších míst:  Westminster Abbey, Houses of Parliament, přes Horse Guards k Buckingham Palace, Piccadilly Circus,</w:t>
      </w:r>
      <w:r w:rsidRPr="00A17B89">
        <w:rPr>
          <w:rFonts w:ascii="Calibri" w:hAnsi="Calibri" w:cs="Calibri"/>
          <w:b/>
          <w:sz w:val="22"/>
          <w:szCs w:val="22"/>
        </w:rPr>
        <w:t xml:space="preserve"> </w:t>
      </w:r>
      <w:r w:rsidR="008D113B" w:rsidRPr="00331E64">
        <w:rPr>
          <w:rFonts w:ascii="Calibri" w:hAnsi="Calibri" w:cs="Calibri"/>
          <w:sz w:val="22"/>
          <w:szCs w:val="22"/>
        </w:rPr>
        <w:t xml:space="preserve">předvánoční nákupy na </w:t>
      </w:r>
      <w:r w:rsidR="004749E4" w:rsidRPr="00331E64">
        <w:rPr>
          <w:rFonts w:ascii="Calibri" w:hAnsi="Calibri" w:cs="Calibri"/>
          <w:sz w:val="22"/>
          <w:szCs w:val="22"/>
        </w:rPr>
        <w:t>Piccadilly Circus</w:t>
      </w:r>
      <w:r w:rsidR="006D01A8">
        <w:rPr>
          <w:rFonts w:ascii="Calibri" w:hAnsi="Calibri" w:cs="Calibri"/>
          <w:sz w:val="22"/>
          <w:szCs w:val="22"/>
        </w:rPr>
        <w:t>, Regent Street, prohlídka vánočního stromu na Trafalgar Square</w:t>
      </w:r>
      <w:r w:rsidR="008D113B" w:rsidRPr="00331E64">
        <w:rPr>
          <w:rFonts w:ascii="Calibri" w:hAnsi="Calibri" w:cs="Calibri"/>
          <w:sz w:val="22"/>
          <w:szCs w:val="22"/>
        </w:rPr>
        <w:t>.</w:t>
      </w:r>
      <w:r w:rsidRPr="00331E64">
        <w:rPr>
          <w:rFonts w:ascii="Calibri" w:hAnsi="Calibri" w:cs="Calibri"/>
          <w:sz w:val="22"/>
          <w:szCs w:val="22"/>
        </w:rPr>
        <w:t xml:space="preserve"> Cesta </w:t>
      </w:r>
      <w:r w:rsidR="006D01A8">
        <w:rPr>
          <w:rFonts w:ascii="Calibri" w:hAnsi="Calibri" w:cs="Calibri"/>
          <w:sz w:val="22"/>
          <w:szCs w:val="22"/>
        </w:rPr>
        <w:t>lodičkou</w:t>
      </w:r>
      <w:r w:rsidRPr="00331E64">
        <w:rPr>
          <w:rFonts w:ascii="Calibri" w:hAnsi="Calibri" w:cs="Calibri"/>
          <w:sz w:val="22"/>
          <w:szCs w:val="22"/>
        </w:rPr>
        <w:t xml:space="preserve"> na</w:t>
      </w:r>
      <w:r w:rsidR="00420012" w:rsidRPr="00331E64">
        <w:rPr>
          <w:rFonts w:ascii="Calibri" w:hAnsi="Calibri" w:cs="Calibri"/>
          <w:sz w:val="22"/>
          <w:szCs w:val="22"/>
        </w:rPr>
        <w:t xml:space="preserve"> North</w:t>
      </w:r>
      <w:r w:rsidRPr="00331E64">
        <w:rPr>
          <w:rFonts w:ascii="Calibri" w:hAnsi="Calibri" w:cs="Calibri"/>
          <w:sz w:val="22"/>
          <w:szCs w:val="22"/>
        </w:rPr>
        <w:t xml:space="preserve"> Greenwich, kde na skupinu bude če</w:t>
      </w:r>
      <w:r w:rsidRPr="00A17B89">
        <w:rPr>
          <w:rFonts w:ascii="Calibri" w:hAnsi="Calibri" w:cs="Calibri"/>
          <w:sz w:val="22"/>
          <w:szCs w:val="22"/>
        </w:rPr>
        <w:t xml:space="preserve">kat autobus. </w:t>
      </w:r>
    </w:p>
    <w:p w:rsidR="006C2C67" w:rsidRDefault="006C2C67" w:rsidP="006C2C67">
      <w:pPr>
        <w:ind w:left="2832"/>
        <w:jc w:val="both"/>
        <w:rPr>
          <w:rFonts w:ascii="Calibri" w:hAnsi="Calibri" w:cs="Calibri"/>
          <w:sz w:val="22"/>
          <w:szCs w:val="22"/>
        </w:rPr>
      </w:pPr>
      <w:r w:rsidRPr="00A17B89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>19:00 návrat do rodin, večeře</w:t>
      </w:r>
    </w:p>
    <w:p w:rsidR="006D01A8" w:rsidRDefault="006D01A8" w:rsidP="009E34B4">
      <w:pPr>
        <w:ind w:left="2832" w:hanging="2832"/>
        <w:jc w:val="both"/>
        <w:rPr>
          <w:rFonts w:ascii="Calibri" w:hAnsi="Calibri" w:cs="Calibri"/>
          <w:sz w:val="22"/>
          <w:szCs w:val="22"/>
        </w:rPr>
      </w:pPr>
    </w:p>
    <w:p w:rsidR="006D01A8" w:rsidRPr="00A17B89" w:rsidRDefault="006D01A8" w:rsidP="009E34B4">
      <w:pPr>
        <w:ind w:left="2832" w:hanging="283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5</w:t>
      </w:r>
      <w:r w:rsidRPr="003A6CA9">
        <w:rPr>
          <w:rFonts w:ascii="Calibri" w:hAnsi="Calibri" w:cs="Arial"/>
          <w:b/>
          <w:sz w:val="22"/>
          <w:szCs w:val="22"/>
        </w:rPr>
        <w:t xml:space="preserve">. den </w:t>
      </w:r>
      <w:r w:rsidR="009D1154">
        <w:rPr>
          <w:rFonts w:ascii="Calibri" w:hAnsi="Calibri" w:cs="Arial"/>
          <w:b/>
          <w:sz w:val="22"/>
          <w:szCs w:val="22"/>
        </w:rPr>
        <w:t>8.12.</w:t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6,30</w:t>
      </w:r>
      <w:r w:rsidRPr="006D01A8">
        <w:rPr>
          <w:rFonts w:ascii="Calibri" w:hAnsi="Calibri" w:cs="Calibri"/>
          <w:sz w:val="22"/>
          <w:szCs w:val="22"/>
        </w:rPr>
        <w:t xml:space="preserve"> hod odjezd do </w:t>
      </w:r>
      <w:r w:rsidRPr="006D01A8">
        <w:rPr>
          <w:rFonts w:ascii="Calibri" w:hAnsi="Calibri" w:cs="Calibri"/>
          <w:b/>
          <w:sz w:val="22"/>
          <w:szCs w:val="22"/>
        </w:rPr>
        <w:t>Canterbury</w:t>
      </w:r>
      <w:r w:rsidRPr="006D01A8">
        <w:rPr>
          <w:rFonts w:ascii="Calibri" w:hAnsi="Calibri" w:cs="Calibri"/>
          <w:sz w:val="22"/>
          <w:szCs w:val="22"/>
        </w:rPr>
        <w:t>: celodenní prohlídka města, projížďka na lodičce, návštěva katedrály, návštěva Canterbury Tales (museum na motivy Canterburských povídek od Geoffreyho Chaucera). Večer odjezd do přístavu, přejezd přes Kanál La Manche do Francie</w:t>
      </w:r>
    </w:p>
    <w:p w:rsidR="00971BDC" w:rsidRPr="003A6CA9" w:rsidRDefault="00971BDC" w:rsidP="009E34B4">
      <w:pPr>
        <w:ind w:left="2832" w:hanging="2832"/>
        <w:jc w:val="both"/>
        <w:rPr>
          <w:rFonts w:ascii="Calibri" w:hAnsi="Calibri" w:cs="Arial"/>
          <w:sz w:val="22"/>
          <w:szCs w:val="22"/>
        </w:rPr>
      </w:pPr>
    </w:p>
    <w:p w:rsidR="00971BDC" w:rsidRPr="003A6CA9" w:rsidRDefault="009D1154" w:rsidP="00971BDC">
      <w:pPr>
        <w:ind w:left="2124" w:hanging="212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6. den 9.12.</w:t>
      </w:r>
      <w:r w:rsidR="00971BDC" w:rsidRPr="003A6CA9">
        <w:rPr>
          <w:rFonts w:ascii="Calibri" w:hAnsi="Calibri" w:cs="Arial"/>
          <w:b/>
          <w:sz w:val="22"/>
          <w:szCs w:val="22"/>
        </w:rPr>
        <w:tab/>
      </w:r>
      <w:r w:rsidR="00971BDC" w:rsidRPr="003A6CA9">
        <w:rPr>
          <w:rFonts w:ascii="Calibri" w:hAnsi="Calibri" w:cs="Arial"/>
          <w:b/>
          <w:sz w:val="22"/>
          <w:szCs w:val="22"/>
        </w:rPr>
        <w:tab/>
      </w:r>
      <w:r w:rsidR="0055438E">
        <w:rPr>
          <w:rFonts w:ascii="Calibri" w:hAnsi="Calibri" w:cs="Arial"/>
          <w:sz w:val="22"/>
          <w:szCs w:val="22"/>
        </w:rPr>
        <w:t xml:space="preserve">zpáteční cesta, </w:t>
      </w:r>
      <w:r w:rsidR="00971BDC" w:rsidRPr="003A6CA9">
        <w:rPr>
          <w:rFonts w:ascii="Calibri" w:hAnsi="Calibri" w:cs="Arial"/>
          <w:sz w:val="22"/>
          <w:szCs w:val="22"/>
        </w:rPr>
        <w:t xml:space="preserve">příjezd v odpoledních hodinách </w:t>
      </w:r>
    </w:p>
    <w:p w:rsidR="00971BDC" w:rsidRPr="003A6CA9" w:rsidRDefault="00971BDC" w:rsidP="00971BDC">
      <w:pPr>
        <w:ind w:left="2124" w:hanging="2124"/>
        <w:jc w:val="both"/>
        <w:rPr>
          <w:rFonts w:ascii="Calibri" w:hAnsi="Calibri" w:cs="Arial"/>
          <w:sz w:val="22"/>
          <w:szCs w:val="22"/>
        </w:rPr>
      </w:pPr>
    </w:p>
    <w:p w:rsidR="00702BDF" w:rsidRDefault="00460542" w:rsidP="0046054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25D93">
        <w:rPr>
          <w:rFonts w:asciiTheme="minorHAnsi" w:hAnsiTheme="minorHAnsi" w:cstheme="minorHAnsi"/>
          <w:b/>
          <w:sz w:val="22"/>
          <w:szCs w:val="22"/>
        </w:rPr>
        <w:t>V CENĚ:</w:t>
      </w:r>
    </w:p>
    <w:p w:rsidR="00702BDF" w:rsidRDefault="00702BDF" w:rsidP="0046054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-</w:t>
      </w:r>
      <w:r w:rsidR="00460542" w:rsidRPr="00F25D9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60542" w:rsidRPr="00F25D93">
        <w:rPr>
          <w:rFonts w:asciiTheme="minorHAnsi" w:hAnsiTheme="minorHAnsi" w:cstheme="minorHAnsi"/>
          <w:sz w:val="22"/>
          <w:szCs w:val="22"/>
        </w:rPr>
        <w:t xml:space="preserve">doprava </w:t>
      </w:r>
      <w:r w:rsidR="00460542" w:rsidRPr="00F25D93">
        <w:rPr>
          <w:rFonts w:asciiTheme="minorHAnsi" w:hAnsiTheme="minorHAnsi"/>
          <w:sz w:val="22"/>
          <w:szCs w:val="22"/>
        </w:rPr>
        <w:t xml:space="preserve">luxusním </w:t>
      </w:r>
      <w:r w:rsidR="00460542" w:rsidRPr="00F25D93">
        <w:rPr>
          <w:rFonts w:asciiTheme="minorHAnsi" w:hAnsiTheme="minorHAnsi" w:cstheme="minorHAnsi"/>
          <w:sz w:val="22"/>
          <w:szCs w:val="22"/>
        </w:rPr>
        <w:t xml:space="preserve">autobusem, </w:t>
      </w:r>
    </w:p>
    <w:p w:rsidR="00702BDF" w:rsidRDefault="00702BDF" w:rsidP="0046054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460542" w:rsidRPr="00F25D93">
        <w:rPr>
          <w:rFonts w:asciiTheme="minorHAnsi" w:hAnsiTheme="minorHAnsi" w:cstheme="minorHAnsi"/>
          <w:sz w:val="22"/>
          <w:szCs w:val="22"/>
        </w:rPr>
        <w:t xml:space="preserve">doprava Calais-Dover a Folkstone - Calais, </w:t>
      </w:r>
    </w:p>
    <w:p w:rsidR="00FC51EF" w:rsidRDefault="00702BDF" w:rsidP="0046054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6D01A8">
        <w:rPr>
          <w:rFonts w:asciiTheme="minorHAnsi" w:hAnsiTheme="minorHAnsi" w:cstheme="minorHAnsi"/>
          <w:sz w:val="22"/>
          <w:szCs w:val="22"/>
        </w:rPr>
        <w:t>3</w:t>
      </w:r>
      <w:r w:rsidR="00460542" w:rsidRPr="00F25D93">
        <w:rPr>
          <w:rFonts w:asciiTheme="minorHAnsi" w:hAnsiTheme="minorHAnsi" w:cstheme="minorHAnsi"/>
          <w:sz w:val="22"/>
          <w:szCs w:val="22"/>
        </w:rPr>
        <w:t>x ubytování v hostitelských rodinách s plnou penzí (kontinentální snídaně, oběd formou balíčku, večeře)</w:t>
      </w:r>
    </w:p>
    <w:p w:rsidR="00702BDF" w:rsidRDefault="00702BDF" w:rsidP="0046054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460542" w:rsidRPr="00F25D93">
        <w:rPr>
          <w:rFonts w:asciiTheme="minorHAnsi" w:hAnsiTheme="minorHAnsi" w:cstheme="minorHAnsi"/>
          <w:sz w:val="22"/>
          <w:szCs w:val="22"/>
        </w:rPr>
        <w:t>ubytování po</w:t>
      </w:r>
      <w:r>
        <w:rPr>
          <w:rFonts w:asciiTheme="minorHAnsi" w:hAnsiTheme="minorHAnsi" w:cstheme="minorHAnsi"/>
          <w:sz w:val="22"/>
          <w:szCs w:val="22"/>
        </w:rPr>
        <w:t xml:space="preserve"> 2-4 studentech v jedné rodině, </w:t>
      </w:r>
    </w:p>
    <w:p w:rsidR="00FC51EF" w:rsidRDefault="00FC51EF" w:rsidP="0046054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pedagogický dozor zdarma k 15 platícím účastníkům</w:t>
      </w:r>
    </w:p>
    <w:p w:rsidR="00FC51EF" w:rsidRDefault="00FC51EF" w:rsidP="0046054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rodinný příslušník za 50% cenu pro všechny učitele, kteří jedou zdarma</w:t>
      </w:r>
    </w:p>
    <w:p w:rsidR="00702BDF" w:rsidRDefault="00702BDF" w:rsidP="0046054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460542" w:rsidRPr="00F25D93">
        <w:rPr>
          <w:rFonts w:asciiTheme="minorHAnsi" w:hAnsiTheme="minorHAnsi" w:cstheme="minorHAnsi"/>
          <w:sz w:val="22"/>
          <w:szCs w:val="22"/>
        </w:rPr>
        <w:t xml:space="preserve">průvodce CK (tzv.group leader) po celou dobu pobytu i cesty, </w:t>
      </w:r>
    </w:p>
    <w:p w:rsidR="00702BDF" w:rsidRDefault="00702BDF" w:rsidP="00460542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460542" w:rsidRPr="00F25D93">
        <w:rPr>
          <w:rFonts w:asciiTheme="minorHAnsi" w:hAnsiTheme="minorHAnsi"/>
          <w:sz w:val="22"/>
          <w:szCs w:val="22"/>
        </w:rPr>
        <w:t xml:space="preserve">cestovní pojištění (včetně </w:t>
      </w:r>
      <w:r>
        <w:rPr>
          <w:rFonts w:asciiTheme="minorHAnsi" w:hAnsiTheme="minorHAnsi"/>
          <w:sz w:val="22"/>
          <w:szCs w:val="22"/>
        </w:rPr>
        <w:t>pojištění tzv. storna zájezdu),</w:t>
      </w:r>
    </w:p>
    <w:p w:rsidR="00460542" w:rsidRPr="00F25D93" w:rsidRDefault="00702BDF" w:rsidP="00460542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460542" w:rsidRPr="00F25D93">
        <w:rPr>
          <w:rFonts w:asciiTheme="minorHAnsi" w:hAnsiTheme="minorHAnsi"/>
          <w:sz w:val="22"/>
          <w:szCs w:val="22"/>
        </w:rPr>
        <w:t>pojištění CK proti úpadku.</w:t>
      </w:r>
    </w:p>
    <w:p w:rsidR="00BC6234" w:rsidRDefault="00BC6234" w:rsidP="00120487">
      <w:pPr>
        <w:jc w:val="both"/>
        <w:rPr>
          <w:rFonts w:ascii="Calibri" w:hAnsi="Calibri"/>
        </w:rPr>
      </w:pPr>
    </w:p>
    <w:p w:rsidR="00460542" w:rsidRPr="00F25D93" w:rsidRDefault="00460542" w:rsidP="00460542">
      <w:pPr>
        <w:jc w:val="both"/>
        <w:rPr>
          <w:rFonts w:asciiTheme="minorHAnsi" w:hAnsiTheme="minorHAnsi"/>
          <w:sz w:val="22"/>
          <w:szCs w:val="22"/>
        </w:rPr>
      </w:pPr>
      <w:r w:rsidRPr="00F25D93">
        <w:rPr>
          <w:rFonts w:asciiTheme="minorHAnsi" w:hAnsiTheme="minorHAnsi"/>
          <w:sz w:val="22"/>
          <w:szCs w:val="22"/>
        </w:rPr>
        <w:t xml:space="preserve">V ceně není zahrnuto vstupné </w:t>
      </w:r>
      <w:r w:rsidR="00702BDF">
        <w:rPr>
          <w:rFonts w:asciiTheme="minorHAnsi" w:hAnsiTheme="minorHAnsi"/>
          <w:sz w:val="22"/>
          <w:szCs w:val="22"/>
        </w:rPr>
        <w:t>do objektů a lístky na MHD v Londýně</w:t>
      </w:r>
    </w:p>
    <w:p w:rsidR="00460542" w:rsidRDefault="00460542" w:rsidP="00120487">
      <w:pPr>
        <w:jc w:val="both"/>
        <w:rPr>
          <w:rFonts w:ascii="Calibri" w:hAnsi="Calibri"/>
        </w:rPr>
      </w:pPr>
    </w:p>
    <w:p w:rsidR="00971BDC" w:rsidRPr="00F5714D" w:rsidRDefault="00971BDC" w:rsidP="00120487">
      <w:pPr>
        <w:jc w:val="both"/>
        <w:rPr>
          <w:rFonts w:ascii="Calibri" w:hAnsi="Calibri"/>
        </w:rPr>
      </w:pPr>
    </w:p>
    <w:sectPr w:rsidR="00971BDC" w:rsidRPr="00F5714D" w:rsidSect="00971BDC">
      <w:headerReference w:type="default" r:id="rId8"/>
      <w:footerReference w:type="default" r:id="rId9"/>
      <w:pgSz w:w="11907" w:h="16840" w:code="9"/>
      <w:pgMar w:top="1440" w:right="907" w:bottom="1440" w:left="907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0EA" w:rsidRDefault="000D40EA">
      <w:r>
        <w:separator/>
      </w:r>
    </w:p>
  </w:endnote>
  <w:endnote w:type="continuationSeparator" w:id="0">
    <w:p w:rsidR="000D40EA" w:rsidRDefault="000D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24B" w:rsidRPr="00300B48" w:rsidRDefault="00BF124B" w:rsidP="00BF124B">
    <w:pPr>
      <w:pStyle w:val="Zpat"/>
      <w:jc w:val="center"/>
      <w:rPr>
        <w:rFonts w:ascii="Calibri" w:hAnsi="Calibri"/>
        <w:b/>
      </w:rPr>
    </w:pPr>
    <w:r w:rsidRPr="00300B48">
      <w:rPr>
        <w:rFonts w:ascii="Calibri" w:hAnsi="Calibri"/>
        <w:b/>
      </w:rPr>
      <w:t>www.zajezdy-skolni.cz</w:t>
    </w:r>
  </w:p>
  <w:p w:rsidR="005C195C" w:rsidRPr="00300B48" w:rsidRDefault="005C195C" w:rsidP="00BF124B">
    <w:pPr>
      <w:pStyle w:val="Zpa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0EA" w:rsidRDefault="000D40EA">
      <w:r>
        <w:separator/>
      </w:r>
    </w:p>
  </w:footnote>
  <w:footnote w:type="continuationSeparator" w:id="0">
    <w:p w:rsidR="000D40EA" w:rsidRDefault="000D40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24B" w:rsidRPr="00300B48" w:rsidRDefault="009807CE" w:rsidP="00BF124B">
    <w:pPr>
      <w:pStyle w:val="Zhlav"/>
      <w:ind w:left="72"/>
      <w:jc w:val="right"/>
      <w:rPr>
        <w:rFonts w:ascii="Calibri" w:hAnsi="Calibri"/>
        <w:b/>
      </w:rPr>
    </w:pPr>
    <w:r>
      <w:rPr>
        <w:rFonts w:ascii="Calibri" w:hAnsi="Calibri" w:cs="Arial"/>
        <w:noProof/>
        <w:color w:val="00000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-461645</wp:posOffset>
          </wp:positionH>
          <wp:positionV relativeFrom="paragraph">
            <wp:posOffset>-258445</wp:posOffset>
          </wp:positionV>
          <wp:extent cx="1713865" cy="1126490"/>
          <wp:effectExtent l="19050" t="0" r="635" b="0"/>
          <wp:wrapNone/>
          <wp:docPr id="5" name="obrázek 2" descr="iStock_000004472897X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iStock_000004472897X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1126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20487">
      <w:rPr>
        <w:rFonts w:ascii="Calibri" w:hAnsi="Calibri" w:cs="Arial"/>
        <w:noProof/>
        <w:color w:val="000000"/>
      </w:rPr>
      <w:t>CK Barbora Dokoupilová</w:t>
    </w:r>
  </w:p>
  <w:p w:rsidR="00BF124B" w:rsidRPr="00300B48" w:rsidRDefault="008D113B" w:rsidP="00BF124B">
    <w:pPr>
      <w:pStyle w:val="Zhlav"/>
      <w:ind w:left="72"/>
      <w:jc w:val="right"/>
      <w:rPr>
        <w:rFonts w:ascii="Calibri" w:hAnsi="Calibri"/>
      </w:rPr>
    </w:pPr>
    <w:r>
      <w:rPr>
        <w:rFonts w:ascii="Calibri" w:hAnsi="Calibri"/>
        <w:sz w:val="18"/>
      </w:rPr>
      <w:t>Tel.: 606673679</w:t>
    </w:r>
  </w:p>
  <w:p w:rsidR="00BF124B" w:rsidRPr="00300B48" w:rsidRDefault="00BF124B" w:rsidP="00BF124B">
    <w:pPr>
      <w:pStyle w:val="Zhlav"/>
      <w:ind w:left="72"/>
      <w:jc w:val="right"/>
      <w:rPr>
        <w:rFonts w:ascii="Calibri" w:hAnsi="Calibri"/>
        <w:sz w:val="18"/>
      </w:rPr>
    </w:pPr>
    <w:r w:rsidRPr="00300B48">
      <w:rPr>
        <w:rFonts w:ascii="Calibri" w:hAnsi="Calibri"/>
        <w:sz w:val="18"/>
      </w:rPr>
      <w:t xml:space="preserve">Email: </w:t>
    </w:r>
    <w:hyperlink r:id="rId2" w:history="1">
      <w:r w:rsidR="0020503F">
        <w:rPr>
          <w:rStyle w:val="Hypertextovodkaz"/>
          <w:rFonts w:ascii="Calibri" w:hAnsi="Calibri"/>
          <w:color w:val="auto"/>
          <w:sz w:val="18"/>
          <w:u w:val="none"/>
        </w:rPr>
        <w:t>in</w:t>
      </w:r>
    </w:hyperlink>
    <w:r w:rsidR="0020503F">
      <w:rPr>
        <w:rFonts w:ascii="Calibri" w:hAnsi="Calibri"/>
      </w:rPr>
      <w:t>fo@zajezdy-skolni.cz</w:t>
    </w:r>
  </w:p>
  <w:p w:rsidR="00BF124B" w:rsidRPr="00300B48" w:rsidRDefault="000D40EA" w:rsidP="00BF124B">
    <w:pPr>
      <w:pStyle w:val="Zhlav"/>
      <w:ind w:left="72"/>
      <w:jc w:val="right"/>
      <w:rPr>
        <w:rFonts w:ascii="Calibri" w:hAnsi="Calibri"/>
        <w:sz w:val="18"/>
      </w:rPr>
    </w:pPr>
    <w:hyperlink r:id="rId3" w:history="1">
      <w:r w:rsidR="00BF124B" w:rsidRPr="00300B48">
        <w:rPr>
          <w:rStyle w:val="Hypertextovodkaz"/>
          <w:rFonts w:ascii="Calibri" w:hAnsi="Calibri"/>
          <w:sz w:val="18"/>
        </w:rPr>
        <w:t>www.zajezdy-skolni.cz</w:t>
      </w:r>
    </w:hyperlink>
  </w:p>
  <w:p w:rsidR="005C195C" w:rsidRPr="00BF124B" w:rsidRDefault="00852E68" w:rsidP="00BF124B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48895</wp:posOffset>
              </wp:positionH>
              <wp:positionV relativeFrom="paragraph">
                <wp:posOffset>149860</wp:posOffset>
              </wp:positionV>
              <wp:extent cx="6127115" cy="635"/>
              <wp:effectExtent l="10795" t="6985" r="15240" b="1143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711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43621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85pt,11.8pt" to="486.3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" o:allowincell="f" strokeweight="1pt">
              <v:stroke startarrowwidth="narrow" startarrowlength="short" endarrowwidth="narrow" endarrowlength="short"/>
            </v:line>
          </w:pict>
        </mc:Fallback>
      </mc:AlternateContent>
    </w:r>
    <w:r w:rsidR="00BF124B">
      <w:t xml:space="preserve">                                                        </w:t>
    </w:r>
    <w:r w:rsidR="00BF124B">
      <w:rPr>
        <w:b/>
      </w:rPr>
      <w:t>s námi vás to bude bavit</w:t>
    </w:r>
    <w:r w:rsidR="00BF124B" w:rsidRPr="00F93775">
      <w:rPr>
        <w:b/>
      </w:rPr>
      <w:t>…</w:t>
    </w:r>
    <w:r w:rsidR="00BF124B" w:rsidRPr="00F93775">
      <w:rPr>
        <w:b/>
      </w:rPr>
      <w:tab/>
    </w:r>
    <w:r w:rsidR="00BF124B" w:rsidRPr="00F93775"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DC"/>
    <w:rsid w:val="00021256"/>
    <w:rsid w:val="000241CE"/>
    <w:rsid w:val="00071B71"/>
    <w:rsid w:val="000D40EA"/>
    <w:rsid w:val="000F01A0"/>
    <w:rsid w:val="00120487"/>
    <w:rsid w:val="001458E5"/>
    <w:rsid w:val="00156BAA"/>
    <w:rsid w:val="0016011B"/>
    <w:rsid w:val="00194B97"/>
    <w:rsid w:val="001D5766"/>
    <w:rsid w:val="0020230A"/>
    <w:rsid w:val="0020503F"/>
    <w:rsid w:val="002535B2"/>
    <w:rsid w:val="00263E50"/>
    <w:rsid w:val="00264181"/>
    <w:rsid w:val="002859EE"/>
    <w:rsid w:val="00300B48"/>
    <w:rsid w:val="00331E64"/>
    <w:rsid w:val="00352011"/>
    <w:rsid w:val="003615D7"/>
    <w:rsid w:val="003A6CA9"/>
    <w:rsid w:val="003E6644"/>
    <w:rsid w:val="004024DC"/>
    <w:rsid w:val="00407C43"/>
    <w:rsid w:val="00420012"/>
    <w:rsid w:val="00460542"/>
    <w:rsid w:val="0047435C"/>
    <w:rsid w:val="004749E4"/>
    <w:rsid w:val="004A6548"/>
    <w:rsid w:val="004B315E"/>
    <w:rsid w:val="004C31EC"/>
    <w:rsid w:val="00514B60"/>
    <w:rsid w:val="0055438E"/>
    <w:rsid w:val="00593828"/>
    <w:rsid w:val="005C195C"/>
    <w:rsid w:val="005F4D66"/>
    <w:rsid w:val="005F5C6B"/>
    <w:rsid w:val="006C2C67"/>
    <w:rsid w:val="006D01A8"/>
    <w:rsid w:val="00702BDF"/>
    <w:rsid w:val="0070748E"/>
    <w:rsid w:val="007F18D5"/>
    <w:rsid w:val="008113F9"/>
    <w:rsid w:val="00852E68"/>
    <w:rsid w:val="00856C33"/>
    <w:rsid w:val="00885C01"/>
    <w:rsid w:val="008C16D3"/>
    <w:rsid w:val="008D113B"/>
    <w:rsid w:val="008D3D20"/>
    <w:rsid w:val="008E605B"/>
    <w:rsid w:val="008F7C6B"/>
    <w:rsid w:val="0090152F"/>
    <w:rsid w:val="0094760B"/>
    <w:rsid w:val="009636E6"/>
    <w:rsid w:val="00971BDC"/>
    <w:rsid w:val="009807CE"/>
    <w:rsid w:val="0099188F"/>
    <w:rsid w:val="009D1154"/>
    <w:rsid w:val="009E34B4"/>
    <w:rsid w:val="009E7073"/>
    <w:rsid w:val="009F6DE6"/>
    <w:rsid w:val="00A05CD6"/>
    <w:rsid w:val="00A17B89"/>
    <w:rsid w:val="00A320C3"/>
    <w:rsid w:val="00A90F57"/>
    <w:rsid w:val="00AC1658"/>
    <w:rsid w:val="00B63FDB"/>
    <w:rsid w:val="00B77EED"/>
    <w:rsid w:val="00B816C9"/>
    <w:rsid w:val="00B85462"/>
    <w:rsid w:val="00BA60B9"/>
    <w:rsid w:val="00BC6234"/>
    <w:rsid w:val="00BF124B"/>
    <w:rsid w:val="00C246F7"/>
    <w:rsid w:val="00C74F2B"/>
    <w:rsid w:val="00C878A0"/>
    <w:rsid w:val="00CA2AB9"/>
    <w:rsid w:val="00CA5F1C"/>
    <w:rsid w:val="00CC3017"/>
    <w:rsid w:val="00CE561E"/>
    <w:rsid w:val="00D24B2B"/>
    <w:rsid w:val="00D24D04"/>
    <w:rsid w:val="00D8170D"/>
    <w:rsid w:val="00DA1809"/>
    <w:rsid w:val="00E17CF3"/>
    <w:rsid w:val="00E36630"/>
    <w:rsid w:val="00E36A55"/>
    <w:rsid w:val="00E60CA1"/>
    <w:rsid w:val="00EB424A"/>
    <w:rsid w:val="00EF339F"/>
    <w:rsid w:val="00F5714D"/>
    <w:rsid w:val="00F60FFB"/>
    <w:rsid w:val="00F72B42"/>
    <w:rsid w:val="00F72B65"/>
    <w:rsid w:val="00FA4319"/>
    <w:rsid w:val="00FC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4E634C2-1F20-4139-9D0B-70362042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1B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71BDC"/>
    <w:pPr>
      <w:tabs>
        <w:tab w:val="center" w:pos="4703"/>
        <w:tab w:val="right" w:pos="9406"/>
      </w:tabs>
    </w:pPr>
  </w:style>
  <w:style w:type="character" w:styleId="Hypertextovodkaz">
    <w:name w:val="Hyperlink"/>
    <w:basedOn w:val="Standardnpsmoodstavce"/>
    <w:rsid w:val="00971BDC"/>
    <w:rPr>
      <w:color w:val="0000FF"/>
      <w:u w:val="single"/>
    </w:rPr>
  </w:style>
  <w:style w:type="paragraph" w:styleId="Zpat">
    <w:name w:val="footer"/>
    <w:basedOn w:val="Normln"/>
    <w:link w:val="ZpatChar"/>
    <w:rsid w:val="00D24D0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5F5C6B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rsid w:val="005C195C"/>
  </w:style>
  <w:style w:type="character" w:customStyle="1" w:styleId="ZpatChar">
    <w:name w:val="Zápatí Char"/>
    <w:basedOn w:val="Standardnpsmoodstavce"/>
    <w:link w:val="Zpat"/>
    <w:rsid w:val="00BF124B"/>
  </w:style>
  <w:style w:type="character" w:styleId="Siln">
    <w:name w:val="Strong"/>
    <w:basedOn w:val="Standardnpsmoodstavce"/>
    <w:uiPriority w:val="22"/>
    <w:qFormat/>
    <w:rsid w:val="00A05C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9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cs.wikipedia.org/wiki/Vil%C3%A9m_I._Dobyvat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s.wikipedia.org/wiki/Hrad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ajezdy-skolni.cz" TargetMode="External"/><Relationship Id="rId2" Type="http://schemas.openxmlformats.org/officeDocument/2006/relationships/hyperlink" Target="mailto:agentura.seagull@seznam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1989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WORTHING 8 denní/16 lekcí angličtiny</vt:lpstr>
      <vt:lpstr>WORTHING 8 denní/16 lekcí angličtiny</vt:lpstr>
    </vt:vector>
  </TitlesOfParts>
  <Company>Home</Company>
  <LinksUpToDate>false</LinksUpToDate>
  <CharactersWithSpaces>2321</CharactersWithSpaces>
  <SharedDoc>false</SharedDoc>
  <HLinks>
    <vt:vector size="12" baseType="variant">
      <vt:variant>
        <vt:i4>1966096</vt:i4>
      </vt:variant>
      <vt:variant>
        <vt:i4>3</vt:i4>
      </vt:variant>
      <vt:variant>
        <vt:i4>0</vt:i4>
      </vt:variant>
      <vt:variant>
        <vt:i4>5</vt:i4>
      </vt:variant>
      <vt:variant>
        <vt:lpwstr>http://www.zajezdy-skolni.cz/</vt:lpwstr>
      </vt:variant>
      <vt:variant>
        <vt:lpwstr/>
      </vt:variant>
      <vt:variant>
        <vt:i4>6619162</vt:i4>
      </vt:variant>
      <vt:variant>
        <vt:i4>0</vt:i4>
      </vt:variant>
      <vt:variant>
        <vt:i4>0</vt:i4>
      </vt:variant>
      <vt:variant>
        <vt:i4>5</vt:i4>
      </vt:variant>
      <vt:variant>
        <vt:lpwstr>mailto:agentura.seagull@seznam.cz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WORTHING 8 denní/16 lekcí angličtiny</dc:title>
  <dc:creator>BP</dc:creator>
  <cp:lastModifiedBy>Kurková Jana</cp:lastModifiedBy>
  <cp:revision>2</cp:revision>
  <cp:lastPrinted>2012-10-03T18:17:00Z</cp:lastPrinted>
  <dcterms:created xsi:type="dcterms:W3CDTF">2017-10-27T06:09:00Z</dcterms:created>
  <dcterms:modified xsi:type="dcterms:W3CDTF">2017-10-27T06:09:00Z</dcterms:modified>
</cp:coreProperties>
</file>