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42" w:rsidRPr="003F03D6" w:rsidRDefault="000E4442" w:rsidP="000E4442">
      <w:pPr>
        <w:jc w:val="center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 xml:space="preserve">DODATEK Č. </w:t>
      </w:r>
      <w:r w:rsidR="00923074">
        <w:rPr>
          <w:rFonts w:ascii="Arial" w:hAnsi="Arial" w:cs="Arial"/>
          <w:b/>
        </w:rPr>
        <w:t>2</w:t>
      </w:r>
      <w:r w:rsidRPr="003F03D6">
        <w:rPr>
          <w:rFonts w:ascii="Arial" w:hAnsi="Arial" w:cs="Arial"/>
          <w:b/>
        </w:rPr>
        <w:t xml:space="preserve"> KE SMLOUVĚ O DÍLO</w:t>
      </w:r>
    </w:p>
    <w:p w:rsidR="000E4442" w:rsidRDefault="000E4442" w:rsidP="000E4442">
      <w:pPr>
        <w:jc w:val="center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číslo objednatele: 143-2017-537212</w:t>
      </w:r>
    </w:p>
    <w:p w:rsidR="00923074" w:rsidRPr="003F03D6" w:rsidRDefault="00923074" w:rsidP="000E44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číslo zhotovitele: 2017-050</w:t>
      </w:r>
    </w:p>
    <w:p w:rsidR="001A55EF" w:rsidRDefault="003F03D6" w:rsidP="003F03D6">
      <w:pPr>
        <w:spacing w:after="0"/>
        <w:ind w:left="1134" w:hanging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 podle ust. § 2586 a násl. z. č. 89/2012 Sb.</w:t>
      </w:r>
    </w:p>
    <w:p w:rsidR="003F03D6" w:rsidRPr="003F03D6" w:rsidRDefault="003F03D6" w:rsidP="003F03D6">
      <w:pPr>
        <w:spacing w:after="0"/>
        <w:ind w:left="1134" w:hanging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občanský (dále jen občanský zákoník)</w:t>
      </w:r>
    </w:p>
    <w:p w:rsidR="00770259" w:rsidRPr="003F03D6" w:rsidRDefault="00770259" w:rsidP="000E4442">
      <w:pPr>
        <w:spacing w:after="0"/>
        <w:ind w:left="1134" w:hanging="1134"/>
        <w:jc w:val="both"/>
        <w:rPr>
          <w:rFonts w:ascii="Arial" w:hAnsi="Arial" w:cs="Arial"/>
          <w:b/>
        </w:rPr>
      </w:pPr>
    </w:p>
    <w:p w:rsidR="00770259" w:rsidRPr="003F03D6" w:rsidRDefault="00770259" w:rsidP="000E4442">
      <w:pPr>
        <w:spacing w:after="0"/>
        <w:ind w:left="1134" w:hanging="1134"/>
        <w:jc w:val="both"/>
        <w:rPr>
          <w:rFonts w:ascii="Arial" w:hAnsi="Arial" w:cs="Arial"/>
          <w:b/>
        </w:rPr>
      </w:pPr>
    </w:p>
    <w:p w:rsidR="003F03D6" w:rsidRDefault="003F03D6" w:rsidP="000E4442">
      <w:pPr>
        <w:spacing w:after="0"/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</w:r>
    </w:p>
    <w:p w:rsidR="000E4442" w:rsidRPr="003F03D6" w:rsidRDefault="008E3C3D" w:rsidP="000E4442">
      <w:pPr>
        <w:spacing w:after="0"/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Česká republika</w:t>
      </w:r>
      <w:r w:rsidR="000E4442" w:rsidRPr="003F03D6">
        <w:rPr>
          <w:rFonts w:ascii="Arial" w:hAnsi="Arial" w:cs="Arial"/>
          <w:b/>
        </w:rPr>
        <w:t xml:space="preserve"> -</w:t>
      </w:r>
      <w:r w:rsidR="002B7F85" w:rsidRPr="003F03D6">
        <w:rPr>
          <w:rFonts w:ascii="Arial" w:hAnsi="Arial" w:cs="Arial"/>
          <w:b/>
        </w:rPr>
        <w:t xml:space="preserve"> </w:t>
      </w:r>
      <w:r w:rsidR="000E4442" w:rsidRPr="003F03D6">
        <w:rPr>
          <w:rFonts w:ascii="Arial" w:hAnsi="Arial" w:cs="Arial"/>
          <w:b/>
        </w:rPr>
        <w:t>Státní pozemkový úřad,</w:t>
      </w:r>
    </w:p>
    <w:p w:rsidR="000E4442" w:rsidRPr="003F03D6" w:rsidRDefault="000E4442" w:rsidP="003F03D6">
      <w:pPr>
        <w:spacing w:after="0"/>
        <w:jc w:val="both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Krajsk</w:t>
      </w:r>
      <w:r w:rsidR="00770259" w:rsidRPr="003F03D6">
        <w:rPr>
          <w:rFonts w:ascii="Arial" w:hAnsi="Arial" w:cs="Arial"/>
          <w:b/>
        </w:rPr>
        <w:t>ý pozemkový úřad pro Středočeský</w:t>
      </w:r>
      <w:r w:rsidRPr="003F03D6">
        <w:rPr>
          <w:rFonts w:ascii="Arial" w:hAnsi="Arial" w:cs="Arial"/>
          <w:b/>
        </w:rPr>
        <w:t xml:space="preserve"> kraj a hlavní město Praha</w:t>
      </w:r>
    </w:p>
    <w:p w:rsidR="000E4442" w:rsidRPr="003F03D6" w:rsidRDefault="000E4442" w:rsidP="003F03D6">
      <w:pPr>
        <w:spacing w:after="0" w:line="240" w:lineRule="auto"/>
        <w:jc w:val="both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Pobočka Příbram</w:t>
      </w:r>
    </w:p>
    <w:p w:rsidR="000E4442" w:rsidRPr="003F03D6" w:rsidRDefault="000E4442" w:rsidP="000E4442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 xml:space="preserve">Zastoupený: 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Ing. Helenou Kovářovou, vedoucí Pobočky Příbram</w:t>
      </w:r>
    </w:p>
    <w:p w:rsidR="000E4442" w:rsidRPr="003F03D6" w:rsidRDefault="000E4442" w:rsidP="003F03D6">
      <w:pPr>
        <w:tabs>
          <w:tab w:val="left" w:pos="5245"/>
          <w:tab w:val="left" w:pos="5387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ve smluvních záležitostech oprávněn</w:t>
      </w:r>
      <w:r w:rsidR="00770259" w:rsidRPr="003F03D6">
        <w:rPr>
          <w:rFonts w:ascii="Arial" w:hAnsi="Arial" w:cs="Arial"/>
        </w:rPr>
        <w:t>a</w:t>
      </w:r>
      <w:r w:rsidRPr="003F03D6">
        <w:rPr>
          <w:rFonts w:ascii="Arial" w:hAnsi="Arial" w:cs="Arial"/>
        </w:rPr>
        <w:t xml:space="preserve"> jednat:</w:t>
      </w:r>
      <w:r w:rsidRPr="003F03D6">
        <w:rPr>
          <w:rFonts w:ascii="Arial" w:hAnsi="Arial" w:cs="Arial"/>
        </w:rPr>
        <w:tab/>
        <w:t>Ing. Helena Kovářová</w:t>
      </w:r>
    </w:p>
    <w:p w:rsidR="000E4442" w:rsidRPr="003F03D6" w:rsidRDefault="000E4442" w:rsidP="003F03D6">
      <w:pPr>
        <w:tabs>
          <w:tab w:val="left" w:pos="5245"/>
          <w:tab w:val="left" w:pos="5387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v technických záležitostech oprávněn jednat:</w:t>
      </w:r>
      <w:r w:rsidRPr="003F03D6">
        <w:rPr>
          <w:rFonts w:ascii="Arial" w:hAnsi="Arial" w:cs="Arial"/>
        </w:rPr>
        <w:tab/>
        <w:t>Martin Šrámek</w:t>
      </w:r>
    </w:p>
    <w:p w:rsidR="000E4442" w:rsidRPr="003F03D6" w:rsidRDefault="000E4442" w:rsidP="000E4442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Sídlo: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Příbram V – Zdaboř, Poštovní 4, PSČ: 261 01</w:t>
      </w:r>
    </w:p>
    <w:p w:rsidR="000E4442" w:rsidRPr="003F03D6" w:rsidRDefault="000E4442" w:rsidP="000E4442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Telefon: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="002A7D24">
        <w:rPr>
          <w:rFonts w:ascii="Arial" w:hAnsi="Arial" w:cs="Arial"/>
        </w:rPr>
        <w:t>xxxxxxxxxxxxxxxxxxxxx</w:t>
      </w:r>
    </w:p>
    <w:p w:rsidR="000E4442" w:rsidRPr="003F03D6" w:rsidRDefault="000E4442" w:rsidP="000E4442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E-mail: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hyperlink r:id="rId6" w:history="1">
        <w:r w:rsidR="002A7D24">
          <w:rPr>
            <w:rStyle w:val="Hypertextovodkaz"/>
            <w:rFonts w:ascii="Arial" w:hAnsi="Arial" w:cs="Arial"/>
          </w:rPr>
          <w:t>xxxxxxxxxxxxxxxxxxxxx</w:t>
        </w:r>
      </w:hyperlink>
    </w:p>
    <w:p w:rsidR="000E4442" w:rsidRPr="003F03D6" w:rsidRDefault="000E4442" w:rsidP="000E4442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ID</w:t>
      </w:r>
      <w:r w:rsidR="003F03D6">
        <w:rPr>
          <w:rFonts w:ascii="Arial" w:hAnsi="Arial" w:cs="Arial"/>
        </w:rPr>
        <w:t xml:space="preserve"> </w:t>
      </w:r>
      <w:r w:rsidRPr="003F03D6">
        <w:rPr>
          <w:rFonts w:ascii="Arial" w:hAnsi="Arial" w:cs="Arial"/>
        </w:rPr>
        <w:t>DS: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z49per3</w:t>
      </w:r>
    </w:p>
    <w:p w:rsidR="000E4442" w:rsidRDefault="003F03D6" w:rsidP="000E444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 w:rsidR="000E4442" w:rsidRPr="003F03D6">
        <w:rPr>
          <w:rFonts w:ascii="Arial" w:hAnsi="Arial" w:cs="Arial"/>
        </w:rPr>
        <w:tab/>
      </w:r>
      <w:r w:rsidR="002A7D24">
        <w:rPr>
          <w:rFonts w:ascii="Arial" w:hAnsi="Arial" w:cs="Arial"/>
        </w:rPr>
        <w:t>xxxxxxxxxxxxxxxxxxxx</w:t>
      </w:r>
    </w:p>
    <w:p w:rsidR="003F03D6" w:rsidRPr="003F03D6" w:rsidRDefault="003F03D6" w:rsidP="003F03D6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IČ: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013 12</w:t>
      </w:r>
      <w:r>
        <w:rPr>
          <w:rFonts w:ascii="Arial" w:hAnsi="Arial" w:cs="Arial"/>
        </w:rPr>
        <w:t> </w:t>
      </w:r>
      <w:r w:rsidRPr="003F03D6">
        <w:rPr>
          <w:rFonts w:ascii="Arial" w:hAnsi="Arial" w:cs="Arial"/>
        </w:rPr>
        <w:t>774</w:t>
      </w:r>
    </w:p>
    <w:p w:rsidR="003F03D6" w:rsidRPr="003F03D6" w:rsidRDefault="003F03D6" w:rsidP="003F03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F03D6">
        <w:rPr>
          <w:rFonts w:ascii="Arial" w:hAnsi="Arial" w:cs="Arial"/>
        </w:rPr>
        <w:t>IČ: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>
        <w:rPr>
          <w:rFonts w:ascii="Arial" w:hAnsi="Arial" w:cs="Arial"/>
        </w:rPr>
        <w:t>není plátcem DPH</w:t>
      </w:r>
    </w:p>
    <w:p w:rsidR="000E4442" w:rsidRPr="003F03D6" w:rsidRDefault="000E4442" w:rsidP="000E4442">
      <w:pPr>
        <w:spacing w:after="0" w:line="240" w:lineRule="auto"/>
        <w:jc w:val="both"/>
        <w:rPr>
          <w:rFonts w:ascii="Arial" w:hAnsi="Arial" w:cs="Arial"/>
        </w:rPr>
      </w:pPr>
    </w:p>
    <w:p w:rsidR="000E4442" w:rsidRPr="003F03D6" w:rsidRDefault="0054596A" w:rsidP="000E4442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(d</w:t>
      </w:r>
      <w:r w:rsidR="000E4442" w:rsidRPr="003F03D6">
        <w:rPr>
          <w:rFonts w:ascii="Arial" w:hAnsi="Arial" w:cs="Arial"/>
        </w:rPr>
        <w:t xml:space="preserve">ále jen </w:t>
      </w:r>
      <w:r w:rsidR="000E4442" w:rsidRPr="003F03D6">
        <w:rPr>
          <w:rFonts w:ascii="Arial" w:hAnsi="Arial" w:cs="Arial"/>
          <w:i/>
        </w:rPr>
        <w:t>„objednatel“</w:t>
      </w:r>
      <w:r w:rsidR="000E4442" w:rsidRPr="003F03D6">
        <w:rPr>
          <w:rFonts w:ascii="Arial" w:hAnsi="Arial" w:cs="Arial"/>
        </w:rPr>
        <w:t>)</w:t>
      </w:r>
    </w:p>
    <w:p w:rsidR="0054596A" w:rsidRPr="003F03D6" w:rsidRDefault="0054596A" w:rsidP="000E4442">
      <w:pPr>
        <w:spacing w:after="0" w:line="240" w:lineRule="auto"/>
        <w:jc w:val="both"/>
        <w:rPr>
          <w:rFonts w:ascii="Arial" w:hAnsi="Arial" w:cs="Arial"/>
        </w:rPr>
      </w:pPr>
    </w:p>
    <w:p w:rsidR="0054596A" w:rsidRPr="003F03D6" w:rsidRDefault="003F03D6" w:rsidP="003F03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3F03D6" w:rsidRDefault="0054596A" w:rsidP="0054596A">
      <w:pPr>
        <w:spacing w:after="0"/>
        <w:ind w:left="1134" w:hanging="1134"/>
        <w:jc w:val="both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Zhotovitel:</w:t>
      </w:r>
      <w:r w:rsidRPr="003F03D6">
        <w:rPr>
          <w:rFonts w:ascii="Arial" w:hAnsi="Arial" w:cs="Arial"/>
          <w:b/>
        </w:rPr>
        <w:tab/>
      </w:r>
      <w:r w:rsidRPr="003F03D6">
        <w:rPr>
          <w:rFonts w:ascii="Arial" w:hAnsi="Arial" w:cs="Arial"/>
          <w:b/>
        </w:rPr>
        <w:tab/>
      </w:r>
      <w:r w:rsidRPr="003F03D6">
        <w:rPr>
          <w:rFonts w:ascii="Arial" w:hAnsi="Arial" w:cs="Arial"/>
          <w:b/>
        </w:rPr>
        <w:tab/>
      </w:r>
    </w:p>
    <w:p w:rsidR="0054596A" w:rsidRPr="003F03D6" w:rsidRDefault="0054596A" w:rsidP="0054596A">
      <w:pPr>
        <w:spacing w:after="0"/>
        <w:ind w:left="1134" w:hanging="1134"/>
        <w:jc w:val="both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Lesostavby Třeboň a.s.</w:t>
      </w:r>
    </w:p>
    <w:p w:rsidR="001A55EF" w:rsidRPr="003F03D6" w:rsidRDefault="001A55EF" w:rsidP="003F03D6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 xml:space="preserve">společnost zapsaná v obchodním rejstříku vedeném </w:t>
      </w:r>
      <w:r w:rsidR="00770259" w:rsidRPr="003F03D6">
        <w:rPr>
          <w:rFonts w:ascii="Arial" w:hAnsi="Arial" w:cs="Arial"/>
        </w:rPr>
        <w:t>Krajským soudem</w:t>
      </w:r>
      <w:r w:rsidRPr="003F03D6">
        <w:rPr>
          <w:rFonts w:ascii="Arial" w:hAnsi="Arial" w:cs="Arial"/>
        </w:rPr>
        <w:t xml:space="preserve"> v Českých Budějovicích, oddíl B, vložka 553</w:t>
      </w:r>
    </w:p>
    <w:p w:rsidR="0054596A" w:rsidRPr="003F03D6" w:rsidRDefault="0054596A" w:rsidP="0054596A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 xml:space="preserve">Zastoupený: 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představenstvo dle platného výpisu z OR</w:t>
      </w:r>
    </w:p>
    <w:p w:rsidR="0054596A" w:rsidRPr="003F03D6" w:rsidRDefault="0054596A" w:rsidP="003F03D6">
      <w:pPr>
        <w:tabs>
          <w:tab w:val="left" w:pos="5245"/>
          <w:tab w:val="left" w:pos="5387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ve smluvních záležitostech oprávněn jednat:</w:t>
      </w:r>
      <w:r w:rsidRPr="003F03D6">
        <w:rPr>
          <w:rFonts w:ascii="Arial" w:hAnsi="Arial" w:cs="Arial"/>
        </w:rPr>
        <w:tab/>
        <w:t>Ing. Vladimír Helma, řed. obch. úseku</w:t>
      </w:r>
    </w:p>
    <w:p w:rsidR="0054596A" w:rsidRPr="003F03D6" w:rsidRDefault="003F03D6" w:rsidP="003F03D6">
      <w:pPr>
        <w:tabs>
          <w:tab w:val="left" w:pos="5245"/>
          <w:tab w:val="left" w:pos="5387"/>
        </w:tabs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596A" w:rsidRPr="003F03D6">
        <w:rPr>
          <w:rFonts w:ascii="Arial" w:hAnsi="Arial" w:cs="Arial"/>
        </w:rPr>
        <w:t xml:space="preserve">Bc. Karel Kolman, řed. ús. </w:t>
      </w:r>
      <w:r w:rsidR="001A55EF" w:rsidRPr="003F03D6">
        <w:rPr>
          <w:rFonts w:ascii="Arial" w:hAnsi="Arial" w:cs="Arial"/>
        </w:rPr>
        <w:t>s</w:t>
      </w:r>
      <w:r w:rsidR="0054596A" w:rsidRPr="003F03D6">
        <w:rPr>
          <w:rFonts w:ascii="Arial" w:hAnsi="Arial" w:cs="Arial"/>
        </w:rPr>
        <w:t>právy a personal.</w:t>
      </w:r>
    </w:p>
    <w:p w:rsidR="0054596A" w:rsidRPr="003F03D6" w:rsidRDefault="0054596A" w:rsidP="003F03D6">
      <w:pPr>
        <w:tabs>
          <w:tab w:val="left" w:pos="5245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v technických záležitostech oprávněn jednat:</w:t>
      </w:r>
      <w:r w:rsidRPr="003F03D6">
        <w:rPr>
          <w:rFonts w:ascii="Arial" w:hAnsi="Arial" w:cs="Arial"/>
        </w:rPr>
        <w:tab/>
        <w:t>Pavel Řimnáč ml.</w:t>
      </w:r>
      <w:r w:rsidR="001A55EF" w:rsidRPr="003F03D6">
        <w:rPr>
          <w:rFonts w:ascii="Arial" w:hAnsi="Arial" w:cs="Arial"/>
        </w:rPr>
        <w:t>, výrobní ředitel</w:t>
      </w:r>
    </w:p>
    <w:p w:rsidR="0054596A" w:rsidRPr="003F03D6" w:rsidRDefault="0054596A" w:rsidP="0054596A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Sídlo: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="001A55EF" w:rsidRPr="003F03D6">
        <w:rPr>
          <w:rFonts w:ascii="Arial" w:hAnsi="Arial" w:cs="Arial"/>
        </w:rPr>
        <w:t>Třeboň, Třeboň II, Novohradská 226</w:t>
      </w:r>
      <w:r w:rsidRPr="003F03D6">
        <w:rPr>
          <w:rFonts w:ascii="Arial" w:hAnsi="Arial" w:cs="Arial"/>
        </w:rPr>
        <w:t>, PSČ:</w:t>
      </w:r>
      <w:r w:rsidR="001A55EF" w:rsidRPr="003F03D6">
        <w:rPr>
          <w:rFonts w:ascii="Arial" w:hAnsi="Arial" w:cs="Arial"/>
        </w:rPr>
        <w:t xml:space="preserve"> 379</w:t>
      </w:r>
      <w:r w:rsidRPr="003F03D6">
        <w:rPr>
          <w:rFonts w:ascii="Arial" w:hAnsi="Arial" w:cs="Arial"/>
        </w:rPr>
        <w:t xml:space="preserve"> 01</w:t>
      </w:r>
    </w:p>
    <w:p w:rsidR="0054596A" w:rsidRPr="003F03D6" w:rsidRDefault="005120D2" w:rsidP="005459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7D24">
        <w:rPr>
          <w:rFonts w:ascii="Arial" w:hAnsi="Arial" w:cs="Arial"/>
        </w:rPr>
        <w:t>xxxxxxxxxxxxxxxxxxxx</w:t>
      </w:r>
    </w:p>
    <w:p w:rsidR="0054596A" w:rsidRPr="003F03D6" w:rsidRDefault="0054596A" w:rsidP="0054596A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E-mail: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="002A7D24">
        <w:rPr>
          <w:rFonts w:ascii="Arial" w:hAnsi="Arial" w:cs="Arial"/>
        </w:rPr>
        <w:t>xxxxxxxxxxxxxxxxxxxx</w:t>
      </w:r>
    </w:p>
    <w:p w:rsidR="0054596A" w:rsidRPr="003F03D6" w:rsidRDefault="001A55EF" w:rsidP="0054596A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ID</w:t>
      </w:r>
      <w:r w:rsidR="003F03D6">
        <w:rPr>
          <w:rFonts w:ascii="Arial" w:hAnsi="Arial" w:cs="Arial"/>
        </w:rPr>
        <w:t xml:space="preserve"> </w:t>
      </w:r>
      <w:r w:rsidRPr="003F03D6">
        <w:rPr>
          <w:rFonts w:ascii="Arial" w:hAnsi="Arial" w:cs="Arial"/>
        </w:rPr>
        <w:t>DS: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idtexsd</w:t>
      </w:r>
    </w:p>
    <w:p w:rsidR="0054596A" w:rsidRPr="003F03D6" w:rsidRDefault="003F03D6" w:rsidP="005459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 w:rsidR="0054596A" w:rsidRPr="003F03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7D24">
        <w:rPr>
          <w:rFonts w:ascii="Arial" w:hAnsi="Arial" w:cs="Arial"/>
        </w:rPr>
        <w:t>xxxxxxxxxxxxxxxxxxx</w:t>
      </w:r>
      <w:bookmarkStart w:id="0" w:name="_GoBack"/>
      <w:bookmarkEnd w:id="0"/>
    </w:p>
    <w:p w:rsidR="003F03D6" w:rsidRPr="003F03D6" w:rsidRDefault="003F03D6" w:rsidP="003F03D6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IČ: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472 39 328</w:t>
      </w:r>
    </w:p>
    <w:p w:rsidR="003F03D6" w:rsidRPr="003F03D6" w:rsidRDefault="003F03D6" w:rsidP="003F03D6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DIČ: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CZ47239328</w:t>
      </w:r>
    </w:p>
    <w:p w:rsidR="0054596A" w:rsidRPr="003F03D6" w:rsidRDefault="0054596A" w:rsidP="0054596A">
      <w:pPr>
        <w:spacing w:after="0" w:line="240" w:lineRule="auto"/>
        <w:jc w:val="both"/>
        <w:rPr>
          <w:rFonts w:ascii="Arial" w:hAnsi="Arial" w:cs="Arial"/>
        </w:rPr>
      </w:pPr>
    </w:p>
    <w:p w:rsidR="0054596A" w:rsidRPr="003F03D6" w:rsidRDefault="0054596A" w:rsidP="0054596A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 xml:space="preserve">(dále jen </w:t>
      </w:r>
      <w:r w:rsidRPr="003F03D6">
        <w:rPr>
          <w:rFonts w:ascii="Arial" w:hAnsi="Arial" w:cs="Arial"/>
          <w:i/>
        </w:rPr>
        <w:t>„</w:t>
      </w:r>
      <w:r w:rsidR="001A55EF" w:rsidRPr="003F03D6">
        <w:rPr>
          <w:rFonts w:ascii="Arial" w:hAnsi="Arial" w:cs="Arial"/>
          <w:i/>
        </w:rPr>
        <w:t>zhotovit</w:t>
      </w:r>
      <w:r w:rsidRPr="003F03D6">
        <w:rPr>
          <w:rFonts w:ascii="Arial" w:hAnsi="Arial" w:cs="Arial"/>
          <w:i/>
        </w:rPr>
        <w:t>el“</w:t>
      </w:r>
      <w:r w:rsidRPr="003F03D6">
        <w:rPr>
          <w:rFonts w:ascii="Arial" w:hAnsi="Arial" w:cs="Arial"/>
        </w:rPr>
        <w:t>)</w:t>
      </w:r>
    </w:p>
    <w:p w:rsidR="00770259" w:rsidRPr="003F03D6" w:rsidRDefault="00770259" w:rsidP="000E4442">
      <w:pPr>
        <w:spacing w:after="0" w:line="240" w:lineRule="auto"/>
        <w:jc w:val="both"/>
        <w:rPr>
          <w:rFonts w:ascii="Arial" w:hAnsi="Arial" w:cs="Arial"/>
        </w:rPr>
      </w:pPr>
    </w:p>
    <w:p w:rsidR="00770259" w:rsidRPr="003F03D6" w:rsidRDefault="00770259" w:rsidP="000E4442">
      <w:pPr>
        <w:spacing w:after="0" w:line="240" w:lineRule="auto"/>
        <w:jc w:val="both"/>
        <w:rPr>
          <w:rFonts w:ascii="Arial" w:hAnsi="Arial" w:cs="Arial"/>
        </w:rPr>
      </w:pPr>
    </w:p>
    <w:p w:rsidR="001A55EF" w:rsidRPr="003F03D6" w:rsidRDefault="001A55EF" w:rsidP="001A55EF">
      <w:pPr>
        <w:spacing w:after="0" w:line="240" w:lineRule="auto"/>
        <w:jc w:val="center"/>
        <w:rPr>
          <w:rFonts w:ascii="Arial" w:hAnsi="Arial" w:cs="Arial"/>
        </w:rPr>
      </w:pPr>
      <w:r w:rsidRPr="003F03D6">
        <w:rPr>
          <w:rFonts w:ascii="Arial" w:hAnsi="Arial" w:cs="Arial"/>
        </w:rPr>
        <w:t>spolu uzavírají</w:t>
      </w:r>
    </w:p>
    <w:p w:rsidR="00175216" w:rsidRPr="003F03D6" w:rsidRDefault="00175216" w:rsidP="001A55EF">
      <w:pPr>
        <w:spacing w:after="0" w:line="240" w:lineRule="auto"/>
        <w:jc w:val="center"/>
        <w:rPr>
          <w:rFonts w:ascii="Arial" w:hAnsi="Arial" w:cs="Arial"/>
        </w:rPr>
      </w:pPr>
    </w:p>
    <w:p w:rsidR="00770259" w:rsidRPr="003F03D6" w:rsidRDefault="00770259" w:rsidP="001A55EF">
      <w:pPr>
        <w:spacing w:after="0" w:line="240" w:lineRule="auto"/>
        <w:jc w:val="center"/>
        <w:rPr>
          <w:rFonts w:ascii="Arial" w:hAnsi="Arial" w:cs="Arial"/>
        </w:rPr>
      </w:pPr>
    </w:p>
    <w:p w:rsidR="00175216" w:rsidRPr="003F03D6" w:rsidRDefault="001A55EF" w:rsidP="001A55EF">
      <w:pPr>
        <w:spacing w:after="0" w:line="240" w:lineRule="auto"/>
        <w:jc w:val="center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 xml:space="preserve">Dodatek č. </w:t>
      </w:r>
      <w:r w:rsidR="00923074">
        <w:rPr>
          <w:rFonts w:ascii="Arial" w:hAnsi="Arial" w:cs="Arial"/>
          <w:b/>
        </w:rPr>
        <w:t>2</w:t>
      </w:r>
      <w:r w:rsidRPr="003F03D6">
        <w:rPr>
          <w:rFonts w:ascii="Arial" w:hAnsi="Arial" w:cs="Arial"/>
          <w:b/>
        </w:rPr>
        <w:t xml:space="preserve"> ke Smlouvě o dílo na zhotovení stavby </w:t>
      </w:r>
    </w:p>
    <w:p w:rsidR="001A55EF" w:rsidRPr="003F03D6" w:rsidRDefault="00175216" w:rsidP="001A55EF">
      <w:pPr>
        <w:spacing w:after="0" w:line="240" w:lineRule="auto"/>
        <w:jc w:val="center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„RC 1 – rekonstrukce stávající polní cesty k.ú. Třebsko“</w:t>
      </w:r>
    </w:p>
    <w:p w:rsidR="003F03D6" w:rsidRDefault="003F03D6" w:rsidP="001A55EF">
      <w:pPr>
        <w:spacing w:after="0" w:line="240" w:lineRule="auto"/>
        <w:jc w:val="center"/>
        <w:rPr>
          <w:rFonts w:ascii="Arial" w:hAnsi="Arial" w:cs="Arial"/>
        </w:rPr>
      </w:pPr>
    </w:p>
    <w:p w:rsidR="00175216" w:rsidRPr="003F03D6" w:rsidRDefault="00175216" w:rsidP="001A55EF">
      <w:pPr>
        <w:spacing w:after="0" w:line="240" w:lineRule="auto"/>
        <w:jc w:val="center"/>
        <w:rPr>
          <w:rFonts w:ascii="Arial" w:hAnsi="Arial" w:cs="Arial"/>
        </w:rPr>
      </w:pPr>
      <w:r w:rsidRPr="003F03D6">
        <w:rPr>
          <w:rFonts w:ascii="Arial" w:hAnsi="Arial" w:cs="Arial"/>
        </w:rPr>
        <w:t xml:space="preserve">(dále jen </w:t>
      </w:r>
      <w:r w:rsidRPr="003F03D6">
        <w:rPr>
          <w:rFonts w:ascii="Arial" w:hAnsi="Arial" w:cs="Arial"/>
          <w:i/>
        </w:rPr>
        <w:t>„dodatek“</w:t>
      </w:r>
      <w:r w:rsidRPr="003F03D6">
        <w:rPr>
          <w:rFonts w:ascii="Arial" w:hAnsi="Arial" w:cs="Arial"/>
        </w:rPr>
        <w:t xml:space="preserve"> či </w:t>
      </w:r>
      <w:r w:rsidRPr="003F03D6">
        <w:rPr>
          <w:rFonts w:ascii="Arial" w:hAnsi="Arial" w:cs="Arial"/>
          <w:i/>
        </w:rPr>
        <w:t>„tento dodatek“</w:t>
      </w:r>
      <w:r w:rsidRPr="003F03D6">
        <w:rPr>
          <w:rFonts w:ascii="Arial" w:hAnsi="Arial" w:cs="Arial"/>
        </w:rPr>
        <w:t>)</w:t>
      </w:r>
    </w:p>
    <w:p w:rsidR="001A55EF" w:rsidRPr="003F03D6" w:rsidRDefault="001A55EF" w:rsidP="000E4442">
      <w:pPr>
        <w:spacing w:after="0" w:line="240" w:lineRule="auto"/>
        <w:jc w:val="both"/>
        <w:rPr>
          <w:rFonts w:ascii="Arial" w:hAnsi="Arial" w:cs="Arial"/>
        </w:rPr>
      </w:pPr>
    </w:p>
    <w:p w:rsidR="001A55EF" w:rsidRPr="003F03D6" w:rsidRDefault="001A55EF" w:rsidP="000E4442">
      <w:pPr>
        <w:spacing w:after="0" w:line="240" w:lineRule="auto"/>
        <w:jc w:val="both"/>
        <w:rPr>
          <w:rFonts w:ascii="Arial" w:hAnsi="Arial" w:cs="Arial"/>
        </w:rPr>
      </w:pPr>
    </w:p>
    <w:p w:rsidR="00770259" w:rsidRDefault="00770259" w:rsidP="000E4442">
      <w:pPr>
        <w:spacing w:after="0" w:line="240" w:lineRule="auto"/>
        <w:jc w:val="both"/>
        <w:rPr>
          <w:rFonts w:ascii="Arial" w:hAnsi="Arial" w:cs="Arial"/>
        </w:rPr>
      </w:pPr>
    </w:p>
    <w:p w:rsidR="00EF4908" w:rsidRPr="003F03D6" w:rsidRDefault="00EF4908" w:rsidP="000E4442">
      <w:pPr>
        <w:spacing w:after="0" w:line="240" w:lineRule="auto"/>
        <w:jc w:val="both"/>
        <w:rPr>
          <w:rFonts w:ascii="Arial" w:hAnsi="Arial" w:cs="Arial"/>
        </w:rPr>
      </w:pPr>
    </w:p>
    <w:p w:rsidR="00175216" w:rsidRPr="003F03D6" w:rsidRDefault="00175216" w:rsidP="00175216">
      <w:pPr>
        <w:spacing w:after="0" w:line="240" w:lineRule="auto"/>
        <w:jc w:val="center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 xml:space="preserve">Čl. </w:t>
      </w:r>
      <w:r w:rsidR="001A55EF" w:rsidRPr="003F03D6">
        <w:rPr>
          <w:rFonts w:ascii="Arial" w:hAnsi="Arial" w:cs="Arial"/>
          <w:b/>
        </w:rPr>
        <w:t>I.</w:t>
      </w:r>
      <w:r w:rsidRPr="003F03D6">
        <w:rPr>
          <w:rFonts w:ascii="Arial" w:hAnsi="Arial" w:cs="Arial"/>
          <w:b/>
        </w:rPr>
        <w:t xml:space="preserve"> Úvodní ustanovení</w:t>
      </w:r>
    </w:p>
    <w:p w:rsidR="00175216" w:rsidRPr="003F03D6" w:rsidRDefault="00175216" w:rsidP="000E4442">
      <w:pPr>
        <w:spacing w:after="0" w:line="240" w:lineRule="auto"/>
        <w:jc w:val="both"/>
        <w:rPr>
          <w:rFonts w:ascii="Arial" w:hAnsi="Arial" w:cs="Arial"/>
        </w:rPr>
      </w:pPr>
    </w:p>
    <w:p w:rsidR="00175216" w:rsidRPr="003F03D6" w:rsidRDefault="00175216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 xml:space="preserve">1. </w:t>
      </w:r>
      <w:r w:rsidRPr="003F03D6">
        <w:rPr>
          <w:rFonts w:ascii="Arial" w:hAnsi="Arial" w:cs="Arial"/>
        </w:rPr>
        <w:tab/>
        <w:t xml:space="preserve">Smluvní strany shodně konstatují a činí nesporným , že spolu uzavřely dne 8.9.2017 Smlouvu o dílo na zhotovení stavby </w:t>
      </w:r>
      <w:r w:rsidRPr="003F03D6">
        <w:rPr>
          <w:rFonts w:ascii="Arial" w:hAnsi="Arial" w:cs="Arial"/>
          <w:b/>
        </w:rPr>
        <w:t>„RC 1 – rekonstrukce stávající polní cesty k.ú. Třebsko“</w:t>
      </w:r>
      <w:r w:rsidRPr="003F03D6">
        <w:rPr>
          <w:rFonts w:ascii="Arial" w:hAnsi="Arial" w:cs="Arial"/>
        </w:rPr>
        <w:t xml:space="preserve"> číslo objednatele 1143-2017-537212, kterou se zhotovitel zavázal k provedení díla za sjednanou cenu v rozsahu a za podmínek ujednaných v této smlouvě a objednatel se zavázal provedené dílo převzít a zaplatit</w:t>
      </w:r>
      <w:r w:rsidR="003F03D6">
        <w:rPr>
          <w:rFonts w:ascii="Arial" w:hAnsi="Arial" w:cs="Arial"/>
        </w:rPr>
        <w:t xml:space="preserve"> cenu za jeho provedení</w:t>
      </w:r>
      <w:r w:rsidRPr="003F03D6">
        <w:rPr>
          <w:rFonts w:ascii="Arial" w:hAnsi="Arial" w:cs="Arial"/>
        </w:rPr>
        <w:t>.</w:t>
      </w:r>
      <w:r w:rsidR="00E75938">
        <w:rPr>
          <w:rFonts w:ascii="Arial" w:hAnsi="Arial" w:cs="Arial"/>
        </w:rPr>
        <w:t xml:space="preserve"> Dne 26.9.2017 byl sjednán Dodatek č.1 k předmětné Smlouvě o dílo (dále jen </w:t>
      </w:r>
      <w:r w:rsidR="00E75938" w:rsidRPr="00E75938">
        <w:rPr>
          <w:rFonts w:ascii="Arial" w:hAnsi="Arial" w:cs="Arial"/>
          <w:i/>
        </w:rPr>
        <w:t>„dodatek č. 1“</w:t>
      </w:r>
      <w:r w:rsidR="00E75938">
        <w:rPr>
          <w:rFonts w:ascii="Arial" w:hAnsi="Arial" w:cs="Arial"/>
        </w:rPr>
        <w:t xml:space="preserve">). (smlouva o dílo ve znění dodatku č. 1 dále jen </w:t>
      </w:r>
      <w:r w:rsidR="00E75938" w:rsidRPr="00E75938">
        <w:rPr>
          <w:rFonts w:ascii="Arial" w:hAnsi="Arial" w:cs="Arial"/>
          <w:i/>
        </w:rPr>
        <w:t>„smlouva“</w:t>
      </w:r>
      <w:r w:rsidR="00E75938">
        <w:rPr>
          <w:rFonts w:ascii="Arial" w:hAnsi="Arial" w:cs="Arial"/>
        </w:rPr>
        <w:t>).</w:t>
      </w:r>
    </w:p>
    <w:p w:rsidR="00175216" w:rsidRPr="003F03D6" w:rsidRDefault="00175216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75216" w:rsidRPr="003F03D6" w:rsidRDefault="00175216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2.</w:t>
      </w:r>
      <w:r w:rsidRPr="003F03D6">
        <w:rPr>
          <w:rFonts w:ascii="Arial" w:hAnsi="Arial" w:cs="Arial"/>
        </w:rPr>
        <w:tab/>
        <w:t>Předmětem tohoto d</w:t>
      </w:r>
      <w:r w:rsidR="00971F21" w:rsidRPr="003F03D6">
        <w:rPr>
          <w:rFonts w:ascii="Arial" w:hAnsi="Arial" w:cs="Arial"/>
        </w:rPr>
        <w:t xml:space="preserve">odatku je sjednání </w:t>
      </w:r>
      <w:r w:rsidR="00E75938">
        <w:rPr>
          <w:rFonts w:ascii="Arial" w:hAnsi="Arial" w:cs="Arial"/>
        </w:rPr>
        <w:t xml:space="preserve">posunutí </w:t>
      </w:r>
      <w:r w:rsidR="00971F21" w:rsidRPr="003F03D6">
        <w:rPr>
          <w:rFonts w:ascii="Arial" w:hAnsi="Arial" w:cs="Arial"/>
        </w:rPr>
        <w:t>termín</w:t>
      </w:r>
      <w:r w:rsidR="00E75938">
        <w:rPr>
          <w:rFonts w:ascii="Arial" w:hAnsi="Arial" w:cs="Arial"/>
        </w:rPr>
        <w:t>u</w:t>
      </w:r>
      <w:r w:rsidRPr="003F03D6">
        <w:rPr>
          <w:rFonts w:ascii="Arial" w:hAnsi="Arial" w:cs="Arial"/>
        </w:rPr>
        <w:t xml:space="preserve"> </w:t>
      </w:r>
      <w:r w:rsidR="00E75938">
        <w:rPr>
          <w:rFonts w:ascii="Arial" w:hAnsi="Arial" w:cs="Arial"/>
        </w:rPr>
        <w:t xml:space="preserve">předání a převzetí staveniště a termínu zahájení stavebních prací </w:t>
      </w:r>
      <w:r w:rsidRPr="003F03D6">
        <w:rPr>
          <w:rFonts w:ascii="Arial" w:hAnsi="Arial" w:cs="Arial"/>
        </w:rPr>
        <w:t xml:space="preserve">z důvodu </w:t>
      </w:r>
      <w:r w:rsidR="00E75938">
        <w:rPr>
          <w:rFonts w:ascii="Arial" w:hAnsi="Arial" w:cs="Arial"/>
        </w:rPr>
        <w:t>nenabytí právní moci rozhodnutí o prodloužení doby platnosti stavebního povolení vážícího k dílu dle smlouvy.</w:t>
      </w:r>
    </w:p>
    <w:p w:rsidR="00175216" w:rsidRPr="003F03D6" w:rsidRDefault="00175216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770259" w:rsidRPr="003F03D6" w:rsidRDefault="00770259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75216" w:rsidRPr="003F03D6" w:rsidRDefault="00175216" w:rsidP="00175216">
      <w:pPr>
        <w:spacing w:after="0" w:line="240" w:lineRule="auto"/>
        <w:jc w:val="center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Čl. II. Předmět dodatku</w:t>
      </w:r>
    </w:p>
    <w:p w:rsidR="00175216" w:rsidRPr="003F03D6" w:rsidRDefault="00175216" w:rsidP="00175216">
      <w:pPr>
        <w:spacing w:after="0" w:line="240" w:lineRule="auto"/>
        <w:jc w:val="center"/>
        <w:rPr>
          <w:rFonts w:ascii="Arial" w:hAnsi="Arial" w:cs="Arial"/>
          <w:b/>
        </w:rPr>
      </w:pPr>
    </w:p>
    <w:p w:rsidR="00175216" w:rsidRPr="003F03D6" w:rsidRDefault="00175216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1.</w:t>
      </w:r>
      <w:r w:rsidRPr="003F03D6">
        <w:rPr>
          <w:rFonts w:ascii="Arial" w:hAnsi="Arial" w:cs="Arial"/>
        </w:rPr>
        <w:tab/>
        <w:t xml:space="preserve">Smluvní strany tímto sjednávají změnu termínů plnění v čl. V. Doba plnění následovně: </w:t>
      </w:r>
    </w:p>
    <w:p w:rsidR="00175216" w:rsidRPr="003F03D6" w:rsidRDefault="00175216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75216" w:rsidRPr="003F03D6" w:rsidRDefault="003F03D6" w:rsidP="00175216">
      <w:pPr>
        <w:spacing w:after="0" w:line="24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</w:t>
      </w:r>
      <w:r w:rsidR="00175216" w:rsidRPr="003F03D6">
        <w:rPr>
          <w:rFonts w:ascii="Arial" w:hAnsi="Arial" w:cs="Arial"/>
        </w:rPr>
        <w:t>od 1 se mění a nahra</w:t>
      </w:r>
      <w:r w:rsidR="006268EB" w:rsidRPr="003F03D6">
        <w:rPr>
          <w:rFonts w:ascii="Arial" w:hAnsi="Arial" w:cs="Arial"/>
        </w:rPr>
        <w:t>zuje takto:</w:t>
      </w:r>
      <w:r w:rsidR="006268EB" w:rsidRPr="003F03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5216" w:rsidRPr="003F03D6">
        <w:rPr>
          <w:rFonts w:ascii="Arial" w:hAnsi="Arial" w:cs="Arial"/>
        </w:rPr>
        <w:t xml:space="preserve">Dílo bude dokončeno nejpozději do </w:t>
      </w:r>
      <w:r w:rsidR="00175216" w:rsidRPr="003F03D6">
        <w:rPr>
          <w:rFonts w:ascii="Arial" w:hAnsi="Arial" w:cs="Arial"/>
          <w:b/>
        </w:rPr>
        <w:t>20.12.2017.</w:t>
      </w:r>
    </w:p>
    <w:p w:rsidR="00175216" w:rsidRPr="003F03D6" w:rsidRDefault="00175216" w:rsidP="00175216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6268EB" w:rsidRPr="003F03D6" w:rsidRDefault="00175216" w:rsidP="006268EB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ab/>
      </w:r>
      <w:r w:rsidR="003F03D6">
        <w:rPr>
          <w:rFonts w:ascii="Arial" w:hAnsi="Arial" w:cs="Arial"/>
        </w:rPr>
        <w:t>B</w:t>
      </w:r>
      <w:r w:rsidRPr="003F03D6">
        <w:rPr>
          <w:rFonts w:ascii="Arial" w:hAnsi="Arial" w:cs="Arial"/>
        </w:rPr>
        <w:t>od 6 se mění a nahrazuje takto:</w:t>
      </w:r>
      <w:r w:rsidR="006268EB" w:rsidRPr="003F03D6">
        <w:rPr>
          <w:rFonts w:ascii="Arial" w:hAnsi="Arial" w:cs="Arial"/>
        </w:rPr>
        <w:tab/>
      </w:r>
      <w:r w:rsidR="003F03D6">
        <w:rPr>
          <w:rFonts w:ascii="Arial" w:hAnsi="Arial" w:cs="Arial"/>
        </w:rPr>
        <w:tab/>
      </w:r>
      <w:r w:rsidR="006268EB" w:rsidRPr="003F03D6">
        <w:rPr>
          <w:rFonts w:ascii="Arial" w:hAnsi="Arial" w:cs="Arial"/>
        </w:rPr>
        <w:t>Dílo bude provedeno v následujících termínech:</w:t>
      </w:r>
    </w:p>
    <w:p w:rsidR="006268EB" w:rsidRPr="003F03D6" w:rsidRDefault="006268EB" w:rsidP="006268EB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268EB" w:rsidRPr="003F03D6" w:rsidRDefault="006268EB" w:rsidP="002B7F85">
      <w:pPr>
        <w:spacing w:after="0" w:line="240" w:lineRule="auto"/>
        <w:ind w:left="4536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a.</w:t>
      </w:r>
      <w:r w:rsidRPr="003F03D6">
        <w:rPr>
          <w:rFonts w:ascii="Arial" w:hAnsi="Arial" w:cs="Arial"/>
        </w:rPr>
        <w:tab/>
        <w:t>Termín pře</w:t>
      </w:r>
      <w:r w:rsidR="002B7F85" w:rsidRPr="003F03D6">
        <w:rPr>
          <w:rFonts w:ascii="Arial" w:hAnsi="Arial" w:cs="Arial"/>
        </w:rPr>
        <w:t xml:space="preserve">dání a převzetí staveniště: </w:t>
      </w:r>
      <w:r w:rsidR="003F03D6">
        <w:rPr>
          <w:rFonts w:ascii="Arial" w:hAnsi="Arial" w:cs="Arial"/>
        </w:rPr>
        <w:tab/>
      </w:r>
      <w:r w:rsidR="00E75938">
        <w:rPr>
          <w:rFonts w:ascii="Arial" w:hAnsi="Arial" w:cs="Arial"/>
        </w:rPr>
        <w:t>16</w:t>
      </w:r>
      <w:r w:rsidR="00EA7D8D">
        <w:rPr>
          <w:rFonts w:ascii="Arial" w:hAnsi="Arial" w:cs="Arial"/>
        </w:rPr>
        <w:t>.10.2017</w:t>
      </w:r>
    </w:p>
    <w:p w:rsidR="006268EB" w:rsidRPr="003F03D6" w:rsidRDefault="006268EB" w:rsidP="002B7F85">
      <w:pPr>
        <w:spacing w:after="0" w:line="240" w:lineRule="auto"/>
        <w:ind w:left="4536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b.</w:t>
      </w:r>
      <w:r w:rsidRPr="003F03D6">
        <w:rPr>
          <w:rFonts w:ascii="Arial" w:hAnsi="Arial" w:cs="Arial"/>
        </w:rPr>
        <w:tab/>
        <w:t xml:space="preserve">Termín zahájení stavebních prací: </w:t>
      </w:r>
      <w:r w:rsidR="002B7F85" w:rsidRPr="003F03D6">
        <w:rPr>
          <w:rFonts w:ascii="Arial" w:hAnsi="Arial" w:cs="Arial"/>
        </w:rPr>
        <w:tab/>
      </w:r>
      <w:r w:rsidR="00E75938">
        <w:rPr>
          <w:rFonts w:ascii="Arial" w:hAnsi="Arial" w:cs="Arial"/>
        </w:rPr>
        <w:t>16</w:t>
      </w:r>
      <w:r w:rsidR="00EA7D8D">
        <w:rPr>
          <w:rFonts w:ascii="Arial" w:hAnsi="Arial" w:cs="Arial"/>
        </w:rPr>
        <w:t>.10.2017</w:t>
      </w:r>
    </w:p>
    <w:p w:rsidR="006268EB" w:rsidRPr="003F03D6" w:rsidRDefault="006268EB" w:rsidP="002B7F85">
      <w:pPr>
        <w:spacing w:after="0" w:line="240" w:lineRule="auto"/>
        <w:ind w:left="4536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c.</w:t>
      </w:r>
      <w:r w:rsidRPr="003F03D6">
        <w:rPr>
          <w:rFonts w:ascii="Arial" w:hAnsi="Arial" w:cs="Arial"/>
        </w:rPr>
        <w:tab/>
        <w:t xml:space="preserve">Termín dokončení stavebních prací: </w:t>
      </w:r>
      <w:r w:rsidRPr="003F03D6">
        <w:rPr>
          <w:rFonts w:ascii="Arial" w:hAnsi="Arial" w:cs="Arial"/>
        </w:rPr>
        <w:tab/>
      </w:r>
      <w:r w:rsidR="003F03D6" w:rsidRPr="003F03D6">
        <w:rPr>
          <w:rFonts w:ascii="Arial" w:hAnsi="Arial" w:cs="Arial"/>
          <w:b/>
        </w:rPr>
        <w:t>20.12.2017</w:t>
      </w:r>
    </w:p>
    <w:p w:rsidR="006268EB" w:rsidRPr="003F03D6" w:rsidRDefault="006268EB" w:rsidP="002B7F85">
      <w:pPr>
        <w:spacing w:after="0" w:line="240" w:lineRule="auto"/>
        <w:ind w:left="4536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d.</w:t>
      </w:r>
      <w:r w:rsidRPr="003F03D6">
        <w:rPr>
          <w:rFonts w:ascii="Arial" w:hAnsi="Arial" w:cs="Arial"/>
        </w:rPr>
        <w:tab/>
        <w:t xml:space="preserve">Termín předání a převzetí díla: </w:t>
      </w:r>
      <w:r w:rsidR="002B7F85" w:rsidRPr="003F03D6">
        <w:rPr>
          <w:rFonts w:ascii="Arial" w:hAnsi="Arial" w:cs="Arial"/>
        </w:rPr>
        <w:tab/>
        <w:t xml:space="preserve"> </w:t>
      </w:r>
      <w:r w:rsidR="003F03D6">
        <w:rPr>
          <w:rFonts w:ascii="Arial" w:hAnsi="Arial" w:cs="Arial"/>
        </w:rPr>
        <w:tab/>
      </w:r>
      <w:r w:rsidR="003F03D6" w:rsidRPr="003F03D6">
        <w:rPr>
          <w:rFonts w:ascii="Arial" w:hAnsi="Arial" w:cs="Arial"/>
          <w:b/>
        </w:rPr>
        <w:t>20.12.2017</w:t>
      </w:r>
    </w:p>
    <w:p w:rsidR="00175216" w:rsidRPr="003F03D6" w:rsidRDefault="00175216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268EB" w:rsidRPr="003F03D6" w:rsidRDefault="006268EB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2.</w:t>
      </w:r>
      <w:r w:rsidRPr="003F03D6">
        <w:rPr>
          <w:rFonts w:ascii="Arial" w:hAnsi="Arial" w:cs="Arial"/>
        </w:rPr>
        <w:tab/>
        <w:t xml:space="preserve">Smluvní strany v návaznosti na změnu termínů </w:t>
      </w:r>
      <w:r w:rsidR="008E3C3D" w:rsidRPr="003F03D6">
        <w:rPr>
          <w:rFonts w:ascii="Arial" w:hAnsi="Arial" w:cs="Arial"/>
        </w:rPr>
        <w:t xml:space="preserve">plnění </w:t>
      </w:r>
      <w:r w:rsidR="00FB70C0">
        <w:rPr>
          <w:rFonts w:ascii="Arial" w:hAnsi="Arial" w:cs="Arial"/>
        </w:rPr>
        <w:t>sjednanou v</w:t>
      </w:r>
      <w:r w:rsidR="0065235B">
        <w:rPr>
          <w:rFonts w:ascii="Arial" w:hAnsi="Arial" w:cs="Arial"/>
        </w:rPr>
        <w:t> </w:t>
      </w:r>
      <w:r w:rsidR="00FB70C0">
        <w:rPr>
          <w:rFonts w:ascii="Arial" w:hAnsi="Arial" w:cs="Arial"/>
        </w:rPr>
        <w:t>předchozím</w:t>
      </w:r>
      <w:r w:rsidR="0065235B">
        <w:rPr>
          <w:rFonts w:ascii="Arial" w:hAnsi="Arial" w:cs="Arial"/>
        </w:rPr>
        <w:t xml:space="preserve"> bodu</w:t>
      </w:r>
      <w:r w:rsidR="00FB70C0">
        <w:rPr>
          <w:rFonts w:ascii="Arial" w:hAnsi="Arial" w:cs="Arial"/>
        </w:rPr>
        <w:t xml:space="preserve"> tohoto</w:t>
      </w:r>
      <w:r w:rsidR="0065235B">
        <w:rPr>
          <w:rFonts w:ascii="Arial" w:hAnsi="Arial" w:cs="Arial"/>
        </w:rPr>
        <w:t xml:space="preserve"> článku</w:t>
      </w:r>
      <w:r w:rsidR="00FB70C0">
        <w:rPr>
          <w:rFonts w:ascii="Arial" w:hAnsi="Arial" w:cs="Arial"/>
        </w:rPr>
        <w:t xml:space="preserve"> dodatku </w:t>
      </w:r>
      <w:r w:rsidRPr="003F03D6">
        <w:rPr>
          <w:rFonts w:ascii="Arial" w:hAnsi="Arial" w:cs="Arial"/>
        </w:rPr>
        <w:t>mění závazný podrobný harmonogram postupu prací</w:t>
      </w:r>
      <w:r w:rsidR="008E3C3D">
        <w:rPr>
          <w:rFonts w:ascii="Arial" w:hAnsi="Arial" w:cs="Arial"/>
        </w:rPr>
        <w:t xml:space="preserve">, který tvoří přílohu č. 1 a </w:t>
      </w:r>
      <w:r w:rsidRPr="003F03D6">
        <w:rPr>
          <w:rFonts w:ascii="Arial" w:hAnsi="Arial" w:cs="Arial"/>
        </w:rPr>
        <w:t xml:space="preserve">nedílnou součást smlouvy, </w:t>
      </w:r>
      <w:r w:rsidR="00FB70C0">
        <w:rPr>
          <w:rFonts w:ascii="Arial" w:hAnsi="Arial" w:cs="Arial"/>
        </w:rPr>
        <w:t>tak, že jej nahrazují v plném rozsahu závazným podrobným harmonogramem</w:t>
      </w:r>
      <w:r w:rsidR="008E3C3D">
        <w:rPr>
          <w:rFonts w:ascii="Arial" w:hAnsi="Arial" w:cs="Arial"/>
        </w:rPr>
        <w:t xml:space="preserve"> postupu prací</w:t>
      </w:r>
      <w:r w:rsidR="003904EF">
        <w:rPr>
          <w:rFonts w:ascii="Arial" w:hAnsi="Arial" w:cs="Arial"/>
        </w:rPr>
        <w:t>, který tvoří přílohu a nedílnou součást</w:t>
      </w:r>
      <w:r w:rsidR="00FB70C0">
        <w:rPr>
          <w:rFonts w:ascii="Arial" w:hAnsi="Arial" w:cs="Arial"/>
        </w:rPr>
        <w:t xml:space="preserve"> tohoto dodatku</w:t>
      </w:r>
      <w:r w:rsidRPr="003F03D6">
        <w:rPr>
          <w:rFonts w:ascii="Arial" w:hAnsi="Arial" w:cs="Arial"/>
        </w:rPr>
        <w:t>.</w:t>
      </w:r>
    </w:p>
    <w:p w:rsidR="009D69D7" w:rsidRPr="003F03D6" w:rsidRDefault="009D69D7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5235B" w:rsidRDefault="009D69D7" w:rsidP="00FB70C0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3.</w:t>
      </w:r>
      <w:r w:rsidRPr="003F03D6">
        <w:rPr>
          <w:rFonts w:ascii="Arial" w:hAnsi="Arial" w:cs="Arial"/>
        </w:rPr>
        <w:tab/>
      </w:r>
      <w:r w:rsidR="0065235B" w:rsidRPr="003F03D6">
        <w:rPr>
          <w:rFonts w:ascii="Arial" w:hAnsi="Arial" w:cs="Arial"/>
        </w:rPr>
        <w:t xml:space="preserve">Smluvní strany v návaznosti na změnu termínů </w:t>
      </w:r>
      <w:r w:rsidR="0065235B">
        <w:rPr>
          <w:rFonts w:ascii="Arial" w:hAnsi="Arial" w:cs="Arial"/>
        </w:rPr>
        <w:t xml:space="preserve">sjednanou v prvním </w:t>
      </w:r>
      <w:r w:rsidR="006037F8">
        <w:rPr>
          <w:rFonts w:ascii="Arial" w:hAnsi="Arial" w:cs="Arial"/>
        </w:rPr>
        <w:t>bodu</w:t>
      </w:r>
      <w:r w:rsidR="0065235B">
        <w:rPr>
          <w:rFonts w:ascii="Arial" w:hAnsi="Arial" w:cs="Arial"/>
        </w:rPr>
        <w:t xml:space="preserve"> tohoto článku dodatku sjednávají změnu čl. I</w:t>
      </w:r>
      <w:r w:rsidR="00E75938">
        <w:rPr>
          <w:rFonts w:ascii="Arial" w:hAnsi="Arial" w:cs="Arial"/>
        </w:rPr>
        <w:t>I</w:t>
      </w:r>
      <w:r w:rsidR="0065235B">
        <w:rPr>
          <w:rFonts w:ascii="Arial" w:hAnsi="Arial" w:cs="Arial"/>
        </w:rPr>
        <w:t>.</w:t>
      </w:r>
      <w:r w:rsidR="00E75938">
        <w:rPr>
          <w:rFonts w:ascii="Arial" w:hAnsi="Arial" w:cs="Arial"/>
        </w:rPr>
        <w:t xml:space="preserve"> bodě 4 dodatku č. 1 tak, že termín 30.11.2017 nahrazují termínem 14.12.2017.</w:t>
      </w:r>
    </w:p>
    <w:p w:rsidR="0065235B" w:rsidRDefault="0065235B" w:rsidP="00FB70C0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20085" w:rsidRPr="003F03D6" w:rsidRDefault="00A20085" w:rsidP="00770259">
      <w:pPr>
        <w:spacing w:after="0" w:line="240" w:lineRule="auto"/>
        <w:rPr>
          <w:rFonts w:ascii="Arial" w:hAnsi="Arial" w:cs="Arial"/>
          <w:b/>
        </w:rPr>
      </w:pPr>
    </w:p>
    <w:p w:rsidR="006268EB" w:rsidRPr="003F03D6" w:rsidRDefault="006268EB" w:rsidP="006268EB">
      <w:pPr>
        <w:spacing w:after="0" w:line="240" w:lineRule="auto"/>
        <w:jc w:val="center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Čl. III. Závěrečná ustanovení</w:t>
      </w:r>
    </w:p>
    <w:p w:rsidR="006268EB" w:rsidRPr="003F03D6" w:rsidRDefault="006268EB" w:rsidP="006268EB">
      <w:pPr>
        <w:spacing w:after="0" w:line="240" w:lineRule="auto"/>
        <w:jc w:val="center"/>
        <w:rPr>
          <w:rFonts w:ascii="Arial" w:hAnsi="Arial" w:cs="Arial"/>
          <w:b/>
        </w:rPr>
      </w:pPr>
    </w:p>
    <w:p w:rsidR="006268EB" w:rsidRPr="003F03D6" w:rsidRDefault="006268EB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1.</w:t>
      </w:r>
      <w:r w:rsidRPr="003F03D6">
        <w:rPr>
          <w:rFonts w:ascii="Arial" w:hAnsi="Arial" w:cs="Arial"/>
        </w:rPr>
        <w:tab/>
        <w:t xml:space="preserve">Ostatní ustanovení smlouvy </w:t>
      </w:r>
      <w:r w:rsidR="00FB70C0">
        <w:rPr>
          <w:rFonts w:ascii="Arial" w:hAnsi="Arial" w:cs="Arial"/>
        </w:rPr>
        <w:t>se nemění a platí nadále</w:t>
      </w:r>
      <w:r w:rsidRPr="003F03D6">
        <w:rPr>
          <w:rFonts w:ascii="Arial" w:hAnsi="Arial" w:cs="Arial"/>
        </w:rPr>
        <w:t>.</w:t>
      </w:r>
    </w:p>
    <w:p w:rsidR="006268EB" w:rsidRPr="003F03D6" w:rsidRDefault="006268EB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268EB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2.</w:t>
      </w:r>
      <w:r w:rsidRPr="003F03D6">
        <w:rPr>
          <w:rFonts w:ascii="Arial" w:hAnsi="Arial" w:cs="Arial"/>
        </w:rPr>
        <w:tab/>
        <w:t>T</w:t>
      </w:r>
      <w:r w:rsidR="006268EB" w:rsidRPr="003F03D6">
        <w:rPr>
          <w:rFonts w:ascii="Arial" w:hAnsi="Arial" w:cs="Arial"/>
        </w:rPr>
        <w:t>ento dodatek nabývá platnosti dnem podpisu obou smluvních stran</w:t>
      </w:r>
      <w:r w:rsidR="00A20085">
        <w:rPr>
          <w:rFonts w:ascii="Arial" w:hAnsi="Arial" w:cs="Arial"/>
        </w:rPr>
        <w:t xml:space="preserve"> </w:t>
      </w:r>
      <w:r w:rsidR="00A20085" w:rsidRPr="003F03D6">
        <w:rPr>
          <w:rFonts w:ascii="Arial" w:hAnsi="Arial" w:cs="Arial"/>
        </w:rPr>
        <w:t>a účinnosti</w:t>
      </w:r>
      <w:r w:rsidR="00A20085">
        <w:rPr>
          <w:rFonts w:ascii="Arial" w:hAnsi="Arial" w:cs="Arial"/>
        </w:rPr>
        <w:t xml:space="preserve"> dnem uveřejnění tohoto dodatku v registru smluv dle z. č. 340/2015 Sb., o zvláštních podmínkách účinnosti některých smluv, uveřejňování těchto smluv a o registru smluv (zákon o registru smluv). Smluvní strany se dohody, že tento dodatek bez zbytečného odkladu zašle správci registru smluv k uveřejnění prostřednictvím registru smluv objednatel</w:t>
      </w:r>
      <w:r w:rsidR="006268EB" w:rsidRPr="003F03D6">
        <w:rPr>
          <w:rFonts w:ascii="Arial" w:hAnsi="Arial" w:cs="Arial"/>
        </w:rPr>
        <w:t>.</w:t>
      </w:r>
    </w:p>
    <w:p w:rsidR="006268EB" w:rsidRPr="003F03D6" w:rsidRDefault="006268EB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268EB" w:rsidRPr="003F03D6" w:rsidRDefault="006268EB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3.</w:t>
      </w:r>
      <w:r w:rsidRPr="003F03D6">
        <w:rPr>
          <w:rFonts w:ascii="Arial" w:hAnsi="Arial" w:cs="Arial"/>
        </w:rPr>
        <w:tab/>
        <w:t xml:space="preserve">Tento dodatek </w:t>
      </w:r>
      <w:r w:rsidR="00297F08" w:rsidRPr="003F03D6">
        <w:rPr>
          <w:rFonts w:ascii="Arial" w:hAnsi="Arial" w:cs="Arial"/>
        </w:rPr>
        <w:t>se vyhotovuje</w:t>
      </w:r>
      <w:r w:rsidRPr="003F03D6">
        <w:rPr>
          <w:rFonts w:ascii="Arial" w:hAnsi="Arial" w:cs="Arial"/>
        </w:rPr>
        <w:t xml:space="preserve"> v 6, slovy: šesti, stejnopisech, z nichž 4, slov</w:t>
      </w:r>
      <w:r w:rsidR="003904EF">
        <w:rPr>
          <w:rFonts w:ascii="Arial" w:hAnsi="Arial" w:cs="Arial"/>
        </w:rPr>
        <w:t>y:</w:t>
      </w:r>
      <w:r w:rsidRPr="003F03D6">
        <w:rPr>
          <w:rFonts w:ascii="Arial" w:hAnsi="Arial" w:cs="Arial"/>
        </w:rPr>
        <w:t xml:space="preserve"> čtyři, obdrží objednatel a 2, slovy: dva, zhotovitel.</w:t>
      </w: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4.</w:t>
      </w:r>
      <w:r w:rsidRPr="003F03D6">
        <w:rPr>
          <w:rFonts w:ascii="Arial" w:hAnsi="Arial" w:cs="Arial"/>
        </w:rPr>
        <w:tab/>
        <w:t xml:space="preserve">Smluvní strany po přečtení tohoto dodatku prohlašují, že </w:t>
      </w:r>
      <w:r w:rsidR="00FB70C0">
        <w:rPr>
          <w:rFonts w:ascii="Arial" w:hAnsi="Arial" w:cs="Arial"/>
        </w:rPr>
        <w:t>je jim znám obsah tohoto dodatku, že s jeho obsahem souhlasí a že dodatek uzavírají svobodně, nikoliv v tísni, za nápadně nevýhodných podmínek. Na důkaz toho připojují své podpisy</w:t>
      </w:r>
      <w:r w:rsidRPr="003F03D6">
        <w:rPr>
          <w:rFonts w:ascii="Arial" w:hAnsi="Arial" w:cs="Arial"/>
        </w:rPr>
        <w:t>.</w:t>
      </w:r>
    </w:p>
    <w:p w:rsidR="00770259" w:rsidRPr="003F03D6" w:rsidRDefault="00770259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5.</w:t>
      </w:r>
      <w:r w:rsidRPr="003F03D6">
        <w:rPr>
          <w:rFonts w:ascii="Arial" w:hAnsi="Arial" w:cs="Arial"/>
        </w:rPr>
        <w:tab/>
        <w:t>Nedílnou součást a přílohu tohoto dodatku tvoří příloha – Závazný podrobný harmonogram postupu prací.</w:t>
      </w: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6407A5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Příbrami dne </w:t>
      </w:r>
      <w:r w:rsidR="00D9257C">
        <w:rPr>
          <w:rFonts w:ascii="Arial" w:hAnsi="Arial" w:cs="Arial"/>
        </w:rPr>
        <w:t xml:space="preserve">11.10.2017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7F08" w:rsidRPr="003F03D6">
        <w:rPr>
          <w:rFonts w:ascii="Arial" w:hAnsi="Arial" w:cs="Arial"/>
        </w:rPr>
        <w:t xml:space="preserve">V Třeboni dne </w:t>
      </w:r>
      <w:r w:rsidR="00D9257C">
        <w:rPr>
          <w:rFonts w:ascii="Arial" w:hAnsi="Arial" w:cs="Arial"/>
        </w:rPr>
        <w:t>11</w:t>
      </w:r>
      <w:r w:rsidR="001E5898">
        <w:rPr>
          <w:rFonts w:ascii="Arial" w:hAnsi="Arial" w:cs="Arial"/>
        </w:rPr>
        <w:t xml:space="preserve">. </w:t>
      </w:r>
      <w:r w:rsidR="00D9257C">
        <w:rPr>
          <w:rFonts w:ascii="Arial" w:hAnsi="Arial" w:cs="Arial"/>
        </w:rPr>
        <w:t>10</w:t>
      </w:r>
      <w:r w:rsidR="001E5898">
        <w:rPr>
          <w:rFonts w:ascii="Arial" w:hAnsi="Arial" w:cs="Arial"/>
        </w:rPr>
        <w:t>. 2017</w:t>
      </w: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297F08" w:rsidP="00297F08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……………………………………….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……………………………………..</w:t>
      </w: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3F03D6">
        <w:rPr>
          <w:rFonts w:ascii="Arial" w:hAnsi="Arial" w:cs="Arial"/>
        </w:rPr>
        <w:t xml:space="preserve">za </w:t>
      </w:r>
      <w:r w:rsidRPr="003F03D6">
        <w:rPr>
          <w:rFonts w:ascii="Arial" w:hAnsi="Arial" w:cs="Arial"/>
          <w:b/>
        </w:rPr>
        <w:t xml:space="preserve">ČR-SPÚ, Krajský pozemkový úřad </w:t>
      </w:r>
      <w:r w:rsidRPr="003F03D6">
        <w:rPr>
          <w:rFonts w:ascii="Arial" w:hAnsi="Arial" w:cs="Arial"/>
          <w:b/>
        </w:rPr>
        <w:tab/>
      </w:r>
      <w:r w:rsidRPr="003F03D6">
        <w:rPr>
          <w:rFonts w:ascii="Arial" w:hAnsi="Arial" w:cs="Arial"/>
          <w:b/>
        </w:rPr>
        <w:tab/>
      </w:r>
      <w:r w:rsidRPr="003F03D6">
        <w:rPr>
          <w:rFonts w:ascii="Arial" w:hAnsi="Arial" w:cs="Arial"/>
          <w:b/>
        </w:rPr>
        <w:tab/>
      </w:r>
      <w:r w:rsidRPr="003F03D6">
        <w:rPr>
          <w:rFonts w:ascii="Arial" w:hAnsi="Arial" w:cs="Arial"/>
        </w:rPr>
        <w:t>za</w:t>
      </w:r>
      <w:r w:rsidRPr="003F03D6">
        <w:rPr>
          <w:rFonts w:ascii="Arial" w:hAnsi="Arial" w:cs="Arial"/>
          <w:b/>
        </w:rPr>
        <w:t xml:space="preserve"> Lesostavby Třeboň a.s.</w:t>
      </w:r>
    </w:p>
    <w:p w:rsidR="00241887" w:rsidRDefault="00297F08" w:rsidP="00297F08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pro Středočeský</w:t>
      </w:r>
      <w:r w:rsidR="00770259" w:rsidRPr="003F03D6">
        <w:rPr>
          <w:rFonts w:ascii="Arial" w:hAnsi="Arial" w:cs="Arial"/>
          <w:b/>
        </w:rPr>
        <w:t xml:space="preserve"> kraj a hl. m. Praha</w:t>
      </w:r>
      <w:r w:rsidR="00241887">
        <w:rPr>
          <w:rFonts w:ascii="Arial" w:hAnsi="Arial" w:cs="Arial"/>
          <w:b/>
        </w:rPr>
        <w:tab/>
      </w:r>
      <w:r w:rsidR="00241887">
        <w:rPr>
          <w:rFonts w:ascii="Arial" w:hAnsi="Arial" w:cs="Arial"/>
          <w:b/>
        </w:rPr>
        <w:tab/>
      </w:r>
      <w:r w:rsidR="00241887">
        <w:rPr>
          <w:rFonts w:ascii="Arial" w:hAnsi="Arial" w:cs="Arial"/>
          <w:b/>
        </w:rPr>
        <w:tab/>
      </w:r>
      <w:r w:rsidR="00241887" w:rsidRPr="003F03D6">
        <w:rPr>
          <w:rFonts w:ascii="Arial" w:hAnsi="Arial" w:cs="Arial"/>
        </w:rPr>
        <w:t>Ing. Vladimír Helma, řed. obch. úseku</w:t>
      </w:r>
    </w:p>
    <w:p w:rsidR="00241887" w:rsidRDefault="00241887" w:rsidP="00297F08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pobočka Příbram</w:t>
      </w:r>
      <w:r w:rsidR="00541865">
        <w:rPr>
          <w:rFonts w:ascii="Arial" w:hAnsi="Arial" w:cs="Arial"/>
          <w:b/>
        </w:rPr>
        <w:tab/>
      </w:r>
      <w:r w:rsidR="00541865">
        <w:rPr>
          <w:rFonts w:ascii="Arial" w:hAnsi="Arial" w:cs="Arial"/>
          <w:b/>
        </w:rPr>
        <w:tab/>
      </w:r>
      <w:r w:rsidR="0054186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F03D6">
        <w:rPr>
          <w:rFonts w:ascii="Arial" w:hAnsi="Arial" w:cs="Arial"/>
        </w:rPr>
        <w:t>Bc. Karel Kolman, řed. ús. správy a pers.</w:t>
      </w:r>
    </w:p>
    <w:p w:rsidR="00241887" w:rsidRDefault="00297F08" w:rsidP="00241887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Ing. Helena Kovářová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</w:p>
    <w:p w:rsidR="00297F08" w:rsidRPr="003F03D6" w:rsidRDefault="00297F08" w:rsidP="00241887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vedoucí Pobočky Příbram</w:t>
      </w:r>
    </w:p>
    <w:sectPr w:rsidR="00297F08" w:rsidRPr="003F03D6" w:rsidSect="003F03D6">
      <w:footerReference w:type="default" r:id="rId7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1D3" w:rsidRDefault="00E001D3" w:rsidP="00541865">
      <w:pPr>
        <w:spacing w:after="0" w:line="240" w:lineRule="auto"/>
      </w:pPr>
      <w:r>
        <w:separator/>
      </w:r>
    </w:p>
  </w:endnote>
  <w:endnote w:type="continuationSeparator" w:id="0">
    <w:p w:rsidR="00E001D3" w:rsidRDefault="00E001D3" w:rsidP="0054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91910113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541865" w:rsidRPr="008E3C3D" w:rsidRDefault="00541865" w:rsidP="00541865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A7D2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E3C3D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A7D2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41865" w:rsidRDefault="005418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1D3" w:rsidRDefault="00E001D3" w:rsidP="00541865">
      <w:pPr>
        <w:spacing w:after="0" w:line="240" w:lineRule="auto"/>
      </w:pPr>
      <w:r>
        <w:separator/>
      </w:r>
    </w:p>
  </w:footnote>
  <w:footnote w:type="continuationSeparator" w:id="0">
    <w:p w:rsidR="00E001D3" w:rsidRDefault="00E001D3" w:rsidP="00541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42"/>
    <w:rsid w:val="00081681"/>
    <w:rsid w:val="000E4442"/>
    <w:rsid w:val="000F7932"/>
    <w:rsid w:val="00106619"/>
    <w:rsid w:val="00175216"/>
    <w:rsid w:val="001A55EF"/>
    <w:rsid w:val="001E2E83"/>
    <w:rsid w:val="001E5898"/>
    <w:rsid w:val="00241887"/>
    <w:rsid w:val="00245CA1"/>
    <w:rsid w:val="00297F08"/>
    <w:rsid w:val="002A7D24"/>
    <w:rsid w:val="002B7F85"/>
    <w:rsid w:val="0036471A"/>
    <w:rsid w:val="003904EF"/>
    <w:rsid w:val="003F03D6"/>
    <w:rsid w:val="005120D2"/>
    <w:rsid w:val="005303EC"/>
    <w:rsid w:val="00541865"/>
    <w:rsid w:val="0054596A"/>
    <w:rsid w:val="006037F8"/>
    <w:rsid w:val="006268EB"/>
    <w:rsid w:val="006407A5"/>
    <w:rsid w:val="0065235B"/>
    <w:rsid w:val="006F185C"/>
    <w:rsid w:val="00763438"/>
    <w:rsid w:val="00770259"/>
    <w:rsid w:val="00885DF3"/>
    <w:rsid w:val="008C0599"/>
    <w:rsid w:val="008E3C3D"/>
    <w:rsid w:val="00923074"/>
    <w:rsid w:val="00971F21"/>
    <w:rsid w:val="009D69D7"/>
    <w:rsid w:val="00A20085"/>
    <w:rsid w:val="00D9257C"/>
    <w:rsid w:val="00DE3DFE"/>
    <w:rsid w:val="00E001D3"/>
    <w:rsid w:val="00E75938"/>
    <w:rsid w:val="00EA7D8D"/>
    <w:rsid w:val="00EF4908"/>
    <w:rsid w:val="00FA1A79"/>
    <w:rsid w:val="00FB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D22F3B"/>
  <w15:docId w15:val="{9442B77A-C861-4265-8FA5-0DE2333B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444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4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1865"/>
  </w:style>
  <w:style w:type="paragraph" w:styleId="Zpat">
    <w:name w:val="footer"/>
    <w:basedOn w:val="Normln"/>
    <w:link w:val="ZpatChar"/>
    <w:uiPriority w:val="99"/>
    <w:unhideWhenUsed/>
    <w:rsid w:val="0054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1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bram.pk@spuc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Alena Psarová</dc:creator>
  <cp:keywords/>
  <dc:description/>
  <cp:lastModifiedBy>Kovářová Helena Ing.</cp:lastModifiedBy>
  <cp:revision>2</cp:revision>
  <dcterms:created xsi:type="dcterms:W3CDTF">2017-10-26T14:15:00Z</dcterms:created>
  <dcterms:modified xsi:type="dcterms:W3CDTF">2017-10-26T14:15:00Z</dcterms:modified>
</cp:coreProperties>
</file>