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7D7" w:rsidRPr="003A08F2" w:rsidRDefault="009E7E67" w:rsidP="004717D7">
      <w:pPr>
        <w:pStyle w:val="Nzev"/>
        <w:rPr>
          <w:rFonts w:ascii="Myriad Web" w:hAnsi="Myriad Web"/>
          <w:szCs w:val="28"/>
          <w:u w:val="none"/>
        </w:rPr>
      </w:pPr>
      <w:r>
        <w:rPr>
          <w:rFonts w:ascii="Myriad Web" w:hAnsi="Myriad Web"/>
          <w:szCs w:val="28"/>
          <w:u w:val="none"/>
        </w:rPr>
        <w:t xml:space="preserve">Dodatek </w:t>
      </w:r>
      <w:proofErr w:type="gramStart"/>
      <w:r>
        <w:rPr>
          <w:rFonts w:ascii="Myriad Web" w:hAnsi="Myriad Web"/>
          <w:szCs w:val="28"/>
          <w:u w:val="none"/>
        </w:rPr>
        <w:t>č.1 k</w:t>
      </w:r>
      <w:r w:rsidR="00F950E3">
        <w:rPr>
          <w:rFonts w:ascii="Myriad Web" w:hAnsi="Myriad Web"/>
          <w:szCs w:val="28"/>
          <w:u w:val="none"/>
        </w:rPr>
        <w:t>e</w:t>
      </w:r>
      <w:proofErr w:type="gramEnd"/>
      <w:r>
        <w:rPr>
          <w:rFonts w:ascii="Myriad Web" w:hAnsi="Myriad Web"/>
          <w:szCs w:val="28"/>
          <w:u w:val="none"/>
        </w:rPr>
        <w:t xml:space="preserve"> smlouvě o dílo ze dne </w:t>
      </w:r>
      <w:r w:rsidR="00F950E3">
        <w:rPr>
          <w:rFonts w:ascii="Myriad Web" w:hAnsi="Myriad Web"/>
          <w:szCs w:val="28"/>
          <w:u w:val="none"/>
        </w:rPr>
        <w:t>10</w:t>
      </w:r>
      <w:r w:rsidR="00416D5B">
        <w:rPr>
          <w:rFonts w:ascii="Myriad Web" w:hAnsi="Myriad Web"/>
          <w:szCs w:val="28"/>
          <w:u w:val="none"/>
        </w:rPr>
        <w:t xml:space="preserve">. </w:t>
      </w:r>
      <w:r w:rsidR="00F950E3">
        <w:rPr>
          <w:rFonts w:ascii="Myriad Web" w:hAnsi="Myriad Web"/>
          <w:szCs w:val="28"/>
          <w:u w:val="none"/>
        </w:rPr>
        <w:t>června</w:t>
      </w:r>
      <w:r w:rsidR="00416D5B">
        <w:rPr>
          <w:rFonts w:ascii="Myriad Web" w:hAnsi="Myriad Web"/>
          <w:szCs w:val="28"/>
          <w:u w:val="none"/>
        </w:rPr>
        <w:t xml:space="preserve"> 2016 </w:t>
      </w:r>
      <w:r w:rsidR="003A08F2" w:rsidRPr="003A08F2">
        <w:rPr>
          <w:rFonts w:ascii="Myriad Web" w:hAnsi="Myriad Web"/>
          <w:szCs w:val="28"/>
          <w:u w:val="none"/>
        </w:rPr>
        <w:t>uzavřený mezi těmito smluvními stranami</w:t>
      </w:r>
      <w:r w:rsidR="004717D7" w:rsidRPr="003A08F2">
        <w:rPr>
          <w:rFonts w:ascii="Myriad Web" w:hAnsi="Myriad Web"/>
          <w:szCs w:val="28"/>
          <w:u w:val="none"/>
        </w:rPr>
        <w:t xml:space="preserve"> </w:t>
      </w:r>
    </w:p>
    <w:p w:rsidR="004717D7" w:rsidRPr="003A08F2" w:rsidRDefault="004717D7" w:rsidP="004717D7">
      <w:pPr>
        <w:pStyle w:val="Podtitul"/>
        <w:numPr>
          <w:ilvl w:val="0"/>
          <w:numId w:val="10"/>
        </w:numPr>
        <w:rPr>
          <w:rFonts w:ascii="Myriad Web" w:hAnsi="Myriad Web"/>
          <w:b/>
          <w:i w:val="0"/>
          <w:sz w:val="22"/>
          <w:szCs w:val="22"/>
        </w:rPr>
      </w:pPr>
      <w:r w:rsidRPr="003A08F2">
        <w:rPr>
          <w:rFonts w:ascii="Myriad Web" w:hAnsi="Myriad Web"/>
          <w:b/>
          <w:i w:val="0"/>
          <w:sz w:val="22"/>
          <w:szCs w:val="22"/>
        </w:rPr>
        <w:t>Smluvní strany</w:t>
      </w:r>
    </w:p>
    <w:p w:rsidR="009E7E67" w:rsidRDefault="00146585" w:rsidP="004717D7">
      <w:pPr>
        <w:tabs>
          <w:tab w:val="left" w:pos="360"/>
        </w:tabs>
        <w:jc w:val="both"/>
        <w:rPr>
          <w:rFonts w:ascii="Myriad Web" w:hAnsi="Myriad Web"/>
          <w:b/>
          <w:sz w:val="22"/>
          <w:szCs w:val="22"/>
        </w:rPr>
      </w:pPr>
      <w:r>
        <w:rPr>
          <w:rFonts w:ascii="Myriad Web" w:hAnsi="Myriad Web"/>
          <w:b/>
          <w:sz w:val="22"/>
          <w:szCs w:val="22"/>
        </w:rPr>
        <w:t>Josef Kyselo</w:t>
      </w:r>
    </w:p>
    <w:p w:rsidR="004717D7" w:rsidRPr="003A08F2" w:rsidRDefault="004717D7" w:rsidP="004717D7">
      <w:pPr>
        <w:tabs>
          <w:tab w:val="left" w:pos="360"/>
        </w:tabs>
        <w:jc w:val="both"/>
        <w:rPr>
          <w:rFonts w:ascii="Myriad Web" w:hAnsi="Myriad Web"/>
          <w:sz w:val="22"/>
          <w:szCs w:val="22"/>
        </w:rPr>
      </w:pPr>
      <w:r w:rsidRPr="003A08F2">
        <w:rPr>
          <w:rFonts w:ascii="Myriad Web" w:hAnsi="Myriad Web"/>
          <w:b/>
          <w:sz w:val="22"/>
          <w:szCs w:val="22"/>
        </w:rPr>
        <w:t xml:space="preserve">      </w:t>
      </w:r>
      <w:r w:rsidRPr="003A08F2">
        <w:rPr>
          <w:rFonts w:ascii="Myriad Web" w:hAnsi="Myriad Web"/>
          <w:sz w:val="22"/>
          <w:szCs w:val="22"/>
        </w:rPr>
        <w:t>se sídlem:</w:t>
      </w:r>
      <w:r w:rsidR="008F7526" w:rsidRPr="003A08F2">
        <w:rPr>
          <w:rFonts w:ascii="Myriad Web" w:hAnsi="Myriad Web"/>
          <w:sz w:val="22"/>
          <w:szCs w:val="22"/>
        </w:rPr>
        <w:tab/>
      </w:r>
      <w:r w:rsidR="00146585">
        <w:rPr>
          <w:rFonts w:ascii="Myriad Web" w:hAnsi="Myriad Web"/>
          <w:sz w:val="22"/>
          <w:szCs w:val="22"/>
        </w:rPr>
        <w:t>Malechovice 12, Jičín</w:t>
      </w:r>
      <w:r w:rsidR="009E7E67">
        <w:rPr>
          <w:rFonts w:ascii="Myriad Web" w:hAnsi="Myriad Web"/>
          <w:sz w:val="22"/>
          <w:szCs w:val="22"/>
        </w:rPr>
        <w:tab/>
      </w:r>
      <w:r w:rsidR="009E7E67">
        <w:rPr>
          <w:rFonts w:ascii="Myriad Web" w:hAnsi="Myriad Web"/>
          <w:sz w:val="22"/>
          <w:szCs w:val="22"/>
        </w:rPr>
        <w:tab/>
      </w:r>
    </w:p>
    <w:p w:rsidR="004717D7" w:rsidRPr="003A08F2" w:rsidRDefault="008F7526" w:rsidP="004717D7">
      <w:pPr>
        <w:tabs>
          <w:tab w:val="left" w:pos="360"/>
        </w:tabs>
        <w:jc w:val="both"/>
        <w:rPr>
          <w:rFonts w:ascii="Myriad Web" w:hAnsi="Myriad Web"/>
          <w:sz w:val="22"/>
          <w:szCs w:val="22"/>
        </w:rPr>
      </w:pPr>
      <w:r w:rsidRPr="003A08F2">
        <w:rPr>
          <w:rFonts w:ascii="Myriad Web" w:hAnsi="Myriad Web"/>
          <w:sz w:val="22"/>
          <w:szCs w:val="22"/>
        </w:rPr>
        <w:t xml:space="preserve">      </w:t>
      </w:r>
      <w:r w:rsidR="004717D7" w:rsidRPr="003A08F2">
        <w:rPr>
          <w:rFonts w:ascii="Myriad Web" w:hAnsi="Myriad Web"/>
          <w:sz w:val="22"/>
          <w:szCs w:val="22"/>
        </w:rPr>
        <w:t>IČ :</w:t>
      </w:r>
      <w:r w:rsidR="009E7E67">
        <w:rPr>
          <w:rFonts w:ascii="Myriad Web" w:hAnsi="Myriad Web"/>
          <w:sz w:val="22"/>
          <w:szCs w:val="22"/>
        </w:rPr>
        <w:tab/>
      </w:r>
      <w:r w:rsidR="00146585">
        <w:rPr>
          <w:rFonts w:ascii="Myriad Web" w:hAnsi="Myriad Web"/>
          <w:sz w:val="22"/>
          <w:szCs w:val="22"/>
        </w:rPr>
        <w:t>66313040</w:t>
      </w:r>
    </w:p>
    <w:p w:rsidR="004717D7" w:rsidRPr="003A08F2" w:rsidRDefault="004717D7" w:rsidP="004717D7">
      <w:pPr>
        <w:rPr>
          <w:rFonts w:ascii="Myriad Web" w:hAnsi="Myriad Web"/>
          <w:sz w:val="22"/>
          <w:szCs w:val="22"/>
        </w:rPr>
      </w:pPr>
      <w:r w:rsidRPr="003A08F2">
        <w:rPr>
          <w:rFonts w:ascii="Myriad Web" w:hAnsi="Myriad Web"/>
          <w:sz w:val="22"/>
          <w:szCs w:val="22"/>
        </w:rPr>
        <w:t xml:space="preserve">      DIČ:</w:t>
      </w:r>
      <w:r w:rsidR="009E7E67">
        <w:rPr>
          <w:rFonts w:ascii="Myriad Web" w:hAnsi="Myriad Web"/>
          <w:sz w:val="22"/>
          <w:szCs w:val="22"/>
        </w:rPr>
        <w:tab/>
      </w:r>
      <w:r w:rsidR="00146585">
        <w:rPr>
          <w:rFonts w:ascii="Myriad Web" w:hAnsi="Myriad Web"/>
          <w:sz w:val="22"/>
          <w:szCs w:val="22"/>
        </w:rPr>
        <w:t xml:space="preserve"> CZ770707033180</w:t>
      </w:r>
      <w:r w:rsidR="009E7E67">
        <w:rPr>
          <w:rFonts w:ascii="Myriad Web" w:hAnsi="Myriad Web"/>
          <w:sz w:val="22"/>
          <w:szCs w:val="22"/>
        </w:rPr>
        <w:tab/>
      </w:r>
      <w:r w:rsidR="009E7E67">
        <w:rPr>
          <w:rFonts w:ascii="Myriad Web" w:hAnsi="Myriad Web"/>
          <w:sz w:val="22"/>
          <w:szCs w:val="22"/>
        </w:rPr>
        <w:tab/>
      </w:r>
      <w:r w:rsidR="009E7E67">
        <w:rPr>
          <w:rFonts w:ascii="Myriad Web" w:hAnsi="Myriad Web"/>
          <w:sz w:val="22"/>
          <w:szCs w:val="22"/>
        </w:rPr>
        <w:tab/>
      </w:r>
    </w:p>
    <w:p w:rsidR="00146585" w:rsidRDefault="004717D7" w:rsidP="004717D7">
      <w:pPr>
        <w:rPr>
          <w:rFonts w:ascii="Myriad Web" w:hAnsi="Myriad Web"/>
          <w:sz w:val="22"/>
          <w:szCs w:val="22"/>
        </w:rPr>
      </w:pPr>
      <w:r w:rsidRPr="003A08F2">
        <w:rPr>
          <w:rFonts w:ascii="Myriad Web" w:hAnsi="Myriad Web"/>
          <w:sz w:val="22"/>
          <w:szCs w:val="22"/>
        </w:rPr>
        <w:t xml:space="preserve">      zastoupená:</w:t>
      </w:r>
      <w:r w:rsidRPr="003A08F2">
        <w:rPr>
          <w:rFonts w:ascii="Myriad Web" w:hAnsi="Myriad Web"/>
          <w:sz w:val="22"/>
          <w:szCs w:val="22"/>
        </w:rPr>
        <w:tab/>
      </w:r>
      <w:r w:rsidR="00146585">
        <w:rPr>
          <w:rFonts w:ascii="Myriad Web" w:hAnsi="Myriad Web"/>
          <w:sz w:val="22"/>
          <w:szCs w:val="22"/>
        </w:rPr>
        <w:t xml:space="preserve">Josef Kyselo, tel. </w:t>
      </w:r>
      <w:proofErr w:type="spellStart"/>
      <w:r w:rsidR="00F950E3">
        <w:rPr>
          <w:rFonts w:ascii="Myriad Web" w:hAnsi="Myriad Web"/>
          <w:sz w:val="22"/>
          <w:szCs w:val="22"/>
        </w:rPr>
        <w:t>xxxxx</w:t>
      </w:r>
      <w:proofErr w:type="spellEnd"/>
      <w:r w:rsidR="00146585">
        <w:rPr>
          <w:rFonts w:ascii="Myriad Web" w:hAnsi="Myriad Web"/>
          <w:sz w:val="22"/>
          <w:szCs w:val="22"/>
        </w:rPr>
        <w:t xml:space="preserve">, mob. </w:t>
      </w:r>
      <w:proofErr w:type="spellStart"/>
      <w:r w:rsidR="00F950E3">
        <w:rPr>
          <w:rFonts w:ascii="Myriad Web" w:hAnsi="Myriad Web"/>
          <w:sz w:val="22"/>
          <w:szCs w:val="22"/>
        </w:rPr>
        <w:t>xxxxx</w:t>
      </w:r>
      <w:proofErr w:type="spellEnd"/>
    </w:p>
    <w:p w:rsidR="004717D7" w:rsidRPr="003A08F2" w:rsidRDefault="007426C6" w:rsidP="004717D7">
      <w:pPr>
        <w:rPr>
          <w:rFonts w:ascii="Myriad Web" w:hAnsi="Myriad Web"/>
          <w:sz w:val="22"/>
          <w:szCs w:val="22"/>
        </w:rPr>
      </w:pPr>
      <w:r>
        <w:rPr>
          <w:rFonts w:ascii="Myriad Web" w:hAnsi="Myriad Web"/>
          <w:sz w:val="22"/>
          <w:szCs w:val="22"/>
        </w:rPr>
        <w:t xml:space="preserve">     </w:t>
      </w:r>
      <w:r w:rsidR="00146585">
        <w:rPr>
          <w:rFonts w:ascii="Myriad Web" w:hAnsi="Myriad Web"/>
          <w:sz w:val="22"/>
          <w:szCs w:val="22"/>
        </w:rPr>
        <w:t>bankovní spojení:</w:t>
      </w:r>
      <w:r w:rsidR="00F950E3">
        <w:rPr>
          <w:rFonts w:ascii="Myriad Web" w:hAnsi="Myriad Web"/>
          <w:sz w:val="22"/>
          <w:szCs w:val="22"/>
        </w:rPr>
        <w:t xml:space="preserve"> </w:t>
      </w:r>
      <w:proofErr w:type="spellStart"/>
      <w:r w:rsidR="00F950E3">
        <w:rPr>
          <w:rFonts w:ascii="Myriad Web" w:hAnsi="Myriad Web"/>
          <w:sz w:val="22"/>
          <w:szCs w:val="22"/>
        </w:rPr>
        <w:t>xxxxx</w:t>
      </w:r>
      <w:proofErr w:type="spellEnd"/>
      <w:r w:rsidR="004717D7" w:rsidRPr="003A08F2">
        <w:rPr>
          <w:rFonts w:ascii="Myriad Web" w:hAnsi="Myriad Web"/>
          <w:sz w:val="22"/>
          <w:szCs w:val="22"/>
        </w:rPr>
        <w:tab/>
      </w:r>
    </w:p>
    <w:p w:rsidR="004717D7" w:rsidRPr="003A08F2" w:rsidRDefault="004717D7" w:rsidP="004717D7">
      <w:pPr>
        <w:jc w:val="both"/>
        <w:rPr>
          <w:rFonts w:ascii="Myriad Web" w:hAnsi="Myriad Web"/>
          <w:sz w:val="22"/>
          <w:szCs w:val="22"/>
        </w:rPr>
      </w:pPr>
    </w:p>
    <w:p w:rsidR="004717D7" w:rsidRPr="003A08F2" w:rsidRDefault="004717D7" w:rsidP="004717D7">
      <w:pPr>
        <w:tabs>
          <w:tab w:val="left" w:pos="360"/>
        </w:tabs>
        <w:jc w:val="both"/>
        <w:rPr>
          <w:rFonts w:ascii="Myriad Web" w:hAnsi="Myriad Web"/>
          <w:sz w:val="22"/>
          <w:szCs w:val="22"/>
        </w:rPr>
      </w:pPr>
      <w:r w:rsidRPr="003A08F2">
        <w:rPr>
          <w:rFonts w:ascii="Myriad Web" w:hAnsi="Myriad Web"/>
          <w:sz w:val="22"/>
          <w:szCs w:val="22"/>
        </w:rPr>
        <w:tab/>
        <w:t>dále jako “</w:t>
      </w:r>
      <w:r w:rsidR="009E7E67">
        <w:rPr>
          <w:rFonts w:ascii="Myriad Web" w:hAnsi="Myriad Web"/>
          <w:sz w:val="22"/>
          <w:szCs w:val="22"/>
        </w:rPr>
        <w:t>zhotovitel</w:t>
      </w:r>
    </w:p>
    <w:p w:rsidR="004717D7" w:rsidRPr="003A08F2" w:rsidRDefault="004717D7" w:rsidP="004717D7">
      <w:pPr>
        <w:jc w:val="both"/>
        <w:rPr>
          <w:rFonts w:ascii="Myriad Web" w:hAnsi="Myriad Web"/>
          <w:sz w:val="22"/>
          <w:szCs w:val="22"/>
        </w:rPr>
      </w:pPr>
    </w:p>
    <w:p w:rsidR="004717D7" w:rsidRPr="003A08F2" w:rsidRDefault="004717D7" w:rsidP="004717D7">
      <w:pPr>
        <w:jc w:val="both"/>
        <w:rPr>
          <w:rFonts w:ascii="Myriad Web" w:hAnsi="Myriad Web"/>
          <w:sz w:val="22"/>
          <w:szCs w:val="22"/>
        </w:rPr>
      </w:pPr>
      <w:r w:rsidRPr="003A08F2">
        <w:rPr>
          <w:rFonts w:ascii="Myriad Web" w:hAnsi="Myriad Web"/>
          <w:sz w:val="22"/>
          <w:szCs w:val="22"/>
        </w:rPr>
        <w:t>a</w:t>
      </w:r>
    </w:p>
    <w:p w:rsidR="004717D7" w:rsidRPr="003A08F2" w:rsidRDefault="004717D7" w:rsidP="004717D7">
      <w:pPr>
        <w:jc w:val="both"/>
        <w:rPr>
          <w:rFonts w:ascii="Myriad Web" w:hAnsi="Myriad Web"/>
          <w:b/>
          <w:sz w:val="22"/>
          <w:szCs w:val="22"/>
        </w:rPr>
      </w:pPr>
    </w:p>
    <w:p w:rsidR="004717D7" w:rsidRPr="003A08F2" w:rsidRDefault="00146585" w:rsidP="004717D7">
      <w:pPr>
        <w:tabs>
          <w:tab w:val="left" w:pos="360"/>
        </w:tabs>
        <w:jc w:val="both"/>
        <w:rPr>
          <w:rFonts w:ascii="Myriad Web" w:hAnsi="Myriad Web"/>
          <w:b/>
          <w:sz w:val="22"/>
          <w:szCs w:val="22"/>
        </w:rPr>
      </w:pPr>
      <w:r>
        <w:rPr>
          <w:rFonts w:ascii="Myriad Web" w:hAnsi="Myriad Web"/>
          <w:b/>
          <w:sz w:val="22"/>
          <w:szCs w:val="22"/>
        </w:rPr>
        <w:t>K-klub-středisko volného času, Jičín, Valdštejnovo nám. 99</w:t>
      </w:r>
    </w:p>
    <w:p w:rsidR="004717D7" w:rsidRPr="003A08F2" w:rsidRDefault="004717D7" w:rsidP="004717D7">
      <w:pPr>
        <w:tabs>
          <w:tab w:val="left" w:pos="360"/>
        </w:tabs>
        <w:jc w:val="both"/>
        <w:rPr>
          <w:rFonts w:ascii="Myriad Web" w:hAnsi="Myriad Web"/>
          <w:sz w:val="22"/>
          <w:szCs w:val="22"/>
        </w:rPr>
      </w:pPr>
      <w:r w:rsidRPr="003A08F2">
        <w:rPr>
          <w:rFonts w:ascii="Myriad Web" w:hAnsi="Myriad Web"/>
          <w:b/>
          <w:sz w:val="22"/>
          <w:szCs w:val="22"/>
        </w:rPr>
        <w:tab/>
      </w:r>
      <w:r w:rsidRPr="003A08F2">
        <w:rPr>
          <w:rFonts w:ascii="Myriad Web" w:hAnsi="Myriad Web"/>
          <w:sz w:val="22"/>
          <w:szCs w:val="22"/>
        </w:rPr>
        <w:t xml:space="preserve">adresa: </w:t>
      </w:r>
      <w:r w:rsidR="008F7526" w:rsidRPr="003A08F2">
        <w:rPr>
          <w:rFonts w:ascii="Myriad Web" w:hAnsi="Myriad Web"/>
          <w:sz w:val="22"/>
          <w:szCs w:val="22"/>
        </w:rPr>
        <w:tab/>
      </w:r>
      <w:r w:rsidR="008F7526" w:rsidRPr="003A08F2">
        <w:rPr>
          <w:rFonts w:ascii="Myriad Web" w:hAnsi="Myriad Web"/>
          <w:sz w:val="22"/>
          <w:szCs w:val="22"/>
        </w:rPr>
        <w:tab/>
      </w:r>
      <w:r w:rsidR="008F7526" w:rsidRPr="003A08F2">
        <w:rPr>
          <w:rFonts w:ascii="Myriad Web" w:hAnsi="Myriad Web"/>
          <w:sz w:val="22"/>
          <w:szCs w:val="22"/>
        </w:rPr>
        <w:tab/>
      </w:r>
      <w:r w:rsidR="00146585">
        <w:rPr>
          <w:rFonts w:ascii="Myriad Web" w:hAnsi="Myriad Web"/>
          <w:sz w:val="22"/>
          <w:szCs w:val="22"/>
        </w:rPr>
        <w:t>Valdštejnovo nám. 99</w:t>
      </w:r>
      <w:r w:rsidRPr="003A08F2">
        <w:rPr>
          <w:rFonts w:ascii="Myriad Web" w:hAnsi="Myriad Web"/>
          <w:sz w:val="22"/>
          <w:szCs w:val="22"/>
        </w:rPr>
        <w:t>, 506 01 Jičín</w:t>
      </w:r>
    </w:p>
    <w:p w:rsidR="004717D7" w:rsidRPr="00146585" w:rsidRDefault="004717D7" w:rsidP="004717D7">
      <w:pPr>
        <w:tabs>
          <w:tab w:val="left" w:pos="360"/>
        </w:tabs>
        <w:jc w:val="both"/>
        <w:rPr>
          <w:rFonts w:ascii="Myriad Web" w:hAnsi="Myriad Web" w:cs="Times New Roman"/>
          <w:sz w:val="22"/>
          <w:szCs w:val="22"/>
        </w:rPr>
      </w:pPr>
      <w:r w:rsidRPr="003A08F2">
        <w:rPr>
          <w:rFonts w:ascii="Myriad Web" w:hAnsi="Myriad Web"/>
          <w:sz w:val="22"/>
          <w:szCs w:val="22"/>
        </w:rPr>
        <w:tab/>
      </w:r>
      <w:r w:rsidRPr="003A08F2">
        <w:rPr>
          <w:rFonts w:ascii="Myriad Web" w:hAnsi="Myriad Web" w:cs="Times New Roman"/>
          <w:sz w:val="22"/>
          <w:szCs w:val="22"/>
        </w:rPr>
        <w:t>IČO:</w:t>
      </w:r>
      <w:r w:rsidR="008F7526" w:rsidRPr="003A08F2">
        <w:rPr>
          <w:rFonts w:ascii="Myriad Web" w:hAnsi="Myriad Web" w:cs="Times New Roman"/>
          <w:sz w:val="22"/>
          <w:szCs w:val="22"/>
        </w:rPr>
        <w:tab/>
      </w:r>
      <w:r w:rsidR="008F7526" w:rsidRPr="003A08F2">
        <w:rPr>
          <w:rFonts w:ascii="Myriad Web" w:hAnsi="Myriad Web" w:cs="Times New Roman"/>
          <w:sz w:val="22"/>
          <w:szCs w:val="22"/>
        </w:rPr>
        <w:tab/>
      </w:r>
      <w:r w:rsidR="008F7526" w:rsidRPr="003A08F2">
        <w:rPr>
          <w:rFonts w:ascii="Myriad Web" w:hAnsi="Myriad Web" w:cs="Times New Roman"/>
          <w:sz w:val="22"/>
          <w:szCs w:val="22"/>
        </w:rPr>
        <w:tab/>
      </w:r>
      <w:r w:rsidR="00146585">
        <w:rPr>
          <w:rFonts w:ascii="Myriad Web" w:hAnsi="Myriad Web" w:cs="Times New Roman"/>
          <w:sz w:val="22"/>
          <w:szCs w:val="22"/>
        </w:rPr>
        <w:t xml:space="preserve"> 71234918</w:t>
      </w:r>
    </w:p>
    <w:p w:rsidR="004717D7" w:rsidRPr="003A08F2" w:rsidRDefault="00146585" w:rsidP="004717D7">
      <w:pPr>
        <w:tabs>
          <w:tab w:val="left" w:pos="360"/>
        </w:tabs>
        <w:jc w:val="both"/>
        <w:rPr>
          <w:rFonts w:ascii="Myriad Web" w:hAnsi="Myriad Web" w:cs="Times New Roman"/>
          <w:sz w:val="22"/>
          <w:szCs w:val="22"/>
        </w:rPr>
      </w:pPr>
      <w:r>
        <w:rPr>
          <w:rFonts w:ascii="Myriad Web" w:hAnsi="Myriad Web" w:cs="Times New Roman"/>
          <w:color w:val="000000"/>
          <w:sz w:val="22"/>
          <w:szCs w:val="22"/>
        </w:rPr>
        <w:t xml:space="preserve">       </w:t>
      </w:r>
      <w:r w:rsidR="004717D7" w:rsidRPr="003A08F2">
        <w:rPr>
          <w:rFonts w:ascii="Myriad Web" w:hAnsi="Myriad Web" w:cs="Times New Roman"/>
          <w:sz w:val="22"/>
          <w:szCs w:val="22"/>
        </w:rPr>
        <w:t>zasto</w:t>
      </w:r>
      <w:r>
        <w:rPr>
          <w:rFonts w:ascii="Myriad Web" w:hAnsi="Myriad Web" w:cs="Times New Roman"/>
          <w:sz w:val="22"/>
          <w:szCs w:val="22"/>
        </w:rPr>
        <w:t>upené:</w:t>
      </w:r>
      <w:r>
        <w:rPr>
          <w:rFonts w:ascii="Myriad Web" w:hAnsi="Myriad Web" w:cs="Times New Roman"/>
          <w:sz w:val="22"/>
          <w:szCs w:val="22"/>
        </w:rPr>
        <w:tab/>
      </w:r>
      <w:r>
        <w:rPr>
          <w:rFonts w:ascii="Myriad Web" w:hAnsi="Myriad Web" w:cs="Times New Roman"/>
          <w:sz w:val="22"/>
          <w:szCs w:val="22"/>
        </w:rPr>
        <w:tab/>
        <w:t>Mgr. Lenka Vacková, ředitelka</w:t>
      </w:r>
      <w:r w:rsidR="004717D7" w:rsidRPr="003A08F2">
        <w:rPr>
          <w:rFonts w:ascii="Myriad Web" w:hAnsi="Myriad Web" w:cs="Times New Roman"/>
          <w:sz w:val="22"/>
          <w:szCs w:val="22"/>
        </w:rPr>
        <w:tab/>
      </w:r>
    </w:p>
    <w:p w:rsidR="004717D7" w:rsidRPr="009E7E67" w:rsidRDefault="00146585" w:rsidP="009E7E67">
      <w:pPr>
        <w:tabs>
          <w:tab w:val="left" w:pos="360"/>
        </w:tabs>
        <w:ind w:left="426" w:hanging="426"/>
        <w:jc w:val="both"/>
        <w:rPr>
          <w:rFonts w:ascii="Myriad Web" w:hAnsi="Myriad Web"/>
          <w:sz w:val="22"/>
          <w:szCs w:val="22"/>
        </w:rPr>
      </w:pPr>
      <w:r>
        <w:rPr>
          <w:rFonts w:ascii="Myriad Web" w:hAnsi="Myriad Web"/>
          <w:sz w:val="22"/>
          <w:szCs w:val="22"/>
        </w:rPr>
        <w:tab/>
      </w:r>
    </w:p>
    <w:p w:rsidR="004717D7" w:rsidRPr="003A08F2" w:rsidRDefault="004717D7" w:rsidP="004717D7">
      <w:pPr>
        <w:tabs>
          <w:tab w:val="left" w:pos="360"/>
        </w:tabs>
        <w:jc w:val="both"/>
        <w:rPr>
          <w:rFonts w:ascii="Myriad Web" w:hAnsi="Myriad Web"/>
          <w:color w:val="000000"/>
          <w:sz w:val="22"/>
          <w:szCs w:val="22"/>
        </w:rPr>
      </w:pPr>
      <w:r w:rsidRPr="003A08F2">
        <w:rPr>
          <w:rFonts w:ascii="Myriad Web" w:hAnsi="Myriad Web"/>
          <w:color w:val="000000"/>
          <w:sz w:val="22"/>
          <w:szCs w:val="22"/>
        </w:rPr>
        <w:tab/>
      </w:r>
    </w:p>
    <w:p w:rsidR="004717D7" w:rsidRPr="003A08F2" w:rsidRDefault="004717D7" w:rsidP="004717D7">
      <w:pPr>
        <w:tabs>
          <w:tab w:val="left" w:pos="426"/>
        </w:tabs>
        <w:jc w:val="both"/>
        <w:rPr>
          <w:rFonts w:ascii="Myriad Web" w:hAnsi="Myriad Web"/>
          <w:color w:val="000000"/>
          <w:sz w:val="22"/>
          <w:szCs w:val="22"/>
        </w:rPr>
      </w:pPr>
      <w:r w:rsidRPr="003A08F2">
        <w:rPr>
          <w:rFonts w:ascii="Myriad Web" w:hAnsi="Myriad Web"/>
          <w:color w:val="000000"/>
          <w:sz w:val="22"/>
          <w:szCs w:val="22"/>
        </w:rPr>
        <w:tab/>
        <w:t>dále jako “</w:t>
      </w:r>
      <w:r w:rsidR="009E7E67">
        <w:rPr>
          <w:rFonts w:ascii="Myriad Web" w:hAnsi="Myriad Web"/>
          <w:color w:val="000000"/>
          <w:sz w:val="22"/>
          <w:szCs w:val="22"/>
        </w:rPr>
        <w:t>objednatel</w:t>
      </w:r>
      <w:r w:rsidRPr="003A08F2">
        <w:rPr>
          <w:rFonts w:ascii="Myriad Web" w:hAnsi="Myriad Web"/>
          <w:color w:val="000000"/>
          <w:sz w:val="22"/>
          <w:szCs w:val="22"/>
        </w:rPr>
        <w:t xml:space="preserve"> </w:t>
      </w:r>
    </w:p>
    <w:p w:rsidR="004717D7" w:rsidRPr="003A08F2" w:rsidRDefault="004717D7" w:rsidP="004717D7">
      <w:pPr>
        <w:jc w:val="both"/>
        <w:rPr>
          <w:rFonts w:ascii="Myriad Web" w:hAnsi="Myriad Web"/>
          <w:sz w:val="22"/>
          <w:szCs w:val="22"/>
        </w:rPr>
      </w:pPr>
    </w:p>
    <w:p w:rsidR="004717D7" w:rsidRDefault="004717D7" w:rsidP="004717D7">
      <w:pPr>
        <w:spacing w:after="60"/>
        <w:jc w:val="both"/>
        <w:rPr>
          <w:rFonts w:ascii="Myriad Web" w:hAnsi="Myriad Web" w:cs="Times New Roman"/>
          <w:color w:val="000000"/>
          <w:sz w:val="22"/>
          <w:szCs w:val="22"/>
        </w:rPr>
      </w:pPr>
      <w:r w:rsidRPr="003A08F2">
        <w:rPr>
          <w:rFonts w:ascii="Myriad Web" w:hAnsi="Myriad Web" w:cs="Times New Roman"/>
          <w:color w:val="000000"/>
          <w:sz w:val="22"/>
          <w:szCs w:val="22"/>
        </w:rPr>
        <w:t xml:space="preserve"> (dále společně rovněž jen jako „smluvní strany“)</w:t>
      </w:r>
    </w:p>
    <w:p w:rsidR="007F1AD9" w:rsidRPr="003A08F2" w:rsidRDefault="007F1AD9" w:rsidP="004717D7">
      <w:pPr>
        <w:spacing w:after="60"/>
        <w:jc w:val="both"/>
        <w:rPr>
          <w:rFonts w:ascii="Myriad Web" w:hAnsi="Myriad Web" w:cs="Times New Roman"/>
          <w:color w:val="000000"/>
          <w:sz w:val="22"/>
          <w:szCs w:val="22"/>
        </w:rPr>
      </w:pPr>
    </w:p>
    <w:p w:rsidR="00C607FF" w:rsidRPr="003A08F2" w:rsidRDefault="00C607FF" w:rsidP="004717D7">
      <w:pPr>
        <w:spacing w:after="60"/>
        <w:jc w:val="both"/>
        <w:rPr>
          <w:rFonts w:ascii="Myriad Web" w:hAnsi="Myriad Web" w:cs="Times New Roman"/>
          <w:color w:val="000000"/>
          <w:sz w:val="22"/>
          <w:szCs w:val="22"/>
        </w:rPr>
      </w:pPr>
    </w:p>
    <w:p w:rsidR="003A08F2" w:rsidRPr="00F131B9" w:rsidRDefault="003A08F2" w:rsidP="00F131B9">
      <w:pPr>
        <w:jc w:val="both"/>
        <w:rPr>
          <w:rFonts w:ascii="Myriad Web" w:hAnsi="Myriad Web"/>
          <w:sz w:val="24"/>
          <w:szCs w:val="24"/>
        </w:rPr>
      </w:pPr>
      <w:r w:rsidRPr="00F131B9">
        <w:rPr>
          <w:rFonts w:ascii="Myriad Web" w:hAnsi="Myriad Web"/>
          <w:b/>
          <w:sz w:val="24"/>
          <w:szCs w:val="24"/>
        </w:rPr>
        <w:t>I.</w:t>
      </w:r>
      <w:r w:rsidRPr="00F131B9">
        <w:rPr>
          <w:rFonts w:ascii="Myriad Web" w:hAnsi="Myriad Web"/>
          <w:sz w:val="24"/>
          <w:szCs w:val="24"/>
        </w:rPr>
        <w:br/>
        <w:t xml:space="preserve">Smluvní strany uzavřely dne </w:t>
      </w:r>
      <w:r w:rsidR="00416D5B">
        <w:rPr>
          <w:rFonts w:ascii="Myriad Web" w:hAnsi="Myriad Web"/>
          <w:sz w:val="24"/>
          <w:szCs w:val="24"/>
        </w:rPr>
        <w:t xml:space="preserve">10. června 2016 </w:t>
      </w:r>
      <w:r w:rsidRPr="00F131B9">
        <w:rPr>
          <w:rFonts w:ascii="Myriad Web" w:hAnsi="Myriad Web"/>
          <w:sz w:val="24"/>
          <w:szCs w:val="24"/>
        </w:rPr>
        <w:t>mezi</w:t>
      </w:r>
      <w:r w:rsidR="009E7E67" w:rsidRPr="00F131B9">
        <w:rPr>
          <w:rFonts w:ascii="Myriad Web" w:hAnsi="Myriad Web"/>
          <w:sz w:val="24"/>
          <w:szCs w:val="24"/>
        </w:rPr>
        <w:t xml:space="preserve"> sebou smlouvu </w:t>
      </w:r>
      <w:r w:rsidR="00975778" w:rsidRPr="00F131B9">
        <w:rPr>
          <w:rFonts w:ascii="Myriad Web" w:hAnsi="Myriad Web"/>
          <w:sz w:val="24"/>
          <w:szCs w:val="24"/>
        </w:rPr>
        <w:t>o dílo na zakázku „výměna koberce a PVC spolu s úpravou podkladu“, jejíž přílohou byla cenová nabídka z </w:t>
      </w:r>
      <w:proofErr w:type="gramStart"/>
      <w:r w:rsidR="00975778" w:rsidRPr="00F131B9">
        <w:rPr>
          <w:rFonts w:ascii="Myriad Web" w:hAnsi="Myriad Web"/>
          <w:sz w:val="24"/>
          <w:szCs w:val="24"/>
        </w:rPr>
        <w:t>7.6.2016</w:t>
      </w:r>
      <w:proofErr w:type="gramEnd"/>
      <w:r w:rsidR="00975778" w:rsidRPr="00F131B9">
        <w:rPr>
          <w:rFonts w:ascii="Myriad Web" w:hAnsi="Myriad Web"/>
          <w:sz w:val="24"/>
          <w:szCs w:val="24"/>
        </w:rPr>
        <w:t>.</w:t>
      </w:r>
    </w:p>
    <w:p w:rsidR="00975778" w:rsidRPr="00F131B9" w:rsidRDefault="00975778" w:rsidP="00F131B9">
      <w:pPr>
        <w:pStyle w:val="Prosttext"/>
        <w:jc w:val="both"/>
        <w:rPr>
          <w:rFonts w:ascii="Myriad Web" w:hAnsi="Myriad Web"/>
          <w:sz w:val="24"/>
          <w:szCs w:val="24"/>
        </w:rPr>
      </w:pPr>
      <w:r w:rsidRPr="00AA2516">
        <w:rPr>
          <w:rFonts w:ascii="Myriad Web" w:hAnsi="Myriad Web"/>
          <w:sz w:val="24"/>
          <w:szCs w:val="24"/>
        </w:rPr>
        <w:t xml:space="preserve">Dne </w:t>
      </w:r>
      <w:r w:rsidR="00AA2516" w:rsidRPr="00AA2516">
        <w:rPr>
          <w:rFonts w:ascii="Myriad Web" w:hAnsi="Myriad Web"/>
          <w:sz w:val="24"/>
          <w:szCs w:val="24"/>
        </w:rPr>
        <w:t xml:space="preserve">16. </w:t>
      </w:r>
      <w:r w:rsidR="00AA2516">
        <w:rPr>
          <w:rFonts w:ascii="Myriad Web" w:hAnsi="Myriad Web"/>
          <w:sz w:val="24"/>
          <w:szCs w:val="24"/>
        </w:rPr>
        <w:t>č</w:t>
      </w:r>
      <w:r w:rsidR="00AA2516" w:rsidRPr="00AA2516">
        <w:rPr>
          <w:rFonts w:ascii="Myriad Web" w:hAnsi="Myriad Web"/>
          <w:sz w:val="24"/>
          <w:szCs w:val="24"/>
        </w:rPr>
        <w:t>ervna 2016</w:t>
      </w:r>
      <w:r w:rsidR="00015275">
        <w:rPr>
          <w:rFonts w:ascii="Myriad Web" w:hAnsi="Myriad Web"/>
          <w:sz w:val="24"/>
          <w:szCs w:val="24"/>
        </w:rPr>
        <w:t xml:space="preserve"> byla</w:t>
      </w:r>
      <w:r w:rsidRPr="00F131B9">
        <w:rPr>
          <w:rFonts w:ascii="Myriad Web" w:hAnsi="Myriad Web"/>
          <w:sz w:val="24"/>
          <w:szCs w:val="24"/>
        </w:rPr>
        <w:t xml:space="preserve"> zhotovitelem provedena výměna koberce s provedením souvisejících prací, s ohledem na to byla zhotovitelem vystavena faktura za tyto práce v částce 19.786,-Kč bez DPH, </w:t>
      </w:r>
      <w:r w:rsidR="007426C6">
        <w:rPr>
          <w:rFonts w:ascii="Myriad Web" w:hAnsi="Myriad Web"/>
          <w:sz w:val="24"/>
          <w:szCs w:val="24"/>
        </w:rPr>
        <w:t xml:space="preserve">s </w:t>
      </w:r>
      <w:r w:rsidRPr="00F131B9">
        <w:rPr>
          <w:rFonts w:ascii="Myriad Web" w:hAnsi="Myriad Web"/>
          <w:sz w:val="24"/>
          <w:szCs w:val="24"/>
        </w:rPr>
        <w:t>DPH 23941,80 Kč</w:t>
      </w:r>
      <w:r w:rsidR="00015275">
        <w:rPr>
          <w:rFonts w:ascii="Myriad Web" w:hAnsi="Myriad Web"/>
          <w:sz w:val="24"/>
          <w:szCs w:val="24"/>
        </w:rPr>
        <w:t xml:space="preserve">, která </w:t>
      </w:r>
      <w:proofErr w:type="gramStart"/>
      <w:r w:rsidR="00015275">
        <w:rPr>
          <w:rFonts w:ascii="Myriad Web" w:hAnsi="Myriad Web"/>
          <w:sz w:val="24"/>
          <w:szCs w:val="24"/>
        </w:rPr>
        <w:t>byla</w:t>
      </w:r>
      <w:proofErr w:type="gramEnd"/>
      <w:r w:rsidR="00015275">
        <w:rPr>
          <w:rFonts w:ascii="Myriad Web" w:hAnsi="Myriad Web"/>
          <w:sz w:val="24"/>
          <w:szCs w:val="24"/>
        </w:rPr>
        <w:t xml:space="preserve"> objednatelem uhrazena </w:t>
      </w:r>
      <w:r w:rsidR="00015275" w:rsidRPr="00416D5B">
        <w:rPr>
          <w:rFonts w:ascii="Myriad Web" w:hAnsi="Myriad Web"/>
          <w:sz w:val="24"/>
          <w:szCs w:val="24"/>
        </w:rPr>
        <w:t xml:space="preserve">dne </w:t>
      </w:r>
      <w:r w:rsidR="00416D5B" w:rsidRPr="00416D5B">
        <w:rPr>
          <w:rFonts w:ascii="Myriad Web" w:hAnsi="Myriad Web"/>
          <w:sz w:val="24"/>
          <w:szCs w:val="24"/>
        </w:rPr>
        <w:t>7. července 2016</w:t>
      </w:r>
      <w:r w:rsidRPr="00F131B9">
        <w:rPr>
          <w:rFonts w:ascii="Myriad Web" w:hAnsi="Myriad Web"/>
          <w:sz w:val="24"/>
          <w:szCs w:val="24"/>
        </w:rPr>
        <w:t xml:space="preserve"> Smluvní strany se zároveň s ohledem na vytíženost objednatele</w:t>
      </w:r>
      <w:r w:rsidR="007426C6">
        <w:rPr>
          <w:rFonts w:ascii="Myriad Web" w:hAnsi="Myriad Web"/>
          <w:sz w:val="24"/>
          <w:szCs w:val="24"/>
        </w:rPr>
        <w:t xml:space="preserve"> v</w:t>
      </w:r>
      <w:r w:rsidR="00015275">
        <w:rPr>
          <w:rFonts w:ascii="Myriad Web" w:hAnsi="Myriad Web"/>
          <w:sz w:val="24"/>
          <w:szCs w:val="24"/>
        </w:rPr>
        <w:t xml:space="preserve"> měsíci </w:t>
      </w:r>
      <w:r w:rsidR="007426C6">
        <w:rPr>
          <w:rFonts w:ascii="Myriad Web" w:hAnsi="Myriad Web"/>
          <w:sz w:val="24"/>
          <w:szCs w:val="24"/>
        </w:rPr>
        <w:t>červenci-srpnu</w:t>
      </w:r>
      <w:r w:rsidRPr="00F131B9">
        <w:rPr>
          <w:rFonts w:ascii="Myriad Web" w:hAnsi="Myriad Web"/>
          <w:sz w:val="24"/>
          <w:szCs w:val="24"/>
        </w:rPr>
        <w:t xml:space="preserve"> </w:t>
      </w:r>
      <w:proofErr w:type="gramStart"/>
      <w:r w:rsidRPr="00F131B9">
        <w:rPr>
          <w:rFonts w:ascii="Myriad Web" w:hAnsi="Myriad Web"/>
          <w:sz w:val="24"/>
          <w:szCs w:val="24"/>
        </w:rPr>
        <w:t>dohodly</w:t>
      </w:r>
      <w:proofErr w:type="gramEnd"/>
      <w:r w:rsidRPr="00F131B9">
        <w:rPr>
          <w:rFonts w:ascii="Myriad Web" w:hAnsi="Myriad Web"/>
          <w:sz w:val="24"/>
          <w:szCs w:val="24"/>
        </w:rPr>
        <w:t xml:space="preserve"> na posunutí termínu ve výměně PVC a to na září 2016. Při odkrytí původního PVC </w:t>
      </w:r>
      <w:r w:rsidRPr="00F131B9">
        <w:rPr>
          <w:rFonts w:ascii="Myriad Web" w:hAnsi="Myriad Web"/>
          <w:sz w:val="24"/>
          <w:szCs w:val="24"/>
        </w:rPr>
        <w:lastRenderedPageBreak/>
        <w:t>byla zjištěna potřeba provedení víceprací (</w:t>
      </w:r>
      <w:r w:rsidRPr="00416D5B">
        <w:rPr>
          <w:rFonts w:ascii="Myriad Web" w:hAnsi="Myriad Web"/>
          <w:sz w:val="24"/>
          <w:szCs w:val="24"/>
        </w:rPr>
        <w:t xml:space="preserve">špatný stav </w:t>
      </w:r>
      <w:r w:rsidR="00416D5B" w:rsidRPr="00416D5B">
        <w:rPr>
          <w:rFonts w:ascii="Myriad Web" w:hAnsi="Myriad Web"/>
          <w:sz w:val="24"/>
          <w:szCs w:val="24"/>
        </w:rPr>
        <w:t>podkladu pro nové položení PVC</w:t>
      </w:r>
      <w:r w:rsidRPr="00416D5B">
        <w:rPr>
          <w:rFonts w:ascii="Myriad Web" w:hAnsi="Myriad Web"/>
          <w:sz w:val="24"/>
          <w:szCs w:val="24"/>
        </w:rPr>
        <w:t>).</w:t>
      </w:r>
      <w:r w:rsidRPr="00F131B9">
        <w:rPr>
          <w:rFonts w:ascii="Myriad Web" w:hAnsi="Myriad Web"/>
          <w:sz w:val="24"/>
          <w:szCs w:val="24"/>
        </w:rPr>
        <w:t xml:space="preserve"> Zhotovitelem tak byla vypracována nová cenová nabídka (z </w:t>
      </w:r>
      <w:proofErr w:type="gramStart"/>
      <w:r w:rsidRPr="00F131B9">
        <w:rPr>
          <w:rFonts w:ascii="Myriad Web" w:hAnsi="Myriad Web"/>
          <w:sz w:val="24"/>
          <w:szCs w:val="24"/>
        </w:rPr>
        <w:t>12.9.2016</w:t>
      </w:r>
      <w:proofErr w:type="gramEnd"/>
      <w:r w:rsidRPr="00F131B9">
        <w:rPr>
          <w:rFonts w:ascii="Myriad Web" w:hAnsi="Myriad Web"/>
          <w:sz w:val="24"/>
          <w:szCs w:val="24"/>
        </w:rPr>
        <w:t>)</w:t>
      </w:r>
      <w:r w:rsidR="00B65670" w:rsidRPr="00F131B9">
        <w:rPr>
          <w:rFonts w:ascii="Myriad Web" w:hAnsi="Myriad Web"/>
          <w:sz w:val="24"/>
          <w:szCs w:val="24"/>
        </w:rPr>
        <w:t>, která tvoří přílohu tohoto dodatku.</w:t>
      </w:r>
    </w:p>
    <w:p w:rsidR="00B65670" w:rsidRPr="00F131B9" w:rsidRDefault="00B65670" w:rsidP="00F131B9">
      <w:pPr>
        <w:pStyle w:val="Prosttext"/>
        <w:jc w:val="both"/>
        <w:rPr>
          <w:rFonts w:ascii="Myriad Web" w:hAnsi="Myriad Web"/>
          <w:sz w:val="24"/>
          <w:szCs w:val="24"/>
        </w:rPr>
      </w:pPr>
    </w:p>
    <w:p w:rsidR="003A08F2" w:rsidRPr="003A08F2" w:rsidRDefault="003A08F2" w:rsidP="00F131B9">
      <w:pPr>
        <w:jc w:val="both"/>
        <w:rPr>
          <w:rFonts w:ascii="Myriad Web" w:hAnsi="Myriad Web"/>
          <w:b/>
          <w:sz w:val="24"/>
          <w:szCs w:val="24"/>
        </w:rPr>
      </w:pPr>
      <w:r w:rsidRPr="003A08F2">
        <w:rPr>
          <w:rFonts w:ascii="Myriad Web" w:hAnsi="Myriad Web"/>
          <w:b/>
          <w:sz w:val="24"/>
          <w:szCs w:val="24"/>
        </w:rPr>
        <w:t xml:space="preserve">II. </w:t>
      </w:r>
    </w:p>
    <w:p w:rsidR="00383834" w:rsidRDefault="003A08F2" w:rsidP="00F131B9">
      <w:pPr>
        <w:jc w:val="both"/>
        <w:rPr>
          <w:rFonts w:ascii="Myriad Web" w:hAnsi="Myriad Web"/>
          <w:sz w:val="24"/>
          <w:szCs w:val="24"/>
        </w:rPr>
      </w:pPr>
      <w:r w:rsidRPr="003A08F2">
        <w:rPr>
          <w:rFonts w:ascii="Myriad Web" w:hAnsi="Myriad Web"/>
          <w:sz w:val="24"/>
          <w:szCs w:val="24"/>
        </w:rPr>
        <w:t xml:space="preserve">Smluvní strany </w:t>
      </w:r>
      <w:r w:rsidR="007426C6">
        <w:rPr>
          <w:rFonts w:ascii="Myriad Web" w:hAnsi="Myriad Web"/>
          <w:sz w:val="24"/>
          <w:szCs w:val="24"/>
        </w:rPr>
        <w:t xml:space="preserve">se </w:t>
      </w:r>
      <w:r w:rsidRPr="003A08F2">
        <w:rPr>
          <w:rFonts w:ascii="Myriad Web" w:hAnsi="Myriad Web"/>
          <w:sz w:val="24"/>
          <w:szCs w:val="24"/>
        </w:rPr>
        <w:t xml:space="preserve">po vzájemně dohodě a na základě </w:t>
      </w:r>
      <w:r w:rsidR="00B65670">
        <w:rPr>
          <w:rFonts w:ascii="Myriad Web" w:hAnsi="Myriad Web"/>
          <w:sz w:val="24"/>
          <w:szCs w:val="24"/>
        </w:rPr>
        <w:t>výše uvedeného dohodly, že výměna PVC spolu s pracemi, tak jak je uvedeno v cenové nabídce z </w:t>
      </w:r>
      <w:proofErr w:type="gramStart"/>
      <w:r w:rsidR="00F131B9">
        <w:rPr>
          <w:rFonts w:ascii="Myriad Web" w:hAnsi="Myriad Web"/>
          <w:sz w:val="24"/>
          <w:szCs w:val="24"/>
        </w:rPr>
        <w:t>1</w:t>
      </w:r>
      <w:r w:rsidR="00B65670">
        <w:rPr>
          <w:rFonts w:ascii="Myriad Web" w:hAnsi="Myriad Web"/>
          <w:sz w:val="24"/>
          <w:szCs w:val="24"/>
        </w:rPr>
        <w:t>2.</w:t>
      </w:r>
      <w:r w:rsidR="009B04C6">
        <w:rPr>
          <w:rFonts w:ascii="Myriad Web" w:hAnsi="Myriad Web"/>
          <w:sz w:val="24"/>
          <w:szCs w:val="24"/>
        </w:rPr>
        <w:t>9.2016</w:t>
      </w:r>
      <w:proofErr w:type="gramEnd"/>
      <w:r w:rsidR="009B04C6">
        <w:rPr>
          <w:rFonts w:ascii="Myriad Web" w:hAnsi="Myriad Web"/>
          <w:sz w:val="24"/>
          <w:szCs w:val="24"/>
        </w:rPr>
        <w:t>, bude</w:t>
      </w:r>
      <w:r w:rsidR="00B65670">
        <w:rPr>
          <w:rFonts w:ascii="Myriad Web" w:hAnsi="Myriad Web"/>
          <w:sz w:val="24"/>
          <w:szCs w:val="24"/>
        </w:rPr>
        <w:t xml:space="preserve"> provedena nejpozději do 30.9.2016. Po provedení bude mezi stranami sepsán př</w:t>
      </w:r>
      <w:r w:rsidR="009B04C6">
        <w:rPr>
          <w:rFonts w:ascii="Myriad Web" w:hAnsi="Myriad Web"/>
          <w:sz w:val="24"/>
          <w:szCs w:val="24"/>
        </w:rPr>
        <w:t>edávací protokol o předání díla, na základě kterého je pak oprávněn zhotovitel vystavit daňový doklad.</w:t>
      </w:r>
    </w:p>
    <w:p w:rsidR="00383834" w:rsidRPr="00383834" w:rsidRDefault="00F131B9" w:rsidP="00F131B9">
      <w:pPr>
        <w:jc w:val="both"/>
        <w:rPr>
          <w:rFonts w:ascii="Myriad Web" w:hAnsi="Myriad Web"/>
          <w:sz w:val="24"/>
          <w:szCs w:val="24"/>
        </w:rPr>
      </w:pPr>
      <w:r>
        <w:rPr>
          <w:rFonts w:ascii="Myriad Web" w:hAnsi="Myriad Web"/>
          <w:sz w:val="24"/>
          <w:szCs w:val="24"/>
        </w:rPr>
        <w:t>Celková cena díla</w:t>
      </w:r>
      <w:r w:rsidR="00B65670">
        <w:rPr>
          <w:rFonts w:ascii="Myriad Web" w:hAnsi="Myriad Web"/>
          <w:sz w:val="24"/>
          <w:szCs w:val="24"/>
        </w:rPr>
        <w:t xml:space="preserve"> se navyšuje z původních 44.489,-Kč bez DPH o 23.015,-Kč, tj. na 67.504,-Kč bez DPH, s</w:t>
      </w:r>
      <w:r>
        <w:rPr>
          <w:rFonts w:ascii="Myriad Web" w:hAnsi="Myriad Web"/>
          <w:sz w:val="24"/>
          <w:szCs w:val="24"/>
        </w:rPr>
        <w:t> </w:t>
      </w:r>
      <w:r w:rsidR="00B65670">
        <w:rPr>
          <w:rFonts w:ascii="Myriad Web" w:hAnsi="Myriad Web"/>
          <w:sz w:val="24"/>
          <w:szCs w:val="24"/>
        </w:rPr>
        <w:t>DPH</w:t>
      </w:r>
      <w:r>
        <w:rPr>
          <w:rFonts w:ascii="Myriad Web" w:hAnsi="Myriad Web"/>
          <w:sz w:val="24"/>
          <w:szCs w:val="24"/>
        </w:rPr>
        <w:t xml:space="preserve"> 81.679,84 Kč.</w:t>
      </w:r>
    </w:p>
    <w:p w:rsidR="003A08F2" w:rsidRPr="003A08F2" w:rsidRDefault="003A08F2" w:rsidP="00F131B9">
      <w:pPr>
        <w:jc w:val="both"/>
        <w:rPr>
          <w:rFonts w:ascii="Myriad Web" w:hAnsi="Myriad Web"/>
          <w:sz w:val="24"/>
          <w:szCs w:val="24"/>
        </w:rPr>
      </w:pPr>
    </w:p>
    <w:p w:rsidR="003A08F2" w:rsidRPr="003A08F2" w:rsidRDefault="003A08F2" w:rsidP="00F131B9">
      <w:pPr>
        <w:jc w:val="both"/>
        <w:rPr>
          <w:rFonts w:ascii="Myriad Web" w:hAnsi="Myriad Web"/>
          <w:noProof/>
          <w:sz w:val="22"/>
          <w:szCs w:val="22"/>
          <w:lang w:eastAsia="cs-CZ"/>
        </w:rPr>
      </w:pPr>
    </w:p>
    <w:p w:rsidR="003A08F2" w:rsidRPr="007426C6" w:rsidRDefault="007426C6" w:rsidP="00F131B9">
      <w:pPr>
        <w:jc w:val="both"/>
        <w:rPr>
          <w:rFonts w:ascii="Myriad Web" w:hAnsi="Myriad Web"/>
          <w:b/>
          <w:sz w:val="24"/>
          <w:szCs w:val="24"/>
          <w:lang w:eastAsia="en-US"/>
        </w:rPr>
      </w:pPr>
      <w:r w:rsidRPr="007426C6">
        <w:rPr>
          <w:rFonts w:ascii="Myriad Web" w:hAnsi="Myriad Web"/>
          <w:b/>
          <w:sz w:val="24"/>
          <w:szCs w:val="24"/>
          <w:lang w:eastAsia="en-US"/>
        </w:rPr>
        <w:t>III.</w:t>
      </w:r>
    </w:p>
    <w:p w:rsidR="003A08F2" w:rsidRDefault="009E7E67" w:rsidP="00F131B9">
      <w:pPr>
        <w:jc w:val="both"/>
        <w:rPr>
          <w:rFonts w:ascii="Myriad Web" w:hAnsi="Myriad Web"/>
          <w:sz w:val="24"/>
          <w:szCs w:val="24"/>
        </w:rPr>
      </w:pPr>
      <w:r>
        <w:rPr>
          <w:rFonts w:ascii="Myriad Web" w:hAnsi="Myriad Web"/>
          <w:sz w:val="24"/>
          <w:szCs w:val="24"/>
        </w:rPr>
        <w:t xml:space="preserve">V ostatním </w:t>
      </w:r>
      <w:r w:rsidR="003A08F2" w:rsidRPr="003A08F2">
        <w:rPr>
          <w:rFonts w:ascii="Myriad Web" w:hAnsi="Myriad Web"/>
          <w:sz w:val="24"/>
          <w:szCs w:val="24"/>
        </w:rPr>
        <w:t>smlouva zůstává beze změny.</w:t>
      </w:r>
    </w:p>
    <w:p w:rsidR="00F131B9" w:rsidRPr="00F131B9" w:rsidRDefault="00F131B9" w:rsidP="00F131B9">
      <w:pPr>
        <w:jc w:val="both"/>
        <w:rPr>
          <w:rFonts w:ascii="Myriad Web" w:hAnsi="Myriad Web"/>
          <w:sz w:val="24"/>
          <w:szCs w:val="24"/>
        </w:rPr>
      </w:pPr>
      <w:r w:rsidRPr="00F131B9">
        <w:rPr>
          <w:rFonts w:ascii="Myriad Web" w:hAnsi="Myriad Web"/>
          <w:sz w:val="24"/>
          <w:szCs w:val="24"/>
        </w:rPr>
        <w:t>V</w:t>
      </w:r>
      <w:r>
        <w:rPr>
          <w:rFonts w:ascii="Myriad Web" w:hAnsi="Myriad Web"/>
          <w:sz w:val="24"/>
          <w:szCs w:val="24"/>
        </w:rPr>
        <w:t xml:space="preserve">zhledem k tomu, že tento dodatek včetně původní smlouvy </w:t>
      </w:r>
      <w:r w:rsidRPr="00F131B9">
        <w:rPr>
          <w:rFonts w:ascii="Myriad Web" w:hAnsi="Myriad Web"/>
          <w:sz w:val="24"/>
          <w:szCs w:val="24"/>
        </w:rPr>
        <w:t>podléhá zveřejnění podle zákona č. 340/2015 Sb., o zvláštních podmínkách účinnosti některých smluv, uveřejňování těchto smluv a o registru smluv (zákon o registru smluv), sml</w:t>
      </w:r>
      <w:r>
        <w:rPr>
          <w:rFonts w:ascii="Myriad Web" w:hAnsi="Myriad Web"/>
          <w:sz w:val="24"/>
          <w:szCs w:val="24"/>
        </w:rPr>
        <w:t>uvní strany se dohodly, že objednatel</w:t>
      </w:r>
      <w:r w:rsidRPr="00F131B9">
        <w:rPr>
          <w:rFonts w:ascii="Myriad Web" w:hAnsi="Myriad Web"/>
          <w:sz w:val="24"/>
          <w:szCs w:val="24"/>
        </w:rPr>
        <w:t xml:space="preserve">, jenž je povinným subjektem dle </w:t>
      </w:r>
      <w:proofErr w:type="spellStart"/>
      <w:r w:rsidRPr="00F131B9">
        <w:rPr>
          <w:rFonts w:ascii="Myriad Web" w:hAnsi="Myriad Web"/>
          <w:sz w:val="24"/>
          <w:szCs w:val="24"/>
        </w:rPr>
        <w:t>ust</w:t>
      </w:r>
      <w:proofErr w:type="spellEnd"/>
      <w:r w:rsidRPr="00F131B9">
        <w:rPr>
          <w:rFonts w:ascii="Myriad Web" w:hAnsi="Myriad Web"/>
          <w:sz w:val="24"/>
          <w:szCs w:val="24"/>
        </w:rPr>
        <w:t xml:space="preserve">. § 2 odst. 1 tohoto zákona, zašle nejpozději do 30 dnů od uzavření smlouvu včetně </w:t>
      </w:r>
      <w:proofErr w:type="spellStart"/>
      <w:r w:rsidRPr="00F131B9">
        <w:rPr>
          <w:rFonts w:ascii="Myriad Web" w:hAnsi="Myriad Web"/>
          <w:sz w:val="24"/>
          <w:szCs w:val="24"/>
        </w:rPr>
        <w:t>metadat</w:t>
      </w:r>
      <w:proofErr w:type="spellEnd"/>
      <w:r w:rsidRPr="00F131B9">
        <w:rPr>
          <w:rFonts w:ascii="Myriad Web" w:hAnsi="Myriad Web"/>
          <w:sz w:val="24"/>
          <w:szCs w:val="24"/>
        </w:rPr>
        <w:t xml:space="preserve"> ve smyslu </w:t>
      </w:r>
      <w:proofErr w:type="spellStart"/>
      <w:r w:rsidRPr="00F131B9">
        <w:rPr>
          <w:rFonts w:ascii="Myriad Web" w:hAnsi="Myriad Web"/>
          <w:sz w:val="24"/>
          <w:szCs w:val="24"/>
        </w:rPr>
        <w:t>ust</w:t>
      </w:r>
      <w:proofErr w:type="spellEnd"/>
      <w:r w:rsidRPr="00F131B9">
        <w:rPr>
          <w:rFonts w:ascii="Myriad Web" w:hAnsi="Myriad Web"/>
          <w:sz w:val="24"/>
          <w:szCs w:val="24"/>
        </w:rPr>
        <w:t>. § 5 odst. 2 a 5 zákona správci registru smluv k uveřejnění, s vyloučením, resp. znečitelněním těch informací, které jsou ze zákona vyňaty z povinnosti uveřejnění.</w:t>
      </w:r>
    </w:p>
    <w:p w:rsidR="00F131B9" w:rsidRPr="003A08F2" w:rsidRDefault="00F131B9" w:rsidP="00F131B9">
      <w:pPr>
        <w:jc w:val="both"/>
        <w:rPr>
          <w:rFonts w:ascii="Myriad Web" w:hAnsi="Myriad Web"/>
          <w:sz w:val="24"/>
          <w:szCs w:val="24"/>
        </w:rPr>
      </w:pPr>
    </w:p>
    <w:p w:rsidR="003A08F2" w:rsidRPr="003A08F2" w:rsidRDefault="003A08F2" w:rsidP="00F131B9">
      <w:pPr>
        <w:jc w:val="both"/>
        <w:rPr>
          <w:rFonts w:ascii="Myriad Web" w:hAnsi="Myriad Web"/>
          <w:sz w:val="24"/>
          <w:szCs w:val="24"/>
        </w:rPr>
      </w:pPr>
      <w:r w:rsidRPr="003A08F2">
        <w:rPr>
          <w:rFonts w:ascii="Myriad Web" w:hAnsi="Myriad Web"/>
          <w:sz w:val="24"/>
          <w:szCs w:val="24"/>
        </w:rPr>
        <w:t>Tento dodatek nabývá platnosti a účinnosti dnem podpisu ob</w:t>
      </w:r>
      <w:r w:rsidR="009E7E67">
        <w:rPr>
          <w:rFonts w:ascii="Myriad Web" w:hAnsi="Myriad Web"/>
          <w:sz w:val="24"/>
          <w:szCs w:val="24"/>
        </w:rPr>
        <w:t>ěma účastníky. Je vyhotoven ve 2</w:t>
      </w:r>
      <w:r w:rsidRPr="003A08F2">
        <w:rPr>
          <w:rFonts w:ascii="Myriad Web" w:hAnsi="Myriad Web"/>
          <w:sz w:val="24"/>
          <w:szCs w:val="24"/>
        </w:rPr>
        <w:t xml:space="preserve"> stejnopisech s platností originálu a každá ze smluvních stran </w:t>
      </w:r>
      <w:r w:rsidR="009E7E67">
        <w:rPr>
          <w:rFonts w:ascii="Myriad Web" w:hAnsi="Myriad Web"/>
          <w:sz w:val="24"/>
          <w:szCs w:val="24"/>
        </w:rPr>
        <w:t>obdrží po 1 výtisku</w:t>
      </w:r>
      <w:r w:rsidRPr="003A08F2">
        <w:rPr>
          <w:rFonts w:ascii="Myriad Web" w:hAnsi="Myriad Web"/>
          <w:sz w:val="24"/>
          <w:szCs w:val="24"/>
        </w:rPr>
        <w:t>.</w:t>
      </w:r>
    </w:p>
    <w:p w:rsidR="003A08F2" w:rsidRPr="003A08F2" w:rsidRDefault="003A08F2" w:rsidP="00F131B9">
      <w:pPr>
        <w:jc w:val="both"/>
        <w:rPr>
          <w:rFonts w:ascii="Myriad Web" w:hAnsi="Myriad Web"/>
          <w:sz w:val="24"/>
          <w:szCs w:val="24"/>
        </w:rPr>
      </w:pPr>
    </w:p>
    <w:p w:rsidR="003A08F2" w:rsidRDefault="003A08F2" w:rsidP="00F131B9">
      <w:pPr>
        <w:jc w:val="both"/>
        <w:rPr>
          <w:rFonts w:ascii="Myriad Web" w:hAnsi="Myriad Web"/>
          <w:sz w:val="24"/>
          <w:szCs w:val="24"/>
        </w:rPr>
      </w:pPr>
      <w:r w:rsidRPr="003A08F2">
        <w:rPr>
          <w:rFonts w:ascii="Myriad Web" w:hAnsi="Myriad Web"/>
          <w:sz w:val="24"/>
          <w:szCs w:val="24"/>
        </w:rPr>
        <w:t xml:space="preserve">V Jičíně dne </w:t>
      </w:r>
      <w:r w:rsidR="00F950E3">
        <w:rPr>
          <w:rFonts w:ascii="Myriad Web" w:hAnsi="Myriad Web"/>
          <w:sz w:val="24"/>
          <w:szCs w:val="24"/>
        </w:rPr>
        <w:tab/>
      </w:r>
      <w:bookmarkStart w:id="0" w:name="_GoBack"/>
      <w:bookmarkEnd w:id="0"/>
      <w:r w:rsidR="00416D5B">
        <w:rPr>
          <w:rFonts w:ascii="Myriad Web" w:hAnsi="Myriad Web"/>
          <w:sz w:val="24"/>
          <w:szCs w:val="24"/>
        </w:rPr>
        <w:t xml:space="preserve">                        </w:t>
      </w:r>
      <w:r w:rsidR="00EF621D">
        <w:rPr>
          <w:rFonts w:ascii="Myriad Web" w:hAnsi="Myriad Web"/>
          <w:sz w:val="24"/>
          <w:szCs w:val="24"/>
        </w:rPr>
        <w:t xml:space="preserve">    </w:t>
      </w:r>
      <w:r w:rsidR="009E7E67">
        <w:rPr>
          <w:rFonts w:ascii="Myriad Web" w:hAnsi="Myriad Web"/>
          <w:sz w:val="24"/>
          <w:szCs w:val="24"/>
        </w:rPr>
        <w:t>V ……</w:t>
      </w:r>
      <w:proofErr w:type="gramStart"/>
      <w:r w:rsidR="009E7E67">
        <w:rPr>
          <w:rFonts w:ascii="Myriad Web" w:hAnsi="Myriad Web"/>
          <w:sz w:val="24"/>
          <w:szCs w:val="24"/>
        </w:rPr>
        <w:t>….</w:t>
      </w:r>
      <w:r w:rsidR="00AA2516">
        <w:rPr>
          <w:rFonts w:ascii="Myriad Web" w:hAnsi="Myriad Web"/>
          <w:sz w:val="24"/>
          <w:szCs w:val="24"/>
        </w:rPr>
        <w:t>.............</w:t>
      </w:r>
      <w:r w:rsidR="009E7E67">
        <w:rPr>
          <w:rFonts w:ascii="Myriad Web" w:hAnsi="Myriad Web"/>
          <w:sz w:val="24"/>
          <w:szCs w:val="24"/>
        </w:rPr>
        <w:t>.</w:t>
      </w:r>
      <w:r w:rsidRPr="003A08F2">
        <w:rPr>
          <w:rFonts w:ascii="Myriad Web" w:hAnsi="Myriad Web"/>
          <w:sz w:val="24"/>
          <w:szCs w:val="24"/>
        </w:rPr>
        <w:t xml:space="preserve">  </w:t>
      </w:r>
      <w:r w:rsidR="00AA2516">
        <w:rPr>
          <w:rFonts w:ascii="Myriad Web" w:hAnsi="Myriad Web"/>
          <w:sz w:val="24"/>
          <w:szCs w:val="24"/>
        </w:rPr>
        <w:t xml:space="preserve">    </w:t>
      </w:r>
      <w:r w:rsidR="00EF621D">
        <w:rPr>
          <w:rFonts w:ascii="Myriad Web" w:hAnsi="Myriad Web"/>
          <w:sz w:val="24"/>
          <w:szCs w:val="24"/>
        </w:rPr>
        <w:t>dne</w:t>
      </w:r>
      <w:proofErr w:type="gramEnd"/>
      <w:r w:rsidR="00EF621D">
        <w:rPr>
          <w:rFonts w:ascii="Myriad Web" w:hAnsi="Myriad Web"/>
          <w:sz w:val="24"/>
          <w:szCs w:val="24"/>
        </w:rPr>
        <w:t xml:space="preserve"> ……………..</w:t>
      </w:r>
    </w:p>
    <w:p w:rsidR="009B04C6" w:rsidRPr="003A08F2" w:rsidRDefault="009B04C6" w:rsidP="00F131B9">
      <w:pPr>
        <w:jc w:val="both"/>
        <w:rPr>
          <w:rFonts w:ascii="Myriad Web" w:hAnsi="Myriad Web"/>
          <w:sz w:val="24"/>
          <w:szCs w:val="24"/>
        </w:rPr>
      </w:pPr>
    </w:p>
    <w:p w:rsidR="003A08F2" w:rsidRPr="003A08F2" w:rsidRDefault="003A08F2" w:rsidP="00F131B9">
      <w:pPr>
        <w:jc w:val="both"/>
        <w:rPr>
          <w:rFonts w:ascii="Myriad Web" w:hAnsi="Myriad Web"/>
          <w:sz w:val="24"/>
          <w:szCs w:val="24"/>
        </w:rPr>
      </w:pPr>
    </w:p>
    <w:p w:rsidR="003A08F2" w:rsidRPr="003A08F2" w:rsidRDefault="003A08F2" w:rsidP="003A08F2">
      <w:pPr>
        <w:jc w:val="both"/>
        <w:rPr>
          <w:rFonts w:ascii="Myriad Web" w:hAnsi="Myriad Web"/>
          <w:sz w:val="24"/>
          <w:szCs w:val="24"/>
        </w:rPr>
      </w:pPr>
    </w:p>
    <w:p w:rsidR="004717D7" w:rsidRPr="00416D5B" w:rsidRDefault="009E7E67" w:rsidP="004717D7">
      <w:pPr>
        <w:jc w:val="both"/>
        <w:rPr>
          <w:rFonts w:ascii="Myriad Web" w:hAnsi="Myriad Web"/>
          <w:sz w:val="24"/>
          <w:szCs w:val="24"/>
        </w:rPr>
      </w:pPr>
      <w:r>
        <w:rPr>
          <w:rFonts w:ascii="Myriad Web" w:hAnsi="Myriad Web"/>
          <w:sz w:val="24"/>
          <w:szCs w:val="24"/>
        </w:rPr>
        <w:t>Za objednatele</w:t>
      </w:r>
      <w:r w:rsidR="003A08F2" w:rsidRPr="003A08F2">
        <w:rPr>
          <w:rFonts w:ascii="Myriad Web" w:hAnsi="Myriad Web"/>
          <w:sz w:val="24"/>
          <w:szCs w:val="24"/>
        </w:rPr>
        <w:t xml:space="preserve">:                                                             </w:t>
      </w:r>
      <w:r>
        <w:rPr>
          <w:rFonts w:ascii="Myriad Web" w:hAnsi="Myriad Web"/>
          <w:sz w:val="24"/>
          <w:szCs w:val="24"/>
        </w:rPr>
        <w:t>Za zhotovitele</w:t>
      </w:r>
      <w:r w:rsidR="003A08F2" w:rsidRPr="003A08F2">
        <w:rPr>
          <w:rFonts w:ascii="Myriad Web" w:hAnsi="Myriad Web"/>
          <w:sz w:val="24"/>
          <w:szCs w:val="24"/>
        </w:rPr>
        <w:t>:</w:t>
      </w:r>
    </w:p>
    <w:sectPr w:rsidR="004717D7" w:rsidRPr="00416D5B" w:rsidSect="00A04EB5">
      <w:footerReference w:type="default" r:id="rId7"/>
      <w:headerReference w:type="first" r:id="rId8"/>
      <w:footnotePr>
        <w:pos w:val="beneathText"/>
      </w:footnotePr>
      <w:pgSz w:w="11905" w:h="16837"/>
      <w:pgMar w:top="1135" w:right="1134" w:bottom="1134" w:left="1418" w:header="708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AA9" w:rsidRDefault="00B15AA9">
      <w:r>
        <w:separator/>
      </w:r>
    </w:p>
  </w:endnote>
  <w:endnote w:type="continuationSeparator" w:id="0">
    <w:p w:rsidR="00B15AA9" w:rsidRDefault="00B1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Web">
    <w:altName w:val="Microsoft YaHei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98B" w:rsidRDefault="00F950E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AA9" w:rsidRDefault="00B15AA9">
      <w:r>
        <w:separator/>
      </w:r>
    </w:p>
  </w:footnote>
  <w:footnote w:type="continuationSeparator" w:id="0">
    <w:p w:rsidR="00B15AA9" w:rsidRDefault="00B15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98B" w:rsidRPr="0027344B" w:rsidRDefault="00F950E3">
    <w:pPr>
      <w:tabs>
        <w:tab w:val="center" w:pos="2608"/>
        <w:tab w:val="right" w:pos="5216"/>
      </w:tabs>
      <w:spacing w:before="320"/>
      <w:ind w:right="4139"/>
      <w:jc w:val="both"/>
      <w:rPr>
        <w:rFonts w:ascii="Times New Roman" w:hAnsi="Times New Roman"/>
        <w:sz w:val="14"/>
      </w:rPr>
    </w:pPr>
  </w:p>
  <w:p w:rsidR="0020598B" w:rsidRDefault="00F950E3">
    <w:pPr>
      <w:rPr>
        <w:rFonts w:ascii="Times New Roman" w:hAnsi="Times New Roman"/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B30A7D"/>
    <w:multiLevelType w:val="hybridMultilevel"/>
    <w:tmpl w:val="3A565E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C33CE"/>
    <w:multiLevelType w:val="hybridMultilevel"/>
    <w:tmpl w:val="30384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C46DA"/>
    <w:multiLevelType w:val="hybridMultilevel"/>
    <w:tmpl w:val="C3A2BF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846EA0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1E4424"/>
    <w:multiLevelType w:val="hybridMultilevel"/>
    <w:tmpl w:val="AB6CFF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B2569"/>
    <w:multiLevelType w:val="hybridMultilevel"/>
    <w:tmpl w:val="AC001F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B71BC"/>
    <w:multiLevelType w:val="hybridMultilevel"/>
    <w:tmpl w:val="6CBE16C8"/>
    <w:lvl w:ilvl="0" w:tplc="6472DF92">
      <w:start w:val="4"/>
      <w:numFmt w:val="bullet"/>
      <w:lvlText w:val="-"/>
      <w:lvlJc w:val="left"/>
      <w:pPr>
        <w:ind w:left="1080" w:hanging="360"/>
      </w:pPr>
      <w:rPr>
        <w:rFonts w:ascii="Myriad Web" w:eastAsia="Times New Roman" w:hAnsi="Myriad Web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BE1956"/>
    <w:multiLevelType w:val="hybridMultilevel"/>
    <w:tmpl w:val="FA3C7B02"/>
    <w:lvl w:ilvl="0" w:tplc="BC42A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C06D3"/>
    <w:multiLevelType w:val="multilevel"/>
    <w:tmpl w:val="8318C6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1212C"/>
    <w:multiLevelType w:val="hybridMultilevel"/>
    <w:tmpl w:val="A39AF41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164A5C"/>
    <w:multiLevelType w:val="hybridMultilevel"/>
    <w:tmpl w:val="BE1839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ED2332"/>
    <w:multiLevelType w:val="hybridMultilevel"/>
    <w:tmpl w:val="F9C48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AC72C7"/>
    <w:multiLevelType w:val="hybridMultilevel"/>
    <w:tmpl w:val="515EF5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A6BEA"/>
    <w:multiLevelType w:val="hybridMultilevel"/>
    <w:tmpl w:val="3BCC909E"/>
    <w:lvl w:ilvl="0" w:tplc="0405000F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782A3053"/>
    <w:multiLevelType w:val="hybridMultilevel"/>
    <w:tmpl w:val="59F800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B94EA1"/>
    <w:multiLevelType w:val="hybridMultilevel"/>
    <w:tmpl w:val="515EF5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5"/>
  </w:num>
  <w:num w:numId="5">
    <w:abstractNumId w:val="6"/>
  </w:num>
  <w:num w:numId="6">
    <w:abstractNumId w:val="10"/>
  </w:num>
  <w:num w:numId="7">
    <w:abstractNumId w:val="2"/>
  </w:num>
  <w:num w:numId="8">
    <w:abstractNumId w:val="4"/>
  </w:num>
  <w:num w:numId="9">
    <w:abstractNumId w:val="9"/>
  </w:num>
  <w:num w:numId="10">
    <w:abstractNumId w:val="8"/>
  </w:num>
  <w:num w:numId="11">
    <w:abstractNumId w:val="13"/>
  </w:num>
  <w:num w:numId="12">
    <w:abstractNumId w:val="16"/>
  </w:num>
  <w:num w:numId="13">
    <w:abstractNumId w:val="11"/>
  </w:num>
  <w:num w:numId="14">
    <w:abstractNumId w:val="7"/>
  </w:num>
  <w:num w:numId="15">
    <w:abstractNumId w:val="14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7D7"/>
    <w:rsid w:val="00015275"/>
    <w:rsid w:val="00021E89"/>
    <w:rsid w:val="0002284C"/>
    <w:rsid w:val="00047640"/>
    <w:rsid w:val="000E00BC"/>
    <w:rsid w:val="00146585"/>
    <w:rsid w:val="0024498B"/>
    <w:rsid w:val="00287DD7"/>
    <w:rsid w:val="002E0806"/>
    <w:rsid w:val="00306B83"/>
    <w:rsid w:val="00307B3F"/>
    <w:rsid w:val="0037214C"/>
    <w:rsid w:val="00383834"/>
    <w:rsid w:val="003A08F2"/>
    <w:rsid w:val="003A70DF"/>
    <w:rsid w:val="00416D5B"/>
    <w:rsid w:val="004717D7"/>
    <w:rsid w:val="004F12AB"/>
    <w:rsid w:val="00585AEA"/>
    <w:rsid w:val="005B5480"/>
    <w:rsid w:val="005C0E82"/>
    <w:rsid w:val="0063758D"/>
    <w:rsid w:val="007426C6"/>
    <w:rsid w:val="007F1AD9"/>
    <w:rsid w:val="008527A5"/>
    <w:rsid w:val="008723CE"/>
    <w:rsid w:val="008D49AD"/>
    <w:rsid w:val="008D6B66"/>
    <w:rsid w:val="008F7526"/>
    <w:rsid w:val="00934944"/>
    <w:rsid w:val="00955B1F"/>
    <w:rsid w:val="00975778"/>
    <w:rsid w:val="00991C0E"/>
    <w:rsid w:val="009A4CD2"/>
    <w:rsid w:val="009B04C6"/>
    <w:rsid w:val="009C1081"/>
    <w:rsid w:val="009E7E67"/>
    <w:rsid w:val="00A639F2"/>
    <w:rsid w:val="00AA2516"/>
    <w:rsid w:val="00B15AA9"/>
    <w:rsid w:val="00B167B6"/>
    <w:rsid w:val="00B17477"/>
    <w:rsid w:val="00B65670"/>
    <w:rsid w:val="00BA51E9"/>
    <w:rsid w:val="00BB5F55"/>
    <w:rsid w:val="00BF06C6"/>
    <w:rsid w:val="00BF1C69"/>
    <w:rsid w:val="00C12060"/>
    <w:rsid w:val="00C607FF"/>
    <w:rsid w:val="00CA347A"/>
    <w:rsid w:val="00CB588A"/>
    <w:rsid w:val="00D11923"/>
    <w:rsid w:val="00D17F49"/>
    <w:rsid w:val="00D24512"/>
    <w:rsid w:val="00D60AB6"/>
    <w:rsid w:val="00D62433"/>
    <w:rsid w:val="00D66EC5"/>
    <w:rsid w:val="00DB7FAF"/>
    <w:rsid w:val="00E45265"/>
    <w:rsid w:val="00E46BEE"/>
    <w:rsid w:val="00EA1DC0"/>
    <w:rsid w:val="00EF3531"/>
    <w:rsid w:val="00EF621D"/>
    <w:rsid w:val="00F131B9"/>
    <w:rsid w:val="00F252D9"/>
    <w:rsid w:val="00F950E3"/>
    <w:rsid w:val="00FC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70450D-A258-448C-802D-4F43FF23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17D7"/>
    <w:pPr>
      <w:suppressAutoHyphens/>
      <w:spacing w:after="0" w:line="240" w:lineRule="auto"/>
    </w:pPr>
    <w:rPr>
      <w:rFonts w:ascii="Arial" w:eastAsia="Times New Roman" w:hAnsi="Arial" w:cs="Courier New"/>
      <w:sz w:val="20"/>
      <w:szCs w:val="20"/>
      <w:lang w:eastAsia="ar-SA"/>
    </w:rPr>
  </w:style>
  <w:style w:type="paragraph" w:styleId="Nadpis6">
    <w:name w:val="heading 6"/>
    <w:basedOn w:val="Normln"/>
    <w:next w:val="Normln"/>
    <w:link w:val="Nadpis6Char"/>
    <w:qFormat/>
    <w:rsid w:val="004717D7"/>
    <w:pPr>
      <w:keepNext/>
      <w:outlineLvl w:val="5"/>
    </w:pPr>
    <w:rPr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4717D7"/>
    <w:rPr>
      <w:rFonts w:ascii="Arial" w:eastAsia="Times New Roman" w:hAnsi="Arial" w:cs="Courier New"/>
      <w:b/>
      <w:sz w:val="16"/>
      <w:szCs w:val="20"/>
      <w:lang w:eastAsia="ar-SA"/>
    </w:rPr>
  </w:style>
  <w:style w:type="paragraph" w:styleId="Zkladntext">
    <w:name w:val="Body Text"/>
    <w:basedOn w:val="Normln"/>
    <w:link w:val="ZkladntextChar"/>
    <w:rsid w:val="004717D7"/>
    <w:pPr>
      <w:jc w:val="both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4717D7"/>
    <w:rPr>
      <w:rFonts w:ascii="Times New Roman" w:eastAsia="Times New Roman" w:hAnsi="Times New Roman" w:cs="Courier New"/>
      <w:sz w:val="24"/>
      <w:szCs w:val="20"/>
      <w:lang w:eastAsia="ar-SA"/>
    </w:rPr>
  </w:style>
  <w:style w:type="paragraph" w:styleId="Zpat">
    <w:name w:val="footer"/>
    <w:basedOn w:val="Normln"/>
    <w:link w:val="ZpatChar"/>
    <w:rsid w:val="004717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717D7"/>
    <w:rPr>
      <w:rFonts w:ascii="Arial" w:eastAsia="Times New Roman" w:hAnsi="Arial" w:cs="Courier New"/>
      <w:sz w:val="20"/>
      <w:szCs w:val="20"/>
      <w:lang w:eastAsia="ar-SA"/>
    </w:rPr>
  </w:style>
  <w:style w:type="paragraph" w:styleId="Nzev">
    <w:name w:val="Title"/>
    <w:basedOn w:val="Normln"/>
    <w:next w:val="Podtitul"/>
    <w:link w:val="NzevChar"/>
    <w:qFormat/>
    <w:rsid w:val="004717D7"/>
    <w:pPr>
      <w:jc w:val="center"/>
    </w:pPr>
    <w:rPr>
      <w:rFonts w:ascii="Times New Roman" w:hAnsi="Times New Roman"/>
      <w:b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4717D7"/>
    <w:rPr>
      <w:rFonts w:ascii="Times New Roman" w:eastAsia="Times New Roman" w:hAnsi="Times New Roman" w:cs="Courier New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4717D7"/>
    <w:pPr>
      <w:keepNext/>
      <w:spacing w:before="240" w:after="120"/>
      <w:jc w:val="center"/>
    </w:pPr>
    <w:rPr>
      <w:rFonts w:eastAsia="Lucida Sans Unicode"/>
      <w:i/>
      <w:sz w:val="28"/>
    </w:rPr>
  </w:style>
  <w:style w:type="character" w:customStyle="1" w:styleId="PodtitulChar">
    <w:name w:val="Podtitul Char"/>
    <w:basedOn w:val="Standardnpsmoodstavce"/>
    <w:link w:val="Podtitul"/>
    <w:rsid w:val="004717D7"/>
    <w:rPr>
      <w:rFonts w:ascii="Arial" w:eastAsia="Lucida Sans Unicode" w:hAnsi="Arial" w:cs="Courier New"/>
      <w:i/>
      <w:sz w:val="28"/>
      <w:szCs w:val="20"/>
      <w:lang w:eastAsia="ar-SA"/>
    </w:rPr>
  </w:style>
  <w:style w:type="paragraph" w:customStyle="1" w:styleId="Zkladntext21">
    <w:name w:val="Základní text 21"/>
    <w:basedOn w:val="Normln"/>
    <w:rsid w:val="004717D7"/>
    <w:pPr>
      <w:tabs>
        <w:tab w:val="left" w:pos="345"/>
      </w:tabs>
      <w:jc w:val="both"/>
    </w:pPr>
    <w:rPr>
      <w:rFonts w:ascii="Times New Roman" w:hAnsi="Times New Roman"/>
      <w:sz w:val="24"/>
    </w:rPr>
  </w:style>
  <w:style w:type="paragraph" w:customStyle="1" w:styleId="WW-Zkladntext2">
    <w:name w:val="WW-Základní text 2"/>
    <w:basedOn w:val="Normln"/>
    <w:rsid w:val="004717D7"/>
    <w:pPr>
      <w:jc w:val="center"/>
    </w:pPr>
    <w:rPr>
      <w:rFonts w:ascii="Courier New" w:hAnsi="Courier New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717D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717D7"/>
    <w:rPr>
      <w:rFonts w:ascii="Arial" w:eastAsia="Times New Roman" w:hAnsi="Arial" w:cs="Courier New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CB588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2C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2C33"/>
    <w:rPr>
      <w:rFonts w:ascii="Arial" w:eastAsia="Times New Roman" w:hAnsi="Arial" w:cs="Courier New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75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7526"/>
    <w:rPr>
      <w:rFonts w:ascii="Tahoma" w:eastAsia="Times New Roman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8F7526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75778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7577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Bára Šolcová</cp:lastModifiedBy>
  <cp:revision>2</cp:revision>
  <cp:lastPrinted>2016-10-03T07:17:00Z</cp:lastPrinted>
  <dcterms:created xsi:type="dcterms:W3CDTF">2016-10-07T08:14:00Z</dcterms:created>
  <dcterms:modified xsi:type="dcterms:W3CDTF">2016-10-07T08:14:00Z</dcterms:modified>
</cp:coreProperties>
</file>