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ECF7E" w14:textId="77777777" w:rsidR="00905910" w:rsidRPr="00D439D6" w:rsidRDefault="00905910" w:rsidP="00905910">
      <w:pPr>
        <w:spacing w:before="0"/>
        <w:jc w:val="center"/>
        <w:rPr>
          <w:rFonts w:ascii="Franklin Gothic Book" w:hAnsi="Franklin Gothic Book"/>
          <w:b/>
          <w:sz w:val="24"/>
        </w:rPr>
      </w:pPr>
      <w:r w:rsidRPr="00D439D6">
        <w:rPr>
          <w:rFonts w:ascii="Franklin Gothic Book" w:hAnsi="Franklin Gothic Book"/>
          <w:noProof/>
          <w:sz w:val="24"/>
          <w:lang w:eastAsia="cs-CZ"/>
        </w:rPr>
        <w:drawing>
          <wp:anchor distT="0" distB="0" distL="114300" distR="114300" simplePos="0" relativeHeight="251659264" behindDoc="1" locked="0" layoutInCell="1" allowOverlap="1" wp14:anchorId="2D823C8A" wp14:editId="78594E6D">
            <wp:simplePos x="0" y="0"/>
            <wp:positionH relativeFrom="margin">
              <wp:posOffset>0</wp:posOffset>
            </wp:positionH>
            <wp:positionV relativeFrom="paragraph">
              <wp:posOffset>170815</wp:posOffset>
            </wp:positionV>
            <wp:extent cx="5489575" cy="1217930"/>
            <wp:effectExtent l="0" t="0" r="0" b="1270"/>
            <wp:wrapTight wrapText="bothSides">
              <wp:wrapPolygon edited="0">
                <wp:start x="0" y="0"/>
                <wp:lineTo x="0" y="21285"/>
                <wp:lineTo x="21513" y="21285"/>
                <wp:lineTo x="21513"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link_OP_VVV_hor_barva_cz.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89575" cy="1217930"/>
                    </a:xfrm>
                    <a:prstGeom prst="rect">
                      <a:avLst/>
                    </a:prstGeom>
                  </pic:spPr>
                </pic:pic>
              </a:graphicData>
            </a:graphic>
            <wp14:sizeRelH relativeFrom="page">
              <wp14:pctWidth>0</wp14:pctWidth>
            </wp14:sizeRelH>
            <wp14:sizeRelV relativeFrom="page">
              <wp14:pctHeight>0</wp14:pctHeight>
            </wp14:sizeRelV>
          </wp:anchor>
        </w:drawing>
      </w:r>
    </w:p>
    <w:p w14:paraId="560AF009" w14:textId="77777777" w:rsidR="00905910" w:rsidRPr="00D439D6" w:rsidRDefault="00905910" w:rsidP="00905910">
      <w:pPr>
        <w:spacing w:before="0"/>
        <w:jc w:val="center"/>
        <w:rPr>
          <w:rFonts w:ascii="Franklin Gothic Book" w:hAnsi="Franklin Gothic Book"/>
          <w:b/>
          <w:sz w:val="24"/>
        </w:rPr>
      </w:pPr>
    </w:p>
    <w:p w14:paraId="7CA76C3F" w14:textId="77777777" w:rsidR="00905910" w:rsidRPr="00D439D6" w:rsidRDefault="00905910" w:rsidP="00905910">
      <w:pPr>
        <w:spacing w:before="0"/>
        <w:jc w:val="center"/>
        <w:rPr>
          <w:rFonts w:ascii="Franklin Gothic Book" w:hAnsi="Franklin Gothic Book"/>
          <w:b/>
          <w:sz w:val="24"/>
        </w:rPr>
      </w:pPr>
    </w:p>
    <w:p w14:paraId="3DF0AB11" w14:textId="77777777" w:rsidR="00905910" w:rsidRPr="00D439D6" w:rsidRDefault="00905910" w:rsidP="00905910">
      <w:pPr>
        <w:spacing w:before="0"/>
        <w:jc w:val="center"/>
        <w:rPr>
          <w:rFonts w:ascii="Franklin Gothic Book" w:hAnsi="Franklin Gothic Book"/>
          <w:b/>
          <w:sz w:val="24"/>
        </w:rPr>
      </w:pPr>
    </w:p>
    <w:p w14:paraId="54DF8085" w14:textId="77777777" w:rsidR="00905910" w:rsidRPr="00D439D6" w:rsidRDefault="00905910" w:rsidP="00905910">
      <w:pPr>
        <w:spacing w:before="0"/>
        <w:jc w:val="center"/>
        <w:rPr>
          <w:rFonts w:ascii="Franklin Gothic Book" w:hAnsi="Franklin Gothic Book"/>
          <w:b/>
          <w:sz w:val="24"/>
        </w:rPr>
      </w:pPr>
    </w:p>
    <w:p w14:paraId="1D5243E3" w14:textId="77777777" w:rsidR="00905910" w:rsidRPr="00D439D6" w:rsidRDefault="00905910" w:rsidP="00905910">
      <w:pPr>
        <w:spacing w:before="0"/>
        <w:jc w:val="center"/>
        <w:rPr>
          <w:rFonts w:ascii="Franklin Gothic Book" w:hAnsi="Franklin Gothic Book"/>
          <w:b/>
          <w:sz w:val="24"/>
        </w:rPr>
      </w:pPr>
    </w:p>
    <w:p w14:paraId="78031F92" w14:textId="77777777" w:rsidR="00905910" w:rsidRPr="00D439D6" w:rsidRDefault="00905910" w:rsidP="00905910">
      <w:pPr>
        <w:spacing w:before="0"/>
        <w:jc w:val="center"/>
        <w:rPr>
          <w:rFonts w:ascii="Franklin Gothic Book" w:hAnsi="Franklin Gothic Book"/>
          <w:b/>
          <w:sz w:val="28"/>
          <w:szCs w:val="28"/>
        </w:rPr>
      </w:pPr>
      <w:r w:rsidRPr="00D439D6">
        <w:rPr>
          <w:rFonts w:ascii="Franklin Gothic Book" w:hAnsi="Franklin Gothic Book"/>
          <w:b/>
          <w:sz w:val="28"/>
          <w:szCs w:val="28"/>
        </w:rPr>
        <w:t xml:space="preserve">Smlouva o lektorské činnosti </w:t>
      </w:r>
    </w:p>
    <w:p w14:paraId="2ADF2884" w14:textId="77777777" w:rsidR="00905910" w:rsidRPr="00D439D6" w:rsidRDefault="00905910" w:rsidP="00905910">
      <w:pPr>
        <w:spacing w:before="0"/>
        <w:jc w:val="center"/>
        <w:rPr>
          <w:rFonts w:ascii="Franklin Gothic Book" w:hAnsi="Franklin Gothic Book"/>
          <w:sz w:val="24"/>
        </w:rPr>
      </w:pPr>
      <w:r w:rsidRPr="00D439D6">
        <w:rPr>
          <w:rFonts w:ascii="Franklin Gothic Book" w:hAnsi="Franklin Gothic Book"/>
          <w:sz w:val="24"/>
        </w:rPr>
        <w:t>uzavřená v souladu s § 1746 odst. 2 zákona č. 89/2012 Sb., občanský zákoník, v platném znění</w:t>
      </w:r>
    </w:p>
    <w:p w14:paraId="4E2208D3" w14:textId="77777777" w:rsidR="00905910" w:rsidRPr="00D439D6" w:rsidRDefault="002E22D3" w:rsidP="00905910">
      <w:pPr>
        <w:spacing w:before="0"/>
        <w:jc w:val="center"/>
        <w:rPr>
          <w:rFonts w:ascii="Franklin Gothic Book" w:hAnsi="Franklin Gothic Book"/>
          <w:sz w:val="24"/>
        </w:rPr>
      </w:pPr>
      <w:r w:rsidRPr="00D439D6">
        <w:rPr>
          <w:rFonts w:ascii="Franklin Gothic Book" w:hAnsi="Franklin Gothic Book"/>
          <w:sz w:val="24"/>
        </w:rPr>
        <w:t xml:space="preserve">(dále jen </w:t>
      </w:r>
      <w:r w:rsidR="00905910" w:rsidRPr="00D439D6">
        <w:rPr>
          <w:rFonts w:ascii="Franklin Gothic Book" w:hAnsi="Franklin Gothic Book"/>
          <w:sz w:val="24"/>
        </w:rPr>
        <w:t>„</w:t>
      </w:r>
      <w:r w:rsidR="00905910" w:rsidRPr="00D439D6">
        <w:rPr>
          <w:rFonts w:ascii="Franklin Gothic Book" w:hAnsi="Franklin Gothic Book"/>
          <w:b/>
          <w:sz w:val="24"/>
        </w:rPr>
        <w:t>smlouva</w:t>
      </w:r>
      <w:r w:rsidR="00905910" w:rsidRPr="00D439D6">
        <w:rPr>
          <w:rFonts w:ascii="Franklin Gothic Book" w:hAnsi="Franklin Gothic Book"/>
          <w:sz w:val="24"/>
        </w:rPr>
        <w:t>“)</w:t>
      </w:r>
    </w:p>
    <w:p w14:paraId="0AB95B53" w14:textId="77777777" w:rsidR="00905910" w:rsidRPr="00D439D6" w:rsidRDefault="00905910" w:rsidP="00905910">
      <w:pPr>
        <w:spacing w:before="0"/>
        <w:jc w:val="both"/>
        <w:rPr>
          <w:rFonts w:ascii="Franklin Gothic Book" w:hAnsi="Franklin Gothic Book"/>
          <w:b/>
          <w:sz w:val="24"/>
        </w:rPr>
      </w:pPr>
    </w:p>
    <w:p w14:paraId="03F13C5F" w14:textId="77777777" w:rsidR="00905910" w:rsidRPr="00D439D6" w:rsidRDefault="00905910" w:rsidP="00905910">
      <w:pPr>
        <w:spacing w:before="0"/>
        <w:jc w:val="center"/>
        <w:rPr>
          <w:rFonts w:ascii="Franklin Gothic Book" w:hAnsi="Franklin Gothic Book"/>
          <w:b/>
          <w:sz w:val="24"/>
        </w:rPr>
      </w:pPr>
      <w:r w:rsidRPr="00D439D6">
        <w:rPr>
          <w:rFonts w:ascii="Franklin Gothic Book" w:hAnsi="Franklin Gothic Book"/>
          <w:b/>
          <w:sz w:val="24"/>
        </w:rPr>
        <w:t>I.</w:t>
      </w:r>
    </w:p>
    <w:p w14:paraId="58A5CB59" w14:textId="77777777" w:rsidR="00905910" w:rsidRPr="00D439D6" w:rsidRDefault="00905910" w:rsidP="00905910">
      <w:pPr>
        <w:spacing w:before="0"/>
        <w:jc w:val="center"/>
        <w:rPr>
          <w:rFonts w:ascii="Franklin Gothic Book" w:hAnsi="Franklin Gothic Book"/>
          <w:b/>
          <w:sz w:val="24"/>
        </w:rPr>
      </w:pPr>
      <w:r w:rsidRPr="00D439D6">
        <w:rPr>
          <w:rFonts w:ascii="Franklin Gothic Book" w:hAnsi="Franklin Gothic Book"/>
          <w:b/>
          <w:sz w:val="24"/>
        </w:rPr>
        <w:t>Smluvní strany:</w:t>
      </w:r>
    </w:p>
    <w:p w14:paraId="6B76F011" w14:textId="77777777" w:rsidR="00905910" w:rsidRPr="00D439D6" w:rsidRDefault="00905910" w:rsidP="00905910">
      <w:pPr>
        <w:spacing w:before="0"/>
        <w:jc w:val="both"/>
        <w:rPr>
          <w:rFonts w:ascii="Franklin Gothic Book" w:hAnsi="Franklin Gothic Book"/>
          <w:sz w:val="24"/>
        </w:rPr>
      </w:pPr>
    </w:p>
    <w:p w14:paraId="4CE4BB1B" w14:textId="31A999BA" w:rsidR="00905910" w:rsidRPr="00DD0AE1" w:rsidRDefault="00706F2D" w:rsidP="00905910">
      <w:pPr>
        <w:spacing w:before="0"/>
        <w:jc w:val="both"/>
        <w:rPr>
          <w:rFonts w:ascii="Franklin Gothic Book" w:hAnsi="Franklin Gothic Book"/>
          <w:b/>
          <w:sz w:val="24"/>
        </w:rPr>
      </w:pPr>
      <w:r w:rsidRPr="00DD0AE1">
        <w:rPr>
          <w:rFonts w:ascii="Franklin Gothic Book" w:hAnsi="Franklin Gothic Book"/>
          <w:b/>
          <w:sz w:val="24"/>
        </w:rPr>
        <w:t>Základ</w:t>
      </w:r>
      <w:r w:rsidR="002B4BD2">
        <w:rPr>
          <w:rFonts w:ascii="Franklin Gothic Book" w:hAnsi="Franklin Gothic Book"/>
          <w:b/>
          <w:sz w:val="24"/>
        </w:rPr>
        <w:t>ní škola a Mateřská škola Tupolevova</w:t>
      </w:r>
    </w:p>
    <w:p w14:paraId="7DEAC941" w14:textId="5AF29810" w:rsidR="00B56757" w:rsidRPr="00DD0AE1" w:rsidRDefault="00905910" w:rsidP="00B56757">
      <w:pPr>
        <w:spacing w:before="0"/>
        <w:jc w:val="both"/>
        <w:rPr>
          <w:rFonts w:ascii="Franklin Gothic Book" w:hAnsi="Franklin Gothic Book"/>
          <w:b/>
          <w:sz w:val="24"/>
        </w:rPr>
      </w:pPr>
      <w:r w:rsidRPr="00DD0AE1">
        <w:rPr>
          <w:rFonts w:ascii="Franklin Gothic Book" w:hAnsi="Franklin Gothic Book"/>
          <w:sz w:val="24"/>
        </w:rPr>
        <w:t>se sídlem:</w:t>
      </w:r>
      <w:r w:rsidRPr="00DD0AE1">
        <w:rPr>
          <w:rFonts w:ascii="Franklin Gothic Book" w:hAnsi="Franklin Gothic Book"/>
          <w:sz w:val="24"/>
        </w:rPr>
        <w:tab/>
      </w:r>
      <w:r w:rsidRPr="00DD0AE1">
        <w:rPr>
          <w:rFonts w:ascii="Franklin Gothic Book" w:hAnsi="Franklin Gothic Book"/>
          <w:sz w:val="24"/>
        </w:rPr>
        <w:tab/>
      </w:r>
      <w:r w:rsidR="002B4BD2">
        <w:rPr>
          <w:rFonts w:ascii="Franklin Gothic Book" w:hAnsi="Franklin Gothic Book"/>
          <w:b/>
          <w:sz w:val="24"/>
        </w:rPr>
        <w:t>Dobratická 525, 199 00 Praha</w:t>
      </w:r>
    </w:p>
    <w:p w14:paraId="3337C9A3" w14:textId="3D0D9254" w:rsidR="00B56757" w:rsidRPr="00DD0AE1" w:rsidRDefault="00B56757" w:rsidP="00B56757">
      <w:pPr>
        <w:spacing w:before="0"/>
        <w:jc w:val="both"/>
        <w:rPr>
          <w:rFonts w:ascii="Franklin Gothic Book" w:hAnsi="Franklin Gothic Book"/>
          <w:b/>
          <w:sz w:val="24"/>
        </w:rPr>
      </w:pPr>
      <w:r w:rsidRPr="00DD0AE1">
        <w:rPr>
          <w:rFonts w:ascii="Franklin Gothic Book" w:hAnsi="Franklin Gothic Book"/>
          <w:sz w:val="24"/>
        </w:rPr>
        <w:t>zastoupený</w:t>
      </w:r>
      <w:r w:rsidR="00905910" w:rsidRPr="00DD0AE1">
        <w:rPr>
          <w:rFonts w:ascii="Franklin Gothic Book" w:hAnsi="Franklin Gothic Book"/>
          <w:sz w:val="24"/>
        </w:rPr>
        <w:t>:</w:t>
      </w:r>
      <w:r w:rsidRPr="00DD0AE1">
        <w:rPr>
          <w:rFonts w:ascii="Franklin Gothic Book" w:hAnsi="Franklin Gothic Book"/>
          <w:sz w:val="24"/>
        </w:rPr>
        <w:tab/>
      </w:r>
      <w:r w:rsidR="00905910" w:rsidRPr="00DD0AE1">
        <w:rPr>
          <w:rFonts w:ascii="Franklin Gothic Book" w:hAnsi="Franklin Gothic Book"/>
          <w:sz w:val="24"/>
        </w:rPr>
        <w:t xml:space="preserve"> </w:t>
      </w:r>
      <w:r w:rsidR="00905910" w:rsidRPr="00DD0AE1">
        <w:rPr>
          <w:rFonts w:ascii="Franklin Gothic Book" w:hAnsi="Franklin Gothic Book"/>
          <w:sz w:val="24"/>
        </w:rPr>
        <w:tab/>
      </w:r>
      <w:r w:rsidR="002B4BD2">
        <w:rPr>
          <w:rFonts w:ascii="Franklin Gothic Book" w:hAnsi="Franklin Gothic Book"/>
          <w:b/>
          <w:sz w:val="24"/>
        </w:rPr>
        <w:t>Mgr. Danielem Vysloužilem</w:t>
      </w:r>
    </w:p>
    <w:p w14:paraId="7E3F31FA" w14:textId="12B00361" w:rsidR="00B56757" w:rsidRPr="00DD0AE1" w:rsidRDefault="00905910" w:rsidP="00B56757">
      <w:pPr>
        <w:spacing w:before="0"/>
        <w:jc w:val="both"/>
        <w:rPr>
          <w:rFonts w:ascii="Franklin Gothic Book" w:hAnsi="Franklin Gothic Book"/>
          <w:b/>
          <w:sz w:val="24"/>
        </w:rPr>
      </w:pPr>
      <w:r w:rsidRPr="00DD0AE1">
        <w:rPr>
          <w:rFonts w:ascii="Franklin Gothic Book" w:hAnsi="Franklin Gothic Book"/>
          <w:sz w:val="24"/>
        </w:rPr>
        <w:t xml:space="preserve">IČO: </w:t>
      </w:r>
      <w:r w:rsidRPr="00DD0AE1">
        <w:rPr>
          <w:rFonts w:ascii="Franklin Gothic Book" w:hAnsi="Franklin Gothic Book"/>
          <w:sz w:val="24"/>
        </w:rPr>
        <w:tab/>
      </w:r>
      <w:r w:rsidRPr="00DD0AE1">
        <w:rPr>
          <w:rFonts w:ascii="Franklin Gothic Book" w:hAnsi="Franklin Gothic Book"/>
          <w:sz w:val="24"/>
        </w:rPr>
        <w:tab/>
      </w:r>
      <w:r w:rsidR="002B4BD2">
        <w:rPr>
          <w:rFonts w:ascii="Franklin Gothic Book" w:hAnsi="Franklin Gothic Book"/>
          <w:sz w:val="24"/>
        </w:rPr>
        <w:tab/>
        <w:t>60 44 59 39</w:t>
      </w:r>
    </w:p>
    <w:p w14:paraId="596D33C3" w14:textId="1E2A328F" w:rsidR="00B56757" w:rsidRPr="00D439D6" w:rsidRDefault="00905910" w:rsidP="00B56757">
      <w:pPr>
        <w:spacing w:before="0"/>
        <w:jc w:val="both"/>
        <w:rPr>
          <w:rFonts w:ascii="Franklin Gothic Book" w:hAnsi="Franklin Gothic Book"/>
          <w:b/>
          <w:sz w:val="24"/>
        </w:rPr>
      </w:pPr>
      <w:r w:rsidRPr="00DD0AE1">
        <w:rPr>
          <w:rFonts w:ascii="Franklin Gothic Book" w:hAnsi="Franklin Gothic Book"/>
          <w:sz w:val="24"/>
        </w:rPr>
        <w:t xml:space="preserve">DIČ: </w:t>
      </w:r>
      <w:r w:rsidRPr="00DD0AE1">
        <w:rPr>
          <w:rFonts w:ascii="Franklin Gothic Book" w:hAnsi="Franklin Gothic Book"/>
          <w:sz w:val="24"/>
        </w:rPr>
        <w:tab/>
      </w:r>
      <w:r w:rsidRPr="00DD0AE1">
        <w:rPr>
          <w:rFonts w:ascii="Franklin Gothic Book" w:hAnsi="Franklin Gothic Book"/>
          <w:sz w:val="24"/>
        </w:rPr>
        <w:tab/>
      </w:r>
      <w:r w:rsidRPr="00DD0AE1">
        <w:rPr>
          <w:rFonts w:ascii="Franklin Gothic Book" w:hAnsi="Franklin Gothic Book"/>
          <w:sz w:val="24"/>
        </w:rPr>
        <w:tab/>
      </w:r>
      <w:r w:rsidR="002B4BD2">
        <w:rPr>
          <w:rFonts w:ascii="Franklin Gothic Book" w:hAnsi="Franklin Gothic Book"/>
          <w:b/>
          <w:sz w:val="24"/>
        </w:rPr>
        <w:t>-</w:t>
      </w:r>
    </w:p>
    <w:p w14:paraId="4D67A811" w14:textId="77777777" w:rsidR="00905910" w:rsidRPr="00D439D6" w:rsidRDefault="00905910" w:rsidP="00905910">
      <w:pPr>
        <w:spacing w:before="0"/>
        <w:jc w:val="both"/>
        <w:rPr>
          <w:rFonts w:ascii="Franklin Gothic Book" w:hAnsi="Franklin Gothic Book"/>
          <w:sz w:val="24"/>
        </w:rPr>
      </w:pPr>
    </w:p>
    <w:p w14:paraId="1CA7610E" w14:textId="77777777" w:rsidR="00905910" w:rsidRPr="00D439D6" w:rsidRDefault="00905910" w:rsidP="00905910">
      <w:pPr>
        <w:spacing w:before="0"/>
        <w:jc w:val="both"/>
        <w:rPr>
          <w:rFonts w:ascii="Franklin Gothic Book" w:hAnsi="Franklin Gothic Book"/>
          <w:sz w:val="24"/>
        </w:rPr>
      </w:pPr>
      <w:r w:rsidRPr="00D439D6">
        <w:rPr>
          <w:rFonts w:ascii="Franklin Gothic Book" w:hAnsi="Franklin Gothic Book"/>
          <w:sz w:val="24"/>
        </w:rPr>
        <w:t>(dále jen „</w:t>
      </w:r>
      <w:r w:rsidRPr="00D439D6">
        <w:rPr>
          <w:rFonts w:ascii="Franklin Gothic Book" w:hAnsi="Franklin Gothic Book"/>
          <w:b/>
          <w:sz w:val="24"/>
        </w:rPr>
        <w:t>objednatel</w:t>
      </w:r>
      <w:r w:rsidRPr="00D439D6">
        <w:rPr>
          <w:rFonts w:ascii="Franklin Gothic Book" w:hAnsi="Franklin Gothic Book"/>
          <w:sz w:val="24"/>
        </w:rPr>
        <w:t>“)</w:t>
      </w:r>
    </w:p>
    <w:p w14:paraId="14E952EF" w14:textId="2A7E1976" w:rsidR="00905910" w:rsidRDefault="00905910" w:rsidP="00905910">
      <w:pPr>
        <w:spacing w:before="0"/>
        <w:jc w:val="both"/>
        <w:rPr>
          <w:rFonts w:ascii="Franklin Gothic Book" w:hAnsi="Franklin Gothic Book"/>
          <w:sz w:val="24"/>
        </w:rPr>
      </w:pPr>
    </w:p>
    <w:p w14:paraId="42A37ADD" w14:textId="14AD5691" w:rsidR="00EE5654" w:rsidRPr="00485D82" w:rsidRDefault="00EE5654" w:rsidP="00905910">
      <w:pPr>
        <w:spacing w:before="0"/>
        <w:jc w:val="both"/>
        <w:rPr>
          <w:rFonts w:ascii="Franklin Gothic Book" w:hAnsi="Franklin Gothic Book"/>
          <w:b/>
          <w:sz w:val="24"/>
        </w:rPr>
      </w:pPr>
      <w:proofErr w:type="spellStart"/>
      <w:proofErr w:type="gramStart"/>
      <w:r w:rsidRPr="00485D82">
        <w:rPr>
          <w:rFonts w:ascii="Franklin Gothic Book" w:hAnsi="Franklin Gothic Book"/>
          <w:b/>
          <w:sz w:val="24"/>
        </w:rPr>
        <w:t>WESTech</w:t>
      </w:r>
      <w:proofErr w:type="spellEnd"/>
      <w:proofErr w:type="gramEnd"/>
      <w:r w:rsidRPr="00485D82">
        <w:rPr>
          <w:rFonts w:ascii="Franklin Gothic Book" w:hAnsi="Franklin Gothic Book"/>
          <w:b/>
          <w:sz w:val="24"/>
        </w:rPr>
        <w:t xml:space="preserve"> </w:t>
      </w:r>
      <w:proofErr w:type="spellStart"/>
      <w:r w:rsidRPr="00485D82">
        <w:rPr>
          <w:rFonts w:ascii="Franklin Gothic Book" w:hAnsi="Franklin Gothic Book"/>
          <w:b/>
          <w:sz w:val="24"/>
        </w:rPr>
        <w:t>solutions</w:t>
      </w:r>
      <w:proofErr w:type="spellEnd"/>
      <w:r w:rsidRPr="00485D82">
        <w:rPr>
          <w:rFonts w:ascii="Franklin Gothic Book" w:hAnsi="Franklin Gothic Book"/>
          <w:b/>
          <w:sz w:val="24"/>
        </w:rPr>
        <w:t xml:space="preserve"> s.r.o.</w:t>
      </w:r>
    </w:p>
    <w:p w14:paraId="561F4E99" w14:textId="243013BB" w:rsidR="00905910" w:rsidRPr="00D439D6" w:rsidRDefault="00905910" w:rsidP="00905910">
      <w:pPr>
        <w:spacing w:before="0"/>
        <w:jc w:val="both"/>
        <w:rPr>
          <w:rFonts w:ascii="Franklin Gothic Book" w:hAnsi="Franklin Gothic Book"/>
          <w:sz w:val="24"/>
        </w:rPr>
      </w:pPr>
      <w:r w:rsidRPr="00D439D6">
        <w:rPr>
          <w:rFonts w:ascii="Franklin Gothic Book" w:hAnsi="Franklin Gothic Book"/>
          <w:sz w:val="24"/>
        </w:rPr>
        <w:t>se sídlem:</w:t>
      </w:r>
      <w:r w:rsidRPr="00D439D6">
        <w:rPr>
          <w:rFonts w:ascii="Franklin Gothic Book" w:hAnsi="Franklin Gothic Book"/>
          <w:sz w:val="24"/>
        </w:rPr>
        <w:tab/>
      </w:r>
      <w:r w:rsidRPr="00D439D6">
        <w:rPr>
          <w:rFonts w:ascii="Franklin Gothic Book" w:hAnsi="Franklin Gothic Book"/>
          <w:sz w:val="24"/>
        </w:rPr>
        <w:tab/>
      </w:r>
      <w:r w:rsidR="00535AEB">
        <w:rPr>
          <w:rFonts w:ascii="Franklin Gothic Book" w:hAnsi="Franklin Gothic Book" w:cs="Arial"/>
          <w:b/>
          <w:color w:val="000000"/>
          <w:sz w:val="24"/>
        </w:rPr>
        <w:t>Startovní 276/1, 700 30 Ostrava</w:t>
      </w:r>
    </w:p>
    <w:p w14:paraId="0A173121" w14:textId="75B3B7EF" w:rsidR="00905910" w:rsidRPr="00D439D6" w:rsidRDefault="00905910" w:rsidP="00905910">
      <w:pPr>
        <w:spacing w:before="0"/>
        <w:jc w:val="both"/>
        <w:rPr>
          <w:rFonts w:ascii="Franklin Gothic Book" w:hAnsi="Franklin Gothic Book"/>
          <w:sz w:val="24"/>
        </w:rPr>
      </w:pPr>
      <w:r w:rsidRPr="00D439D6">
        <w:rPr>
          <w:rFonts w:ascii="Franklin Gothic Book" w:hAnsi="Franklin Gothic Book"/>
          <w:sz w:val="24"/>
        </w:rPr>
        <w:t xml:space="preserve">IČO: </w:t>
      </w:r>
      <w:r w:rsidRPr="00D439D6">
        <w:rPr>
          <w:rFonts w:ascii="Franklin Gothic Book" w:hAnsi="Franklin Gothic Book"/>
          <w:sz w:val="24"/>
        </w:rPr>
        <w:tab/>
      </w:r>
      <w:r w:rsidRPr="00D439D6">
        <w:rPr>
          <w:rFonts w:ascii="Franklin Gothic Book" w:hAnsi="Franklin Gothic Book"/>
          <w:sz w:val="24"/>
        </w:rPr>
        <w:tab/>
      </w:r>
      <w:r w:rsidRPr="00D439D6">
        <w:rPr>
          <w:rFonts w:ascii="Franklin Gothic Book" w:hAnsi="Franklin Gothic Book"/>
          <w:sz w:val="24"/>
        </w:rPr>
        <w:tab/>
      </w:r>
      <w:r w:rsidR="00535AEB">
        <w:rPr>
          <w:rFonts w:ascii="Franklin Gothic Book" w:hAnsi="Franklin Gothic Book" w:cs="Arial"/>
          <w:b/>
          <w:color w:val="000000"/>
          <w:sz w:val="24"/>
        </w:rPr>
        <w:t>02976439</w:t>
      </w:r>
    </w:p>
    <w:p w14:paraId="36C487E5" w14:textId="2F27F496" w:rsidR="00905910" w:rsidRDefault="00905910" w:rsidP="00905910">
      <w:pPr>
        <w:spacing w:before="0"/>
        <w:jc w:val="both"/>
        <w:rPr>
          <w:rFonts w:ascii="Franklin Gothic Book" w:hAnsi="Franklin Gothic Book" w:cs="Arial"/>
          <w:b/>
          <w:color w:val="000000"/>
          <w:sz w:val="24"/>
        </w:rPr>
      </w:pPr>
      <w:r w:rsidRPr="00D439D6">
        <w:rPr>
          <w:rFonts w:ascii="Franklin Gothic Book" w:hAnsi="Franklin Gothic Book"/>
          <w:sz w:val="24"/>
        </w:rPr>
        <w:t>DIČ:</w:t>
      </w:r>
      <w:r w:rsidRPr="00D439D6">
        <w:rPr>
          <w:rFonts w:ascii="Franklin Gothic Book" w:hAnsi="Franklin Gothic Book"/>
          <w:sz w:val="24"/>
        </w:rPr>
        <w:tab/>
      </w:r>
      <w:r w:rsidRPr="00D439D6">
        <w:rPr>
          <w:rFonts w:ascii="Franklin Gothic Book" w:hAnsi="Franklin Gothic Book"/>
          <w:sz w:val="24"/>
        </w:rPr>
        <w:tab/>
      </w:r>
      <w:r w:rsidRPr="00D439D6">
        <w:rPr>
          <w:rFonts w:ascii="Franklin Gothic Book" w:hAnsi="Franklin Gothic Book"/>
          <w:sz w:val="24"/>
        </w:rPr>
        <w:tab/>
      </w:r>
      <w:r w:rsidR="00535AEB">
        <w:rPr>
          <w:rFonts w:ascii="Franklin Gothic Book" w:hAnsi="Franklin Gothic Book" w:cs="Arial"/>
          <w:b/>
          <w:color w:val="000000"/>
          <w:sz w:val="24"/>
        </w:rPr>
        <w:t>CZ02986439</w:t>
      </w:r>
    </w:p>
    <w:p w14:paraId="2C9E2BEB" w14:textId="6F026C35" w:rsidR="00B56757" w:rsidRDefault="00B56757" w:rsidP="00905910">
      <w:pPr>
        <w:spacing w:before="0"/>
        <w:jc w:val="both"/>
        <w:rPr>
          <w:rFonts w:ascii="Franklin Gothic Book" w:hAnsi="Franklin Gothic Book" w:cs="Arial"/>
          <w:b/>
          <w:color w:val="000000"/>
          <w:sz w:val="24"/>
        </w:rPr>
      </w:pPr>
      <w:r w:rsidRPr="00B56757">
        <w:rPr>
          <w:rFonts w:ascii="Franklin Gothic Book" w:hAnsi="Franklin Gothic Book" w:cs="Arial"/>
          <w:color w:val="000000"/>
          <w:sz w:val="24"/>
        </w:rPr>
        <w:t>zastoupený:</w:t>
      </w:r>
      <w:r w:rsidRPr="00B56757">
        <w:rPr>
          <w:rFonts w:ascii="Franklin Gothic Book" w:hAnsi="Franklin Gothic Book" w:cs="Arial"/>
          <w:color w:val="000000"/>
          <w:sz w:val="24"/>
        </w:rPr>
        <w:tab/>
      </w:r>
      <w:r>
        <w:rPr>
          <w:rFonts w:ascii="Franklin Gothic Book" w:hAnsi="Franklin Gothic Book" w:cs="Arial"/>
          <w:b/>
          <w:color w:val="000000"/>
          <w:sz w:val="24"/>
        </w:rPr>
        <w:tab/>
      </w:r>
      <w:r w:rsidR="00535AEB">
        <w:rPr>
          <w:rFonts w:ascii="Franklin Gothic Book" w:hAnsi="Franklin Gothic Book" w:cs="Arial"/>
          <w:b/>
          <w:color w:val="000000"/>
          <w:sz w:val="24"/>
        </w:rPr>
        <w:t xml:space="preserve">Jiřím </w:t>
      </w:r>
      <w:proofErr w:type="spellStart"/>
      <w:r w:rsidR="00535AEB">
        <w:rPr>
          <w:rFonts w:ascii="Franklin Gothic Book" w:hAnsi="Franklin Gothic Book" w:cs="Arial"/>
          <w:b/>
          <w:color w:val="000000"/>
          <w:sz w:val="24"/>
        </w:rPr>
        <w:t>Bernátkem</w:t>
      </w:r>
      <w:proofErr w:type="spellEnd"/>
      <w:r w:rsidR="00535AEB">
        <w:rPr>
          <w:rFonts w:ascii="Franklin Gothic Book" w:hAnsi="Franklin Gothic Book" w:cs="Arial"/>
          <w:b/>
          <w:color w:val="000000"/>
          <w:sz w:val="24"/>
        </w:rPr>
        <w:t>, jednatelem společnosti</w:t>
      </w:r>
    </w:p>
    <w:p w14:paraId="4B079409" w14:textId="72F14395" w:rsidR="00B56757" w:rsidRPr="00D439D6" w:rsidRDefault="00B56757" w:rsidP="00905910">
      <w:pPr>
        <w:spacing w:before="0"/>
        <w:jc w:val="both"/>
        <w:rPr>
          <w:rFonts w:ascii="Franklin Gothic Book" w:hAnsi="Franklin Gothic Book"/>
          <w:sz w:val="24"/>
        </w:rPr>
      </w:pPr>
      <w:r w:rsidRPr="00B56757">
        <w:rPr>
          <w:rFonts w:ascii="Franklin Gothic Book" w:hAnsi="Franklin Gothic Book" w:cs="Arial"/>
          <w:color w:val="000000"/>
          <w:sz w:val="24"/>
        </w:rPr>
        <w:t>zapsaný v obchodním rejstříku vedeném</w:t>
      </w:r>
      <w:r>
        <w:rPr>
          <w:rFonts w:ascii="Franklin Gothic Book" w:hAnsi="Franklin Gothic Book" w:cs="Arial"/>
          <w:b/>
          <w:color w:val="000000"/>
          <w:sz w:val="24"/>
        </w:rPr>
        <w:t xml:space="preserve"> </w:t>
      </w:r>
      <w:r w:rsidR="00535AEB">
        <w:rPr>
          <w:rFonts w:ascii="Franklin Gothic Book" w:hAnsi="Franklin Gothic Book" w:cs="Arial"/>
          <w:b/>
          <w:color w:val="000000"/>
          <w:sz w:val="24"/>
        </w:rPr>
        <w:t>u Krajského soudu v Ostravě</w:t>
      </w:r>
      <w:r w:rsidRPr="00B56757">
        <w:rPr>
          <w:rFonts w:ascii="Franklin Gothic Book" w:hAnsi="Franklin Gothic Book" w:cs="Arial"/>
          <w:color w:val="000000"/>
          <w:sz w:val="24"/>
        </w:rPr>
        <w:t>, oddíl</w:t>
      </w:r>
      <w:r>
        <w:rPr>
          <w:rFonts w:ascii="Franklin Gothic Book" w:hAnsi="Franklin Gothic Book" w:cs="Arial"/>
          <w:b/>
          <w:color w:val="000000"/>
          <w:sz w:val="24"/>
        </w:rPr>
        <w:t xml:space="preserve"> </w:t>
      </w:r>
      <w:r w:rsidR="00535AEB">
        <w:rPr>
          <w:rFonts w:ascii="Franklin Gothic Book" w:hAnsi="Franklin Gothic Book" w:cs="Arial"/>
          <w:b/>
          <w:color w:val="000000"/>
          <w:sz w:val="24"/>
        </w:rPr>
        <w:t>C</w:t>
      </w:r>
      <w:r w:rsidRPr="00B56757">
        <w:rPr>
          <w:rFonts w:ascii="Franklin Gothic Book" w:hAnsi="Franklin Gothic Book" w:cs="Arial"/>
          <w:color w:val="000000"/>
          <w:sz w:val="24"/>
        </w:rPr>
        <w:t>, vložka</w:t>
      </w:r>
      <w:r>
        <w:rPr>
          <w:rFonts w:ascii="Franklin Gothic Book" w:hAnsi="Franklin Gothic Book" w:cs="Arial"/>
          <w:b/>
          <w:color w:val="000000"/>
          <w:sz w:val="24"/>
        </w:rPr>
        <w:t xml:space="preserve"> </w:t>
      </w:r>
      <w:r w:rsidR="00535AEB">
        <w:rPr>
          <w:rFonts w:ascii="Franklin Gothic Book" w:hAnsi="Franklin Gothic Book" w:cs="Arial"/>
          <w:b/>
          <w:color w:val="000000"/>
          <w:sz w:val="24"/>
        </w:rPr>
        <w:t>59028</w:t>
      </w:r>
    </w:p>
    <w:p w14:paraId="7CC709EA" w14:textId="77777777" w:rsidR="00B56757" w:rsidRDefault="00B56757" w:rsidP="00905910">
      <w:pPr>
        <w:spacing w:before="0"/>
        <w:jc w:val="both"/>
        <w:rPr>
          <w:rFonts w:ascii="Franklin Gothic Book" w:hAnsi="Franklin Gothic Book"/>
          <w:sz w:val="24"/>
        </w:rPr>
      </w:pPr>
    </w:p>
    <w:p w14:paraId="7AD43E61" w14:textId="77777777" w:rsidR="00905910" w:rsidRPr="00D439D6" w:rsidRDefault="00905910" w:rsidP="00905910">
      <w:pPr>
        <w:spacing w:before="0"/>
        <w:jc w:val="both"/>
        <w:rPr>
          <w:rFonts w:ascii="Franklin Gothic Book" w:hAnsi="Franklin Gothic Book"/>
          <w:sz w:val="24"/>
        </w:rPr>
      </w:pPr>
      <w:r w:rsidRPr="00D439D6">
        <w:rPr>
          <w:rFonts w:ascii="Franklin Gothic Book" w:hAnsi="Franklin Gothic Book"/>
          <w:sz w:val="24"/>
        </w:rPr>
        <w:t>(dále jen „</w:t>
      </w:r>
      <w:r w:rsidRPr="00D439D6">
        <w:rPr>
          <w:rFonts w:ascii="Franklin Gothic Book" w:hAnsi="Franklin Gothic Book"/>
          <w:b/>
          <w:sz w:val="24"/>
        </w:rPr>
        <w:t>lektor</w:t>
      </w:r>
      <w:r w:rsidRPr="00D439D6">
        <w:rPr>
          <w:rFonts w:ascii="Franklin Gothic Book" w:hAnsi="Franklin Gothic Book"/>
          <w:sz w:val="24"/>
        </w:rPr>
        <w:t>“)</w:t>
      </w:r>
    </w:p>
    <w:p w14:paraId="3B6A107D" w14:textId="77777777" w:rsidR="00905910" w:rsidRDefault="00905910" w:rsidP="00905910">
      <w:pPr>
        <w:spacing w:before="0"/>
        <w:jc w:val="both"/>
        <w:rPr>
          <w:rFonts w:ascii="Franklin Gothic Book" w:hAnsi="Franklin Gothic Book"/>
          <w:sz w:val="24"/>
        </w:rPr>
      </w:pPr>
    </w:p>
    <w:p w14:paraId="6F0771FC" w14:textId="77777777" w:rsidR="00B56757" w:rsidRPr="00D439D6" w:rsidRDefault="00B56757" w:rsidP="00905910">
      <w:pPr>
        <w:spacing w:before="0"/>
        <w:jc w:val="both"/>
        <w:rPr>
          <w:rFonts w:ascii="Franklin Gothic Book" w:hAnsi="Franklin Gothic Book"/>
          <w:sz w:val="24"/>
        </w:rPr>
      </w:pPr>
      <w:r>
        <w:rPr>
          <w:rFonts w:ascii="Franklin Gothic Book" w:hAnsi="Franklin Gothic Book"/>
          <w:sz w:val="24"/>
        </w:rPr>
        <w:t>(objednatel a lektor společně dále také jako „</w:t>
      </w:r>
      <w:r w:rsidRPr="00B56757">
        <w:rPr>
          <w:rFonts w:ascii="Franklin Gothic Book" w:hAnsi="Franklin Gothic Book"/>
          <w:b/>
          <w:sz w:val="24"/>
        </w:rPr>
        <w:t>smluvní strany</w:t>
      </w:r>
      <w:r>
        <w:rPr>
          <w:rFonts w:ascii="Franklin Gothic Book" w:hAnsi="Franklin Gothic Book"/>
          <w:sz w:val="24"/>
        </w:rPr>
        <w:t>“)</w:t>
      </w:r>
    </w:p>
    <w:p w14:paraId="0BACC3F1" w14:textId="77777777" w:rsidR="00B56757" w:rsidRDefault="00B56757" w:rsidP="00905910">
      <w:pPr>
        <w:spacing w:before="0"/>
        <w:jc w:val="center"/>
        <w:rPr>
          <w:rFonts w:ascii="Franklin Gothic Book" w:hAnsi="Franklin Gothic Book"/>
          <w:b/>
          <w:sz w:val="24"/>
        </w:rPr>
      </w:pPr>
    </w:p>
    <w:p w14:paraId="7DE59D88" w14:textId="77777777" w:rsidR="00905910" w:rsidRPr="00D439D6" w:rsidRDefault="00905910" w:rsidP="00905910">
      <w:pPr>
        <w:spacing w:before="0"/>
        <w:jc w:val="center"/>
        <w:rPr>
          <w:rFonts w:ascii="Franklin Gothic Book" w:hAnsi="Franklin Gothic Book"/>
          <w:b/>
          <w:sz w:val="24"/>
        </w:rPr>
      </w:pPr>
      <w:r w:rsidRPr="00D439D6">
        <w:rPr>
          <w:rFonts w:ascii="Franklin Gothic Book" w:hAnsi="Franklin Gothic Book"/>
          <w:b/>
          <w:sz w:val="24"/>
        </w:rPr>
        <w:t>I.</w:t>
      </w:r>
    </w:p>
    <w:p w14:paraId="6CD97851" w14:textId="77777777" w:rsidR="00905910" w:rsidRPr="00D439D6" w:rsidRDefault="00905910" w:rsidP="00905910">
      <w:pPr>
        <w:spacing w:before="0"/>
        <w:jc w:val="center"/>
        <w:rPr>
          <w:rFonts w:ascii="Franklin Gothic Book" w:hAnsi="Franklin Gothic Book"/>
          <w:b/>
          <w:sz w:val="24"/>
        </w:rPr>
      </w:pPr>
      <w:r w:rsidRPr="00D439D6">
        <w:rPr>
          <w:rFonts w:ascii="Franklin Gothic Book" w:hAnsi="Franklin Gothic Book"/>
          <w:b/>
          <w:sz w:val="24"/>
        </w:rPr>
        <w:t>Úvodní ustanovení</w:t>
      </w:r>
    </w:p>
    <w:p w14:paraId="6DE9BCD3" w14:textId="77777777" w:rsidR="00905910" w:rsidRPr="00D439D6" w:rsidRDefault="00905910" w:rsidP="00905910">
      <w:pPr>
        <w:spacing w:before="0"/>
        <w:jc w:val="center"/>
        <w:rPr>
          <w:rFonts w:ascii="Franklin Gothic Book" w:hAnsi="Franklin Gothic Book"/>
          <w:b/>
          <w:sz w:val="24"/>
        </w:rPr>
      </w:pPr>
    </w:p>
    <w:p w14:paraId="3AFDDF2B" w14:textId="2E82A8D7" w:rsidR="00905910" w:rsidRPr="00DD0AE1" w:rsidRDefault="00905910" w:rsidP="00905910">
      <w:pPr>
        <w:numPr>
          <w:ilvl w:val="0"/>
          <w:numId w:val="1"/>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Tato smlouva je uzavřena s lektorem jakožto uchazečem, který podal v zadávacím řízení pro veřejnou zakázku malého rozsahu na služby s názvem: „</w:t>
      </w:r>
      <w:r w:rsidR="001852F8">
        <w:rPr>
          <w:rFonts w:ascii="Franklin Gothic Book" w:hAnsi="Franklin Gothic Book"/>
          <w:sz w:val="24"/>
        </w:rPr>
        <w:t>Dodavatel vzdělávacích kurzů pro pedagogické pracovníky ZŠ a MŠ Tupolevova</w:t>
      </w:r>
      <w:r w:rsidRPr="00D439D6">
        <w:rPr>
          <w:rFonts w:ascii="Franklin Gothic Book" w:hAnsi="Franklin Gothic Book"/>
          <w:sz w:val="24"/>
        </w:rPr>
        <w:t>“, jehož zadavatelem je objednatel (dále je „</w:t>
      </w:r>
      <w:r w:rsidRPr="00D439D6">
        <w:rPr>
          <w:rFonts w:ascii="Franklin Gothic Book" w:hAnsi="Franklin Gothic Book"/>
          <w:b/>
          <w:sz w:val="24"/>
        </w:rPr>
        <w:t>veřejná zakázka</w:t>
      </w:r>
      <w:r w:rsidRPr="00D439D6">
        <w:rPr>
          <w:rFonts w:ascii="Franklin Gothic Book" w:hAnsi="Franklin Gothic Book"/>
          <w:sz w:val="24"/>
        </w:rPr>
        <w:t xml:space="preserve">“), </w:t>
      </w:r>
      <w:proofErr w:type="gramStart"/>
      <w:r w:rsidRPr="00D439D6">
        <w:rPr>
          <w:rFonts w:ascii="Franklin Gothic Book" w:hAnsi="Franklin Gothic Book"/>
          <w:sz w:val="24"/>
        </w:rPr>
        <w:t>nabídku</w:t>
      </w:r>
      <w:proofErr w:type="gramEnd"/>
      <w:r w:rsidRPr="00D439D6">
        <w:rPr>
          <w:rFonts w:ascii="Franklin Gothic Book" w:hAnsi="Franklin Gothic Book"/>
          <w:sz w:val="24"/>
        </w:rPr>
        <w:t xml:space="preserve">, která byla </w:t>
      </w:r>
      <w:r w:rsidRPr="00DD0AE1">
        <w:rPr>
          <w:rFonts w:ascii="Franklin Gothic Book" w:hAnsi="Franklin Gothic Book"/>
          <w:sz w:val="24"/>
        </w:rPr>
        <w:t>vybrána jako nejvhodnější.</w:t>
      </w:r>
    </w:p>
    <w:p w14:paraId="3867397B" w14:textId="77777777" w:rsidR="00905910" w:rsidRPr="00DD0AE1" w:rsidRDefault="00905910" w:rsidP="00905910">
      <w:pPr>
        <w:spacing w:before="0"/>
        <w:jc w:val="both"/>
        <w:rPr>
          <w:rFonts w:ascii="Franklin Gothic Book" w:hAnsi="Franklin Gothic Book"/>
          <w:sz w:val="24"/>
        </w:rPr>
      </w:pPr>
    </w:p>
    <w:p w14:paraId="6B14FABF" w14:textId="66237C16" w:rsidR="00905910" w:rsidRPr="00D439D6" w:rsidRDefault="00905910" w:rsidP="00905910">
      <w:pPr>
        <w:numPr>
          <w:ilvl w:val="0"/>
          <w:numId w:val="1"/>
        </w:numPr>
        <w:tabs>
          <w:tab w:val="clear" w:pos="720"/>
          <w:tab w:val="num" w:pos="540"/>
        </w:tabs>
        <w:spacing w:before="0"/>
        <w:ind w:left="540" w:hanging="540"/>
        <w:jc w:val="both"/>
        <w:rPr>
          <w:rFonts w:ascii="Franklin Gothic Book" w:hAnsi="Franklin Gothic Book"/>
          <w:sz w:val="24"/>
        </w:rPr>
      </w:pPr>
      <w:r w:rsidRPr="00DD0AE1">
        <w:rPr>
          <w:rFonts w:ascii="Franklin Gothic Book" w:hAnsi="Franklin Gothic Book"/>
          <w:sz w:val="24"/>
        </w:rPr>
        <w:t xml:space="preserve">Shora uvedené zadávací řízení bylo uskutečněno v rámci projektu </w:t>
      </w:r>
      <w:r w:rsidR="006D0CFE">
        <w:rPr>
          <w:rFonts w:ascii="Franklin Gothic Book" w:hAnsi="Franklin Gothic Book"/>
          <w:sz w:val="24"/>
        </w:rPr>
        <w:t>Podpora vzdělávání – Šablony 2017</w:t>
      </w:r>
      <w:r w:rsidRPr="00DD0AE1">
        <w:rPr>
          <w:rFonts w:ascii="Franklin Gothic Book" w:hAnsi="Franklin Gothic Book"/>
          <w:bCs/>
          <w:sz w:val="24"/>
        </w:rPr>
        <w:t>, registrační číslo projektu:</w:t>
      </w:r>
      <w:r w:rsidRPr="00DD0AE1">
        <w:rPr>
          <w:rFonts w:ascii="Franklin Gothic Book" w:hAnsi="Franklin Gothic Book"/>
          <w:sz w:val="24"/>
        </w:rPr>
        <w:t xml:space="preserve"> </w:t>
      </w:r>
      <w:r w:rsidR="00040B4A" w:rsidRPr="00DD0AE1">
        <w:rPr>
          <w:rFonts w:ascii="Franklin Gothic Book" w:hAnsi="Franklin Gothic Book"/>
          <w:bCs/>
          <w:sz w:val="24"/>
        </w:rPr>
        <w:t>CZ.02</w:t>
      </w:r>
      <w:r w:rsidR="00944A32">
        <w:rPr>
          <w:rFonts w:ascii="Franklin Gothic Book" w:hAnsi="Franklin Gothic Book"/>
          <w:bCs/>
          <w:sz w:val="24"/>
        </w:rPr>
        <w:t>.3.68/0.0./0.0/16_022/0006154</w:t>
      </w:r>
      <w:r w:rsidR="00040B4A" w:rsidRPr="00DD0AE1">
        <w:rPr>
          <w:rFonts w:ascii="Franklin Gothic Book" w:hAnsi="Franklin Gothic Book"/>
          <w:sz w:val="24"/>
        </w:rPr>
        <w:t xml:space="preserve"> </w:t>
      </w:r>
      <w:r w:rsidRPr="00DD0AE1">
        <w:rPr>
          <w:rFonts w:ascii="Franklin Gothic Book" w:hAnsi="Franklin Gothic Book"/>
          <w:sz w:val="24"/>
        </w:rPr>
        <w:t>(dále jen</w:t>
      </w:r>
      <w:r w:rsidRPr="00D439D6">
        <w:rPr>
          <w:rFonts w:ascii="Franklin Gothic Book" w:hAnsi="Franklin Gothic Book"/>
          <w:sz w:val="24"/>
        </w:rPr>
        <w:t xml:space="preserve"> „</w:t>
      </w:r>
      <w:r w:rsidRPr="00D439D6">
        <w:rPr>
          <w:rFonts w:ascii="Franklin Gothic Book" w:hAnsi="Franklin Gothic Book"/>
          <w:b/>
          <w:sz w:val="24"/>
        </w:rPr>
        <w:t>projekt</w:t>
      </w:r>
      <w:r w:rsidRPr="00D439D6">
        <w:rPr>
          <w:rFonts w:ascii="Franklin Gothic Book" w:hAnsi="Franklin Gothic Book"/>
          <w:sz w:val="24"/>
        </w:rPr>
        <w:t>“) spolufinancovaného Evropskou unií z Operačního programu Výzkum, vývoj a vzdělávání.</w:t>
      </w:r>
    </w:p>
    <w:p w14:paraId="1EE47424" w14:textId="77777777" w:rsidR="00905910" w:rsidRPr="00D439D6" w:rsidRDefault="00905910" w:rsidP="00905910">
      <w:pPr>
        <w:spacing w:before="0"/>
        <w:jc w:val="both"/>
        <w:rPr>
          <w:rFonts w:ascii="Franklin Gothic Book" w:hAnsi="Franklin Gothic Book"/>
          <w:sz w:val="24"/>
        </w:rPr>
      </w:pPr>
    </w:p>
    <w:p w14:paraId="3D483B35" w14:textId="77777777" w:rsidR="00905910" w:rsidRPr="00D439D6" w:rsidRDefault="00905910" w:rsidP="00905910">
      <w:pPr>
        <w:numPr>
          <w:ilvl w:val="0"/>
          <w:numId w:val="1"/>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Lektor prohlašuje, že je odborně způsobilý ke splnění všech jeho závazků podle smlouvy a to s ohledem na předmět plnění, s kterým se náležitě seznámil.</w:t>
      </w:r>
    </w:p>
    <w:p w14:paraId="17142797" w14:textId="77777777" w:rsidR="00905910" w:rsidRPr="00D439D6" w:rsidRDefault="00905910" w:rsidP="00905910">
      <w:pPr>
        <w:spacing w:before="0"/>
        <w:jc w:val="both"/>
        <w:rPr>
          <w:rFonts w:ascii="Franklin Gothic Book" w:hAnsi="Franklin Gothic Book"/>
          <w:sz w:val="24"/>
        </w:rPr>
      </w:pPr>
    </w:p>
    <w:p w14:paraId="7B3F7C55" w14:textId="77777777" w:rsidR="00905910" w:rsidRPr="00D439D6" w:rsidRDefault="00905910" w:rsidP="00905910">
      <w:pPr>
        <w:numPr>
          <w:ilvl w:val="0"/>
          <w:numId w:val="1"/>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lastRenderedPageBreak/>
        <w:t>Lektor dále prohlašuje, že se seznámil s rozsahem služeb, které jsou předmětem této smlouvy, že mu jsou známy veškeré technické, kvalitativní a jiné podmínky nezbytné k jejich poskytnutí a že disponuje takovými kapacitami a odbornými znalostmi, které jsou nezbytné pro jejich provedení za dohodnutou maximální smluvní cenu uvedenou ve smlouvě, a to rovněž ve vazbě na jím prokázanou kvalifikaci pro plnění shora uvedené veřejné zakázky.</w:t>
      </w:r>
    </w:p>
    <w:p w14:paraId="4D91B6B9" w14:textId="77777777" w:rsidR="00D439D6" w:rsidRDefault="00D439D6" w:rsidP="00905910">
      <w:pPr>
        <w:spacing w:before="0"/>
        <w:jc w:val="center"/>
        <w:rPr>
          <w:rFonts w:ascii="Franklin Gothic Book" w:hAnsi="Franklin Gothic Book"/>
          <w:b/>
          <w:sz w:val="24"/>
        </w:rPr>
      </w:pPr>
    </w:p>
    <w:p w14:paraId="6A1BBC22" w14:textId="77777777" w:rsidR="00905910" w:rsidRPr="00D439D6" w:rsidRDefault="00905910" w:rsidP="00905910">
      <w:pPr>
        <w:spacing w:before="0"/>
        <w:jc w:val="center"/>
        <w:rPr>
          <w:rFonts w:ascii="Franklin Gothic Book" w:hAnsi="Franklin Gothic Book"/>
          <w:b/>
          <w:sz w:val="24"/>
        </w:rPr>
      </w:pPr>
      <w:r w:rsidRPr="00D439D6">
        <w:rPr>
          <w:rFonts w:ascii="Franklin Gothic Book" w:hAnsi="Franklin Gothic Book"/>
          <w:b/>
          <w:sz w:val="24"/>
        </w:rPr>
        <w:t>II.</w:t>
      </w:r>
    </w:p>
    <w:p w14:paraId="450D57E4" w14:textId="77777777" w:rsidR="00905910" w:rsidRPr="00D439D6" w:rsidRDefault="00905910" w:rsidP="00905910">
      <w:pPr>
        <w:spacing w:before="0"/>
        <w:jc w:val="center"/>
        <w:rPr>
          <w:rFonts w:ascii="Franklin Gothic Book" w:hAnsi="Franklin Gothic Book"/>
          <w:b/>
          <w:sz w:val="24"/>
        </w:rPr>
      </w:pPr>
      <w:r w:rsidRPr="00D439D6">
        <w:rPr>
          <w:rFonts w:ascii="Franklin Gothic Book" w:hAnsi="Franklin Gothic Book"/>
          <w:b/>
          <w:sz w:val="24"/>
        </w:rPr>
        <w:t>Předmět smlouvy</w:t>
      </w:r>
    </w:p>
    <w:p w14:paraId="2BF1A31E" w14:textId="77777777" w:rsidR="00905910" w:rsidRPr="00D439D6" w:rsidRDefault="00905910" w:rsidP="00905910">
      <w:pPr>
        <w:spacing w:before="0"/>
        <w:jc w:val="center"/>
        <w:rPr>
          <w:rFonts w:ascii="Franklin Gothic Book" w:hAnsi="Franklin Gothic Book"/>
          <w:b/>
          <w:sz w:val="24"/>
        </w:rPr>
      </w:pPr>
    </w:p>
    <w:p w14:paraId="700B6ED7" w14:textId="7059FAF7" w:rsidR="00905910" w:rsidRPr="00DD0AE1" w:rsidRDefault="00905910" w:rsidP="00B56757">
      <w:pPr>
        <w:numPr>
          <w:ilvl w:val="0"/>
          <w:numId w:val="13"/>
        </w:numPr>
        <w:tabs>
          <w:tab w:val="clear" w:pos="720"/>
        </w:tabs>
        <w:spacing w:before="0"/>
        <w:ind w:left="567" w:hanging="567"/>
        <w:jc w:val="both"/>
        <w:rPr>
          <w:rFonts w:ascii="Franklin Gothic Book" w:hAnsi="Franklin Gothic Book"/>
          <w:sz w:val="24"/>
        </w:rPr>
      </w:pPr>
      <w:r w:rsidRPr="00D439D6">
        <w:rPr>
          <w:rFonts w:ascii="Franklin Gothic Book" w:hAnsi="Franklin Gothic Book"/>
          <w:sz w:val="24"/>
        </w:rPr>
        <w:t>Lektor se na základě této smlouvy zavazuje poskytnout objednateli řádně a včas služby spočívající v lektorské činnosti na seminářích s hodinou d</w:t>
      </w:r>
      <w:r w:rsidRPr="00DD0AE1">
        <w:rPr>
          <w:rFonts w:ascii="Franklin Gothic Book" w:hAnsi="Franklin Gothic Book"/>
          <w:sz w:val="24"/>
        </w:rPr>
        <w:t xml:space="preserve">otací 16 výukových hodin zaměřených na </w:t>
      </w:r>
      <w:r w:rsidR="00237525" w:rsidRPr="00DD0AE1">
        <w:rPr>
          <w:rFonts w:ascii="Franklin Gothic Book" w:hAnsi="Franklin Gothic Book"/>
          <w:sz w:val="24"/>
        </w:rPr>
        <w:t xml:space="preserve">čtenářskou a </w:t>
      </w:r>
      <w:r w:rsidRPr="00DD0AE1">
        <w:rPr>
          <w:rFonts w:ascii="Franklin Gothic Book" w:hAnsi="Franklin Gothic Book"/>
          <w:sz w:val="24"/>
        </w:rPr>
        <w:t xml:space="preserve">matematickou </w:t>
      </w:r>
      <w:proofErr w:type="spellStart"/>
      <w:r w:rsidR="006C1852">
        <w:rPr>
          <w:rFonts w:ascii="Franklin Gothic Book" w:hAnsi="Franklin Gothic Book"/>
          <w:sz w:val="24"/>
        </w:rPr>
        <w:t>pre</w:t>
      </w:r>
      <w:proofErr w:type="spellEnd"/>
      <w:r w:rsidR="006C1852">
        <w:rPr>
          <w:rFonts w:ascii="Franklin Gothic Book" w:hAnsi="Franklin Gothic Book"/>
          <w:sz w:val="24"/>
        </w:rPr>
        <w:t>/</w:t>
      </w:r>
      <w:r w:rsidRPr="00DD0AE1">
        <w:rPr>
          <w:rFonts w:ascii="Franklin Gothic Book" w:hAnsi="Franklin Gothic Book"/>
          <w:sz w:val="24"/>
        </w:rPr>
        <w:t>gramotnost ve výuce</w:t>
      </w:r>
      <w:r w:rsidR="003042A4">
        <w:rPr>
          <w:rFonts w:ascii="Franklin Gothic Book" w:hAnsi="Franklin Gothic Book"/>
          <w:sz w:val="24"/>
        </w:rPr>
        <w:t xml:space="preserve"> na ZŠ a MŠ, inkluzivní vzdělávání, osobnostně sociální rozvoje pedagogů MŠ</w:t>
      </w:r>
      <w:r w:rsidRPr="00DD0AE1">
        <w:rPr>
          <w:rFonts w:ascii="Franklin Gothic Book" w:hAnsi="Franklin Gothic Book"/>
          <w:sz w:val="24"/>
        </w:rPr>
        <w:t xml:space="preserve">, jejichž účastníky budou </w:t>
      </w:r>
      <w:r w:rsidR="00237525" w:rsidRPr="00DD0AE1">
        <w:rPr>
          <w:rFonts w:ascii="Franklin Gothic Book" w:hAnsi="Franklin Gothic Book"/>
          <w:sz w:val="24"/>
        </w:rPr>
        <w:t xml:space="preserve">pedagogičtí pracovníci objednatele </w:t>
      </w:r>
      <w:r w:rsidRPr="00DD0AE1">
        <w:rPr>
          <w:rFonts w:ascii="Franklin Gothic Book" w:hAnsi="Franklin Gothic Book"/>
          <w:sz w:val="24"/>
        </w:rPr>
        <w:t>(dále jen „</w:t>
      </w:r>
      <w:r w:rsidRPr="00DD0AE1">
        <w:rPr>
          <w:rFonts w:ascii="Franklin Gothic Book" w:hAnsi="Franklin Gothic Book"/>
          <w:b/>
          <w:sz w:val="24"/>
        </w:rPr>
        <w:t>služby</w:t>
      </w:r>
      <w:r w:rsidRPr="00DD0AE1">
        <w:rPr>
          <w:rFonts w:ascii="Franklin Gothic Book" w:hAnsi="Franklin Gothic Book"/>
          <w:sz w:val="24"/>
        </w:rPr>
        <w:t>“).</w:t>
      </w:r>
    </w:p>
    <w:p w14:paraId="01A8301C" w14:textId="77777777" w:rsidR="00905910" w:rsidRPr="00DD0AE1" w:rsidRDefault="00905910" w:rsidP="00905910">
      <w:pPr>
        <w:spacing w:before="0"/>
        <w:jc w:val="both"/>
        <w:rPr>
          <w:rFonts w:ascii="Franklin Gothic Book" w:hAnsi="Franklin Gothic Book"/>
          <w:sz w:val="24"/>
        </w:rPr>
      </w:pPr>
    </w:p>
    <w:p w14:paraId="2C4A5B58" w14:textId="77777777" w:rsidR="00905910" w:rsidRPr="00DD0AE1" w:rsidRDefault="00905910" w:rsidP="00B56757">
      <w:pPr>
        <w:numPr>
          <w:ilvl w:val="0"/>
          <w:numId w:val="13"/>
        </w:numPr>
        <w:tabs>
          <w:tab w:val="clear" w:pos="720"/>
        </w:tabs>
        <w:spacing w:before="0"/>
        <w:ind w:left="567" w:hanging="567"/>
        <w:jc w:val="both"/>
        <w:rPr>
          <w:rFonts w:ascii="Franklin Gothic Book" w:hAnsi="Franklin Gothic Book"/>
          <w:sz w:val="24"/>
        </w:rPr>
      </w:pPr>
      <w:r w:rsidRPr="00DD0AE1">
        <w:rPr>
          <w:rFonts w:ascii="Franklin Gothic Book" w:hAnsi="Franklin Gothic Book"/>
          <w:sz w:val="24"/>
        </w:rPr>
        <w:t>Služby budou lektorem poskytovány v</w:t>
      </w:r>
      <w:r w:rsidR="00D439D6" w:rsidRPr="00DD0AE1">
        <w:rPr>
          <w:rFonts w:ascii="Franklin Gothic Book" w:hAnsi="Franklin Gothic Book"/>
          <w:sz w:val="24"/>
        </w:rPr>
        <w:t> souladu s níže uvedenými podmínkami</w:t>
      </w:r>
      <w:r w:rsidRPr="00DD0AE1">
        <w:rPr>
          <w:rFonts w:ascii="Franklin Gothic Book" w:hAnsi="Franklin Gothic Book"/>
          <w:sz w:val="24"/>
        </w:rPr>
        <w:t>:</w:t>
      </w:r>
    </w:p>
    <w:p w14:paraId="3B9F0926" w14:textId="35DCAABE" w:rsidR="00905910" w:rsidRPr="00DD0AE1" w:rsidRDefault="00437DC1" w:rsidP="00905910">
      <w:pPr>
        <w:numPr>
          <w:ilvl w:val="0"/>
          <w:numId w:val="9"/>
        </w:numPr>
        <w:spacing w:before="0"/>
        <w:jc w:val="both"/>
        <w:rPr>
          <w:rFonts w:ascii="Franklin Gothic Book" w:hAnsi="Franklin Gothic Book"/>
          <w:sz w:val="24"/>
        </w:rPr>
      </w:pPr>
      <w:r w:rsidRPr="00DD0AE1">
        <w:rPr>
          <w:rFonts w:ascii="Franklin Gothic Book" w:hAnsi="Franklin Gothic Book"/>
          <w:sz w:val="24"/>
        </w:rPr>
        <w:t>seminář bude</w:t>
      </w:r>
      <w:r w:rsidR="00905910" w:rsidRPr="00DD0AE1">
        <w:rPr>
          <w:rFonts w:ascii="Franklin Gothic Book" w:hAnsi="Franklin Gothic Book"/>
          <w:sz w:val="24"/>
        </w:rPr>
        <w:t xml:space="preserve"> probíhat </w:t>
      </w:r>
      <w:r w:rsidRPr="00DD0AE1">
        <w:rPr>
          <w:rFonts w:ascii="Franklin Gothic Book" w:hAnsi="Franklin Gothic Book"/>
          <w:sz w:val="24"/>
        </w:rPr>
        <w:t>v sídle zadavatele</w:t>
      </w:r>
      <w:r w:rsidR="00905910" w:rsidRPr="00DD0AE1">
        <w:rPr>
          <w:rFonts w:ascii="Franklin Gothic Book" w:hAnsi="Franklin Gothic Book"/>
          <w:sz w:val="24"/>
        </w:rPr>
        <w:t xml:space="preserve">, </w:t>
      </w:r>
      <w:r w:rsidRPr="00DD0AE1">
        <w:rPr>
          <w:rFonts w:ascii="Franklin Gothic Book" w:hAnsi="Franklin Gothic Book"/>
          <w:sz w:val="24"/>
        </w:rPr>
        <w:t xml:space="preserve">v termínu od </w:t>
      </w:r>
      <w:r w:rsidR="003042A4">
        <w:rPr>
          <w:rFonts w:ascii="Franklin Gothic Book" w:hAnsi="Franklin Gothic Book"/>
          <w:sz w:val="24"/>
        </w:rPr>
        <w:t>září</w:t>
      </w:r>
      <w:r w:rsidR="00EC46F2" w:rsidRPr="00DD0AE1">
        <w:rPr>
          <w:rFonts w:ascii="Franklin Gothic Book" w:hAnsi="Franklin Gothic Book"/>
          <w:sz w:val="24"/>
        </w:rPr>
        <w:t xml:space="preserve"> 2017</w:t>
      </w:r>
      <w:r w:rsidRPr="00DD0AE1">
        <w:rPr>
          <w:rFonts w:ascii="Franklin Gothic Book" w:hAnsi="Franklin Gothic Book"/>
          <w:sz w:val="24"/>
        </w:rPr>
        <w:t xml:space="preserve"> </w:t>
      </w:r>
      <w:r w:rsidR="00905910" w:rsidRPr="00DD0AE1">
        <w:rPr>
          <w:rFonts w:ascii="Franklin Gothic Book" w:hAnsi="Franklin Gothic Book"/>
          <w:sz w:val="24"/>
        </w:rPr>
        <w:t xml:space="preserve">do </w:t>
      </w:r>
      <w:r w:rsidR="003042A4">
        <w:rPr>
          <w:rFonts w:ascii="Franklin Gothic Book" w:hAnsi="Franklin Gothic Book"/>
          <w:sz w:val="24"/>
        </w:rPr>
        <w:t>srpna 2019</w:t>
      </w:r>
      <w:r w:rsidR="00905910" w:rsidRPr="00DD0AE1">
        <w:rPr>
          <w:rFonts w:ascii="Franklin Gothic Book" w:hAnsi="Franklin Gothic Book"/>
          <w:sz w:val="24"/>
        </w:rPr>
        <w:t>,</w:t>
      </w:r>
    </w:p>
    <w:p w14:paraId="5F2ED566" w14:textId="454B5CA0" w:rsidR="00905910" w:rsidRPr="00DD0AE1" w:rsidRDefault="00905910" w:rsidP="00905910">
      <w:pPr>
        <w:numPr>
          <w:ilvl w:val="0"/>
          <w:numId w:val="9"/>
        </w:numPr>
        <w:spacing w:before="0"/>
        <w:jc w:val="both"/>
        <w:rPr>
          <w:rFonts w:ascii="Franklin Gothic Book" w:hAnsi="Franklin Gothic Book"/>
          <w:sz w:val="24"/>
        </w:rPr>
      </w:pPr>
      <w:r w:rsidRPr="00DD0AE1">
        <w:rPr>
          <w:rFonts w:ascii="Franklin Gothic Book" w:hAnsi="Franklin Gothic Book"/>
          <w:sz w:val="24"/>
        </w:rPr>
        <w:t xml:space="preserve">hodinová dotace </w:t>
      </w:r>
      <w:r w:rsidR="00563093" w:rsidRPr="00DD0AE1">
        <w:rPr>
          <w:rFonts w:ascii="Franklin Gothic Book" w:hAnsi="Franklin Gothic Book"/>
          <w:sz w:val="24"/>
        </w:rPr>
        <w:t xml:space="preserve">jednoho </w:t>
      </w:r>
      <w:r w:rsidRPr="00DD0AE1">
        <w:rPr>
          <w:rFonts w:ascii="Franklin Gothic Book" w:hAnsi="Franklin Gothic Book"/>
          <w:sz w:val="24"/>
        </w:rPr>
        <w:t>semináře činí 16 výukových hodin,</w:t>
      </w:r>
    </w:p>
    <w:p w14:paraId="3BCDEF45" w14:textId="1FE28EC8" w:rsidR="00485B21" w:rsidRPr="00DD0AE1" w:rsidRDefault="00775C36" w:rsidP="00905910">
      <w:pPr>
        <w:numPr>
          <w:ilvl w:val="0"/>
          <w:numId w:val="9"/>
        </w:numPr>
        <w:spacing w:before="0"/>
        <w:jc w:val="both"/>
        <w:rPr>
          <w:rFonts w:ascii="Franklin Gothic Book" w:hAnsi="Franklin Gothic Book"/>
          <w:sz w:val="24"/>
        </w:rPr>
      </w:pPr>
      <w:r>
        <w:rPr>
          <w:rFonts w:ascii="Franklin Gothic Book" w:hAnsi="Franklin Gothic Book"/>
          <w:sz w:val="24"/>
        </w:rPr>
        <w:t>celkový počet seminářů bude 10</w:t>
      </w:r>
    </w:p>
    <w:p w14:paraId="22BDA371" w14:textId="11FC8BF1" w:rsidR="00905910" w:rsidRPr="00D439D6" w:rsidRDefault="00905910" w:rsidP="00905910">
      <w:pPr>
        <w:numPr>
          <w:ilvl w:val="0"/>
          <w:numId w:val="9"/>
        </w:numPr>
        <w:spacing w:before="0"/>
        <w:jc w:val="both"/>
        <w:rPr>
          <w:rFonts w:ascii="Franklin Gothic Book" w:hAnsi="Franklin Gothic Book"/>
          <w:sz w:val="24"/>
        </w:rPr>
      </w:pPr>
      <w:r w:rsidRPr="00D439D6">
        <w:rPr>
          <w:rFonts w:ascii="Franklin Gothic Book" w:hAnsi="Franklin Gothic Book"/>
          <w:sz w:val="24"/>
        </w:rPr>
        <w:t>předpokládaná účast na výukovém semi</w:t>
      </w:r>
      <w:r w:rsidR="00775C36">
        <w:rPr>
          <w:rFonts w:ascii="Franklin Gothic Book" w:hAnsi="Franklin Gothic Book"/>
          <w:sz w:val="24"/>
        </w:rPr>
        <w:t>náři bude vždy skupina o max. 34</w:t>
      </w:r>
      <w:r w:rsidRPr="00D439D6">
        <w:rPr>
          <w:rFonts w:ascii="Franklin Gothic Book" w:hAnsi="Franklin Gothic Book"/>
          <w:sz w:val="24"/>
        </w:rPr>
        <w:t xml:space="preserve"> pedagozích</w:t>
      </w:r>
      <w:r w:rsidR="00775C36">
        <w:rPr>
          <w:rFonts w:ascii="Franklin Gothic Book" w:hAnsi="Franklin Gothic Book"/>
          <w:sz w:val="24"/>
        </w:rPr>
        <w:t xml:space="preserve"> (pro ZŠ)</w:t>
      </w:r>
      <w:r w:rsidRPr="00D439D6">
        <w:rPr>
          <w:rFonts w:ascii="Franklin Gothic Book" w:hAnsi="Franklin Gothic Book"/>
          <w:sz w:val="24"/>
        </w:rPr>
        <w:t>,</w:t>
      </w:r>
      <w:r w:rsidR="00775C36">
        <w:rPr>
          <w:rFonts w:ascii="Franklin Gothic Book" w:hAnsi="Franklin Gothic Book"/>
          <w:sz w:val="24"/>
        </w:rPr>
        <w:t xml:space="preserve"> max. 6 pedagozích (pro MŠ)</w:t>
      </w:r>
    </w:p>
    <w:p w14:paraId="6033E36A" w14:textId="77777777" w:rsidR="00905910" w:rsidRDefault="00905910" w:rsidP="00905910">
      <w:pPr>
        <w:numPr>
          <w:ilvl w:val="0"/>
          <w:numId w:val="9"/>
        </w:numPr>
        <w:spacing w:before="0"/>
        <w:jc w:val="both"/>
        <w:rPr>
          <w:rFonts w:ascii="Franklin Gothic Book" w:hAnsi="Franklin Gothic Book"/>
          <w:sz w:val="24"/>
        </w:rPr>
      </w:pPr>
      <w:r w:rsidRPr="00D439D6">
        <w:rPr>
          <w:rFonts w:ascii="Franklin Gothic Book" w:hAnsi="Franklin Gothic Book"/>
          <w:sz w:val="24"/>
        </w:rPr>
        <w:t xml:space="preserve">semináře se budou týkat témat stanovených v příloze č. </w:t>
      </w:r>
      <w:r w:rsidR="00437DC1" w:rsidRPr="00D439D6">
        <w:rPr>
          <w:rFonts w:ascii="Franklin Gothic Book" w:hAnsi="Franklin Gothic Book"/>
          <w:sz w:val="24"/>
        </w:rPr>
        <w:t>2</w:t>
      </w:r>
      <w:r w:rsidRPr="00D439D6">
        <w:rPr>
          <w:rFonts w:ascii="Franklin Gothic Book" w:hAnsi="Franklin Gothic Book"/>
          <w:sz w:val="24"/>
        </w:rPr>
        <w:t xml:space="preserve"> </w:t>
      </w:r>
      <w:proofErr w:type="gramStart"/>
      <w:r w:rsidRPr="00D439D6">
        <w:rPr>
          <w:rFonts w:ascii="Franklin Gothic Book" w:hAnsi="Franklin Gothic Book"/>
          <w:sz w:val="24"/>
        </w:rPr>
        <w:t>této</w:t>
      </w:r>
      <w:proofErr w:type="gramEnd"/>
      <w:r w:rsidRPr="00D439D6">
        <w:rPr>
          <w:rFonts w:ascii="Franklin Gothic Book" w:hAnsi="Franklin Gothic Book"/>
          <w:sz w:val="24"/>
        </w:rPr>
        <w:t xml:space="preserve"> smlouvy, bude se jednat o akreditované kurzy v rámci </w:t>
      </w:r>
      <w:r w:rsidR="00437DC1" w:rsidRPr="00D439D6">
        <w:rPr>
          <w:rFonts w:ascii="Franklin Gothic Book" w:hAnsi="Franklin Gothic Book"/>
          <w:sz w:val="24"/>
        </w:rPr>
        <w:t>systému dalšího vzdělávání pedagogických pracovníků.</w:t>
      </w:r>
    </w:p>
    <w:p w14:paraId="41A850A5" w14:textId="77777777" w:rsidR="00AE7262" w:rsidRPr="00D439D6" w:rsidRDefault="00B56757" w:rsidP="00905910">
      <w:pPr>
        <w:numPr>
          <w:ilvl w:val="0"/>
          <w:numId w:val="9"/>
        </w:numPr>
        <w:spacing w:before="0"/>
        <w:jc w:val="both"/>
        <w:rPr>
          <w:rFonts w:ascii="Franklin Gothic Book" w:hAnsi="Franklin Gothic Book"/>
          <w:sz w:val="24"/>
        </w:rPr>
      </w:pPr>
      <w:r>
        <w:rPr>
          <w:rFonts w:ascii="Franklin Gothic Book" w:hAnsi="Franklin Gothic Book"/>
          <w:sz w:val="24"/>
        </w:rPr>
        <w:t>l</w:t>
      </w:r>
      <w:r w:rsidR="00AE7262">
        <w:rPr>
          <w:rFonts w:ascii="Franklin Gothic Book" w:hAnsi="Franklin Gothic Book"/>
          <w:sz w:val="24"/>
        </w:rPr>
        <w:t xml:space="preserve">ektor se zavazuje respektovat </w:t>
      </w:r>
      <w:r w:rsidR="001D3679">
        <w:rPr>
          <w:rFonts w:ascii="Franklin Gothic Book" w:hAnsi="Franklin Gothic Book"/>
          <w:sz w:val="24"/>
        </w:rPr>
        <w:t xml:space="preserve">při výuce HW a SW vybavení, kterým disponuje </w:t>
      </w:r>
      <w:proofErr w:type="gramStart"/>
      <w:r w:rsidR="001D3679">
        <w:rPr>
          <w:rFonts w:ascii="Franklin Gothic Book" w:hAnsi="Franklin Gothic Book"/>
          <w:sz w:val="24"/>
        </w:rPr>
        <w:t>zadavatel</w:t>
      </w:r>
      <w:r>
        <w:rPr>
          <w:rFonts w:ascii="Franklin Gothic Book" w:hAnsi="Franklin Gothic Book"/>
          <w:sz w:val="24"/>
        </w:rPr>
        <w:t>,</w:t>
      </w:r>
      <w:r w:rsidR="001D3679">
        <w:rPr>
          <w:rFonts w:ascii="Franklin Gothic Book" w:hAnsi="Franklin Gothic Book"/>
          <w:sz w:val="24"/>
        </w:rPr>
        <w:t xml:space="preserve">  a zavazuje</w:t>
      </w:r>
      <w:proofErr w:type="gramEnd"/>
      <w:r w:rsidR="001D3679">
        <w:rPr>
          <w:rFonts w:ascii="Franklin Gothic Book" w:hAnsi="Franklin Gothic Book"/>
          <w:sz w:val="24"/>
        </w:rPr>
        <w:t xml:space="preserve"> se při výuce využívat totožnou platformu (platforma nemusí být respektována, pouze v případě, že se požadované výukové programy chovají stejně a mají stejné grafické rozhraní i na jiných platformách) a totožné výukové programy.</w:t>
      </w:r>
    </w:p>
    <w:p w14:paraId="712A9C6F" w14:textId="77777777" w:rsidR="00905910" w:rsidRPr="00D439D6" w:rsidRDefault="00905910" w:rsidP="00905910">
      <w:pPr>
        <w:spacing w:before="0"/>
        <w:jc w:val="both"/>
        <w:rPr>
          <w:rFonts w:ascii="Franklin Gothic Book" w:hAnsi="Franklin Gothic Book"/>
          <w:sz w:val="24"/>
        </w:rPr>
      </w:pPr>
    </w:p>
    <w:p w14:paraId="0AC04E01" w14:textId="77777777" w:rsidR="00905910" w:rsidRPr="00D439D6" w:rsidRDefault="00905910" w:rsidP="00B56757">
      <w:pPr>
        <w:numPr>
          <w:ilvl w:val="0"/>
          <w:numId w:val="13"/>
        </w:numPr>
        <w:tabs>
          <w:tab w:val="clear" w:pos="720"/>
        </w:tabs>
        <w:spacing w:before="0"/>
        <w:ind w:left="567" w:hanging="567"/>
        <w:jc w:val="both"/>
        <w:rPr>
          <w:rFonts w:ascii="Franklin Gothic Book" w:hAnsi="Franklin Gothic Book"/>
          <w:sz w:val="24"/>
        </w:rPr>
      </w:pPr>
      <w:r w:rsidRPr="00D439D6">
        <w:rPr>
          <w:rFonts w:ascii="Franklin Gothic Book" w:hAnsi="Franklin Gothic Book"/>
          <w:sz w:val="24"/>
        </w:rPr>
        <w:t>Součástí poskytování služeb bude i proces přípravy na semináře.</w:t>
      </w:r>
    </w:p>
    <w:p w14:paraId="0E7D43A0" w14:textId="77777777" w:rsidR="00905910" w:rsidRPr="00D439D6" w:rsidRDefault="00905910" w:rsidP="00905910">
      <w:pPr>
        <w:spacing w:before="0"/>
        <w:jc w:val="both"/>
        <w:rPr>
          <w:rFonts w:ascii="Franklin Gothic Book" w:hAnsi="Franklin Gothic Book"/>
          <w:sz w:val="24"/>
        </w:rPr>
      </w:pPr>
    </w:p>
    <w:p w14:paraId="7697FAA2" w14:textId="77777777" w:rsidR="00905910" w:rsidRPr="00D439D6" w:rsidRDefault="00905910" w:rsidP="00B56757">
      <w:pPr>
        <w:numPr>
          <w:ilvl w:val="0"/>
          <w:numId w:val="13"/>
        </w:numPr>
        <w:tabs>
          <w:tab w:val="clear" w:pos="720"/>
        </w:tabs>
        <w:spacing w:before="0"/>
        <w:ind w:left="567" w:hanging="567"/>
        <w:jc w:val="both"/>
        <w:rPr>
          <w:rFonts w:ascii="Franklin Gothic Book" w:hAnsi="Franklin Gothic Book"/>
          <w:sz w:val="24"/>
        </w:rPr>
      </w:pPr>
      <w:r w:rsidRPr="00D439D6">
        <w:rPr>
          <w:rFonts w:ascii="Franklin Gothic Book" w:hAnsi="Franklin Gothic Book"/>
          <w:sz w:val="24"/>
        </w:rPr>
        <w:t>Proces přípravy na semináře a vlastní lektorská činnost na seminářích musí splňovat následující minimální požadavky:</w:t>
      </w:r>
    </w:p>
    <w:p w14:paraId="3F770AD1" w14:textId="77777777" w:rsidR="00905910" w:rsidRPr="00D439D6" w:rsidRDefault="00905910" w:rsidP="00905910">
      <w:pPr>
        <w:numPr>
          <w:ilvl w:val="0"/>
          <w:numId w:val="8"/>
        </w:numPr>
        <w:spacing w:before="0"/>
        <w:jc w:val="both"/>
        <w:rPr>
          <w:rFonts w:ascii="Franklin Gothic Book" w:hAnsi="Franklin Gothic Book"/>
          <w:sz w:val="24"/>
        </w:rPr>
      </w:pPr>
      <w:r w:rsidRPr="00D439D6">
        <w:rPr>
          <w:rFonts w:ascii="Franklin Gothic Book" w:hAnsi="Franklin Gothic Book"/>
          <w:sz w:val="24"/>
        </w:rPr>
        <w:t>prezentace ze semináře i materiály poskytnuté účastníkům semináře budou vždy v jednom vyhotovení předány realizačnímu týmu projektu, a stanou se součástí dokumentace projektu,</w:t>
      </w:r>
    </w:p>
    <w:p w14:paraId="54E6D867" w14:textId="77777777" w:rsidR="00905910" w:rsidRPr="00D439D6" w:rsidRDefault="00905910" w:rsidP="00905910">
      <w:pPr>
        <w:numPr>
          <w:ilvl w:val="0"/>
          <w:numId w:val="8"/>
        </w:numPr>
        <w:spacing w:before="0"/>
        <w:jc w:val="both"/>
        <w:rPr>
          <w:rFonts w:ascii="Franklin Gothic Book" w:hAnsi="Franklin Gothic Book"/>
          <w:sz w:val="24"/>
        </w:rPr>
      </w:pPr>
      <w:r w:rsidRPr="00D439D6">
        <w:rPr>
          <w:rFonts w:ascii="Franklin Gothic Book" w:hAnsi="Franklin Gothic Book"/>
          <w:sz w:val="24"/>
        </w:rPr>
        <w:t xml:space="preserve">na každém výukovém semináři bude umožněna přítomnost zástupce či zástupců realizačního týmu objednatele, </w:t>
      </w:r>
    </w:p>
    <w:p w14:paraId="3708D783" w14:textId="77777777" w:rsidR="00905910" w:rsidRPr="001D3679" w:rsidRDefault="00905910" w:rsidP="00905910">
      <w:pPr>
        <w:numPr>
          <w:ilvl w:val="0"/>
          <w:numId w:val="8"/>
        </w:numPr>
        <w:spacing w:before="0"/>
        <w:jc w:val="both"/>
        <w:rPr>
          <w:rFonts w:ascii="Franklin Gothic Book" w:hAnsi="Franklin Gothic Book"/>
          <w:sz w:val="24"/>
        </w:rPr>
      </w:pPr>
      <w:r w:rsidRPr="00D439D6">
        <w:rPr>
          <w:rFonts w:ascii="Franklin Gothic Book" w:hAnsi="Franklin Gothic Book"/>
          <w:sz w:val="24"/>
        </w:rPr>
        <w:t xml:space="preserve">lektor na semináři obstará i administrativní náležitosti a dokumentaci kurzu, představí </w:t>
      </w:r>
      <w:r w:rsidRPr="001D3679">
        <w:rPr>
          <w:rFonts w:ascii="Franklin Gothic Book" w:hAnsi="Franklin Gothic Book"/>
          <w:sz w:val="24"/>
        </w:rPr>
        <w:t>projekt, v rámci kterého se seminář koná a zajistí závěrečnou zpětnou vazbu a ukončení semináře,</w:t>
      </w:r>
    </w:p>
    <w:p w14:paraId="69408C3D" w14:textId="77777777" w:rsidR="00905910" w:rsidRPr="001D3679" w:rsidRDefault="00905910" w:rsidP="00905910">
      <w:pPr>
        <w:numPr>
          <w:ilvl w:val="0"/>
          <w:numId w:val="8"/>
        </w:numPr>
        <w:spacing w:before="0"/>
        <w:jc w:val="both"/>
        <w:rPr>
          <w:rFonts w:ascii="Franklin Gothic Book" w:hAnsi="Franklin Gothic Book"/>
          <w:sz w:val="24"/>
        </w:rPr>
      </w:pPr>
      <w:r w:rsidRPr="001D3679">
        <w:rPr>
          <w:rFonts w:ascii="Franklin Gothic Book" w:hAnsi="Franklin Gothic Book"/>
          <w:sz w:val="24"/>
        </w:rPr>
        <w:t xml:space="preserve">na každém výukovém semináři bude umožněna fotodokumentace a případně také </w:t>
      </w:r>
      <w:proofErr w:type="spellStart"/>
      <w:r w:rsidRPr="001D3679">
        <w:rPr>
          <w:rFonts w:ascii="Franklin Gothic Book" w:hAnsi="Franklin Gothic Book"/>
          <w:sz w:val="24"/>
        </w:rPr>
        <w:t>videodokumentace</w:t>
      </w:r>
      <w:proofErr w:type="spellEnd"/>
      <w:r w:rsidRPr="001D3679">
        <w:rPr>
          <w:rFonts w:ascii="Franklin Gothic Book" w:hAnsi="Franklin Gothic Book"/>
          <w:sz w:val="24"/>
        </w:rPr>
        <w:t xml:space="preserve"> průběhu semináře. Tato dokumentace se stane součástí dokumentace projektu, která je předávána poskytovateli dotace. Fotodokumentaci bude možno využít volně, např. pro publicitu projektu, kontrolu aj. </w:t>
      </w:r>
    </w:p>
    <w:p w14:paraId="6C50DD38" w14:textId="77777777" w:rsidR="00905910" w:rsidRPr="00D439D6" w:rsidRDefault="00905910" w:rsidP="00905910">
      <w:pPr>
        <w:spacing w:before="0"/>
        <w:jc w:val="both"/>
        <w:rPr>
          <w:rFonts w:ascii="Franklin Gothic Book" w:hAnsi="Franklin Gothic Book"/>
          <w:sz w:val="24"/>
        </w:rPr>
      </w:pPr>
    </w:p>
    <w:p w14:paraId="75439E1C" w14:textId="77777777" w:rsidR="00905910" w:rsidRPr="00D439D6" w:rsidRDefault="00905910" w:rsidP="00B56757">
      <w:pPr>
        <w:numPr>
          <w:ilvl w:val="0"/>
          <w:numId w:val="13"/>
        </w:numPr>
        <w:tabs>
          <w:tab w:val="clear" w:pos="720"/>
        </w:tabs>
        <w:spacing w:before="0"/>
        <w:ind w:left="567" w:hanging="567"/>
        <w:jc w:val="both"/>
        <w:rPr>
          <w:rFonts w:ascii="Franklin Gothic Book" w:hAnsi="Franklin Gothic Book"/>
          <w:sz w:val="24"/>
        </w:rPr>
      </w:pPr>
      <w:r w:rsidRPr="00D439D6">
        <w:rPr>
          <w:rFonts w:ascii="Franklin Gothic Book" w:hAnsi="Franklin Gothic Book"/>
          <w:sz w:val="24"/>
        </w:rPr>
        <w:t>Lektor se zavazuje poskytovat služby v rozsahu a za podmínek stanovených v t</w:t>
      </w:r>
      <w:r w:rsidR="00437DC1" w:rsidRPr="00D439D6">
        <w:rPr>
          <w:rFonts w:ascii="Franklin Gothic Book" w:hAnsi="Franklin Gothic Book"/>
          <w:sz w:val="24"/>
        </w:rPr>
        <w:t>éto smlouvě a jejích přílohách.</w:t>
      </w:r>
    </w:p>
    <w:p w14:paraId="3E15803F" w14:textId="77777777" w:rsidR="00905910" w:rsidRPr="00D439D6" w:rsidRDefault="00905910" w:rsidP="00905910">
      <w:pPr>
        <w:spacing w:before="0"/>
        <w:jc w:val="both"/>
        <w:rPr>
          <w:rFonts w:ascii="Franklin Gothic Book" w:hAnsi="Franklin Gothic Book"/>
          <w:sz w:val="24"/>
        </w:rPr>
      </w:pPr>
    </w:p>
    <w:p w14:paraId="59E5D643" w14:textId="77777777" w:rsidR="00905910" w:rsidRPr="00D439D6" w:rsidRDefault="00905910" w:rsidP="00B56757">
      <w:pPr>
        <w:numPr>
          <w:ilvl w:val="0"/>
          <w:numId w:val="13"/>
        </w:numPr>
        <w:tabs>
          <w:tab w:val="clear" w:pos="720"/>
        </w:tabs>
        <w:spacing w:before="0"/>
        <w:ind w:left="567" w:hanging="567"/>
        <w:jc w:val="both"/>
        <w:rPr>
          <w:rFonts w:ascii="Franklin Gothic Book" w:hAnsi="Franklin Gothic Book"/>
          <w:sz w:val="24"/>
        </w:rPr>
      </w:pPr>
      <w:r w:rsidRPr="00D439D6">
        <w:rPr>
          <w:rFonts w:ascii="Franklin Gothic Book" w:hAnsi="Franklin Gothic Book"/>
          <w:sz w:val="24"/>
        </w:rPr>
        <w:t>Objednatel se zavazuje uhradit lektorovi za poskytnuté služby cenu dle čl. IV. této smlouvy.</w:t>
      </w:r>
    </w:p>
    <w:p w14:paraId="6159BF53" w14:textId="77777777" w:rsidR="00905910" w:rsidRPr="00D439D6" w:rsidRDefault="00905910" w:rsidP="00905910">
      <w:pPr>
        <w:spacing w:before="0"/>
        <w:jc w:val="both"/>
        <w:rPr>
          <w:rFonts w:ascii="Franklin Gothic Book" w:hAnsi="Franklin Gothic Book"/>
          <w:sz w:val="24"/>
        </w:rPr>
      </w:pPr>
    </w:p>
    <w:p w14:paraId="4B0DBE13" w14:textId="473EE670" w:rsidR="00905910" w:rsidRPr="00D439D6" w:rsidRDefault="00905910" w:rsidP="00B56757">
      <w:pPr>
        <w:numPr>
          <w:ilvl w:val="0"/>
          <w:numId w:val="13"/>
        </w:numPr>
        <w:tabs>
          <w:tab w:val="clear" w:pos="720"/>
        </w:tabs>
        <w:spacing w:before="0"/>
        <w:ind w:left="567" w:hanging="567"/>
        <w:jc w:val="both"/>
        <w:rPr>
          <w:rFonts w:ascii="Franklin Gothic Book" w:hAnsi="Franklin Gothic Book"/>
          <w:sz w:val="24"/>
        </w:rPr>
      </w:pPr>
      <w:r w:rsidRPr="00D439D6">
        <w:rPr>
          <w:rFonts w:ascii="Franklin Gothic Book" w:hAnsi="Franklin Gothic Book"/>
          <w:sz w:val="24"/>
        </w:rPr>
        <w:t xml:space="preserve">Lektor zahájí poskytování služeb bezprostředně </w:t>
      </w:r>
      <w:r w:rsidRPr="00DD0AE1">
        <w:rPr>
          <w:rFonts w:ascii="Franklin Gothic Book" w:hAnsi="Franklin Gothic Book"/>
          <w:sz w:val="24"/>
        </w:rPr>
        <w:t>po oboustranném podpisu této smlouvy. Služby budou lek</w:t>
      </w:r>
      <w:r w:rsidR="00EC46F2" w:rsidRPr="00DD0AE1">
        <w:rPr>
          <w:rFonts w:ascii="Franklin Gothic Book" w:hAnsi="Franklin Gothic Book"/>
          <w:sz w:val="24"/>
        </w:rPr>
        <w:t>torem po</w:t>
      </w:r>
      <w:r w:rsidR="004D3624">
        <w:rPr>
          <w:rFonts w:ascii="Franklin Gothic Book" w:hAnsi="Franklin Gothic Book"/>
          <w:sz w:val="24"/>
        </w:rPr>
        <w:t>skytovány nejpozději do srpna</w:t>
      </w:r>
      <w:r w:rsidR="00B56757" w:rsidRPr="00DD0AE1">
        <w:rPr>
          <w:rFonts w:ascii="Franklin Gothic Book" w:hAnsi="Franklin Gothic Book"/>
          <w:sz w:val="24"/>
        </w:rPr>
        <w:t xml:space="preserve"> </w:t>
      </w:r>
      <w:r w:rsidR="004D3624">
        <w:rPr>
          <w:rFonts w:ascii="Franklin Gothic Book" w:hAnsi="Franklin Gothic Book"/>
          <w:sz w:val="24"/>
        </w:rPr>
        <w:t>2019</w:t>
      </w:r>
      <w:r w:rsidRPr="00DD0AE1">
        <w:rPr>
          <w:rFonts w:ascii="Franklin Gothic Book" w:hAnsi="Franklin Gothic Book"/>
          <w:sz w:val="24"/>
        </w:rPr>
        <w:t>.</w:t>
      </w:r>
    </w:p>
    <w:p w14:paraId="6941C075" w14:textId="77777777" w:rsidR="00905910" w:rsidRPr="00D439D6" w:rsidRDefault="00905910" w:rsidP="00905910">
      <w:pPr>
        <w:spacing w:before="0"/>
        <w:jc w:val="both"/>
        <w:rPr>
          <w:rFonts w:ascii="Franklin Gothic Book" w:hAnsi="Franklin Gothic Book"/>
          <w:sz w:val="24"/>
        </w:rPr>
      </w:pPr>
    </w:p>
    <w:p w14:paraId="1A813561" w14:textId="77777777" w:rsidR="00905910" w:rsidRPr="00D439D6" w:rsidRDefault="00905910" w:rsidP="00B56757">
      <w:pPr>
        <w:numPr>
          <w:ilvl w:val="0"/>
          <w:numId w:val="13"/>
        </w:numPr>
        <w:tabs>
          <w:tab w:val="clear" w:pos="720"/>
        </w:tabs>
        <w:spacing w:before="0"/>
        <w:ind w:left="567" w:hanging="567"/>
        <w:jc w:val="both"/>
        <w:rPr>
          <w:rFonts w:ascii="Franklin Gothic Book" w:hAnsi="Franklin Gothic Book"/>
          <w:sz w:val="24"/>
        </w:rPr>
      </w:pPr>
      <w:r w:rsidRPr="00D439D6">
        <w:rPr>
          <w:rFonts w:ascii="Franklin Gothic Book" w:hAnsi="Franklin Gothic Book"/>
          <w:sz w:val="24"/>
        </w:rPr>
        <w:t xml:space="preserve">Místem plnění předmětu smlouvy je </w:t>
      </w:r>
      <w:r w:rsidR="00437DC1" w:rsidRPr="00D439D6">
        <w:rPr>
          <w:rFonts w:ascii="Franklin Gothic Book" w:hAnsi="Franklin Gothic Book"/>
          <w:sz w:val="24"/>
        </w:rPr>
        <w:t>sídlo objednatele</w:t>
      </w:r>
      <w:r w:rsidRPr="00D439D6">
        <w:rPr>
          <w:rFonts w:ascii="Franklin Gothic Book" w:hAnsi="Franklin Gothic Book"/>
          <w:sz w:val="24"/>
        </w:rPr>
        <w:t xml:space="preserve">. </w:t>
      </w:r>
    </w:p>
    <w:p w14:paraId="69E97ACA" w14:textId="77777777" w:rsidR="00905910" w:rsidRPr="00D439D6" w:rsidRDefault="00905910" w:rsidP="00905910">
      <w:pPr>
        <w:spacing w:before="0"/>
        <w:rPr>
          <w:rFonts w:ascii="Franklin Gothic Book" w:hAnsi="Franklin Gothic Book"/>
          <w:b/>
          <w:sz w:val="24"/>
        </w:rPr>
      </w:pPr>
    </w:p>
    <w:p w14:paraId="3D188C32" w14:textId="77777777" w:rsidR="00905910" w:rsidRPr="00D439D6" w:rsidRDefault="00905910" w:rsidP="00905910">
      <w:pPr>
        <w:spacing w:before="0"/>
        <w:rPr>
          <w:rFonts w:ascii="Franklin Gothic Book" w:hAnsi="Franklin Gothic Book"/>
          <w:b/>
          <w:sz w:val="24"/>
        </w:rPr>
      </w:pPr>
    </w:p>
    <w:p w14:paraId="71C73AD2" w14:textId="77777777" w:rsidR="00905910" w:rsidRPr="00D439D6" w:rsidRDefault="00905910" w:rsidP="00905910">
      <w:pPr>
        <w:spacing w:before="0"/>
        <w:jc w:val="center"/>
        <w:rPr>
          <w:rFonts w:ascii="Franklin Gothic Book" w:hAnsi="Franklin Gothic Book"/>
          <w:b/>
          <w:sz w:val="24"/>
        </w:rPr>
      </w:pPr>
      <w:r w:rsidRPr="00D439D6">
        <w:rPr>
          <w:rFonts w:ascii="Franklin Gothic Book" w:hAnsi="Franklin Gothic Book"/>
          <w:b/>
          <w:sz w:val="24"/>
        </w:rPr>
        <w:t>III.</w:t>
      </w:r>
    </w:p>
    <w:p w14:paraId="03287045" w14:textId="77777777" w:rsidR="00905910" w:rsidRPr="00D439D6" w:rsidRDefault="00905910" w:rsidP="00905910">
      <w:pPr>
        <w:spacing w:before="0"/>
        <w:jc w:val="center"/>
        <w:rPr>
          <w:rFonts w:ascii="Franklin Gothic Book" w:hAnsi="Franklin Gothic Book"/>
          <w:b/>
          <w:sz w:val="24"/>
        </w:rPr>
      </w:pPr>
      <w:r w:rsidRPr="00D439D6">
        <w:rPr>
          <w:rFonts w:ascii="Franklin Gothic Book" w:hAnsi="Franklin Gothic Book"/>
          <w:b/>
          <w:sz w:val="24"/>
        </w:rPr>
        <w:t>Práva a povinnosti smluvních stran</w:t>
      </w:r>
    </w:p>
    <w:p w14:paraId="4167C2C9" w14:textId="77777777" w:rsidR="00905910" w:rsidRPr="00D439D6" w:rsidRDefault="00905910" w:rsidP="00905910">
      <w:pPr>
        <w:spacing w:before="0"/>
        <w:jc w:val="both"/>
        <w:rPr>
          <w:rFonts w:ascii="Franklin Gothic Book" w:hAnsi="Franklin Gothic Book"/>
          <w:b/>
          <w:sz w:val="24"/>
        </w:rPr>
      </w:pPr>
    </w:p>
    <w:p w14:paraId="44A869F2" w14:textId="77777777" w:rsidR="00905910" w:rsidRPr="00B56757" w:rsidRDefault="00905910" w:rsidP="00B56757">
      <w:pPr>
        <w:pStyle w:val="Odstavecseseznamem"/>
        <w:numPr>
          <w:ilvl w:val="0"/>
          <w:numId w:val="14"/>
        </w:numPr>
        <w:jc w:val="both"/>
        <w:rPr>
          <w:rFonts w:ascii="Franklin Gothic Book" w:hAnsi="Franklin Gothic Book"/>
          <w:b/>
        </w:rPr>
      </w:pPr>
      <w:r w:rsidRPr="00B56757">
        <w:rPr>
          <w:rFonts w:ascii="Franklin Gothic Book" w:hAnsi="Franklin Gothic Book"/>
          <w:b/>
        </w:rPr>
        <w:t>Práva a povinnosti lektora:</w:t>
      </w:r>
    </w:p>
    <w:p w14:paraId="0BF539FD" w14:textId="77777777" w:rsidR="00B56757" w:rsidRPr="00B56757" w:rsidRDefault="00B56757" w:rsidP="00B56757">
      <w:pPr>
        <w:pStyle w:val="Odstavecseseznamem"/>
        <w:jc w:val="both"/>
        <w:rPr>
          <w:rFonts w:ascii="Franklin Gothic Book" w:hAnsi="Franklin Gothic Book"/>
          <w:b/>
        </w:rPr>
      </w:pPr>
    </w:p>
    <w:p w14:paraId="59BE66EA" w14:textId="77777777" w:rsidR="00905910" w:rsidRPr="00D439D6" w:rsidRDefault="00905910" w:rsidP="00905910">
      <w:pPr>
        <w:numPr>
          <w:ilvl w:val="0"/>
          <w:numId w:val="2"/>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 xml:space="preserve">Lektor se zavazuje, že zajistí lektorování </w:t>
      </w:r>
      <w:r w:rsidR="00437DC1" w:rsidRPr="00D439D6">
        <w:rPr>
          <w:rFonts w:ascii="Franklin Gothic Book" w:hAnsi="Franklin Gothic Book"/>
          <w:sz w:val="24"/>
        </w:rPr>
        <w:t>semináře</w:t>
      </w:r>
      <w:r w:rsidRPr="00D439D6">
        <w:rPr>
          <w:rFonts w:ascii="Franklin Gothic Book" w:hAnsi="Franklin Gothic Book"/>
          <w:sz w:val="24"/>
        </w:rPr>
        <w:t xml:space="preserve"> dle </w:t>
      </w:r>
      <w:r w:rsidR="00437DC1" w:rsidRPr="00D439D6">
        <w:rPr>
          <w:rFonts w:ascii="Franklin Gothic Book" w:hAnsi="Franklin Gothic Book"/>
          <w:sz w:val="24"/>
        </w:rPr>
        <w:t>čl.</w:t>
      </w:r>
      <w:r w:rsidRPr="00D439D6">
        <w:rPr>
          <w:rFonts w:ascii="Franklin Gothic Book" w:hAnsi="Franklin Gothic Book"/>
          <w:sz w:val="24"/>
        </w:rPr>
        <w:t xml:space="preserve"> II. </w:t>
      </w:r>
      <w:r w:rsidR="00437DC1" w:rsidRPr="00D439D6">
        <w:rPr>
          <w:rFonts w:ascii="Franklin Gothic Book" w:hAnsi="Franklin Gothic Book"/>
          <w:sz w:val="24"/>
        </w:rPr>
        <w:t xml:space="preserve">odst. </w:t>
      </w:r>
      <w:r w:rsidRPr="00D439D6">
        <w:rPr>
          <w:rFonts w:ascii="Franklin Gothic Book" w:hAnsi="Franklin Gothic Book"/>
          <w:sz w:val="24"/>
        </w:rPr>
        <w:t xml:space="preserve">2) této smlouvy. </w:t>
      </w:r>
      <w:r w:rsidR="00437DC1" w:rsidRPr="00D439D6">
        <w:rPr>
          <w:rFonts w:ascii="Franklin Gothic Book" w:hAnsi="Franklin Gothic Book"/>
          <w:sz w:val="24"/>
        </w:rPr>
        <w:t>Seminář</w:t>
      </w:r>
      <w:r w:rsidRPr="00D439D6">
        <w:rPr>
          <w:rFonts w:ascii="Franklin Gothic Book" w:hAnsi="Franklin Gothic Book"/>
          <w:sz w:val="24"/>
        </w:rPr>
        <w:t xml:space="preserve"> se </w:t>
      </w:r>
      <w:r w:rsidR="00437DC1" w:rsidRPr="00D439D6">
        <w:rPr>
          <w:rFonts w:ascii="Franklin Gothic Book" w:hAnsi="Franklin Gothic Book"/>
          <w:sz w:val="24"/>
        </w:rPr>
        <w:t>bude</w:t>
      </w:r>
      <w:r w:rsidRPr="00D439D6">
        <w:rPr>
          <w:rFonts w:ascii="Franklin Gothic Book" w:hAnsi="Franklin Gothic Book"/>
          <w:sz w:val="24"/>
        </w:rPr>
        <w:t xml:space="preserve"> </w:t>
      </w:r>
      <w:r w:rsidR="00D439D6" w:rsidRPr="00D439D6">
        <w:rPr>
          <w:rFonts w:ascii="Franklin Gothic Book" w:hAnsi="Franklin Gothic Book"/>
          <w:sz w:val="24"/>
        </w:rPr>
        <w:t xml:space="preserve">týkat </w:t>
      </w:r>
      <w:r w:rsidRPr="00D439D6">
        <w:rPr>
          <w:rFonts w:ascii="Franklin Gothic Book" w:hAnsi="Franklin Gothic Book"/>
          <w:sz w:val="24"/>
        </w:rPr>
        <w:t xml:space="preserve">témat detailněji popsaných </w:t>
      </w:r>
      <w:r w:rsidR="00437DC1" w:rsidRPr="00D439D6">
        <w:rPr>
          <w:rFonts w:ascii="Franklin Gothic Book" w:hAnsi="Franklin Gothic Book"/>
          <w:sz w:val="24"/>
        </w:rPr>
        <w:t xml:space="preserve">v příloze </w:t>
      </w:r>
      <w:proofErr w:type="gramStart"/>
      <w:r w:rsidR="00437DC1" w:rsidRPr="00D439D6">
        <w:rPr>
          <w:rFonts w:ascii="Franklin Gothic Book" w:hAnsi="Franklin Gothic Book"/>
          <w:sz w:val="24"/>
        </w:rPr>
        <w:t>č. 2 této</w:t>
      </w:r>
      <w:proofErr w:type="gramEnd"/>
      <w:r w:rsidR="00437DC1" w:rsidRPr="00D439D6">
        <w:rPr>
          <w:rFonts w:ascii="Franklin Gothic Book" w:hAnsi="Franklin Gothic Book"/>
          <w:sz w:val="24"/>
        </w:rPr>
        <w:t xml:space="preserve"> smlouvy.</w:t>
      </w:r>
    </w:p>
    <w:p w14:paraId="787F0E33" w14:textId="77777777" w:rsidR="00905910" w:rsidRPr="00D439D6" w:rsidRDefault="00437DC1" w:rsidP="00905910">
      <w:pPr>
        <w:spacing w:before="0"/>
        <w:jc w:val="both"/>
        <w:rPr>
          <w:rFonts w:ascii="Franklin Gothic Book" w:hAnsi="Franklin Gothic Book"/>
          <w:sz w:val="24"/>
        </w:rPr>
      </w:pPr>
      <w:r w:rsidRPr="00D439D6">
        <w:rPr>
          <w:rFonts w:ascii="Franklin Gothic Book" w:hAnsi="Franklin Gothic Book"/>
          <w:sz w:val="24"/>
        </w:rPr>
        <w:tab/>
      </w:r>
    </w:p>
    <w:p w14:paraId="3D50A9A6" w14:textId="77777777" w:rsidR="00905910" w:rsidRPr="00D439D6" w:rsidRDefault="00905910" w:rsidP="00905910">
      <w:pPr>
        <w:numPr>
          <w:ilvl w:val="0"/>
          <w:numId w:val="2"/>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Lektor je povinen bez zbytečného prodlení informovat objednatele o všech skutečnostech, které by mu mohly bránit v plnění dle této smlouvy</w:t>
      </w:r>
      <w:r w:rsidR="00437DC1" w:rsidRPr="00D439D6">
        <w:rPr>
          <w:rFonts w:ascii="Franklin Gothic Book" w:hAnsi="Franklin Gothic Book"/>
          <w:sz w:val="24"/>
        </w:rPr>
        <w:t>.</w:t>
      </w:r>
    </w:p>
    <w:p w14:paraId="5A89072A" w14:textId="77777777" w:rsidR="00905910" w:rsidRPr="00D439D6" w:rsidRDefault="00905910" w:rsidP="00905910">
      <w:pPr>
        <w:spacing w:before="0"/>
        <w:jc w:val="both"/>
        <w:rPr>
          <w:rFonts w:ascii="Franklin Gothic Book" w:hAnsi="Franklin Gothic Book"/>
          <w:sz w:val="24"/>
        </w:rPr>
      </w:pPr>
    </w:p>
    <w:p w14:paraId="55E4C97F" w14:textId="77777777" w:rsidR="00905910" w:rsidRPr="00D439D6" w:rsidRDefault="00905910" w:rsidP="00905910">
      <w:pPr>
        <w:numPr>
          <w:ilvl w:val="0"/>
          <w:numId w:val="2"/>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 xml:space="preserve">Lektor je </w:t>
      </w:r>
      <w:r w:rsidR="00D439D6" w:rsidRPr="00D439D6">
        <w:rPr>
          <w:rFonts w:ascii="Franklin Gothic Book" w:hAnsi="Franklin Gothic Book"/>
          <w:sz w:val="24"/>
        </w:rPr>
        <w:t xml:space="preserve">rovněž </w:t>
      </w:r>
      <w:r w:rsidRPr="00D439D6">
        <w:rPr>
          <w:rFonts w:ascii="Franklin Gothic Book" w:hAnsi="Franklin Gothic Book"/>
          <w:sz w:val="24"/>
        </w:rPr>
        <w:t xml:space="preserve">povinen v případě, že nebude z důležitých důvodů moci </w:t>
      </w:r>
      <w:r w:rsidR="001D3679">
        <w:rPr>
          <w:rFonts w:ascii="Franklin Gothic Book" w:hAnsi="Franklin Gothic Book"/>
          <w:sz w:val="24"/>
        </w:rPr>
        <w:t>poskytnout služby</w:t>
      </w:r>
      <w:r w:rsidRPr="00D439D6">
        <w:rPr>
          <w:rFonts w:ascii="Franklin Gothic Book" w:hAnsi="Franklin Gothic Book"/>
          <w:sz w:val="24"/>
        </w:rPr>
        <w:t xml:space="preserve">, </w:t>
      </w:r>
      <w:r w:rsidR="00D439D6" w:rsidRPr="00D439D6">
        <w:rPr>
          <w:rFonts w:ascii="Franklin Gothic Book" w:hAnsi="Franklin Gothic Book"/>
          <w:sz w:val="24"/>
        </w:rPr>
        <w:t xml:space="preserve">sdělit tuto skutečnost </w:t>
      </w:r>
      <w:r w:rsidRPr="00D439D6">
        <w:rPr>
          <w:rFonts w:ascii="Franklin Gothic Book" w:hAnsi="Franklin Gothic Book"/>
          <w:sz w:val="24"/>
        </w:rPr>
        <w:t xml:space="preserve">obratem objednateli a na žádost objednatele doložit tyto důležité důvody. </w:t>
      </w:r>
    </w:p>
    <w:p w14:paraId="4512F4EA" w14:textId="77777777" w:rsidR="00905910" w:rsidRPr="00D439D6" w:rsidRDefault="00905910" w:rsidP="00905910">
      <w:pPr>
        <w:spacing w:before="0"/>
        <w:jc w:val="both"/>
        <w:rPr>
          <w:rFonts w:ascii="Franklin Gothic Book" w:hAnsi="Franklin Gothic Book"/>
          <w:sz w:val="24"/>
        </w:rPr>
      </w:pPr>
    </w:p>
    <w:p w14:paraId="034A7E71" w14:textId="77777777" w:rsidR="00905910" w:rsidRPr="00D439D6" w:rsidRDefault="00905910" w:rsidP="00905910">
      <w:pPr>
        <w:numPr>
          <w:ilvl w:val="0"/>
          <w:numId w:val="2"/>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Lektor se zavazuje provést lektorování osobně nebo svými zaměstnanci či lektory jinak smluvně zavázanými</w:t>
      </w:r>
      <w:r w:rsidR="00437DC1" w:rsidRPr="00D439D6">
        <w:rPr>
          <w:rFonts w:ascii="Franklin Gothic Book" w:hAnsi="Franklin Gothic Book"/>
          <w:sz w:val="24"/>
        </w:rPr>
        <w:t>.</w:t>
      </w:r>
      <w:r w:rsidRPr="00D439D6">
        <w:rPr>
          <w:rFonts w:ascii="Franklin Gothic Book" w:hAnsi="Franklin Gothic Book"/>
          <w:sz w:val="24"/>
        </w:rPr>
        <w:t xml:space="preserve"> Na poskytování služeb se musejí osobně podílet členové realizačního týmu, jejichž prostřednictvím lektor prokázal technické kvalifikač</w:t>
      </w:r>
      <w:r w:rsidR="00437DC1" w:rsidRPr="00D439D6">
        <w:rPr>
          <w:rFonts w:ascii="Franklin Gothic Book" w:hAnsi="Franklin Gothic Book"/>
          <w:sz w:val="24"/>
        </w:rPr>
        <w:t>ní předpoklady dle kapitoly 3.3 písm. b)</w:t>
      </w:r>
      <w:r w:rsidRPr="00D439D6">
        <w:rPr>
          <w:rFonts w:ascii="Franklin Gothic Book" w:hAnsi="Franklin Gothic Book"/>
          <w:sz w:val="24"/>
        </w:rPr>
        <w:t xml:space="preserve"> zadávací dokumentace. V případě, že by se tito členové realizačního týmu nemohli ze závažných důvodů na poskytování služeb podílet, je lektor povinen zabezpečit poskytování služeb osobami, které splňují technické kvalifikačn</w:t>
      </w:r>
      <w:r w:rsidR="00437DC1" w:rsidRPr="00D439D6">
        <w:rPr>
          <w:rFonts w:ascii="Franklin Gothic Book" w:hAnsi="Franklin Gothic Book"/>
          <w:sz w:val="24"/>
        </w:rPr>
        <w:t>í předpoklady dle kapitoly 3.3 písm.</w:t>
      </w:r>
      <w:r w:rsidRPr="00D439D6">
        <w:rPr>
          <w:rFonts w:ascii="Franklin Gothic Book" w:hAnsi="Franklin Gothic Book"/>
          <w:sz w:val="24"/>
        </w:rPr>
        <w:t xml:space="preserve"> b) zadávací dokumentace. </w:t>
      </w:r>
    </w:p>
    <w:p w14:paraId="5BE168D3" w14:textId="77777777" w:rsidR="00905910" w:rsidRPr="00D439D6" w:rsidRDefault="00905910" w:rsidP="00905910">
      <w:pPr>
        <w:spacing w:before="0"/>
        <w:jc w:val="both"/>
        <w:rPr>
          <w:rFonts w:ascii="Franklin Gothic Book" w:hAnsi="Franklin Gothic Book"/>
          <w:sz w:val="24"/>
        </w:rPr>
      </w:pPr>
    </w:p>
    <w:p w14:paraId="717F5432" w14:textId="77777777" w:rsidR="00905910" w:rsidRPr="00D439D6" w:rsidRDefault="00905910" w:rsidP="00905910">
      <w:pPr>
        <w:numPr>
          <w:ilvl w:val="0"/>
          <w:numId w:val="2"/>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Přípravu na seminář je lektor povinen konzultovat s vedoucím projektu a metodikem a jejich pokyny se při přípravě semináře řídit. Obsah semináře musí být v souladu s výstupem konzultace a s akreditací udělenou Ministerstvem školství, mládeže a tělovýchovy.</w:t>
      </w:r>
    </w:p>
    <w:p w14:paraId="3CCE0870" w14:textId="77777777" w:rsidR="00905910" w:rsidRPr="00D439D6" w:rsidRDefault="00905910" w:rsidP="00905910">
      <w:pPr>
        <w:spacing w:before="0"/>
        <w:jc w:val="both"/>
        <w:rPr>
          <w:rFonts w:ascii="Franklin Gothic Book" w:hAnsi="Franklin Gothic Book"/>
          <w:sz w:val="24"/>
        </w:rPr>
      </w:pPr>
    </w:p>
    <w:p w14:paraId="47267758" w14:textId="77777777" w:rsidR="00905910" w:rsidRPr="00D439D6" w:rsidRDefault="00905910" w:rsidP="00905910">
      <w:pPr>
        <w:numPr>
          <w:ilvl w:val="0"/>
          <w:numId w:val="2"/>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Prezentace ze semináře i materiály poskytnuté účastníkům budou lektorem v jednom exempláři předány realizačnímu týmu projektu a stanou se dnem konání semináře nedílnou součástí dokumentace projektu.</w:t>
      </w:r>
    </w:p>
    <w:p w14:paraId="29BD4FD3" w14:textId="77777777" w:rsidR="00905910" w:rsidRPr="00D439D6" w:rsidRDefault="00905910" w:rsidP="00905910">
      <w:pPr>
        <w:spacing w:before="0"/>
        <w:jc w:val="both"/>
        <w:rPr>
          <w:rFonts w:ascii="Franklin Gothic Book" w:hAnsi="Franklin Gothic Book"/>
          <w:sz w:val="24"/>
        </w:rPr>
      </w:pPr>
    </w:p>
    <w:p w14:paraId="5EAC17DC" w14:textId="3993C4ED" w:rsidR="00905910" w:rsidRPr="00DD0AE1" w:rsidRDefault="00905910" w:rsidP="00905910">
      <w:pPr>
        <w:numPr>
          <w:ilvl w:val="0"/>
          <w:numId w:val="2"/>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 xml:space="preserve">Lektor je povinen umožnit osobám oprávněným k výkonu kontroly projektu, z něhož je předmět této smlouvy hrazen, provést kontrolu dokladů souvisejících s plněním zakázky a dále je povinen uchovat účetní záznamy po dobu stanovenou podmínkami pro archivaci v rámci operačního programu </w:t>
      </w:r>
      <w:r w:rsidR="00437DC1" w:rsidRPr="00D439D6">
        <w:rPr>
          <w:rFonts w:ascii="Franklin Gothic Book" w:hAnsi="Franklin Gothic Book"/>
          <w:sz w:val="24"/>
        </w:rPr>
        <w:t>Výzkum, vývoj a vzdělávání</w:t>
      </w:r>
      <w:r w:rsidRPr="00D439D6">
        <w:rPr>
          <w:rFonts w:ascii="Franklin Gothic Book" w:hAnsi="Franklin Gothic Book"/>
          <w:sz w:val="24"/>
        </w:rPr>
        <w:t>, tj. do ro</w:t>
      </w:r>
      <w:r w:rsidRPr="00DD0AE1">
        <w:rPr>
          <w:rFonts w:ascii="Franklin Gothic Book" w:hAnsi="Franklin Gothic Book"/>
          <w:sz w:val="24"/>
        </w:rPr>
        <w:t>ku 20</w:t>
      </w:r>
      <w:r w:rsidR="00DD0AE1" w:rsidRPr="00DD0AE1">
        <w:rPr>
          <w:rFonts w:ascii="Franklin Gothic Book" w:hAnsi="Franklin Gothic Book"/>
          <w:sz w:val="24"/>
        </w:rPr>
        <w:t>33</w:t>
      </w:r>
      <w:r w:rsidRPr="00DD0AE1">
        <w:rPr>
          <w:rFonts w:ascii="Franklin Gothic Book" w:hAnsi="Franklin Gothic Book"/>
          <w:sz w:val="24"/>
        </w:rPr>
        <w:t>.</w:t>
      </w:r>
    </w:p>
    <w:p w14:paraId="0B1C3455" w14:textId="77777777" w:rsidR="00437DC1" w:rsidRPr="00D439D6" w:rsidRDefault="00437DC1" w:rsidP="00437DC1">
      <w:pPr>
        <w:spacing w:before="0"/>
        <w:ind w:left="540"/>
        <w:jc w:val="both"/>
        <w:rPr>
          <w:rFonts w:ascii="Franklin Gothic Book" w:hAnsi="Franklin Gothic Book"/>
          <w:sz w:val="24"/>
        </w:rPr>
      </w:pPr>
    </w:p>
    <w:p w14:paraId="54105973" w14:textId="77777777" w:rsidR="00905910" w:rsidRPr="00D439D6" w:rsidRDefault="00905910" w:rsidP="00905910">
      <w:pPr>
        <w:numPr>
          <w:ilvl w:val="0"/>
          <w:numId w:val="2"/>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 xml:space="preserve">Lektor se zavazuje umožnit zástupcům objednatele přítomnost na semináři a souhlasí s pořízením fotodokumentace či </w:t>
      </w:r>
      <w:proofErr w:type="spellStart"/>
      <w:r w:rsidRPr="00D439D6">
        <w:rPr>
          <w:rFonts w:ascii="Franklin Gothic Book" w:hAnsi="Franklin Gothic Book"/>
          <w:sz w:val="24"/>
        </w:rPr>
        <w:t>videodokumentace</w:t>
      </w:r>
      <w:proofErr w:type="spellEnd"/>
      <w:r w:rsidRPr="00D439D6">
        <w:rPr>
          <w:rFonts w:ascii="Franklin Gothic Book" w:hAnsi="Franklin Gothic Book"/>
          <w:sz w:val="24"/>
        </w:rPr>
        <w:t>, která může být předložena ke kontrole oprávněným orgánům.</w:t>
      </w:r>
    </w:p>
    <w:p w14:paraId="12446FF0" w14:textId="77777777" w:rsidR="00905910" w:rsidRPr="00D439D6" w:rsidRDefault="00905910" w:rsidP="00905910">
      <w:pPr>
        <w:spacing w:before="0"/>
        <w:jc w:val="both"/>
        <w:rPr>
          <w:rFonts w:ascii="Franklin Gothic Book" w:hAnsi="Franklin Gothic Book"/>
          <w:sz w:val="24"/>
        </w:rPr>
      </w:pPr>
    </w:p>
    <w:p w14:paraId="668717E3" w14:textId="77777777" w:rsidR="00905910" w:rsidRPr="00D439D6" w:rsidRDefault="00905910" w:rsidP="00905910">
      <w:pPr>
        <w:spacing w:before="0"/>
        <w:jc w:val="both"/>
        <w:rPr>
          <w:rFonts w:ascii="Franklin Gothic Book" w:hAnsi="Franklin Gothic Book"/>
          <w:sz w:val="24"/>
        </w:rPr>
      </w:pPr>
    </w:p>
    <w:p w14:paraId="67AC472A" w14:textId="77777777" w:rsidR="00905910" w:rsidRPr="00B56757" w:rsidRDefault="00905910" w:rsidP="00B56757">
      <w:pPr>
        <w:pStyle w:val="Odstavecseseznamem"/>
        <w:numPr>
          <w:ilvl w:val="0"/>
          <w:numId w:val="14"/>
        </w:numPr>
        <w:jc w:val="both"/>
        <w:rPr>
          <w:rFonts w:ascii="Franklin Gothic Book" w:hAnsi="Franklin Gothic Book"/>
          <w:b/>
        </w:rPr>
      </w:pPr>
      <w:r w:rsidRPr="00B56757">
        <w:rPr>
          <w:rFonts w:ascii="Franklin Gothic Book" w:hAnsi="Franklin Gothic Book"/>
          <w:b/>
        </w:rPr>
        <w:t>Práva a povinnosti objednatele</w:t>
      </w:r>
    </w:p>
    <w:p w14:paraId="5732FF15" w14:textId="77777777" w:rsidR="00B56757" w:rsidRPr="00B56757" w:rsidRDefault="00B56757" w:rsidP="00B56757">
      <w:pPr>
        <w:pStyle w:val="Odstavecseseznamem"/>
        <w:jc w:val="both"/>
        <w:rPr>
          <w:rFonts w:ascii="Franklin Gothic Book" w:hAnsi="Franklin Gothic Book"/>
          <w:b/>
        </w:rPr>
      </w:pPr>
    </w:p>
    <w:p w14:paraId="5A70A6E3" w14:textId="77777777" w:rsidR="00905910" w:rsidRPr="00D439D6" w:rsidRDefault="00905910" w:rsidP="00EF0734">
      <w:pPr>
        <w:numPr>
          <w:ilvl w:val="0"/>
          <w:numId w:val="3"/>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 xml:space="preserve">Objednatel se zavazuje poskytnout Lektorovi veškerou nezbytnou součinnost pro pořádání </w:t>
      </w:r>
      <w:r w:rsidR="00437DC1" w:rsidRPr="00D439D6">
        <w:rPr>
          <w:rFonts w:ascii="Franklin Gothic Book" w:hAnsi="Franklin Gothic Book"/>
          <w:sz w:val="24"/>
        </w:rPr>
        <w:t>semináře</w:t>
      </w:r>
      <w:r w:rsidRPr="00D439D6">
        <w:rPr>
          <w:rFonts w:ascii="Franklin Gothic Book" w:hAnsi="Franklin Gothic Book"/>
          <w:sz w:val="24"/>
        </w:rPr>
        <w:t>, zejména poskytne Lektorovi veškeré nezbytné informace o projektu</w:t>
      </w:r>
      <w:r w:rsidR="00EF0734" w:rsidRPr="00D439D6">
        <w:rPr>
          <w:rFonts w:ascii="Franklin Gothic Book" w:hAnsi="Franklin Gothic Book"/>
          <w:sz w:val="24"/>
        </w:rPr>
        <w:t>.</w:t>
      </w:r>
    </w:p>
    <w:p w14:paraId="2EBF3FA3" w14:textId="77777777" w:rsidR="00905910" w:rsidRPr="00D439D6" w:rsidRDefault="00905910" w:rsidP="00905910">
      <w:pPr>
        <w:spacing w:before="0"/>
        <w:ind w:left="540"/>
        <w:jc w:val="both"/>
        <w:rPr>
          <w:rFonts w:ascii="Franklin Gothic Book" w:hAnsi="Franklin Gothic Book"/>
          <w:sz w:val="24"/>
        </w:rPr>
      </w:pPr>
    </w:p>
    <w:p w14:paraId="79F91CA3" w14:textId="77777777" w:rsidR="00905910" w:rsidRPr="00D439D6" w:rsidRDefault="00905910" w:rsidP="00905910">
      <w:pPr>
        <w:numPr>
          <w:ilvl w:val="0"/>
          <w:numId w:val="3"/>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Objednatel se zavazuje zaplatit za řádně a včas poskytnuté služby cenu dle článku IV. této Smlouvy.</w:t>
      </w:r>
    </w:p>
    <w:p w14:paraId="64CCA3E8" w14:textId="77777777" w:rsidR="00905910" w:rsidRPr="00D439D6" w:rsidRDefault="00905910" w:rsidP="00905910">
      <w:pPr>
        <w:spacing w:before="0"/>
        <w:jc w:val="both"/>
        <w:rPr>
          <w:rFonts w:ascii="Franklin Gothic Book" w:hAnsi="Franklin Gothic Book"/>
          <w:sz w:val="24"/>
        </w:rPr>
      </w:pPr>
    </w:p>
    <w:p w14:paraId="19B8DD84" w14:textId="77777777" w:rsidR="00905910" w:rsidRDefault="00905910" w:rsidP="00905910">
      <w:pPr>
        <w:numPr>
          <w:ilvl w:val="0"/>
          <w:numId w:val="3"/>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Objednatel se zavazuje zajistit odpovídající prostory pro konání seminářů.</w:t>
      </w:r>
    </w:p>
    <w:p w14:paraId="05970332" w14:textId="77777777" w:rsidR="00485B21" w:rsidRDefault="00485B21" w:rsidP="00485B21">
      <w:pPr>
        <w:spacing w:before="0"/>
        <w:jc w:val="both"/>
        <w:rPr>
          <w:rFonts w:ascii="Franklin Gothic Book" w:hAnsi="Franklin Gothic Book"/>
          <w:sz w:val="24"/>
        </w:rPr>
      </w:pPr>
    </w:p>
    <w:p w14:paraId="2FAC71D0" w14:textId="77777777" w:rsidR="00485B21" w:rsidRPr="00D439D6" w:rsidRDefault="00485B21" w:rsidP="00485B21">
      <w:pPr>
        <w:spacing w:before="0"/>
        <w:ind w:left="540"/>
        <w:jc w:val="both"/>
        <w:rPr>
          <w:rFonts w:ascii="Franklin Gothic Book" w:hAnsi="Franklin Gothic Book"/>
          <w:sz w:val="24"/>
        </w:rPr>
      </w:pPr>
    </w:p>
    <w:p w14:paraId="6416C972" w14:textId="77777777" w:rsidR="00905910" w:rsidRPr="00D439D6" w:rsidRDefault="00905910" w:rsidP="00905910">
      <w:pPr>
        <w:spacing w:before="0"/>
        <w:jc w:val="both"/>
        <w:rPr>
          <w:rFonts w:ascii="Franklin Gothic Book" w:hAnsi="Franklin Gothic Book"/>
          <w:sz w:val="24"/>
        </w:rPr>
      </w:pPr>
    </w:p>
    <w:p w14:paraId="593B18F7" w14:textId="77777777" w:rsidR="00905910" w:rsidRPr="00B56757" w:rsidRDefault="00905910" w:rsidP="00B56757">
      <w:pPr>
        <w:pStyle w:val="Odstavecseseznamem"/>
        <w:numPr>
          <w:ilvl w:val="0"/>
          <w:numId w:val="14"/>
        </w:numPr>
        <w:jc w:val="both"/>
        <w:rPr>
          <w:rFonts w:ascii="Franklin Gothic Book" w:hAnsi="Franklin Gothic Book"/>
          <w:b/>
        </w:rPr>
      </w:pPr>
      <w:r w:rsidRPr="00B56757">
        <w:rPr>
          <w:rFonts w:ascii="Franklin Gothic Book" w:hAnsi="Franklin Gothic Book"/>
          <w:b/>
        </w:rPr>
        <w:t>Další práva a povinnosti smluvních stran</w:t>
      </w:r>
    </w:p>
    <w:p w14:paraId="4B39B3EA" w14:textId="77777777" w:rsidR="00B56757" w:rsidRPr="00B56757" w:rsidRDefault="00B56757" w:rsidP="00B56757">
      <w:pPr>
        <w:pStyle w:val="Odstavecseseznamem"/>
        <w:jc w:val="both"/>
        <w:rPr>
          <w:rFonts w:ascii="Franklin Gothic Book" w:hAnsi="Franklin Gothic Book"/>
          <w:b/>
        </w:rPr>
      </w:pPr>
    </w:p>
    <w:p w14:paraId="7FB7FF55" w14:textId="77777777" w:rsidR="00905910" w:rsidRPr="00D439D6" w:rsidRDefault="00905910" w:rsidP="00905910">
      <w:pPr>
        <w:numPr>
          <w:ilvl w:val="0"/>
          <w:numId w:val="4"/>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Smluvní strany se zavazují vzájemně spolupracovat a poskytovat si veškeré informace potřebné pro řádné plnění svých závazků z této smlouvy.</w:t>
      </w:r>
    </w:p>
    <w:p w14:paraId="50CB4C39" w14:textId="77777777" w:rsidR="00905910" w:rsidRPr="00D439D6" w:rsidRDefault="00905910" w:rsidP="00905910">
      <w:pPr>
        <w:spacing w:before="0"/>
        <w:jc w:val="both"/>
        <w:rPr>
          <w:rFonts w:ascii="Franklin Gothic Book" w:hAnsi="Franklin Gothic Book"/>
          <w:sz w:val="24"/>
        </w:rPr>
      </w:pPr>
    </w:p>
    <w:p w14:paraId="223819B9" w14:textId="77777777" w:rsidR="00905910" w:rsidRPr="00D439D6" w:rsidRDefault="00905910" w:rsidP="00905910">
      <w:pPr>
        <w:numPr>
          <w:ilvl w:val="0"/>
          <w:numId w:val="4"/>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 xml:space="preserve">Smluvní strany se dohodly, že si budou bez zbytečného odkladu oznamovat veškeré změny důležité pro vztahy vyplývající z této smlouvy, zejména změnu adresy pro doručování apod. </w:t>
      </w:r>
    </w:p>
    <w:p w14:paraId="5D3FA114" w14:textId="77777777" w:rsidR="00905910" w:rsidRPr="00D439D6" w:rsidRDefault="00905910" w:rsidP="00905910">
      <w:pPr>
        <w:spacing w:before="0"/>
        <w:jc w:val="both"/>
        <w:rPr>
          <w:rFonts w:ascii="Franklin Gothic Book" w:hAnsi="Franklin Gothic Book"/>
          <w:sz w:val="24"/>
        </w:rPr>
      </w:pPr>
    </w:p>
    <w:p w14:paraId="6D13520E" w14:textId="77777777" w:rsidR="00905910" w:rsidRPr="00D439D6" w:rsidRDefault="00905910" w:rsidP="00905910">
      <w:pPr>
        <w:numPr>
          <w:ilvl w:val="0"/>
          <w:numId w:val="4"/>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 xml:space="preserve">Smluvní strany jsou povinny zachovávat mlčenlivost o skutečnostech, které se dozvěděly v souvislosti s plněním této smlouvy a jsou předmětem obchodního tajemství, nebo jsou jednou ze smluvních stran označeny jako důvěrné. Tím není dotčena povinnost lektora ve smyslu bodu A, </w:t>
      </w:r>
      <w:r w:rsidR="00EF0734" w:rsidRPr="00D439D6">
        <w:rPr>
          <w:rFonts w:ascii="Franklin Gothic Book" w:hAnsi="Franklin Gothic Book"/>
          <w:sz w:val="24"/>
        </w:rPr>
        <w:t>8</w:t>
      </w:r>
      <w:r w:rsidRPr="00D439D6">
        <w:rPr>
          <w:rFonts w:ascii="Franklin Gothic Book" w:hAnsi="Franklin Gothic Book"/>
          <w:sz w:val="24"/>
        </w:rPr>
        <w:t>) tohoto článku.</w:t>
      </w:r>
    </w:p>
    <w:p w14:paraId="193FE277" w14:textId="77777777" w:rsidR="00905910" w:rsidRPr="00D439D6" w:rsidRDefault="00905910" w:rsidP="00905910">
      <w:pPr>
        <w:spacing w:before="0"/>
        <w:jc w:val="center"/>
        <w:rPr>
          <w:rFonts w:ascii="Franklin Gothic Book" w:hAnsi="Franklin Gothic Book"/>
          <w:b/>
          <w:sz w:val="24"/>
        </w:rPr>
      </w:pPr>
    </w:p>
    <w:p w14:paraId="42DFC0FA" w14:textId="77777777" w:rsidR="00905910" w:rsidRPr="00D439D6" w:rsidRDefault="00905910" w:rsidP="00905910">
      <w:pPr>
        <w:spacing w:before="0"/>
        <w:jc w:val="center"/>
        <w:rPr>
          <w:rFonts w:ascii="Franklin Gothic Book" w:hAnsi="Franklin Gothic Book"/>
          <w:b/>
          <w:sz w:val="24"/>
        </w:rPr>
      </w:pPr>
      <w:r w:rsidRPr="00D439D6">
        <w:rPr>
          <w:rFonts w:ascii="Franklin Gothic Book" w:hAnsi="Franklin Gothic Book"/>
          <w:b/>
          <w:sz w:val="24"/>
        </w:rPr>
        <w:t>IV.</w:t>
      </w:r>
    </w:p>
    <w:p w14:paraId="1CFB172E" w14:textId="77777777" w:rsidR="00905910" w:rsidRPr="00D439D6" w:rsidRDefault="00905910" w:rsidP="00905910">
      <w:pPr>
        <w:spacing w:before="0"/>
        <w:jc w:val="center"/>
        <w:rPr>
          <w:rFonts w:ascii="Franklin Gothic Book" w:hAnsi="Franklin Gothic Book"/>
          <w:b/>
          <w:sz w:val="24"/>
        </w:rPr>
      </w:pPr>
      <w:r w:rsidRPr="00D439D6">
        <w:rPr>
          <w:rFonts w:ascii="Franklin Gothic Book" w:hAnsi="Franklin Gothic Book"/>
          <w:b/>
          <w:sz w:val="24"/>
        </w:rPr>
        <w:t>Cena</w:t>
      </w:r>
    </w:p>
    <w:p w14:paraId="67B509D0" w14:textId="77777777" w:rsidR="00905910" w:rsidRPr="00D439D6" w:rsidRDefault="00905910" w:rsidP="00905910">
      <w:pPr>
        <w:spacing w:before="0"/>
        <w:jc w:val="both"/>
        <w:rPr>
          <w:rFonts w:ascii="Franklin Gothic Book" w:hAnsi="Franklin Gothic Book"/>
          <w:sz w:val="24"/>
        </w:rPr>
      </w:pPr>
    </w:p>
    <w:p w14:paraId="2746630E" w14:textId="77777777" w:rsidR="00905910" w:rsidRPr="00D439D6" w:rsidRDefault="00905910" w:rsidP="00905910">
      <w:pPr>
        <w:numPr>
          <w:ilvl w:val="0"/>
          <w:numId w:val="5"/>
        </w:numPr>
        <w:tabs>
          <w:tab w:val="clear" w:pos="720"/>
          <w:tab w:val="num" w:pos="540"/>
        </w:tabs>
        <w:spacing w:before="0"/>
        <w:ind w:left="539" w:hanging="539"/>
        <w:jc w:val="both"/>
        <w:rPr>
          <w:rFonts w:ascii="Franklin Gothic Book" w:hAnsi="Franklin Gothic Book"/>
          <w:sz w:val="24"/>
        </w:rPr>
      </w:pPr>
      <w:r w:rsidRPr="00D439D6">
        <w:rPr>
          <w:rFonts w:ascii="Franklin Gothic Book" w:hAnsi="Franklin Gothic Book"/>
          <w:sz w:val="24"/>
        </w:rPr>
        <w:t xml:space="preserve">Lektor prohlašuje, že se při zpracování cenové nabídky seznámil se zadávací dokumentací veřejné zakázky, na jejímž základě podal nabídku, a do své ceny zahrnul </w:t>
      </w:r>
      <w:r w:rsidR="00EF0734" w:rsidRPr="00D439D6">
        <w:rPr>
          <w:rFonts w:ascii="Franklin Gothic Book" w:hAnsi="Franklin Gothic Book"/>
          <w:sz w:val="24"/>
        </w:rPr>
        <w:t>veškeré náklady nutné</w:t>
      </w:r>
      <w:r w:rsidRPr="00D439D6">
        <w:rPr>
          <w:rFonts w:ascii="Franklin Gothic Book" w:hAnsi="Franklin Gothic Book"/>
          <w:sz w:val="24"/>
        </w:rPr>
        <w:t xml:space="preserve"> k řádné a úplné realizaci služeb, které jsou předmětem této smlouvy, ať již byla tato činnost obsahem zadávací dokumentace, nebo takovou činnost měl lektor, nebo jeho subdodavatelé na základě své odbornosti předpokládat.</w:t>
      </w:r>
    </w:p>
    <w:p w14:paraId="5252D88A" w14:textId="77777777" w:rsidR="00905910" w:rsidRPr="00D439D6" w:rsidRDefault="00905910" w:rsidP="00905910">
      <w:pPr>
        <w:spacing w:before="0"/>
        <w:jc w:val="both"/>
        <w:rPr>
          <w:rFonts w:ascii="Franklin Gothic Book" w:hAnsi="Franklin Gothic Book"/>
          <w:sz w:val="24"/>
        </w:rPr>
      </w:pPr>
    </w:p>
    <w:p w14:paraId="4F4A18C6" w14:textId="1EBEC17D" w:rsidR="00905910" w:rsidRPr="00D439D6" w:rsidRDefault="00905910" w:rsidP="00905910">
      <w:pPr>
        <w:numPr>
          <w:ilvl w:val="0"/>
          <w:numId w:val="5"/>
        </w:numPr>
        <w:tabs>
          <w:tab w:val="clear" w:pos="720"/>
          <w:tab w:val="num" w:pos="540"/>
        </w:tabs>
        <w:spacing w:before="0"/>
        <w:ind w:left="539" w:hanging="539"/>
        <w:jc w:val="both"/>
        <w:rPr>
          <w:rFonts w:ascii="Franklin Gothic Book" w:hAnsi="Franklin Gothic Book"/>
          <w:sz w:val="24"/>
        </w:rPr>
      </w:pPr>
      <w:r w:rsidRPr="00D439D6">
        <w:rPr>
          <w:rFonts w:ascii="Franklin Gothic Book" w:hAnsi="Franklin Gothic Book"/>
          <w:sz w:val="24"/>
        </w:rPr>
        <w:t xml:space="preserve">Celková cena za poskytnuté služby spočívající v lektorské činnosti včetně přípravy na semináře činí </w:t>
      </w:r>
      <w:r w:rsidR="00AE5325">
        <w:rPr>
          <w:rFonts w:ascii="Franklin Gothic Book" w:hAnsi="Franklin Gothic Book" w:cs="Arial"/>
          <w:b/>
          <w:color w:val="000000"/>
          <w:sz w:val="24"/>
        </w:rPr>
        <w:t>1.290.000 Kč bez DPH. Povaha dodávané služby je osvobozena od platby DPH. Uvedená cena je koncová.</w:t>
      </w:r>
    </w:p>
    <w:p w14:paraId="68A53A52" w14:textId="77777777" w:rsidR="00905910" w:rsidRPr="00D439D6" w:rsidRDefault="00905910" w:rsidP="00905910">
      <w:pPr>
        <w:spacing w:before="0"/>
        <w:jc w:val="both"/>
        <w:rPr>
          <w:rFonts w:ascii="Franklin Gothic Book" w:hAnsi="Franklin Gothic Book"/>
          <w:sz w:val="24"/>
        </w:rPr>
      </w:pPr>
    </w:p>
    <w:p w14:paraId="25BB4630" w14:textId="53DCAB54" w:rsidR="00905910" w:rsidRPr="00D439D6" w:rsidRDefault="00EF0734" w:rsidP="00905910">
      <w:pPr>
        <w:numPr>
          <w:ilvl w:val="0"/>
          <w:numId w:val="5"/>
        </w:numPr>
        <w:tabs>
          <w:tab w:val="clear" w:pos="720"/>
          <w:tab w:val="num" w:pos="540"/>
        </w:tabs>
        <w:spacing w:before="0"/>
        <w:ind w:left="539" w:hanging="539"/>
        <w:jc w:val="both"/>
        <w:rPr>
          <w:rFonts w:ascii="Franklin Gothic Book" w:hAnsi="Franklin Gothic Book"/>
          <w:sz w:val="24"/>
        </w:rPr>
      </w:pPr>
      <w:r w:rsidRPr="00D439D6">
        <w:rPr>
          <w:rFonts w:ascii="Franklin Gothic Book" w:hAnsi="Franklin Gothic Book"/>
          <w:sz w:val="24"/>
        </w:rPr>
        <w:t>Jedna výuková hodina trvá</w:t>
      </w:r>
      <w:r w:rsidR="004D3624">
        <w:rPr>
          <w:rFonts w:ascii="Franklin Gothic Book" w:hAnsi="Franklin Gothic Book"/>
          <w:sz w:val="24"/>
        </w:rPr>
        <w:t xml:space="preserve"> 45</w:t>
      </w:r>
      <w:r w:rsidR="00905910" w:rsidRPr="00D439D6">
        <w:rPr>
          <w:rFonts w:ascii="Franklin Gothic Book" w:hAnsi="Franklin Gothic Book"/>
          <w:sz w:val="24"/>
        </w:rPr>
        <w:t xml:space="preserve"> minut.</w:t>
      </w:r>
    </w:p>
    <w:p w14:paraId="1C807695" w14:textId="77777777" w:rsidR="00905910" w:rsidRPr="00D439D6" w:rsidRDefault="00905910" w:rsidP="00905910">
      <w:pPr>
        <w:spacing w:before="0"/>
        <w:jc w:val="both"/>
        <w:rPr>
          <w:rFonts w:ascii="Franklin Gothic Book" w:hAnsi="Franklin Gothic Book"/>
          <w:sz w:val="24"/>
        </w:rPr>
      </w:pPr>
    </w:p>
    <w:p w14:paraId="0751EF20" w14:textId="77777777" w:rsidR="00905910" w:rsidRPr="00D439D6" w:rsidRDefault="00905910" w:rsidP="00905910">
      <w:pPr>
        <w:numPr>
          <w:ilvl w:val="0"/>
          <w:numId w:val="5"/>
        </w:numPr>
        <w:tabs>
          <w:tab w:val="clear" w:pos="720"/>
          <w:tab w:val="num" w:pos="0"/>
          <w:tab w:val="num" w:pos="540"/>
        </w:tabs>
        <w:spacing w:before="0"/>
        <w:ind w:left="540" w:hanging="540"/>
        <w:jc w:val="both"/>
        <w:rPr>
          <w:rFonts w:ascii="Franklin Gothic Book" w:hAnsi="Franklin Gothic Book"/>
          <w:sz w:val="24"/>
        </w:rPr>
      </w:pPr>
      <w:r w:rsidRPr="00D439D6">
        <w:rPr>
          <w:rFonts w:ascii="Franklin Gothic Book" w:hAnsi="Franklin Gothic Book"/>
          <w:sz w:val="24"/>
        </w:rPr>
        <w:t xml:space="preserve">Shora uvedené ceny jsou cenami nejvýše přípustnými a zahrnují veškeré náklady, které lektorovi vzniknou v souvislosti s poskytováním služeb. Lektor prohlašuje, že součástí ceny za služby dle této smlouvy je veškeré plnění, které se na základě smlouvy zavázal poskytnout objednateli. </w:t>
      </w:r>
      <w:r w:rsidR="00EF0734" w:rsidRPr="00D439D6">
        <w:rPr>
          <w:rFonts w:ascii="Franklin Gothic Book" w:hAnsi="Franklin Gothic Book"/>
          <w:sz w:val="24"/>
        </w:rPr>
        <w:t>Lektor</w:t>
      </w:r>
      <w:r w:rsidRPr="00D439D6">
        <w:rPr>
          <w:rFonts w:ascii="Franklin Gothic Book" w:hAnsi="Franklin Gothic Book"/>
          <w:sz w:val="24"/>
        </w:rPr>
        <w:t xml:space="preserve"> dále prohlašuje, že součástí odměny dle smlouvy jsou i služby a dodávky, které v zadávací dokumentaci nebo i ve smlouvě sice výslovně uvedeny nejsou, ale </w:t>
      </w:r>
      <w:r w:rsidR="00EF0734" w:rsidRPr="00D439D6">
        <w:rPr>
          <w:rFonts w:ascii="Franklin Gothic Book" w:hAnsi="Franklin Gothic Book"/>
          <w:sz w:val="24"/>
        </w:rPr>
        <w:t>Lektor</w:t>
      </w:r>
      <w:r w:rsidRPr="00D439D6">
        <w:rPr>
          <w:rFonts w:ascii="Franklin Gothic Book" w:hAnsi="Franklin Gothic Book"/>
          <w:sz w:val="24"/>
        </w:rPr>
        <w:t xml:space="preserve"> jakožto odborník o nich ví nebo má vědět, že jsou pro poskytnutí plnění dle smlouvy nezbytné.</w:t>
      </w:r>
    </w:p>
    <w:p w14:paraId="6D4F4C8E" w14:textId="77777777" w:rsidR="00905910" w:rsidRPr="00D439D6" w:rsidRDefault="00905910" w:rsidP="00905910">
      <w:pPr>
        <w:tabs>
          <w:tab w:val="num" w:pos="720"/>
        </w:tabs>
        <w:spacing w:before="0"/>
        <w:jc w:val="both"/>
        <w:rPr>
          <w:rFonts w:ascii="Franklin Gothic Book" w:hAnsi="Franklin Gothic Book"/>
          <w:sz w:val="24"/>
        </w:rPr>
      </w:pPr>
    </w:p>
    <w:p w14:paraId="1638CAB1" w14:textId="77777777" w:rsidR="00EF0734" w:rsidRPr="00D439D6" w:rsidRDefault="00905910" w:rsidP="00905910">
      <w:pPr>
        <w:numPr>
          <w:ilvl w:val="0"/>
          <w:numId w:val="5"/>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 xml:space="preserve">Shora uvedené ceny mohou být překročeny pouze v souvislosti se změnou sazeb DPH či daňových předpisů majících vliv na výši těchto cen, a to ve výši odpovídající zvýšení těchto sazeb. </w:t>
      </w:r>
    </w:p>
    <w:p w14:paraId="1BC49962" w14:textId="77777777" w:rsidR="00EF0734" w:rsidRPr="00D439D6" w:rsidRDefault="00EF0734" w:rsidP="001A19E7">
      <w:pPr>
        <w:spacing w:before="0"/>
        <w:jc w:val="both"/>
        <w:rPr>
          <w:rFonts w:ascii="Franklin Gothic Book" w:hAnsi="Franklin Gothic Book"/>
          <w:sz w:val="24"/>
        </w:rPr>
      </w:pPr>
    </w:p>
    <w:p w14:paraId="603CF71A" w14:textId="77777777" w:rsidR="00EF0734" w:rsidRPr="00D439D6" w:rsidRDefault="00EF0734" w:rsidP="00EF0734">
      <w:pPr>
        <w:numPr>
          <w:ilvl w:val="0"/>
          <w:numId w:val="5"/>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 xml:space="preserve">Podkladem pro zaplacení ceny bude lektorem vystavený a objednateli řádně doručený daňový doklad, který bude mít náležitosti daňového dokladu dle platných právních předpisů (dále jen „faktura“). </w:t>
      </w:r>
    </w:p>
    <w:p w14:paraId="1DE08A9F" w14:textId="77777777" w:rsidR="00EF0734" w:rsidRPr="00D439D6" w:rsidRDefault="00EF0734" w:rsidP="00EF0734">
      <w:pPr>
        <w:spacing w:before="0"/>
        <w:ind w:left="540"/>
        <w:jc w:val="both"/>
        <w:rPr>
          <w:rFonts w:ascii="Franklin Gothic Book" w:hAnsi="Franklin Gothic Book"/>
          <w:sz w:val="24"/>
        </w:rPr>
      </w:pPr>
    </w:p>
    <w:p w14:paraId="4A32B7FF" w14:textId="77777777" w:rsidR="00EF0734" w:rsidRPr="00D439D6" w:rsidRDefault="00EF0734" w:rsidP="00EF0734">
      <w:pPr>
        <w:numPr>
          <w:ilvl w:val="0"/>
          <w:numId w:val="5"/>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bCs/>
          <w:sz w:val="24"/>
        </w:rPr>
        <w:t xml:space="preserve">Lektor odpovídá za to, že sazba daně z přidané hodnoty bude stanovena v souladu s platnými právními předpisy. V případě, že dojde ke změně zákonné sazby DPH, je </w:t>
      </w:r>
      <w:r w:rsidR="001A19E7" w:rsidRPr="00D439D6">
        <w:rPr>
          <w:rFonts w:ascii="Franklin Gothic Book" w:hAnsi="Franklin Gothic Book"/>
          <w:bCs/>
          <w:sz w:val="24"/>
        </w:rPr>
        <w:t>lektor</w:t>
      </w:r>
      <w:r w:rsidRPr="00D439D6">
        <w:rPr>
          <w:rFonts w:ascii="Franklin Gothic Book" w:hAnsi="Franklin Gothic Book"/>
          <w:bCs/>
          <w:sz w:val="24"/>
        </w:rPr>
        <w:t xml:space="preserve"> </w:t>
      </w:r>
      <w:proofErr w:type="spellStart"/>
      <w:r w:rsidR="001A19E7" w:rsidRPr="00D439D6">
        <w:rPr>
          <w:rFonts w:ascii="Franklin Gothic Book" w:hAnsi="Franklin Gothic Book"/>
          <w:bCs/>
          <w:sz w:val="24"/>
        </w:rPr>
        <w:t>k</w:t>
      </w:r>
      <w:r w:rsidRPr="00D439D6">
        <w:rPr>
          <w:rFonts w:ascii="Franklin Gothic Book" w:hAnsi="Franklin Gothic Book"/>
          <w:bCs/>
          <w:sz w:val="24"/>
        </w:rPr>
        <w:t>í</w:t>
      </w:r>
      <w:proofErr w:type="spellEnd"/>
      <w:r w:rsidRPr="00D439D6">
        <w:rPr>
          <w:rFonts w:ascii="Franklin Gothic Book" w:hAnsi="Franklin Gothic Book"/>
          <w:bCs/>
          <w:sz w:val="24"/>
        </w:rPr>
        <w:t xml:space="preserve"> ceně bez DPH povinen účtovat DPH v platné výši. Smluvní strany se dohodly, že v případě změny kupní ceny včetně DPH v důsledku změny sazby DPH není nutno ke smlouvě uzavírat dodatek.</w:t>
      </w:r>
    </w:p>
    <w:p w14:paraId="16C9A15C" w14:textId="77777777" w:rsidR="001A19E7" w:rsidRPr="00D439D6" w:rsidRDefault="001A19E7" w:rsidP="001A19E7">
      <w:pPr>
        <w:spacing w:before="0"/>
        <w:ind w:left="540"/>
        <w:jc w:val="both"/>
        <w:rPr>
          <w:rFonts w:ascii="Franklin Gothic Book" w:hAnsi="Franklin Gothic Book"/>
          <w:sz w:val="24"/>
        </w:rPr>
      </w:pPr>
    </w:p>
    <w:p w14:paraId="503FF33A" w14:textId="77777777" w:rsidR="00EF0734" w:rsidRPr="00D439D6" w:rsidRDefault="001A19E7" w:rsidP="001A19E7">
      <w:pPr>
        <w:numPr>
          <w:ilvl w:val="0"/>
          <w:numId w:val="5"/>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 xml:space="preserve">Cena bude splatná po ukončení semináře na základě vystavené faktury, kterou lektor zašle objednateli. </w:t>
      </w:r>
    </w:p>
    <w:p w14:paraId="4062E9BD" w14:textId="77777777" w:rsidR="00905910" w:rsidRPr="00D439D6" w:rsidRDefault="00905910" w:rsidP="00905910">
      <w:pPr>
        <w:spacing w:before="0"/>
        <w:jc w:val="both"/>
        <w:rPr>
          <w:rFonts w:ascii="Franklin Gothic Book" w:hAnsi="Franklin Gothic Book"/>
          <w:sz w:val="24"/>
        </w:rPr>
      </w:pPr>
    </w:p>
    <w:p w14:paraId="2DADC031" w14:textId="5CC2B09F" w:rsidR="00905910" w:rsidRPr="00D439D6" w:rsidRDefault="00905910" w:rsidP="00905910">
      <w:pPr>
        <w:numPr>
          <w:ilvl w:val="0"/>
          <w:numId w:val="5"/>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 xml:space="preserve">Splatnost faktury se </w:t>
      </w:r>
      <w:r w:rsidRPr="00DD0AE1">
        <w:rPr>
          <w:rFonts w:ascii="Franklin Gothic Book" w:hAnsi="Franklin Gothic Book"/>
          <w:sz w:val="24"/>
        </w:rPr>
        <w:t xml:space="preserve">sjednává </w:t>
      </w:r>
      <w:r w:rsidR="00DD0AE1" w:rsidRPr="00DD0AE1">
        <w:rPr>
          <w:rFonts w:ascii="Franklin Gothic Book" w:hAnsi="Franklin Gothic Book"/>
          <w:sz w:val="24"/>
        </w:rPr>
        <w:t>14</w:t>
      </w:r>
      <w:r w:rsidR="001A19E7" w:rsidRPr="00DD0AE1">
        <w:rPr>
          <w:rFonts w:ascii="Franklin Gothic Book" w:hAnsi="Franklin Gothic Book"/>
          <w:sz w:val="24"/>
        </w:rPr>
        <w:t xml:space="preserve"> kalendářních</w:t>
      </w:r>
      <w:r w:rsidR="001A19E7" w:rsidRPr="00D439D6">
        <w:rPr>
          <w:rFonts w:ascii="Franklin Gothic Book" w:hAnsi="Franklin Gothic Book"/>
          <w:sz w:val="24"/>
        </w:rPr>
        <w:t xml:space="preserve"> dnů ode dne jejího doručení objednateli. Stejná lhůta splatnosti platí i při placení jiných plateb (smluvních pokud, úroků z prodlení, náhrady škody apod.)</w:t>
      </w:r>
    </w:p>
    <w:p w14:paraId="7DB2EB0B" w14:textId="77777777" w:rsidR="00905910" w:rsidRPr="00D439D6" w:rsidRDefault="00905910" w:rsidP="00905910">
      <w:pPr>
        <w:spacing w:before="0"/>
        <w:jc w:val="both"/>
        <w:rPr>
          <w:rFonts w:ascii="Franklin Gothic Book" w:hAnsi="Franklin Gothic Book"/>
          <w:sz w:val="24"/>
        </w:rPr>
      </w:pPr>
    </w:p>
    <w:p w14:paraId="53EFFDA1" w14:textId="77777777" w:rsidR="00905910" w:rsidRPr="00D439D6" w:rsidRDefault="00905910" w:rsidP="00905910">
      <w:pPr>
        <w:numPr>
          <w:ilvl w:val="0"/>
          <w:numId w:val="5"/>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 xml:space="preserve">Objednatel nebude poskytovat zálohové platby. </w:t>
      </w:r>
    </w:p>
    <w:p w14:paraId="38E1F469" w14:textId="77777777" w:rsidR="00905910" w:rsidRPr="00D439D6" w:rsidRDefault="00905910" w:rsidP="00905910">
      <w:pPr>
        <w:spacing w:before="0"/>
        <w:jc w:val="both"/>
        <w:rPr>
          <w:rFonts w:ascii="Franklin Gothic Book" w:hAnsi="Franklin Gothic Book"/>
          <w:sz w:val="24"/>
        </w:rPr>
      </w:pPr>
    </w:p>
    <w:p w14:paraId="4F6A41B3" w14:textId="11FE1B4D" w:rsidR="001A19E7" w:rsidRPr="00D439D6" w:rsidRDefault="00905910" w:rsidP="001A19E7">
      <w:pPr>
        <w:numPr>
          <w:ilvl w:val="0"/>
          <w:numId w:val="5"/>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 xml:space="preserve">Cena plnění bude uhrazena lektorovi bezhotovostním převodem na bankovní účet lektora </w:t>
      </w:r>
      <w:proofErr w:type="spellStart"/>
      <w:proofErr w:type="gramStart"/>
      <w:r w:rsidRPr="00D439D6">
        <w:rPr>
          <w:rFonts w:ascii="Franklin Gothic Book" w:hAnsi="Franklin Gothic Book"/>
          <w:sz w:val="24"/>
        </w:rPr>
        <w:t>č.ú</w:t>
      </w:r>
      <w:proofErr w:type="spellEnd"/>
      <w:r w:rsidRPr="00D439D6">
        <w:rPr>
          <w:rFonts w:ascii="Franklin Gothic Book" w:hAnsi="Franklin Gothic Book"/>
          <w:sz w:val="24"/>
        </w:rPr>
        <w:t xml:space="preserve"> </w:t>
      </w:r>
      <w:proofErr w:type="spellStart"/>
      <w:r w:rsidR="003E64AD">
        <w:rPr>
          <w:rFonts w:ascii="Franklin Gothic Book" w:hAnsi="Franklin Gothic Book" w:cs="Arial"/>
          <w:b/>
          <w:color w:val="000000"/>
          <w:sz w:val="24"/>
        </w:rPr>
        <w:t>xxxxxxxxxxxxxxxxxxxxxxxxxxxxxxxxx</w:t>
      </w:r>
      <w:proofErr w:type="spellEnd"/>
      <w:proofErr w:type="gramEnd"/>
      <w:r w:rsidRPr="00D439D6">
        <w:rPr>
          <w:rFonts w:ascii="Franklin Gothic Book" w:hAnsi="Franklin Gothic Book"/>
          <w:sz w:val="24"/>
        </w:rPr>
        <w:t xml:space="preserve">, vedený u </w:t>
      </w:r>
      <w:proofErr w:type="spellStart"/>
      <w:r w:rsidR="003E64AD">
        <w:rPr>
          <w:rFonts w:ascii="Franklin Gothic Book" w:hAnsi="Franklin Gothic Book" w:cs="Arial"/>
          <w:b/>
          <w:color w:val="000000"/>
          <w:sz w:val="24"/>
        </w:rPr>
        <w:t>xxxxxxxx</w:t>
      </w:r>
      <w:proofErr w:type="spellEnd"/>
      <w:r w:rsidRPr="00D439D6">
        <w:rPr>
          <w:rFonts w:ascii="Franklin Gothic Book" w:hAnsi="Franklin Gothic Book"/>
          <w:sz w:val="24"/>
        </w:rPr>
        <w:t>., pakliže nebude dohodnuto jinak.</w:t>
      </w:r>
    </w:p>
    <w:p w14:paraId="3A675CE6" w14:textId="77777777" w:rsidR="001A19E7" w:rsidRPr="00D439D6" w:rsidRDefault="001A19E7" w:rsidP="001A19E7">
      <w:pPr>
        <w:spacing w:before="0"/>
        <w:ind w:left="540"/>
        <w:jc w:val="both"/>
        <w:rPr>
          <w:rFonts w:ascii="Franklin Gothic Book" w:hAnsi="Franklin Gothic Book"/>
          <w:sz w:val="24"/>
        </w:rPr>
      </w:pPr>
    </w:p>
    <w:p w14:paraId="2A63BA79" w14:textId="77777777" w:rsidR="001A19E7" w:rsidRPr="00D439D6" w:rsidRDefault="001A19E7" w:rsidP="001A19E7">
      <w:pPr>
        <w:numPr>
          <w:ilvl w:val="0"/>
          <w:numId w:val="5"/>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Závazek objednatele zaplatit fakturu je splněn okamžikem, kdy částka odpovídající ceně za poskytnuté služby bude odepsána z účtu objednatele.</w:t>
      </w:r>
    </w:p>
    <w:p w14:paraId="4EF58268" w14:textId="77777777" w:rsidR="001A19E7" w:rsidRPr="00D439D6" w:rsidRDefault="001A19E7" w:rsidP="001A19E7">
      <w:pPr>
        <w:spacing w:before="0"/>
        <w:ind w:left="540"/>
        <w:jc w:val="both"/>
        <w:rPr>
          <w:rFonts w:ascii="Franklin Gothic Book" w:hAnsi="Franklin Gothic Book"/>
          <w:sz w:val="24"/>
        </w:rPr>
      </w:pPr>
    </w:p>
    <w:p w14:paraId="3B98B070" w14:textId="77777777" w:rsidR="001A19E7" w:rsidRPr="00D439D6" w:rsidRDefault="001A19E7" w:rsidP="001A19E7">
      <w:pPr>
        <w:numPr>
          <w:ilvl w:val="0"/>
          <w:numId w:val="5"/>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Nebude-li faktura obsahovat některou povinnou nebo dohodnutou náležitost nebo bude-li chybně vyúčtována cena nebo DPH, je objednatel oprávněn fakturu před uplynutím lhůty splatnosti vrátit lektorovi k provedení opravy s vyznačením důvodu vrácení. Lektor provede opravu vystavením nové faktury. Odesláním vadné faktury zpět lektorovi přestává běžet původní lhůta splatnosti. Celá lhůta splatnosti běží opět od počátku ode dne doručení nově vyhotovené faktury objednateli.</w:t>
      </w:r>
    </w:p>
    <w:p w14:paraId="6BB59EAA" w14:textId="77777777" w:rsidR="00905910" w:rsidRPr="00D439D6" w:rsidRDefault="00905910" w:rsidP="00905910">
      <w:pPr>
        <w:spacing w:before="0"/>
        <w:jc w:val="both"/>
        <w:rPr>
          <w:rFonts w:ascii="Franklin Gothic Book" w:hAnsi="Franklin Gothic Book"/>
          <w:sz w:val="24"/>
        </w:rPr>
      </w:pPr>
    </w:p>
    <w:p w14:paraId="3194C1C4" w14:textId="77777777" w:rsidR="00905910" w:rsidRPr="00D439D6" w:rsidRDefault="00905910" w:rsidP="00905910">
      <w:pPr>
        <w:spacing w:before="0"/>
        <w:rPr>
          <w:rFonts w:ascii="Franklin Gothic Book" w:hAnsi="Franklin Gothic Book"/>
          <w:b/>
          <w:sz w:val="24"/>
        </w:rPr>
      </w:pPr>
    </w:p>
    <w:p w14:paraId="32DA4629" w14:textId="77777777" w:rsidR="00905910" w:rsidRPr="00D439D6" w:rsidRDefault="00905910" w:rsidP="00905910">
      <w:pPr>
        <w:spacing w:before="0"/>
        <w:jc w:val="center"/>
        <w:rPr>
          <w:rFonts w:ascii="Franklin Gothic Book" w:hAnsi="Franklin Gothic Book"/>
          <w:b/>
          <w:sz w:val="24"/>
        </w:rPr>
      </w:pPr>
      <w:r w:rsidRPr="00D439D6">
        <w:rPr>
          <w:rFonts w:ascii="Franklin Gothic Book" w:hAnsi="Franklin Gothic Book"/>
          <w:b/>
          <w:sz w:val="24"/>
        </w:rPr>
        <w:t>V.</w:t>
      </w:r>
    </w:p>
    <w:p w14:paraId="7AC25115" w14:textId="77777777" w:rsidR="00905910" w:rsidRPr="00D439D6" w:rsidRDefault="00905910" w:rsidP="00905910">
      <w:pPr>
        <w:spacing w:before="0"/>
        <w:jc w:val="center"/>
        <w:rPr>
          <w:rFonts w:ascii="Franklin Gothic Book" w:hAnsi="Franklin Gothic Book"/>
          <w:b/>
          <w:sz w:val="24"/>
        </w:rPr>
      </w:pPr>
      <w:r w:rsidRPr="00D439D6">
        <w:rPr>
          <w:rFonts w:ascii="Franklin Gothic Book" w:hAnsi="Franklin Gothic Book"/>
          <w:b/>
          <w:sz w:val="24"/>
        </w:rPr>
        <w:t>Sankce, odstoupení od smlouvy</w:t>
      </w:r>
    </w:p>
    <w:p w14:paraId="0BAD89B2" w14:textId="77777777" w:rsidR="00905910" w:rsidRPr="00D439D6" w:rsidRDefault="00905910" w:rsidP="00905910">
      <w:pPr>
        <w:spacing w:before="0"/>
        <w:jc w:val="center"/>
        <w:rPr>
          <w:rFonts w:ascii="Franklin Gothic Book" w:hAnsi="Franklin Gothic Book"/>
          <w:b/>
          <w:sz w:val="24"/>
        </w:rPr>
      </w:pPr>
    </w:p>
    <w:p w14:paraId="1B8816E8" w14:textId="77777777" w:rsidR="00905910" w:rsidRPr="00D439D6" w:rsidRDefault="00905910" w:rsidP="00B56757">
      <w:pPr>
        <w:numPr>
          <w:ilvl w:val="0"/>
          <w:numId w:val="13"/>
        </w:numPr>
        <w:spacing w:before="0"/>
        <w:ind w:left="540" w:hanging="540"/>
        <w:jc w:val="both"/>
        <w:rPr>
          <w:rFonts w:ascii="Franklin Gothic Book" w:hAnsi="Franklin Gothic Book"/>
          <w:sz w:val="24"/>
        </w:rPr>
      </w:pPr>
      <w:r w:rsidRPr="00D439D6">
        <w:rPr>
          <w:rFonts w:ascii="Franklin Gothic Book" w:hAnsi="Franklin Gothic Book"/>
          <w:sz w:val="24"/>
        </w:rPr>
        <w:t xml:space="preserve">Smluvní strana odpovídá za škodu, která vznikla druhé smluvní straně porušením jejích povinností stanovených touto smlouvou nebo právními předpisy České republiky včetně přímo závazných norem vydaných orgány </w:t>
      </w:r>
      <w:r w:rsidR="001A19E7" w:rsidRPr="00D439D6">
        <w:rPr>
          <w:rFonts w:ascii="Franklin Gothic Book" w:hAnsi="Franklin Gothic Book"/>
          <w:sz w:val="24"/>
        </w:rPr>
        <w:t>Evropské unie</w:t>
      </w:r>
      <w:r w:rsidRPr="00D439D6">
        <w:rPr>
          <w:rFonts w:ascii="Franklin Gothic Book" w:hAnsi="Franklin Gothic Book"/>
          <w:sz w:val="24"/>
        </w:rPr>
        <w:t xml:space="preserve">, a dále předpisy Operačního programu </w:t>
      </w:r>
      <w:r w:rsidR="001A19E7" w:rsidRPr="00D439D6">
        <w:rPr>
          <w:rFonts w:ascii="Franklin Gothic Book" w:hAnsi="Franklin Gothic Book"/>
          <w:sz w:val="24"/>
        </w:rPr>
        <w:t>Výzkum, vývoj a vzdělávání.</w:t>
      </w:r>
      <w:r w:rsidRPr="00D439D6">
        <w:rPr>
          <w:rFonts w:ascii="Franklin Gothic Book" w:hAnsi="Franklin Gothic Book"/>
          <w:sz w:val="24"/>
        </w:rPr>
        <w:t xml:space="preserve"> </w:t>
      </w:r>
    </w:p>
    <w:p w14:paraId="4EE38052" w14:textId="77777777" w:rsidR="00905910" w:rsidRPr="00D439D6" w:rsidRDefault="00905910" w:rsidP="00905910">
      <w:pPr>
        <w:tabs>
          <w:tab w:val="num" w:pos="720"/>
        </w:tabs>
        <w:spacing w:before="0"/>
        <w:jc w:val="both"/>
        <w:rPr>
          <w:rFonts w:ascii="Franklin Gothic Book" w:hAnsi="Franklin Gothic Book"/>
          <w:sz w:val="24"/>
        </w:rPr>
      </w:pPr>
    </w:p>
    <w:p w14:paraId="08BEB2EB" w14:textId="77777777" w:rsidR="00905910" w:rsidRPr="00D439D6" w:rsidRDefault="00905910" w:rsidP="00905910">
      <w:pPr>
        <w:numPr>
          <w:ilvl w:val="0"/>
          <w:numId w:val="6"/>
        </w:numPr>
        <w:tabs>
          <w:tab w:val="clear" w:pos="720"/>
          <w:tab w:val="num" w:pos="0"/>
          <w:tab w:val="num" w:pos="540"/>
        </w:tabs>
        <w:spacing w:before="0"/>
        <w:ind w:left="540" w:hanging="540"/>
        <w:jc w:val="both"/>
        <w:rPr>
          <w:rFonts w:ascii="Franklin Gothic Book" w:hAnsi="Franklin Gothic Book"/>
          <w:sz w:val="24"/>
        </w:rPr>
      </w:pPr>
      <w:r w:rsidRPr="00D439D6">
        <w:rPr>
          <w:rFonts w:ascii="Franklin Gothic Book" w:hAnsi="Franklin Gothic Book"/>
          <w:sz w:val="24"/>
        </w:rPr>
        <w:t>Uplatnění náhrady škody nebrání uplatnění dalších sankcí vyplývajících z uvedených právních předpisů nebo ze smlouvy.</w:t>
      </w:r>
    </w:p>
    <w:p w14:paraId="16E28EC8" w14:textId="77777777" w:rsidR="00905910" w:rsidRPr="00D439D6" w:rsidRDefault="00905910" w:rsidP="00905910">
      <w:pPr>
        <w:tabs>
          <w:tab w:val="num" w:pos="720"/>
        </w:tabs>
        <w:spacing w:before="0"/>
        <w:jc w:val="both"/>
        <w:rPr>
          <w:rFonts w:ascii="Franklin Gothic Book" w:hAnsi="Franklin Gothic Book"/>
          <w:sz w:val="24"/>
        </w:rPr>
      </w:pPr>
    </w:p>
    <w:p w14:paraId="0C8C44FC" w14:textId="77777777" w:rsidR="00905910" w:rsidRPr="00D439D6" w:rsidRDefault="00905910" w:rsidP="00905910">
      <w:pPr>
        <w:numPr>
          <w:ilvl w:val="0"/>
          <w:numId w:val="6"/>
        </w:numPr>
        <w:tabs>
          <w:tab w:val="clear" w:pos="720"/>
          <w:tab w:val="num" w:pos="0"/>
          <w:tab w:val="num" w:pos="540"/>
        </w:tabs>
        <w:spacing w:before="0"/>
        <w:ind w:left="540" w:hanging="540"/>
        <w:jc w:val="both"/>
        <w:rPr>
          <w:rFonts w:ascii="Franklin Gothic Book" w:hAnsi="Franklin Gothic Book"/>
          <w:sz w:val="24"/>
        </w:rPr>
      </w:pPr>
      <w:r w:rsidRPr="00D439D6">
        <w:rPr>
          <w:rFonts w:ascii="Franklin Gothic Book" w:hAnsi="Franklin Gothic Book"/>
          <w:sz w:val="24"/>
        </w:rPr>
        <w:t xml:space="preserve">V případě, že </w:t>
      </w:r>
      <w:r w:rsidR="001A19E7" w:rsidRPr="00D439D6">
        <w:rPr>
          <w:rFonts w:ascii="Franklin Gothic Book" w:hAnsi="Franklin Gothic Book"/>
          <w:sz w:val="24"/>
        </w:rPr>
        <w:t>lektor</w:t>
      </w:r>
      <w:r w:rsidRPr="00D439D6">
        <w:rPr>
          <w:rFonts w:ascii="Franklin Gothic Book" w:hAnsi="Franklin Gothic Book"/>
          <w:sz w:val="24"/>
        </w:rPr>
        <w:t xml:space="preserve"> poruší svoji povinnost dle této smlouvy a v důsledku takového porušení dojde ke krácení dotace či k </w:t>
      </w:r>
      <w:proofErr w:type="spellStart"/>
      <w:r w:rsidRPr="00D439D6">
        <w:rPr>
          <w:rFonts w:ascii="Franklin Gothic Book" w:hAnsi="Franklin Gothic Book"/>
          <w:sz w:val="24"/>
        </w:rPr>
        <w:t>neuznatelnosti</w:t>
      </w:r>
      <w:proofErr w:type="spellEnd"/>
      <w:r w:rsidRPr="00D439D6">
        <w:rPr>
          <w:rFonts w:ascii="Franklin Gothic Book" w:hAnsi="Franklin Gothic Book"/>
          <w:sz w:val="24"/>
        </w:rPr>
        <w:t xml:space="preserve"> výdajů objednatele vynaložených na plnění smlouvy, vzniká objednateli nárok na smluvní pokutu ve výši rovnající se zkráceným či neuznatelným výdajům, ať už objednatel v důsledku tohoto porušení odstoupil od smlouvy, či nikoli.</w:t>
      </w:r>
    </w:p>
    <w:p w14:paraId="7C3F1F1B" w14:textId="77777777" w:rsidR="00905910" w:rsidRPr="00D439D6" w:rsidRDefault="00905910" w:rsidP="00905910">
      <w:pPr>
        <w:tabs>
          <w:tab w:val="num" w:pos="720"/>
        </w:tabs>
        <w:spacing w:before="0"/>
        <w:jc w:val="both"/>
        <w:rPr>
          <w:rFonts w:ascii="Franklin Gothic Book" w:hAnsi="Franklin Gothic Book"/>
          <w:sz w:val="24"/>
        </w:rPr>
      </w:pPr>
    </w:p>
    <w:p w14:paraId="1C994B6B" w14:textId="77777777" w:rsidR="00905910" w:rsidRPr="00D439D6" w:rsidRDefault="00905910" w:rsidP="00905910">
      <w:pPr>
        <w:numPr>
          <w:ilvl w:val="0"/>
          <w:numId w:val="6"/>
        </w:numPr>
        <w:tabs>
          <w:tab w:val="clear" w:pos="720"/>
          <w:tab w:val="num" w:pos="0"/>
          <w:tab w:val="num" w:pos="540"/>
        </w:tabs>
        <w:spacing w:before="0"/>
        <w:ind w:left="540" w:hanging="540"/>
        <w:jc w:val="both"/>
        <w:rPr>
          <w:rFonts w:ascii="Franklin Gothic Book" w:hAnsi="Franklin Gothic Book"/>
          <w:sz w:val="24"/>
        </w:rPr>
      </w:pPr>
      <w:r w:rsidRPr="00D439D6">
        <w:rPr>
          <w:rFonts w:ascii="Franklin Gothic Book" w:hAnsi="Franklin Gothic Book"/>
          <w:sz w:val="24"/>
        </w:rPr>
        <w:t>Jakákoliv sankce dle smlouvy se nedotýká práva smluvních stran na náhradu způsobené škody, ani toto právo jakkoliv nelimituje.</w:t>
      </w:r>
    </w:p>
    <w:p w14:paraId="3FEEFE0B" w14:textId="77777777" w:rsidR="00905910" w:rsidRPr="00D439D6" w:rsidRDefault="00905910" w:rsidP="00905910">
      <w:pPr>
        <w:tabs>
          <w:tab w:val="num" w:pos="720"/>
        </w:tabs>
        <w:spacing w:before="0"/>
        <w:jc w:val="both"/>
        <w:rPr>
          <w:rFonts w:ascii="Franklin Gothic Book" w:hAnsi="Franklin Gothic Book"/>
          <w:sz w:val="24"/>
        </w:rPr>
      </w:pPr>
    </w:p>
    <w:p w14:paraId="4E94D259" w14:textId="77777777" w:rsidR="00905910" w:rsidRPr="00D439D6" w:rsidRDefault="00905910" w:rsidP="00905910">
      <w:pPr>
        <w:numPr>
          <w:ilvl w:val="0"/>
          <w:numId w:val="6"/>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 xml:space="preserve">Nesplní-li </w:t>
      </w:r>
      <w:r w:rsidR="001A19E7" w:rsidRPr="00D439D6">
        <w:rPr>
          <w:rFonts w:ascii="Franklin Gothic Book" w:hAnsi="Franklin Gothic Book"/>
          <w:sz w:val="24"/>
        </w:rPr>
        <w:t>l</w:t>
      </w:r>
      <w:r w:rsidRPr="00D439D6">
        <w:rPr>
          <w:rFonts w:ascii="Franklin Gothic Book" w:hAnsi="Franklin Gothic Book"/>
          <w:sz w:val="24"/>
        </w:rPr>
        <w:t>ektor řádně svůj závazek lektorovat seminář, včetně jeho přípravy dle této smlouvy</w:t>
      </w:r>
      <w:r w:rsidR="001A19E7" w:rsidRPr="00D439D6">
        <w:rPr>
          <w:rFonts w:ascii="Franklin Gothic Book" w:hAnsi="Franklin Gothic Book"/>
          <w:sz w:val="24"/>
        </w:rPr>
        <w:t>, případně poruší-li l</w:t>
      </w:r>
      <w:r w:rsidRPr="00D439D6">
        <w:rPr>
          <w:rFonts w:ascii="Franklin Gothic Book" w:hAnsi="Franklin Gothic Book"/>
          <w:sz w:val="24"/>
        </w:rPr>
        <w:t xml:space="preserve">ektor jinou svoji povinnost stanovenou článku III. část A této Smlouvy podstatným způsobem, je objednatel oprávněn od smlouvy odstoupit. </w:t>
      </w:r>
    </w:p>
    <w:p w14:paraId="3E567ED1" w14:textId="77777777" w:rsidR="00905910" w:rsidRPr="00D439D6" w:rsidRDefault="00905910" w:rsidP="00905910">
      <w:pPr>
        <w:spacing w:before="0"/>
        <w:jc w:val="both"/>
        <w:rPr>
          <w:rFonts w:ascii="Franklin Gothic Book" w:hAnsi="Franklin Gothic Book"/>
          <w:sz w:val="24"/>
        </w:rPr>
      </w:pPr>
    </w:p>
    <w:p w14:paraId="174BF3A4" w14:textId="77777777" w:rsidR="00905910" w:rsidRPr="00D439D6" w:rsidRDefault="00905910" w:rsidP="00905910">
      <w:pPr>
        <w:numPr>
          <w:ilvl w:val="0"/>
          <w:numId w:val="6"/>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Objednatel je dále oprávněn odstoupit od smlouvy, pokud nebudou objednateli přiděleny finanční prostředky na financování plnění předmětu této smlouvy.</w:t>
      </w:r>
    </w:p>
    <w:p w14:paraId="57CE9AA4" w14:textId="77777777" w:rsidR="00905910" w:rsidRPr="00D439D6" w:rsidRDefault="00905910" w:rsidP="00905910">
      <w:pPr>
        <w:spacing w:before="0"/>
        <w:jc w:val="both"/>
        <w:rPr>
          <w:rFonts w:ascii="Franklin Gothic Book" w:hAnsi="Franklin Gothic Book"/>
          <w:sz w:val="24"/>
        </w:rPr>
      </w:pPr>
    </w:p>
    <w:p w14:paraId="2C0F6B08" w14:textId="60D8DA7A" w:rsidR="001A19E7" w:rsidRPr="00D439D6" w:rsidRDefault="00905910" w:rsidP="001A19E7">
      <w:pPr>
        <w:numPr>
          <w:ilvl w:val="0"/>
          <w:numId w:val="6"/>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V případě porušení smluvních povinností lektora, je lektor povinen objednateli uhradit smluvní pokutu ve výši</w:t>
      </w:r>
      <w:r w:rsidR="001A19E7" w:rsidRPr="00D439D6">
        <w:rPr>
          <w:rFonts w:ascii="Franklin Gothic Book" w:hAnsi="Franklin Gothic Book"/>
          <w:sz w:val="24"/>
        </w:rPr>
        <w:t xml:space="preserve"> </w:t>
      </w:r>
      <w:proofErr w:type="spellStart"/>
      <w:r w:rsidR="003E64AD">
        <w:rPr>
          <w:rFonts w:ascii="Franklin Gothic Book" w:hAnsi="Franklin Gothic Book"/>
          <w:sz w:val="24"/>
        </w:rPr>
        <w:t>xxxxxxxxxxxxx</w:t>
      </w:r>
      <w:proofErr w:type="spellEnd"/>
      <w:r w:rsidRPr="00D439D6">
        <w:rPr>
          <w:rFonts w:ascii="Franklin Gothic Book" w:hAnsi="Franklin Gothic Book"/>
          <w:sz w:val="24"/>
        </w:rPr>
        <w:t xml:space="preserve"> Kč a veškerých nákladů vynaložených na zajištění semináře v případě nedodržení svých povinností uvedených v článku III. část A bod 1) a</w:t>
      </w:r>
      <w:r w:rsidR="001D3679">
        <w:rPr>
          <w:rFonts w:ascii="Franklin Gothic Book" w:hAnsi="Franklin Gothic Book"/>
          <w:sz w:val="24"/>
        </w:rPr>
        <w:t>ž 4)</w:t>
      </w:r>
      <w:r w:rsidRPr="00D439D6">
        <w:rPr>
          <w:rFonts w:ascii="Franklin Gothic Book" w:hAnsi="Franklin Gothic Book"/>
          <w:sz w:val="24"/>
        </w:rPr>
        <w:t xml:space="preserve"> této Smlouvy</w:t>
      </w:r>
      <w:r w:rsidR="001A19E7" w:rsidRPr="00D439D6">
        <w:rPr>
          <w:rFonts w:ascii="Franklin Gothic Book" w:hAnsi="Franklin Gothic Book"/>
          <w:sz w:val="24"/>
        </w:rPr>
        <w:t>.</w:t>
      </w:r>
    </w:p>
    <w:p w14:paraId="6689E97F" w14:textId="77777777" w:rsidR="001A19E7" w:rsidRPr="00D439D6" w:rsidRDefault="001A19E7" w:rsidP="001A19E7">
      <w:pPr>
        <w:spacing w:before="0"/>
        <w:ind w:left="540"/>
        <w:jc w:val="both"/>
        <w:rPr>
          <w:rFonts w:ascii="Franklin Gothic Book" w:hAnsi="Franklin Gothic Book"/>
          <w:sz w:val="24"/>
        </w:rPr>
      </w:pPr>
    </w:p>
    <w:p w14:paraId="53CF93F0" w14:textId="7E4607A8" w:rsidR="00905910" w:rsidRPr="00D439D6" w:rsidRDefault="001A19E7" w:rsidP="001A19E7">
      <w:pPr>
        <w:numPr>
          <w:ilvl w:val="0"/>
          <w:numId w:val="6"/>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 xml:space="preserve">Lektor se rovněž zavazuje uhradit objednateli smluvní pokutu ve výši </w:t>
      </w:r>
      <w:proofErr w:type="spellStart"/>
      <w:r w:rsidR="003E64AD">
        <w:rPr>
          <w:rFonts w:ascii="Franklin Gothic Book" w:hAnsi="Franklin Gothic Book"/>
          <w:sz w:val="24"/>
        </w:rPr>
        <w:t>xxxxxxxxxxxxx</w:t>
      </w:r>
      <w:proofErr w:type="spellEnd"/>
      <w:r w:rsidR="00905910" w:rsidRPr="00D439D6">
        <w:rPr>
          <w:rFonts w:ascii="Franklin Gothic Book" w:hAnsi="Franklin Gothic Book"/>
          <w:sz w:val="24"/>
        </w:rPr>
        <w:t xml:space="preserve"> Kč za každé nedodržení svých povinností stanovených touto smlouvou, pro které není stanovena zvláštní smluvní pokuta.</w:t>
      </w:r>
    </w:p>
    <w:p w14:paraId="5D6B401E" w14:textId="77777777" w:rsidR="00905910" w:rsidRPr="00D439D6" w:rsidRDefault="00905910" w:rsidP="00905910">
      <w:pPr>
        <w:spacing w:before="0"/>
        <w:ind w:left="360"/>
        <w:jc w:val="both"/>
        <w:rPr>
          <w:rFonts w:ascii="Franklin Gothic Book" w:hAnsi="Franklin Gothic Book"/>
          <w:sz w:val="24"/>
        </w:rPr>
      </w:pPr>
    </w:p>
    <w:p w14:paraId="7687A83F" w14:textId="77777777" w:rsidR="00905910" w:rsidRPr="00D439D6" w:rsidRDefault="00905910" w:rsidP="00905910">
      <w:pPr>
        <w:numPr>
          <w:ilvl w:val="0"/>
          <w:numId w:val="6"/>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Odstoupením od smlouvy nejsou dotčena práva smluvních stran na úhradu splatné smluvní pokuty a na náhradu škody.</w:t>
      </w:r>
      <w:r w:rsidRPr="00D439D6" w:rsidDel="000251EB">
        <w:rPr>
          <w:rFonts w:ascii="Franklin Gothic Book" w:hAnsi="Franklin Gothic Book"/>
          <w:sz w:val="24"/>
        </w:rPr>
        <w:t xml:space="preserve"> </w:t>
      </w:r>
    </w:p>
    <w:p w14:paraId="4D4E6190" w14:textId="77777777" w:rsidR="00905910" w:rsidRPr="00D439D6" w:rsidRDefault="00905910" w:rsidP="00905910">
      <w:pPr>
        <w:spacing w:before="0"/>
        <w:jc w:val="both"/>
        <w:rPr>
          <w:rFonts w:ascii="Franklin Gothic Book" w:hAnsi="Franklin Gothic Book"/>
          <w:sz w:val="24"/>
        </w:rPr>
      </w:pPr>
    </w:p>
    <w:p w14:paraId="5301A1B6" w14:textId="77777777" w:rsidR="00905910" w:rsidRPr="00D439D6" w:rsidRDefault="00905910" w:rsidP="00905910">
      <w:pPr>
        <w:numPr>
          <w:ilvl w:val="0"/>
          <w:numId w:val="6"/>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Objednatel si dále vyhrazuje právo od smlouvy odstoupit, pokud zjistí, že lektor při podání nabídky pro veřejnou zakázku uvedl nepravdivá prohlášení nebo informace za účelem získat tuto zakázku.</w:t>
      </w:r>
    </w:p>
    <w:p w14:paraId="00A59924" w14:textId="77777777" w:rsidR="00905910" w:rsidRPr="00D439D6" w:rsidRDefault="00905910" w:rsidP="00905910">
      <w:pPr>
        <w:spacing w:before="0"/>
        <w:jc w:val="both"/>
        <w:rPr>
          <w:rFonts w:ascii="Franklin Gothic Book" w:hAnsi="Franklin Gothic Book"/>
          <w:sz w:val="24"/>
        </w:rPr>
      </w:pPr>
    </w:p>
    <w:p w14:paraId="6BF09B45" w14:textId="77777777" w:rsidR="001A19E7" w:rsidRPr="00D439D6" w:rsidRDefault="00905910" w:rsidP="001A19E7">
      <w:pPr>
        <w:numPr>
          <w:ilvl w:val="0"/>
          <w:numId w:val="6"/>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 xml:space="preserve">Odstoupení od smlouvy musí mít písemnou formu a nabývá účinnosti dnem jeho doručení druhé smluvní straně. </w:t>
      </w:r>
    </w:p>
    <w:p w14:paraId="088191D1" w14:textId="77777777" w:rsidR="001A19E7" w:rsidRPr="00D439D6" w:rsidRDefault="001A19E7" w:rsidP="001A19E7">
      <w:pPr>
        <w:spacing w:before="0"/>
        <w:ind w:left="540"/>
        <w:jc w:val="both"/>
        <w:rPr>
          <w:rFonts w:ascii="Franklin Gothic Book" w:hAnsi="Franklin Gothic Book"/>
          <w:sz w:val="24"/>
        </w:rPr>
      </w:pPr>
    </w:p>
    <w:p w14:paraId="6DC3C595" w14:textId="77777777" w:rsidR="00D439D6" w:rsidRPr="00D439D6" w:rsidRDefault="00905910" w:rsidP="00D439D6">
      <w:pPr>
        <w:numPr>
          <w:ilvl w:val="0"/>
          <w:numId w:val="6"/>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Odstoupením od smlouvy zůstávají nedotčena ustanovení této smlouvy o náhradě škody, smluvních pokutách, pojištění, dále ustanovení o odpovědnosti dodavatele za vady, o záruce a záruční době, o řešení sporů či jiná ustanovení, která podle projevené vůle smluvních stran nebo vzhledem ke své povaze mají trvat i po ukončení smlouvy</w:t>
      </w:r>
      <w:r w:rsidR="00D439D6" w:rsidRPr="00D439D6">
        <w:rPr>
          <w:rFonts w:ascii="Franklin Gothic Book" w:hAnsi="Franklin Gothic Book"/>
          <w:sz w:val="24"/>
        </w:rPr>
        <w:t>.</w:t>
      </w:r>
    </w:p>
    <w:p w14:paraId="0A7FC9FC" w14:textId="77777777" w:rsidR="00D439D6" w:rsidRPr="00D439D6" w:rsidRDefault="00D439D6" w:rsidP="00D439D6">
      <w:pPr>
        <w:spacing w:before="0"/>
        <w:ind w:left="540"/>
        <w:jc w:val="both"/>
        <w:rPr>
          <w:rFonts w:ascii="Franklin Gothic Book" w:hAnsi="Franklin Gothic Book"/>
          <w:sz w:val="24"/>
        </w:rPr>
      </w:pPr>
    </w:p>
    <w:p w14:paraId="63748EE7" w14:textId="77777777" w:rsidR="00D439D6" w:rsidRPr="00D439D6" w:rsidRDefault="00D439D6" w:rsidP="00D439D6">
      <w:pPr>
        <w:numPr>
          <w:ilvl w:val="0"/>
          <w:numId w:val="6"/>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Pro odstoupení od smlouvy platí příslušná ustanovení občanského zákoníku, s vyloučením ustanovení § 1765 a § 1766.</w:t>
      </w:r>
    </w:p>
    <w:p w14:paraId="099B2344" w14:textId="77777777" w:rsidR="00905910" w:rsidRPr="00D439D6" w:rsidRDefault="00905910" w:rsidP="00905910">
      <w:pPr>
        <w:spacing w:before="0"/>
        <w:jc w:val="both"/>
        <w:rPr>
          <w:rFonts w:ascii="Franklin Gothic Book" w:hAnsi="Franklin Gothic Book"/>
          <w:sz w:val="24"/>
        </w:rPr>
      </w:pPr>
    </w:p>
    <w:p w14:paraId="1FA49809" w14:textId="77777777" w:rsidR="00905910" w:rsidRPr="00D439D6" w:rsidRDefault="00905910" w:rsidP="00905910">
      <w:pPr>
        <w:spacing w:before="0"/>
        <w:jc w:val="center"/>
        <w:rPr>
          <w:rFonts w:ascii="Franklin Gothic Book" w:hAnsi="Franklin Gothic Book"/>
          <w:b/>
          <w:sz w:val="24"/>
        </w:rPr>
      </w:pPr>
    </w:p>
    <w:p w14:paraId="08694AD1" w14:textId="77777777" w:rsidR="00905910" w:rsidRPr="00D439D6" w:rsidRDefault="00905910" w:rsidP="00905910">
      <w:pPr>
        <w:spacing w:before="0"/>
        <w:jc w:val="center"/>
        <w:rPr>
          <w:rFonts w:ascii="Franklin Gothic Book" w:hAnsi="Franklin Gothic Book"/>
          <w:b/>
          <w:sz w:val="24"/>
        </w:rPr>
      </w:pPr>
      <w:r w:rsidRPr="00D439D6">
        <w:rPr>
          <w:rFonts w:ascii="Franklin Gothic Book" w:hAnsi="Franklin Gothic Book"/>
          <w:b/>
          <w:sz w:val="24"/>
        </w:rPr>
        <w:t>VI.</w:t>
      </w:r>
    </w:p>
    <w:p w14:paraId="4A67FA95" w14:textId="77777777" w:rsidR="00905910" w:rsidRPr="00D439D6" w:rsidRDefault="00905910" w:rsidP="00905910">
      <w:pPr>
        <w:spacing w:before="0"/>
        <w:jc w:val="center"/>
        <w:rPr>
          <w:rFonts w:ascii="Franklin Gothic Book" w:hAnsi="Franklin Gothic Book"/>
          <w:b/>
          <w:sz w:val="24"/>
        </w:rPr>
      </w:pPr>
      <w:r w:rsidRPr="00D439D6">
        <w:rPr>
          <w:rFonts w:ascii="Franklin Gothic Book" w:hAnsi="Franklin Gothic Book"/>
          <w:b/>
          <w:sz w:val="24"/>
        </w:rPr>
        <w:t>Závěrečná ujednání</w:t>
      </w:r>
    </w:p>
    <w:p w14:paraId="12050AFC" w14:textId="77777777" w:rsidR="00905910" w:rsidRPr="00D439D6" w:rsidRDefault="00905910" w:rsidP="00905910">
      <w:pPr>
        <w:spacing w:before="0"/>
        <w:jc w:val="both"/>
        <w:rPr>
          <w:rFonts w:ascii="Franklin Gothic Book" w:hAnsi="Franklin Gothic Book"/>
          <w:sz w:val="24"/>
        </w:rPr>
      </w:pPr>
    </w:p>
    <w:p w14:paraId="66832BC1" w14:textId="77777777" w:rsidR="00905910" w:rsidRPr="00D439D6" w:rsidRDefault="00905910" w:rsidP="00905910">
      <w:pPr>
        <w:numPr>
          <w:ilvl w:val="0"/>
          <w:numId w:val="7"/>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 xml:space="preserve">Práva a povinnosti smluvních stran výslovně v této smlouvě neupravené se řídí příslušnými ustanoveními zákona č. </w:t>
      </w:r>
      <w:r w:rsidR="001A19E7" w:rsidRPr="00D439D6">
        <w:rPr>
          <w:rFonts w:ascii="Franklin Gothic Book" w:hAnsi="Franklin Gothic Book"/>
          <w:sz w:val="24"/>
        </w:rPr>
        <w:t>89/2012</w:t>
      </w:r>
      <w:r w:rsidRPr="00D439D6">
        <w:rPr>
          <w:rFonts w:ascii="Franklin Gothic Book" w:hAnsi="Franklin Gothic Book"/>
          <w:sz w:val="24"/>
        </w:rPr>
        <w:t xml:space="preserve"> Sb., </w:t>
      </w:r>
      <w:r w:rsidR="001A19E7" w:rsidRPr="00D439D6">
        <w:rPr>
          <w:rFonts w:ascii="Franklin Gothic Book" w:hAnsi="Franklin Gothic Book"/>
          <w:sz w:val="24"/>
        </w:rPr>
        <w:t>občanský</w:t>
      </w:r>
      <w:r w:rsidRPr="00D439D6">
        <w:rPr>
          <w:rFonts w:ascii="Franklin Gothic Book" w:hAnsi="Franklin Gothic Book"/>
          <w:sz w:val="24"/>
        </w:rPr>
        <w:t xml:space="preserve"> zákoník, </w:t>
      </w:r>
      <w:r w:rsidR="001A19E7" w:rsidRPr="00D439D6">
        <w:rPr>
          <w:rFonts w:ascii="Franklin Gothic Book" w:hAnsi="Franklin Gothic Book"/>
          <w:sz w:val="24"/>
        </w:rPr>
        <w:t>v platném znění</w:t>
      </w:r>
      <w:r w:rsidRPr="00D439D6">
        <w:rPr>
          <w:rFonts w:ascii="Franklin Gothic Book" w:hAnsi="Franklin Gothic Book"/>
          <w:sz w:val="24"/>
        </w:rPr>
        <w:t>.</w:t>
      </w:r>
    </w:p>
    <w:p w14:paraId="51326C85" w14:textId="77777777" w:rsidR="00905910" w:rsidRPr="00D439D6" w:rsidRDefault="00905910" w:rsidP="00905910">
      <w:pPr>
        <w:spacing w:before="0"/>
        <w:jc w:val="both"/>
        <w:rPr>
          <w:rFonts w:ascii="Franklin Gothic Book" w:hAnsi="Franklin Gothic Book"/>
          <w:sz w:val="24"/>
        </w:rPr>
      </w:pPr>
    </w:p>
    <w:p w14:paraId="167A0941" w14:textId="77777777" w:rsidR="001A19E7" w:rsidRPr="00D439D6" w:rsidRDefault="00905910" w:rsidP="001A19E7">
      <w:pPr>
        <w:numPr>
          <w:ilvl w:val="0"/>
          <w:numId w:val="7"/>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 xml:space="preserve">Tato smlouva je vyhotovena ve </w:t>
      </w:r>
      <w:r w:rsidR="001A19E7" w:rsidRPr="00D439D6">
        <w:rPr>
          <w:rFonts w:ascii="Franklin Gothic Book" w:hAnsi="Franklin Gothic Book"/>
          <w:sz w:val="24"/>
        </w:rPr>
        <w:t>třech</w:t>
      </w:r>
      <w:r w:rsidRPr="00D439D6">
        <w:rPr>
          <w:rFonts w:ascii="Franklin Gothic Book" w:hAnsi="Franklin Gothic Book"/>
          <w:sz w:val="24"/>
        </w:rPr>
        <w:t xml:space="preserve"> stejnopisech</w:t>
      </w:r>
      <w:r w:rsidR="001A19E7" w:rsidRPr="00D439D6">
        <w:rPr>
          <w:rFonts w:ascii="Franklin Gothic Book" w:hAnsi="Franklin Gothic Book"/>
          <w:sz w:val="24"/>
        </w:rPr>
        <w:t>, z nichž dva obdrží objednatel a jeden lektor.</w:t>
      </w:r>
    </w:p>
    <w:p w14:paraId="62C1BB68" w14:textId="77777777" w:rsidR="001A19E7" w:rsidRPr="00D439D6" w:rsidRDefault="001A19E7" w:rsidP="001A19E7">
      <w:pPr>
        <w:spacing w:before="0"/>
        <w:ind w:left="540"/>
        <w:jc w:val="both"/>
        <w:rPr>
          <w:rFonts w:ascii="Franklin Gothic Book" w:hAnsi="Franklin Gothic Book"/>
          <w:sz w:val="24"/>
        </w:rPr>
      </w:pPr>
    </w:p>
    <w:p w14:paraId="3D3F78D8" w14:textId="77777777" w:rsidR="002E22D3" w:rsidRPr="00D439D6" w:rsidRDefault="001A19E7" w:rsidP="002E22D3">
      <w:pPr>
        <w:numPr>
          <w:ilvl w:val="0"/>
          <w:numId w:val="7"/>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Doplňování nebo změnu této smlouvy lze provádět jen se souhlasem smluvních stran, a to pouze formou písemných, vzestupně číslovaných a takto označených dodatků, není-li touto smlouvou stanoveno jinak.</w:t>
      </w:r>
    </w:p>
    <w:p w14:paraId="470BDE2B" w14:textId="77777777" w:rsidR="002E22D3" w:rsidRPr="00D439D6" w:rsidRDefault="002E22D3" w:rsidP="002E22D3">
      <w:pPr>
        <w:spacing w:before="0"/>
        <w:ind w:left="540"/>
        <w:jc w:val="both"/>
        <w:rPr>
          <w:rFonts w:ascii="Franklin Gothic Book" w:hAnsi="Franklin Gothic Book"/>
          <w:sz w:val="24"/>
        </w:rPr>
      </w:pPr>
    </w:p>
    <w:p w14:paraId="2D570072" w14:textId="77777777" w:rsidR="002E22D3" w:rsidRPr="00D439D6" w:rsidRDefault="002E22D3" w:rsidP="002E22D3">
      <w:pPr>
        <w:numPr>
          <w:ilvl w:val="0"/>
          <w:numId w:val="7"/>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Pokud vyjde najevo, že některé ustanovení této smlouvy je neplatné, nemá tato skutečnost vliv na platnost smlouvy jako celku a strany se zavazují neprodleně se dohodnout na změně této smlouvy, která bude směřovat k řádnému provedení záměrů obsažených v takovém ustanovení.</w:t>
      </w:r>
    </w:p>
    <w:p w14:paraId="7DB8F3AC" w14:textId="77777777" w:rsidR="00905910" w:rsidRPr="00D439D6" w:rsidRDefault="00905910" w:rsidP="00905910">
      <w:pPr>
        <w:spacing w:before="0"/>
        <w:jc w:val="both"/>
        <w:rPr>
          <w:rFonts w:ascii="Franklin Gothic Book" w:hAnsi="Franklin Gothic Book"/>
          <w:sz w:val="24"/>
        </w:rPr>
      </w:pPr>
    </w:p>
    <w:p w14:paraId="3B68FAA8" w14:textId="77777777" w:rsidR="00905910" w:rsidRPr="00D439D6" w:rsidRDefault="00905910" w:rsidP="00905910">
      <w:pPr>
        <w:numPr>
          <w:ilvl w:val="0"/>
          <w:numId w:val="7"/>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Tato smlouv</w:t>
      </w:r>
      <w:r w:rsidR="001A19E7" w:rsidRPr="00D439D6">
        <w:rPr>
          <w:rFonts w:ascii="Franklin Gothic Book" w:hAnsi="Franklin Gothic Book"/>
          <w:sz w:val="24"/>
        </w:rPr>
        <w:t>a nabývá platnosti a účinnosti dnem p</w:t>
      </w:r>
      <w:r w:rsidR="002E22D3" w:rsidRPr="00D439D6">
        <w:rPr>
          <w:rFonts w:ascii="Franklin Gothic Book" w:hAnsi="Franklin Gothic Book"/>
          <w:sz w:val="24"/>
        </w:rPr>
        <w:t>odpisu oběma smluvními stranami, a je uzavírána na dobu určitou do okamžiku splnění závazku obou smluvních stran dle této smlouvy.</w:t>
      </w:r>
    </w:p>
    <w:p w14:paraId="4564CB88" w14:textId="77777777" w:rsidR="002E22D3" w:rsidRPr="00D439D6" w:rsidRDefault="002E22D3" w:rsidP="00D439D6">
      <w:pPr>
        <w:spacing w:before="0"/>
        <w:jc w:val="both"/>
        <w:rPr>
          <w:rFonts w:ascii="Franklin Gothic Book" w:hAnsi="Franklin Gothic Book"/>
          <w:sz w:val="24"/>
        </w:rPr>
      </w:pPr>
    </w:p>
    <w:p w14:paraId="46E10BB4" w14:textId="77777777" w:rsidR="002E22D3" w:rsidRPr="00D439D6" w:rsidRDefault="002E22D3" w:rsidP="002E22D3">
      <w:pPr>
        <w:numPr>
          <w:ilvl w:val="0"/>
          <w:numId w:val="7"/>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Smluvní strany prohlašují, že si text smlouvy důkladně přečetli, s obsahem souhlasí a že tato smlouvy byla uzavřena podle jejich skutečné, svobodné a vážné vůle, nikoli v tísni a za nápadně nevýhodných podmínek a na důkaz toho připojují své podpisy.</w:t>
      </w:r>
    </w:p>
    <w:p w14:paraId="428AD66D" w14:textId="77777777" w:rsidR="00905910" w:rsidRPr="00D439D6" w:rsidRDefault="00905910" w:rsidP="00905910">
      <w:pPr>
        <w:spacing w:before="0"/>
        <w:jc w:val="both"/>
        <w:rPr>
          <w:rFonts w:ascii="Franklin Gothic Book" w:hAnsi="Franklin Gothic Book"/>
          <w:sz w:val="24"/>
        </w:rPr>
      </w:pPr>
    </w:p>
    <w:p w14:paraId="6350EBDD" w14:textId="77777777" w:rsidR="00905910" w:rsidRPr="00D439D6" w:rsidRDefault="00905910" w:rsidP="00905910">
      <w:pPr>
        <w:numPr>
          <w:ilvl w:val="0"/>
          <w:numId w:val="7"/>
        </w:numPr>
        <w:tabs>
          <w:tab w:val="clear" w:pos="720"/>
          <w:tab w:val="num" w:pos="540"/>
        </w:tabs>
        <w:spacing w:before="0"/>
        <w:ind w:left="540" w:hanging="540"/>
        <w:jc w:val="both"/>
        <w:rPr>
          <w:rFonts w:ascii="Franklin Gothic Book" w:hAnsi="Franklin Gothic Book"/>
          <w:sz w:val="24"/>
        </w:rPr>
      </w:pPr>
      <w:r w:rsidRPr="00D439D6">
        <w:rPr>
          <w:rFonts w:ascii="Franklin Gothic Book" w:hAnsi="Franklin Gothic Book"/>
          <w:sz w:val="24"/>
        </w:rPr>
        <w:t>Seznam příloh:</w:t>
      </w:r>
    </w:p>
    <w:p w14:paraId="32755614" w14:textId="77777777" w:rsidR="00905910" w:rsidRPr="00D439D6" w:rsidRDefault="00905910" w:rsidP="00905910">
      <w:pPr>
        <w:spacing w:before="0"/>
        <w:jc w:val="both"/>
        <w:rPr>
          <w:rFonts w:ascii="Franklin Gothic Book" w:hAnsi="Franklin Gothic Book"/>
          <w:sz w:val="24"/>
        </w:rPr>
      </w:pPr>
    </w:p>
    <w:p w14:paraId="1F6288A9" w14:textId="56179229" w:rsidR="002E22D3" w:rsidRDefault="002E22D3" w:rsidP="002E22D3">
      <w:pPr>
        <w:spacing w:before="0"/>
        <w:jc w:val="both"/>
        <w:rPr>
          <w:rFonts w:ascii="Franklin Gothic Book" w:hAnsi="Franklin Gothic Book"/>
          <w:sz w:val="24"/>
        </w:rPr>
      </w:pPr>
    </w:p>
    <w:p w14:paraId="614F116C" w14:textId="77777777" w:rsidR="00D80524" w:rsidRPr="00D439D6" w:rsidRDefault="00D80524" w:rsidP="002E22D3">
      <w:pPr>
        <w:spacing w:before="0"/>
        <w:jc w:val="both"/>
        <w:rPr>
          <w:rFonts w:ascii="Franklin Gothic Book" w:hAnsi="Franklin Gothic Book"/>
          <w:sz w:val="24"/>
        </w:rPr>
      </w:pPr>
    </w:p>
    <w:p w14:paraId="222174F1" w14:textId="77777777" w:rsidR="002E22D3" w:rsidRPr="00D439D6" w:rsidRDefault="002E22D3" w:rsidP="002E22D3">
      <w:pPr>
        <w:spacing w:before="0"/>
        <w:jc w:val="both"/>
        <w:rPr>
          <w:rFonts w:ascii="Franklin Gothic Book" w:hAnsi="Franklin Gothic Book"/>
          <w:sz w:val="24"/>
        </w:rPr>
      </w:pPr>
    </w:p>
    <w:p w14:paraId="78900834" w14:textId="77777777" w:rsidR="00905910" w:rsidRPr="00D439D6" w:rsidRDefault="00905910" w:rsidP="00905910">
      <w:pPr>
        <w:spacing w:before="0"/>
        <w:jc w:val="both"/>
        <w:rPr>
          <w:rFonts w:ascii="Franklin Gothic Book" w:hAnsi="Franklin Gothic Book"/>
          <w:sz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6"/>
        <w:gridCol w:w="4606"/>
      </w:tblGrid>
      <w:tr w:rsidR="00905910" w:rsidRPr="00D439D6" w14:paraId="43CC81C3" w14:textId="77777777" w:rsidTr="00C92490">
        <w:tc>
          <w:tcPr>
            <w:tcW w:w="4606" w:type="dxa"/>
          </w:tcPr>
          <w:p w14:paraId="4897BE1B" w14:textId="5E1F484D" w:rsidR="00905910" w:rsidRPr="00D439D6" w:rsidRDefault="00773907" w:rsidP="00C92490">
            <w:pPr>
              <w:spacing w:before="0"/>
              <w:jc w:val="center"/>
              <w:rPr>
                <w:rFonts w:ascii="Franklin Gothic Book" w:hAnsi="Franklin Gothic Book"/>
                <w:sz w:val="24"/>
              </w:rPr>
            </w:pPr>
            <w:r>
              <w:rPr>
                <w:rFonts w:ascii="Franklin Gothic Book" w:hAnsi="Franklin Gothic Book"/>
                <w:sz w:val="24"/>
              </w:rPr>
              <w:t>V Praze,</w:t>
            </w:r>
            <w:r w:rsidR="00905910" w:rsidRPr="00D439D6">
              <w:rPr>
                <w:rFonts w:ascii="Franklin Gothic Book" w:hAnsi="Franklin Gothic Book"/>
                <w:sz w:val="24"/>
              </w:rPr>
              <w:t xml:space="preserve"> dne……………</w:t>
            </w:r>
            <w:r>
              <w:rPr>
                <w:rFonts w:ascii="Franklin Gothic Book" w:hAnsi="Franklin Gothic Book"/>
                <w:sz w:val="24"/>
              </w:rPr>
              <w:t>…</w:t>
            </w:r>
            <w:proofErr w:type="gramStart"/>
            <w:r>
              <w:rPr>
                <w:rFonts w:ascii="Franklin Gothic Book" w:hAnsi="Franklin Gothic Book"/>
                <w:sz w:val="24"/>
              </w:rPr>
              <w:t>…..</w:t>
            </w:r>
            <w:proofErr w:type="gramEnd"/>
          </w:p>
          <w:p w14:paraId="0064FE89" w14:textId="77777777" w:rsidR="00905910" w:rsidRPr="00D439D6" w:rsidRDefault="00905910" w:rsidP="00C92490">
            <w:pPr>
              <w:spacing w:before="0"/>
              <w:jc w:val="center"/>
              <w:rPr>
                <w:rFonts w:ascii="Franklin Gothic Book" w:hAnsi="Franklin Gothic Book"/>
                <w:sz w:val="24"/>
              </w:rPr>
            </w:pPr>
          </w:p>
          <w:p w14:paraId="3D857063" w14:textId="77777777" w:rsidR="00905910" w:rsidRDefault="00905910" w:rsidP="00C92490">
            <w:pPr>
              <w:spacing w:before="0"/>
              <w:jc w:val="center"/>
              <w:rPr>
                <w:rFonts w:ascii="Franklin Gothic Book" w:hAnsi="Franklin Gothic Book"/>
                <w:sz w:val="24"/>
              </w:rPr>
            </w:pPr>
          </w:p>
          <w:p w14:paraId="7078BE34" w14:textId="77777777" w:rsidR="00E00F5C" w:rsidRDefault="00E00F5C" w:rsidP="00C92490">
            <w:pPr>
              <w:spacing w:before="0"/>
              <w:jc w:val="center"/>
              <w:rPr>
                <w:rFonts w:ascii="Franklin Gothic Book" w:hAnsi="Franklin Gothic Book"/>
                <w:sz w:val="24"/>
              </w:rPr>
            </w:pPr>
          </w:p>
          <w:p w14:paraId="264A2694" w14:textId="77777777" w:rsidR="00773907" w:rsidRPr="00D439D6" w:rsidRDefault="00773907" w:rsidP="00C92490">
            <w:pPr>
              <w:spacing w:before="0"/>
              <w:jc w:val="center"/>
              <w:rPr>
                <w:rFonts w:ascii="Franklin Gothic Book" w:hAnsi="Franklin Gothic Book"/>
                <w:sz w:val="24"/>
              </w:rPr>
            </w:pPr>
          </w:p>
          <w:p w14:paraId="43355CA9" w14:textId="77777777" w:rsidR="00905910" w:rsidRPr="00D439D6" w:rsidRDefault="00905910" w:rsidP="00C92490">
            <w:pPr>
              <w:spacing w:before="0"/>
              <w:jc w:val="center"/>
              <w:rPr>
                <w:rFonts w:ascii="Franklin Gothic Book" w:hAnsi="Franklin Gothic Book"/>
                <w:sz w:val="24"/>
              </w:rPr>
            </w:pPr>
            <w:r w:rsidRPr="00D439D6">
              <w:rPr>
                <w:rFonts w:ascii="Franklin Gothic Book" w:hAnsi="Franklin Gothic Book"/>
                <w:sz w:val="24"/>
              </w:rPr>
              <w:t>………………………………</w:t>
            </w:r>
          </w:p>
          <w:p w14:paraId="71308753" w14:textId="77777777" w:rsidR="00905910" w:rsidRPr="00D439D6" w:rsidRDefault="002E22D3" w:rsidP="00C92490">
            <w:pPr>
              <w:spacing w:before="0"/>
              <w:jc w:val="center"/>
              <w:rPr>
                <w:rFonts w:ascii="Franklin Gothic Book" w:hAnsi="Franklin Gothic Book"/>
                <w:sz w:val="24"/>
              </w:rPr>
            </w:pPr>
            <w:r w:rsidRPr="00D439D6">
              <w:rPr>
                <w:rFonts w:ascii="Franklin Gothic Book" w:hAnsi="Franklin Gothic Book"/>
                <w:sz w:val="24"/>
              </w:rPr>
              <w:t>objednatel</w:t>
            </w:r>
          </w:p>
        </w:tc>
        <w:tc>
          <w:tcPr>
            <w:tcW w:w="4606" w:type="dxa"/>
          </w:tcPr>
          <w:p w14:paraId="6DC46360" w14:textId="757BB7E1" w:rsidR="00905910" w:rsidRPr="00E00F5C" w:rsidRDefault="00905910" w:rsidP="00C92490">
            <w:pPr>
              <w:spacing w:before="0"/>
              <w:jc w:val="center"/>
              <w:rPr>
                <w:rFonts w:ascii="Franklin Gothic Book" w:hAnsi="Franklin Gothic Book"/>
                <w:sz w:val="24"/>
              </w:rPr>
            </w:pPr>
            <w:r w:rsidRPr="00D439D6">
              <w:rPr>
                <w:rFonts w:ascii="Franklin Gothic Book" w:hAnsi="Franklin Gothic Book"/>
                <w:sz w:val="24"/>
              </w:rPr>
              <w:t>V </w:t>
            </w:r>
            <w:r w:rsidR="00773907">
              <w:rPr>
                <w:rFonts w:ascii="Franklin Gothic Book" w:hAnsi="Franklin Gothic Book" w:cs="Arial"/>
                <w:color w:val="000000"/>
                <w:sz w:val="24"/>
              </w:rPr>
              <w:t>Ostravě, dne …………………</w:t>
            </w:r>
            <w:proofErr w:type="gramStart"/>
            <w:r w:rsidR="00773907">
              <w:rPr>
                <w:rFonts w:ascii="Franklin Gothic Book" w:hAnsi="Franklin Gothic Book" w:cs="Arial"/>
                <w:color w:val="000000"/>
                <w:sz w:val="24"/>
              </w:rPr>
              <w:t>…..</w:t>
            </w:r>
            <w:proofErr w:type="gramEnd"/>
          </w:p>
          <w:p w14:paraId="22254D31" w14:textId="77777777" w:rsidR="00905910" w:rsidRPr="00D439D6" w:rsidRDefault="00905910" w:rsidP="00C92490">
            <w:pPr>
              <w:spacing w:before="0"/>
              <w:jc w:val="center"/>
              <w:rPr>
                <w:rFonts w:ascii="Franklin Gothic Book" w:hAnsi="Franklin Gothic Book"/>
                <w:sz w:val="24"/>
              </w:rPr>
            </w:pPr>
          </w:p>
          <w:p w14:paraId="0C0F1943" w14:textId="77777777" w:rsidR="00905910" w:rsidRDefault="00905910" w:rsidP="00C92490">
            <w:pPr>
              <w:spacing w:before="0"/>
              <w:jc w:val="center"/>
              <w:rPr>
                <w:rFonts w:ascii="Franklin Gothic Book" w:hAnsi="Franklin Gothic Book"/>
                <w:sz w:val="24"/>
              </w:rPr>
            </w:pPr>
          </w:p>
          <w:p w14:paraId="05B6CEB7" w14:textId="126CA4A3" w:rsidR="00773907" w:rsidRDefault="00773907" w:rsidP="00C92490">
            <w:pPr>
              <w:spacing w:before="0"/>
              <w:jc w:val="center"/>
              <w:rPr>
                <w:rFonts w:ascii="Franklin Gothic Book" w:hAnsi="Franklin Gothic Book"/>
                <w:sz w:val="24"/>
              </w:rPr>
            </w:pPr>
          </w:p>
          <w:p w14:paraId="6325C301" w14:textId="77777777" w:rsidR="00E00F5C" w:rsidRPr="00D439D6" w:rsidRDefault="00E00F5C" w:rsidP="00C92490">
            <w:pPr>
              <w:spacing w:before="0"/>
              <w:jc w:val="center"/>
              <w:rPr>
                <w:rFonts w:ascii="Franklin Gothic Book" w:hAnsi="Franklin Gothic Book"/>
                <w:sz w:val="24"/>
              </w:rPr>
            </w:pPr>
          </w:p>
          <w:p w14:paraId="3A48C541" w14:textId="77777777" w:rsidR="00905910" w:rsidRPr="00D439D6" w:rsidRDefault="00905910" w:rsidP="00C92490">
            <w:pPr>
              <w:spacing w:before="0"/>
              <w:jc w:val="center"/>
              <w:rPr>
                <w:rFonts w:ascii="Franklin Gothic Book" w:hAnsi="Franklin Gothic Book"/>
                <w:sz w:val="24"/>
              </w:rPr>
            </w:pPr>
            <w:r w:rsidRPr="00D439D6">
              <w:rPr>
                <w:rFonts w:ascii="Franklin Gothic Book" w:hAnsi="Franklin Gothic Book"/>
                <w:sz w:val="24"/>
              </w:rPr>
              <w:t>………………………………</w:t>
            </w:r>
          </w:p>
          <w:p w14:paraId="14C42502" w14:textId="77777777" w:rsidR="00905910" w:rsidRPr="00D439D6" w:rsidRDefault="00905910" w:rsidP="00C92490">
            <w:pPr>
              <w:spacing w:before="0"/>
              <w:jc w:val="center"/>
              <w:rPr>
                <w:rFonts w:ascii="Franklin Gothic Book" w:hAnsi="Franklin Gothic Book"/>
                <w:sz w:val="24"/>
              </w:rPr>
            </w:pPr>
            <w:r w:rsidRPr="00D439D6">
              <w:rPr>
                <w:rFonts w:ascii="Franklin Gothic Book" w:hAnsi="Franklin Gothic Book"/>
                <w:sz w:val="24"/>
              </w:rPr>
              <w:t>lektor</w:t>
            </w:r>
          </w:p>
        </w:tc>
      </w:tr>
    </w:tbl>
    <w:p w14:paraId="179AECFC" w14:textId="77777777" w:rsidR="00A65E40" w:rsidRPr="00D439D6" w:rsidRDefault="00D80524" w:rsidP="001D3679">
      <w:pPr>
        <w:rPr>
          <w:rFonts w:ascii="Franklin Gothic Book" w:hAnsi="Franklin Gothic Book"/>
          <w:sz w:val="24"/>
        </w:rPr>
      </w:pPr>
      <w:bookmarkStart w:id="0" w:name="_GoBack"/>
      <w:bookmarkEnd w:id="0"/>
    </w:p>
    <w:sectPr w:rsidR="00A65E40" w:rsidRPr="00D439D6" w:rsidSect="003C44EC">
      <w:pgSz w:w="11906" w:h="16838"/>
      <w:pgMar w:top="1418"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50C6"/>
    <w:multiLevelType w:val="hybridMultilevel"/>
    <w:tmpl w:val="0D6AF524"/>
    <w:lvl w:ilvl="0" w:tplc="713CA4B0">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A933D7"/>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6FA425D"/>
    <w:multiLevelType w:val="hybridMultilevel"/>
    <w:tmpl w:val="CFEADE2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E20A05"/>
    <w:multiLevelType w:val="hybridMultilevel"/>
    <w:tmpl w:val="DD0E189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9FD5955"/>
    <w:multiLevelType w:val="hybridMultilevel"/>
    <w:tmpl w:val="B4D4CA80"/>
    <w:lvl w:ilvl="0" w:tplc="D9540CE0">
      <w:start w:val="20"/>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A3F3287"/>
    <w:multiLevelType w:val="hybridMultilevel"/>
    <w:tmpl w:val="5D4E1294"/>
    <w:lvl w:ilvl="0" w:tplc="D9540CE0">
      <w:start w:val="2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076502"/>
    <w:multiLevelType w:val="hybridMultilevel"/>
    <w:tmpl w:val="72DCDD92"/>
    <w:lvl w:ilvl="0" w:tplc="713CA4B0">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3AB1B67"/>
    <w:multiLevelType w:val="hybridMultilevel"/>
    <w:tmpl w:val="C7B89B52"/>
    <w:lvl w:ilvl="0" w:tplc="713CA4B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2134E8D"/>
    <w:multiLevelType w:val="hybridMultilevel"/>
    <w:tmpl w:val="985A2024"/>
    <w:lvl w:ilvl="0" w:tplc="713CA4B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41424A5"/>
    <w:multiLevelType w:val="hybridMultilevel"/>
    <w:tmpl w:val="8FCE6E0E"/>
    <w:lvl w:ilvl="0" w:tplc="784A53E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310CD6"/>
    <w:multiLevelType w:val="hybridMultilevel"/>
    <w:tmpl w:val="58A29C06"/>
    <w:lvl w:ilvl="0" w:tplc="713CA4B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5132D1"/>
    <w:multiLevelType w:val="hybridMultilevel"/>
    <w:tmpl w:val="68947402"/>
    <w:lvl w:ilvl="0" w:tplc="713CA4B0">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E2B024A"/>
    <w:multiLevelType w:val="hybridMultilevel"/>
    <w:tmpl w:val="985A2024"/>
    <w:lvl w:ilvl="0" w:tplc="713CA4B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FF7487B"/>
    <w:multiLevelType w:val="hybridMultilevel"/>
    <w:tmpl w:val="A66E3D1E"/>
    <w:lvl w:ilvl="0" w:tplc="713CA4B0">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6"/>
  </w:num>
  <w:num w:numId="4">
    <w:abstractNumId w:val="7"/>
  </w:num>
  <w:num w:numId="5">
    <w:abstractNumId w:val="10"/>
  </w:num>
  <w:num w:numId="6">
    <w:abstractNumId w:val="0"/>
  </w:num>
  <w:num w:numId="7">
    <w:abstractNumId w:val="13"/>
  </w:num>
  <w:num w:numId="8">
    <w:abstractNumId w:val="5"/>
  </w:num>
  <w:num w:numId="9">
    <w:abstractNumId w:val="9"/>
  </w:num>
  <w:num w:numId="10">
    <w:abstractNumId w:val="4"/>
  </w:num>
  <w:num w:numId="11">
    <w:abstractNumId w:val="1"/>
  </w:num>
  <w:num w:numId="12">
    <w:abstractNumId w:val="3"/>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910"/>
    <w:rsid w:val="00040B4A"/>
    <w:rsid w:val="001852F8"/>
    <w:rsid w:val="001A19E7"/>
    <w:rsid w:val="001D3679"/>
    <w:rsid w:val="00237525"/>
    <w:rsid w:val="00277553"/>
    <w:rsid w:val="002B4BD2"/>
    <w:rsid w:val="002E22D3"/>
    <w:rsid w:val="003042A4"/>
    <w:rsid w:val="003E64AD"/>
    <w:rsid w:val="00437DC1"/>
    <w:rsid w:val="00485B21"/>
    <w:rsid w:val="00485D82"/>
    <w:rsid w:val="004A392A"/>
    <w:rsid w:val="004D3624"/>
    <w:rsid w:val="00535AEB"/>
    <w:rsid w:val="00563093"/>
    <w:rsid w:val="006C1852"/>
    <w:rsid w:val="006D0CFE"/>
    <w:rsid w:val="00706F2D"/>
    <w:rsid w:val="00773907"/>
    <w:rsid w:val="00775C36"/>
    <w:rsid w:val="00813FDD"/>
    <w:rsid w:val="00905910"/>
    <w:rsid w:val="00923AF4"/>
    <w:rsid w:val="00944A32"/>
    <w:rsid w:val="0095323C"/>
    <w:rsid w:val="009C04B9"/>
    <w:rsid w:val="00A71ED6"/>
    <w:rsid w:val="00AE5325"/>
    <w:rsid w:val="00AE7262"/>
    <w:rsid w:val="00B56757"/>
    <w:rsid w:val="00D439D6"/>
    <w:rsid w:val="00D80524"/>
    <w:rsid w:val="00DD0AE1"/>
    <w:rsid w:val="00E00F5C"/>
    <w:rsid w:val="00EC46F2"/>
    <w:rsid w:val="00EE5654"/>
    <w:rsid w:val="00EF07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3875"/>
  <w15:chartTrackingRefBased/>
  <w15:docId w15:val="{8B6296D4-99C5-48FD-BDCA-8D3423A2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5910"/>
    <w:pPr>
      <w:spacing w:before="120" w:after="0" w:line="240" w:lineRule="auto"/>
    </w:pPr>
    <w:rPr>
      <w:rFonts w:ascii="Tahoma" w:eastAsia="Times New Roman" w:hAnsi="Tahoma" w:cs="Times New Roman"/>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905910"/>
    <w:rPr>
      <w:color w:val="0000FF"/>
      <w:u w:val="single"/>
    </w:rPr>
  </w:style>
  <w:style w:type="table" w:styleId="Mkatabulky">
    <w:name w:val="Table Grid"/>
    <w:basedOn w:val="Normlntabulka"/>
    <w:rsid w:val="0090591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qFormat/>
    <w:rsid w:val="001A19E7"/>
    <w:pPr>
      <w:spacing w:before="0"/>
      <w:ind w:left="720"/>
    </w:pPr>
    <w:rPr>
      <w:rFonts w:ascii="Times New Roman" w:eastAsia="Calibri" w:hAnsi="Times New Roman"/>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2135</Words>
  <Characters>12600</Characters>
  <Application>Microsoft Office Word</Application>
  <DocSecurity>0</DocSecurity>
  <Lines>105</Lines>
  <Paragraphs>29</Paragraphs>
  <ScaleCrop>false</ScaleCrop>
  <HeadingPairs>
    <vt:vector size="2" baseType="variant">
      <vt:variant>
        <vt:lpstr>Oslovení</vt:lpstr>
      </vt:variant>
      <vt:variant>
        <vt:i4>1</vt:i4>
      </vt:variant>
    </vt:vector>
  </HeadingPairs>
  <TitlesOfParts>
    <vt:vector size="1" baseType="lpstr">
      <vt:lpstr/>
    </vt:vector>
  </TitlesOfParts>
  <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Natálie Macháčková</dc:creator>
  <cp:keywords/>
  <dc:description/>
  <cp:lastModifiedBy>Pasiniová Eva</cp:lastModifiedBy>
  <cp:revision>9</cp:revision>
  <dcterms:created xsi:type="dcterms:W3CDTF">2017-08-15T08:51:00Z</dcterms:created>
  <dcterms:modified xsi:type="dcterms:W3CDTF">2017-10-26T09:23:00Z</dcterms:modified>
</cp:coreProperties>
</file>