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15568B" w:rsidRDefault="00C619CA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 w:rsidRPr="0015568B">
        <w:rPr>
          <w:rFonts w:ascii="Arial" w:hAnsi="Arial" w:cs="Arial"/>
          <w:b/>
          <w:sz w:val="32"/>
          <w:szCs w:val="34"/>
        </w:rPr>
        <w:t>DODATEK  č. 7</w:t>
      </w:r>
    </w:p>
    <w:p w:rsidR="00816208" w:rsidRPr="0015568B" w:rsidRDefault="00307A0F" w:rsidP="0015568B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185 N 06</w:t>
      </w:r>
      <w:r w:rsidR="00210AB8" w:rsidRPr="0015568B">
        <w:rPr>
          <w:rFonts w:ascii="Arial" w:hAnsi="Arial" w:cs="Arial"/>
          <w:b/>
          <w:sz w:val="32"/>
          <w:szCs w:val="34"/>
        </w:rPr>
        <w:t>/56</w:t>
      </w:r>
    </w:p>
    <w:p w:rsidR="00816208" w:rsidRPr="0015568B" w:rsidRDefault="00816208" w:rsidP="00D57872">
      <w:pPr>
        <w:spacing w:after="360"/>
        <w:rPr>
          <w:rFonts w:ascii="Arial" w:hAnsi="Arial" w:cs="Arial"/>
          <w:b/>
          <w:bCs/>
          <w:sz w:val="22"/>
          <w:szCs w:val="24"/>
          <w:u w:val="single"/>
        </w:rPr>
      </w:pPr>
      <w:r w:rsidRPr="0015568B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C619CA" w:rsidRPr="0015568B" w:rsidRDefault="00C619CA" w:rsidP="00C619CA">
      <w:pPr>
        <w:jc w:val="both"/>
        <w:rPr>
          <w:rFonts w:ascii="Arial" w:hAnsi="Arial" w:cs="Arial"/>
          <w:b/>
          <w:sz w:val="22"/>
          <w:szCs w:val="24"/>
        </w:rPr>
      </w:pPr>
      <w:r w:rsidRPr="0015568B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sídlo:  Husinecká 1024/11a, 130 00 Praha 3 – Žižkov</w:t>
      </w:r>
    </w:p>
    <w:p w:rsidR="00C619CA" w:rsidRPr="0015568B" w:rsidRDefault="00C619CA" w:rsidP="00C619CA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IČO:</w:t>
      </w:r>
      <w:r w:rsidRPr="0015568B">
        <w:rPr>
          <w:rFonts w:ascii="Arial" w:hAnsi="Arial" w:cs="Arial"/>
          <w:sz w:val="22"/>
          <w:szCs w:val="24"/>
        </w:rPr>
        <w:tab/>
        <w:t>013 12 774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DIČ:</w:t>
      </w:r>
      <w:r w:rsidRPr="0015568B">
        <w:rPr>
          <w:rFonts w:ascii="Arial" w:hAnsi="Arial" w:cs="Arial"/>
          <w:sz w:val="22"/>
          <w:szCs w:val="24"/>
        </w:rPr>
        <w:tab/>
        <w:t>CZ01312774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za který právně jedná Mgr. Dana Lišková, ředitelka K</w:t>
      </w:r>
      <w:r w:rsidR="003C1567">
        <w:rPr>
          <w:rFonts w:ascii="Arial" w:hAnsi="Arial" w:cs="Arial"/>
          <w:sz w:val="22"/>
          <w:szCs w:val="24"/>
        </w:rPr>
        <w:t xml:space="preserve">rajského pozemkového úřadu pro </w:t>
      </w:r>
      <w:r w:rsidRPr="0015568B">
        <w:rPr>
          <w:rFonts w:ascii="Arial" w:hAnsi="Arial" w:cs="Arial"/>
          <w:sz w:val="22"/>
          <w:szCs w:val="24"/>
        </w:rPr>
        <w:t xml:space="preserve">Moravskoslezský  kraj, </w:t>
      </w:r>
    </w:p>
    <w:p w:rsidR="00C619CA" w:rsidRPr="0015568B" w:rsidRDefault="00C619CA" w:rsidP="00C619CA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adresa:</w:t>
      </w:r>
      <w:r w:rsidRPr="0015568B">
        <w:rPr>
          <w:rFonts w:ascii="Arial" w:hAnsi="Arial" w:cs="Arial"/>
          <w:sz w:val="22"/>
          <w:szCs w:val="24"/>
        </w:rPr>
        <w:tab/>
        <w:t>Libušina 502/5, 702 00 Ostrava 2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na základě oprávnění vyplývajícího z předpisu Státního pozemkového úřadu č. 1/2016, Podpisový řád, ze dne 1. ledna 2016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bankovní spojení:  Česká národní banka</w:t>
      </w:r>
    </w:p>
    <w:p w:rsidR="00C619CA" w:rsidRPr="0015568B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číslo účtu</w:t>
      </w:r>
      <w:r w:rsidR="00E535B5">
        <w:rPr>
          <w:rFonts w:ascii="Arial" w:hAnsi="Arial" w:cs="Arial"/>
          <w:sz w:val="22"/>
          <w:szCs w:val="24"/>
        </w:rPr>
        <w:t>:</w:t>
      </w:r>
      <w:r w:rsidRPr="0015568B">
        <w:rPr>
          <w:rFonts w:ascii="Arial" w:hAnsi="Arial" w:cs="Arial"/>
          <w:sz w:val="22"/>
          <w:szCs w:val="24"/>
        </w:rPr>
        <w:t xml:space="preserve"> </w:t>
      </w:r>
      <w:r w:rsidR="00E535B5">
        <w:rPr>
          <w:rFonts w:ascii="Arial" w:hAnsi="Arial" w:cs="Arial"/>
          <w:sz w:val="22"/>
          <w:szCs w:val="24"/>
        </w:rPr>
        <w:t xml:space="preserve"> </w:t>
      </w:r>
      <w:r w:rsidR="0041138E">
        <w:rPr>
          <w:rFonts w:ascii="Arial" w:hAnsi="Arial" w:cs="Arial"/>
          <w:sz w:val="22"/>
          <w:szCs w:val="24"/>
        </w:rPr>
        <w:t>xxxxxx-xxxxxxx/xxxx</w:t>
      </w:r>
    </w:p>
    <w:p w:rsidR="00C619CA" w:rsidRPr="0015568B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„pronajímatel“)</w:t>
      </w:r>
    </w:p>
    <w:p w:rsidR="00FE5DA9" w:rsidRPr="0015568B" w:rsidRDefault="00C619CA" w:rsidP="0015568B">
      <w:pPr>
        <w:spacing w:after="2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– na straně jedné –</w:t>
      </w:r>
    </w:p>
    <w:p w:rsidR="00FE5DA9" w:rsidRPr="0015568B" w:rsidRDefault="00FE5DA9" w:rsidP="0015568B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</w:t>
      </w:r>
    </w:p>
    <w:p w:rsidR="000F2A43" w:rsidRPr="0015568B" w:rsidRDefault="00FE0C70" w:rsidP="000F2A43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r w:rsidRPr="0015568B">
        <w:rPr>
          <w:rFonts w:ascii="Arial" w:hAnsi="Arial" w:cs="Arial"/>
          <w:b/>
          <w:sz w:val="22"/>
          <w:szCs w:val="24"/>
        </w:rPr>
        <w:t>SUGAL spol. s r.o.</w:t>
      </w:r>
    </w:p>
    <w:p w:rsidR="00ED1286" w:rsidRPr="0015568B" w:rsidRDefault="00C619CA" w:rsidP="00C619CA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s</w:t>
      </w:r>
      <w:r w:rsidR="00ED1286" w:rsidRPr="0015568B">
        <w:rPr>
          <w:rFonts w:ascii="Arial" w:hAnsi="Arial" w:cs="Arial"/>
          <w:sz w:val="22"/>
        </w:rPr>
        <w:t>ídlo:</w:t>
      </w:r>
      <w:r w:rsidR="00ED1286"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  <w:szCs w:val="24"/>
        </w:rPr>
        <w:t>Ostravská 314/3</w:t>
      </w:r>
      <w:r w:rsidR="00FE3F37" w:rsidRPr="0015568B">
        <w:rPr>
          <w:rFonts w:ascii="Arial" w:hAnsi="Arial" w:cs="Arial"/>
          <w:sz w:val="22"/>
          <w:szCs w:val="24"/>
        </w:rPr>
        <w:t>, Bílovec, PSČ 743 01</w:t>
      </w:r>
    </w:p>
    <w:p w:rsidR="00ED1286" w:rsidRPr="0015568B" w:rsidRDefault="00ED1286" w:rsidP="00ED1286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IČ</w:t>
      </w:r>
      <w:r w:rsidR="009552FE" w:rsidRPr="0015568B">
        <w:rPr>
          <w:rFonts w:ascii="Arial" w:hAnsi="Arial" w:cs="Arial"/>
          <w:sz w:val="22"/>
        </w:rPr>
        <w:t>O</w:t>
      </w:r>
      <w:r w:rsidRPr="0015568B">
        <w:rPr>
          <w:rFonts w:ascii="Arial" w:hAnsi="Arial" w:cs="Arial"/>
          <w:sz w:val="22"/>
        </w:rPr>
        <w:t>:</w:t>
      </w:r>
      <w:r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</w:rPr>
        <w:t>268 71 548</w:t>
      </w:r>
    </w:p>
    <w:p w:rsidR="00ED1286" w:rsidRPr="0015568B" w:rsidRDefault="00ED1286" w:rsidP="00A27A6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DIČ:</w:t>
      </w:r>
      <w:r w:rsidRPr="0015568B">
        <w:rPr>
          <w:rFonts w:ascii="Arial" w:hAnsi="Arial" w:cs="Arial"/>
          <w:sz w:val="22"/>
        </w:rPr>
        <w:tab/>
        <w:t>CZ</w:t>
      </w:r>
      <w:r w:rsidR="00F929A1" w:rsidRPr="0015568B">
        <w:rPr>
          <w:rFonts w:ascii="Arial" w:hAnsi="Arial" w:cs="Arial"/>
          <w:sz w:val="22"/>
        </w:rPr>
        <w:t>26871548</w:t>
      </w:r>
    </w:p>
    <w:p w:rsidR="00ED1286" w:rsidRPr="0015568B" w:rsidRDefault="00ED1286" w:rsidP="00A27A6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zaps</w:t>
      </w:r>
      <w:r w:rsidR="00F929A1" w:rsidRPr="0015568B">
        <w:rPr>
          <w:rFonts w:ascii="Arial" w:hAnsi="Arial" w:cs="Arial"/>
          <w:sz w:val="22"/>
        </w:rPr>
        <w:t>a</w:t>
      </w:r>
      <w:r w:rsidRPr="0015568B">
        <w:rPr>
          <w:rFonts w:ascii="Arial" w:hAnsi="Arial" w:cs="Arial"/>
          <w:sz w:val="22"/>
        </w:rPr>
        <w:t>n</w:t>
      </w:r>
      <w:r w:rsidR="00F929A1" w:rsidRPr="0015568B">
        <w:rPr>
          <w:rFonts w:ascii="Arial" w:hAnsi="Arial" w:cs="Arial"/>
          <w:sz w:val="22"/>
        </w:rPr>
        <w:t>á</w:t>
      </w:r>
      <w:r w:rsidRPr="0015568B">
        <w:rPr>
          <w:rFonts w:ascii="Arial" w:hAnsi="Arial" w:cs="Arial"/>
          <w:sz w:val="22"/>
        </w:rPr>
        <w:t xml:space="preserve"> v obchodním rejstříku vedeném Kra</w:t>
      </w:r>
      <w:r w:rsidR="00FE3F37" w:rsidRPr="0015568B">
        <w:rPr>
          <w:rFonts w:ascii="Arial" w:hAnsi="Arial" w:cs="Arial"/>
          <w:sz w:val="22"/>
        </w:rPr>
        <w:t xml:space="preserve">jským soudem v Ostravě, oddíl </w:t>
      </w:r>
      <w:r w:rsidR="00F929A1" w:rsidRPr="0015568B">
        <w:rPr>
          <w:rFonts w:ascii="Arial" w:hAnsi="Arial" w:cs="Arial"/>
          <w:sz w:val="22"/>
        </w:rPr>
        <w:t>C, vložka 28822</w:t>
      </w:r>
    </w:p>
    <w:p w:rsidR="00ED1286" w:rsidRPr="0015568B" w:rsidRDefault="00ED1286" w:rsidP="0015568B">
      <w:pPr>
        <w:pStyle w:val="Zkladntext3"/>
        <w:tabs>
          <w:tab w:val="left" w:pos="3828"/>
          <w:tab w:val="left" w:pos="4395"/>
        </w:tabs>
        <w:spacing w:after="16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osob</w:t>
      </w:r>
      <w:r w:rsidR="00F929A1" w:rsidRPr="0015568B">
        <w:rPr>
          <w:rFonts w:ascii="Arial" w:hAnsi="Arial" w:cs="Arial"/>
          <w:sz w:val="22"/>
        </w:rPr>
        <w:t>a oprávněná</w:t>
      </w:r>
      <w:r w:rsidRPr="0015568B">
        <w:rPr>
          <w:rFonts w:ascii="Arial" w:hAnsi="Arial" w:cs="Arial"/>
          <w:sz w:val="22"/>
        </w:rPr>
        <w:t xml:space="preserve"> jednat za </w:t>
      </w:r>
      <w:r w:rsidR="00FE3F37" w:rsidRPr="0015568B">
        <w:rPr>
          <w:rFonts w:ascii="Arial" w:hAnsi="Arial" w:cs="Arial"/>
          <w:sz w:val="22"/>
        </w:rPr>
        <w:t>právnickou osobu</w:t>
      </w:r>
      <w:r w:rsidR="0087543A" w:rsidRPr="0015568B">
        <w:rPr>
          <w:rFonts w:ascii="Arial" w:hAnsi="Arial" w:cs="Arial"/>
          <w:sz w:val="22"/>
        </w:rPr>
        <w:t>:</w:t>
      </w:r>
      <w:r w:rsidR="0087543A" w:rsidRPr="0015568B">
        <w:rPr>
          <w:rFonts w:ascii="Arial" w:hAnsi="Arial" w:cs="Arial"/>
          <w:sz w:val="22"/>
        </w:rPr>
        <w:tab/>
      </w:r>
      <w:r w:rsidR="00FE3F37" w:rsidRPr="0015568B">
        <w:rPr>
          <w:rFonts w:ascii="Arial" w:hAnsi="Arial" w:cs="Arial"/>
          <w:sz w:val="22"/>
        </w:rPr>
        <w:t xml:space="preserve"> </w:t>
      </w:r>
      <w:r w:rsidR="00F929A1" w:rsidRPr="0015568B">
        <w:rPr>
          <w:rFonts w:ascii="Arial" w:hAnsi="Arial" w:cs="Arial"/>
          <w:sz w:val="22"/>
        </w:rPr>
        <w:t xml:space="preserve">AS ZIZLAVSKY v.o.s. – insolvenční správce, </w:t>
      </w:r>
      <w:r w:rsidR="00306AEC" w:rsidRPr="0015568B">
        <w:rPr>
          <w:rFonts w:ascii="Arial" w:hAnsi="Arial" w:cs="Arial"/>
          <w:sz w:val="22"/>
        </w:rPr>
        <w:t>IČ 284 90 738, se sídlem: Praha 1, Široká 36/5, PSČ 110 00, na základě Usnesení</w:t>
      </w:r>
      <w:r w:rsidR="00F929A1" w:rsidRPr="0015568B">
        <w:rPr>
          <w:rFonts w:ascii="Arial" w:hAnsi="Arial" w:cs="Arial"/>
          <w:sz w:val="22"/>
        </w:rPr>
        <w:t xml:space="preserve"> Krajského soudu v Ostravě, č.j. KSOS 36 INS 4962/2010-A-44 ze dne 21. 9. 2010</w:t>
      </w:r>
    </w:p>
    <w:p w:rsidR="00FE5DA9" w:rsidRPr="0015568B" w:rsidRDefault="00FE5DA9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"</w:t>
      </w:r>
      <w:r w:rsidRPr="0015568B">
        <w:rPr>
          <w:rFonts w:ascii="Arial" w:hAnsi="Arial" w:cs="Arial"/>
          <w:sz w:val="22"/>
        </w:rPr>
        <w:t>nájemce</w:t>
      </w:r>
      <w:r w:rsidRPr="0015568B">
        <w:rPr>
          <w:rFonts w:ascii="Arial" w:hAnsi="Arial" w:cs="Arial"/>
          <w:sz w:val="22"/>
          <w:szCs w:val="24"/>
        </w:rPr>
        <w:t>")</w:t>
      </w:r>
    </w:p>
    <w:p w:rsidR="00FE5DA9" w:rsidRPr="0015568B" w:rsidRDefault="00816208" w:rsidP="003C1567">
      <w:pPr>
        <w:spacing w:after="76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</w:rPr>
        <w:t>– na straně druhé –</w:t>
      </w:r>
    </w:p>
    <w:p w:rsidR="00FE5DA9" w:rsidRPr="0015568B" w:rsidRDefault="00FE5DA9" w:rsidP="003C1567">
      <w:pPr>
        <w:spacing w:after="7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uzavírají tento</w:t>
      </w:r>
      <w:r w:rsidR="001C5E58" w:rsidRPr="0015568B">
        <w:rPr>
          <w:rFonts w:ascii="Arial" w:hAnsi="Arial" w:cs="Arial"/>
          <w:sz w:val="22"/>
          <w:szCs w:val="24"/>
        </w:rPr>
        <w:t xml:space="preserve"> </w:t>
      </w:r>
      <w:r w:rsidR="00C619CA" w:rsidRPr="0015568B">
        <w:rPr>
          <w:rFonts w:ascii="Arial" w:hAnsi="Arial" w:cs="Arial"/>
          <w:sz w:val="22"/>
          <w:szCs w:val="24"/>
        </w:rPr>
        <w:t>dodatek č. 7</w:t>
      </w:r>
      <w:r w:rsidR="0087543A" w:rsidRPr="0015568B">
        <w:rPr>
          <w:rFonts w:ascii="Arial" w:hAnsi="Arial" w:cs="Arial"/>
          <w:sz w:val="22"/>
          <w:szCs w:val="24"/>
        </w:rPr>
        <w:t xml:space="preserve"> k </w:t>
      </w:r>
      <w:r w:rsidR="00816208" w:rsidRPr="0015568B">
        <w:rPr>
          <w:rFonts w:ascii="Arial" w:hAnsi="Arial" w:cs="Arial"/>
          <w:sz w:val="22"/>
          <w:szCs w:val="24"/>
        </w:rPr>
        <w:t xml:space="preserve">nájemní </w:t>
      </w:r>
      <w:r w:rsidR="00307A0F">
        <w:rPr>
          <w:rFonts w:ascii="Arial" w:hAnsi="Arial" w:cs="Arial"/>
          <w:sz w:val="22"/>
          <w:szCs w:val="24"/>
        </w:rPr>
        <w:t>smlouvě č. 185</w:t>
      </w:r>
      <w:r w:rsidR="009F69B5" w:rsidRPr="0015568B">
        <w:rPr>
          <w:rFonts w:ascii="Arial" w:hAnsi="Arial" w:cs="Arial"/>
          <w:sz w:val="22"/>
          <w:szCs w:val="24"/>
        </w:rPr>
        <w:t> N </w:t>
      </w:r>
      <w:r w:rsidR="00307A0F">
        <w:rPr>
          <w:rFonts w:ascii="Arial" w:hAnsi="Arial" w:cs="Arial"/>
          <w:sz w:val="22"/>
          <w:szCs w:val="24"/>
        </w:rPr>
        <w:t>06</w:t>
      </w:r>
      <w:r w:rsidR="00210AB8" w:rsidRPr="0015568B">
        <w:rPr>
          <w:rFonts w:ascii="Arial" w:hAnsi="Arial" w:cs="Arial"/>
          <w:sz w:val="22"/>
          <w:szCs w:val="24"/>
        </w:rPr>
        <w:t>/56</w:t>
      </w:r>
      <w:r w:rsidR="00307A0F">
        <w:rPr>
          <w:rFonts w:ascii="Arial" w:hAnsi="Arial" w:cs="Arial"/>
          <w:sz w:val="22"/>
          <w:szCs w:val="24"/>
        </w:rPr>
        <w:t xml:space="preserve"> ze dne 20. 12. 2006</w:t>
      </w:r>
      <w:r w:rsidR="00816208" w:rsidRPr="0015568B">
        <w:rPr>
          <w:rFonts w:ascii="Arial" w:hAnsi="Arial" w:cs="Arial"/>
          <w:sz w:val="22"/>
          <w:szCs w:val="24"/>
        </w:rPr>
        <w:t xml:space="preserve">, kterým se </w:t>
      </w:r>
      <w:r w:rsidR="00630434" w:rsidRPr="0015568B">
        <w:rPr>
          <w:rFonts w:ascii="Arial" w:hAnsi="Arial" w:cs="Arial"/>
          <w:sz w:val="22"/>
          <w:szCs w:val="24"/>
        </w:rPr>
        <w:t>mění</w:t>
      </w:r>
      <w:r w:rsidR="00816208" w:rsidRPr="0015568B">
        <w:rPr>
          <w:rFonts w:ascii="Arial" w:hAnsi="Arial" w:cs="Arial"/>
          <w:sz w:val="22"/>
          <w:szCs w:val="24"/>
        </w:rPr>
        <w:t xml:space="preserve"> předmět nájmu</w:t>
      </w:r>
      <w:r w:rsidR="00630434" w:rsidRPr="0015568B">
        <w:rPr>
          <w:rFonts w:ascii="Arial" w:hAnsi="Arial" w:cs="Arial"/>
          <w:sz w:val="22"/>
          <w:szCs w:val="24"/>
        </w:rPr>
        <w:t xml:space="preserve"> a </w:t>
      </w:r>
      <w:r w:rsidR="00210AB8" w:rsidRPr="0015568B">
        <w:rPr>
          <w:rFonts w:ascii="Arial" w:hAnsi="Arial" w:cs="Arial"/>
          <w:sz w:val="22"/>
          <w:szCs w:val="24"/>
        </w:rPr>
        <w:t>výše ročního nájemného</w:t>
      </w:r>
      <w:r w:rsidR="00D5663F" w:rsidRPr="0015568B">
        <w:rPr>
          <w:rFonts w:ascii="Arial" w:hAnsi="Arial" w:cs="Arial"/>
          <w:sz w:val="22"/>
          <w:szCs w:val="24"/>
        </w:rPr>
        <w:t>.</w:t>
      </w:r>
    </w:p>
    <w:p w:rsidR="003C215C" w:rsidRDefault="003C215C" w:rsidP="00FF71A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 xml:space="preserve">Společnost </w:t>
      </w:r>
      <w:r w:rsidR="003C1567">
        <w:rPr>
          <w:rFonts w:ascii="Arial" w:hAnsi="Arial" w:cs="Arial"/>
          <w:b/>
          <w:sz w:val="22"/>
        </w:rPr>
        <w:t>ZD Bílovec agro a.s., IČO 29289</w:t>
      </w:r>
      <w:r w:rsidRPr="0015568B">
        <w:rPr>
          <w:rFonts w:ascii="Arial" w:hAnsi="Arial" w:cs="Arial"/>
          <w:b/>
          <w:sz w:val="22"/>
        </w:rPr>
        <w:t>831</w:t>
      </w:r>
      <w:r w:rsidRPr="0015568B">
        <w:rPr>
          <w:rFonts w:ascii="Arial" w:hAnsi="Arial" w:cs="Arial"/>
          <w:sz w:val="22"/>
        </w:rPr>
        <w:t>, se sídlem: Sokolovská 108</w:t>
      </w:r>
      <w:r w:rsidR="00377272" w:rsidRPr="0015568B">
        <w:rPr>
          <w:rFonts w:ascii="Arial" w:hAnsi="Arial" w:cs="Arial"/>
          <w:sz w:val="22"/>
        </w:rPr>
        <w:t xml:space="preserve">6/11, Bílovec, PSČ 743 01, </w:t>
      </w:r>
      <w:r w:rsidR="00A27A60" w:rsidRPr="0015568B">
        <w:rPr>
          <w:rFonts w:ascii="Arial" w:hAnsi="Arial" w:cs="Arial"/>
          <w:sz w:val="22"/>
        </w:rPr>
        <w:t xml:space="preserve">zapsaná v obchodním rejstříku vedeném Krajským soudem v Ostravě, oddíl B, vložka 10524, </w:t>
      </w:r>
      <w:r w:rsidR="00377272" w:rsidRPr="0015568B">
        <w:rPr>
          <w:rFonts w:ascii="Arial" w:hAnsi="Arial" w:cs="Arial"/>
          <w:sz w:val="22"/>
        </w:rPr>
        <w:t>osoba oprávněná</w:t>
      </w:r>
      <w:r w:rsidRPr="0015568B">
        <w:rPr>
          <w:rFonts w:ascii="Arial" w:hAnsi="Arial" w:cs="Arial"/>
          <w:sz w:val="22"/>
        </w:rPr>
        <w:t xml:space="preserve"> jednat za ZD Bílovec agro a.s.: </w:t>
      </w:r>
      <w:r w:rsidR="00A27A60" w:rsidRPr="0015568B">
        <w:rPr>
          <w:rFonts w:ascii="Arial" w:hAnsi="Arial" w:cs="Arial"/>
          <w:sz w:val="22"/>
        </w:rPr>
        <w:t xml:space="preserve">pan </w:t>
      </w:r>
      <w:r w:rsidR="002B68E9" w:rsidRPr="0015568B">
        <w:rPr>
          <w:rFonts w:ascii="Arial" w:hAnsi="Arial" w:cs="Arial"/>
          <w:sz w:val="22"/>
        </w:rPr>
        <w:t>Petr Vlasák</w:t>
      </w:r>
      <w:r w:rsidR="00377272" w:rsidRPr="0015568B">
        <w:rPr>
          <w:rFonts w:ascii="Arial" w:hAnsi="Arial" w:cs="Arial"/>
          <w:sz w:val="22"/>
        </w:rPr>
        <w:t xml:space="preserve"> – předseda představenstva</w:t>
      </w:r>
      <w:r w:rsidRPr="0015568B">
        <w:rPr>
          <w:rFonts w:ascii="Arial" w:hAnsi="Arial" w:cs="Arial"/>
          <w:sz w:val="22"/>
        </w:rPr>
        <w:t xml:space="preserve">, </w:t>
      </w:r>
      <w:r w:rsidRPr="0015568B">
        <w:rPr>
          <w:rFonts w:ascii="Arial" w:hAnsi="Arial" w:cs="Arial"/>
          <w:b/>
          <w:sz w:val="22"/>
        </w:rPr>
        <w:t>je právním nástupcem sp</w:t>
      </w:r>
      <w:r w:rsidR="00A27A60" w:rsidRPr="0015568B">
        <w:rPr>
          <w:rFonts w:ascii="Arial" w:hAnsi="Arial" w:cs="Arial"/>
          <w:b/>
          <w:sz w:val="22"/>
        </w:rPr>
        <w:t>olečnosti SUGAL spol. s r.o.</w:t>
      </w:r>
      <w:r w:rsidR="003C1567">
        <w:rPr>
          <w:rFonts w:ascii="Arial" w:hAnsi="Arial" w:cs="Arial"/>
          <w:sz w:val="22"/>
        </w:rPr>
        <w:t>, IČO 26871</w:t>
      </w:r>
      <w:r w:rsidR="00C619CA" w:rsidRPr="0015568B">
        <w:rPr>
          <w:rFonts w:ascii="Arial" w:hAnsi="Arial" w:cs="Arial"/>
          <w:sz w:val="22"/>
        </w:rPr>
        <w:t>548,</w:t>
      </w:r>
      <w:r w:rsidR="00A27A60" w:rsidRPr="0015568B">
        <w:rPr>
          <w:rFonts w:ascii="Arial" w:hAnsi="Arial" w:cs="Arial"/>
          <w:sz w:val="22"/>
        </w:rPr>
        <w:t xml:space="preserve"> na </w:t>
      </w:r>
      <w:r w:rsidRPr="0015568B">
        <w:rPr>
          <w:rFonts w:ascii="Arial" w:hAnsi="Arial" w:cs="Arial"/>
          <w:sz w:val="22"/>
        </w:rPr>
        <w:t>základě koupě podniku s</w:t>
      </w:r>
      <w:r w:rsidR="003C1567">
        <w:rPr>
          <w:rFonts w:ascii="Arial" w:hAnsi="Arial" w:cs="Arial"/>
          <w:sz w:val="22"/>
        </w:rPr>
        <w:t xml:space="preserve">polečnosti SUGAL spol. s r.o. v </w:t>
      </w:r>
      <w:r w:rsidRPr="0015568B">
        <w:rPr>
          <w:rFonts w:ascii="Arial" w:hAnsi="Arial" w:cs="Arial"/>
          <w:sz w:val="22"/>
        </w:rPr>
        <w:t>insolvenčním řízen</w:t>
      </w:r>
      <w:r w:rsidR="00A27A60" w:rsidRPr="0015568B">
        <w:rPr>
          <w:rFonts w:ascii="Arial" w:hAnsi="Arial" w:cs="Arial"/>
          <w:sz w:val="22"/>
        </w:rPr>
        <w:t xml:space="preserve">í smlouvou o </w:t>
      </w:r>
      <w:r w:rsidR="00377272" w:rsidRPr="0015568B">
        <w:rPr>
          <w:rFonts w:ascii="Arial" w:hAnsi="Arial" w:cs="Arial"/>
          <w:sz w:val="22"/>
        </w:rPr>
        <w:t>prodeji podniku ze</w:t>
      </w:r>
      <w:r w:rsidR="00A27A60" w:rsidRPr="0015568B">
        <w:rPr>
          <w:rFonts w:ascii="Arial" w:hAnsi="Arial" w:cs="Arial"/>
          <w:sz w:val="22"/>
        </w:rPr>
        <w:t xml:space="preserve"> </w:t>
      </w:r>
      <w:r w:rsidRPr="0015568B">
        <w:rPr>
          <w:rFonts w:ascii="Arial" w:hAnsi="Arial" w:cs="Arial"/>
          <w:sz w:val="22"/>
        </w:rPr>
        <w:t>dne 15. 4. 2013.</w:t>
      </w:r>
    </w:p>
    <w:p w:rsidR="0015568B" w:rsidRPr="0015568B" w:rsidRDefault="0015568B" w:rsidP="002E695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 smlouvy je nájemce povinen platit pronajíma</w:t>
      </w:r>
      <w:r w:rsidR="00307A0F">
        <w:rPr>
          <w:rFonts w:ascii="Arial" w:hAnsi="Arial" w:cs="Arial"/>
          <w:sz w:val="22"/>
        </w:rPr>
        <w:t>teli roční nájemné ve výši 207 126</w:t>
      </w:r>
      <w:r w:rsidRPr="0015568B">
        <w:rPr>
          <w:rFonts w:ascii="Arial" w:hAnsi="Arial" w:cs="Arial"/>
          <w:sz w:val="22"/>
        </w:rPr>
        <w:t> Kč (slovy: D</w:t>
      </w:r>
      <w:r w:rsidR="00307A0F">
        <w:rPr>
          <w:rFonts w:ascii="Arial" w:hAnsi="Arial" w:cs="Arial"/>
          <w:sz w:val="22"/>
        </w:rPr>
        <w:t>věstěsedmtisícjednostodvacetšest korun českých</w:t>
      </w:r>
      <w:r w:rsidRPr="0015568B">
        <w:rPr>
          <w:rFonts w:ascii="Arial" w:hAnsi="Arial" w:cs="Arial"/>
          <w:sz w:val="22"/>
        </w:rPr>
        <w:t>).</w:t>
      </w:r>
    </w:p>
    <w:p w:rsidR="009A4AAE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2E695B" w:rsidRDefault="002E695B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2E695B" w:rsidRDefault="002E695B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2E695B" w:rsidRDefault="002E695B" w:rsidP="005035C4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iCs/>
          <w:sz w:val="22"/>
          <w:szCs w:val="24"/>
        </w:rPr>
        <w:lastRenderedPageBreak/>
        <w:t xml:space="preserve">Dne </w:t>
      </w:r>
      <w:r w:rsidR="00307A0F">
        <w:rPr>
          <w:rFonts w:ascii="Arial" w:hAnsi="Arial" w:cs="Arial"/>
          <w:sz w:val="22"/>
          <w:szCs w:val="24"/>
        </w:rPr>
        <w:t>8. 5. 2015</w:t>
      </w:r>
      <w:r w:rsidRPr="0015568B">
        <w:rPr>
          <w:rFonts w:ascii="Arial" w:hAnsi="Arial" w:cs="Arial"/>
          <w:sz w:val="22"/>
          <w:szCs w:val="24"/>
        </w:rPr>
        <w:t xml:space="preserve"> nabyla vlastnické právo k pozemkům</w:t>
      </w:r>
      <w:r w:rsidRPr="0015568B">
        <w:rPr>
          <w:rFonts w:ascii="Arial" w:hAnsi="Arial" w:cs="Arial"/>
          <w:iCs/>
          <w:sz w:val="22"/>
          <w:szCs w:val="24"/>
        </w:rPr>
        <w:t xml:space="preserve"> v obci </w:t>
      </w:r>
      <w:r w:rsidR="00307A0F">
        <w:rPr>
          <w:rFonts w:ascii="Arial" w:hAnsi="Arial" w:cs="Arial"/>
          <w:iCs/>
          <w:sz w:val="22"/>
          <w:szCs w:val="24"/>
        </w:rPr>
        <w:t>Bravantice</w:t>
      </w:r>
      <w:r w:rsidRPr="0015568B">
        <w:rPr>
          <w:rFonts w:ascii="Arial" w:hAnsi="Arial" w:cs="Arial"/>
          <w:iCs/>
          <w:sz w:val="22"/>
          <w:szCs w:val="24"/>
        </w:rPr>
        <w:t xml:space="preserve">, katastrálním území </w:t>
      </w:r>
      <w:r w:rsidR="00307A0F">
        <w:rPr>
          <w:rFonts w:ascii="Arial" w:hAnsi="Arial" w:cs="Arial"/>
          <w:iCs/>
          <w:sz w:val="22"/>
          <w:szCs w:val="24"/>
        </w:rPr>
        <w:t>Bravantice</w:t>
      </w:r>
      <w:r w:rsidRPr="0015568B">
        <w:rPr>
          <w:rFonts w:ascii="Arial" w:hAnsi="Arial" w:cs="Arial"/>
          <w:iCs/>
          <w:sz w:val="22"/>
          <w:szCs w:val="24"/>
        </w:rPr>
        <w:t xml:space="preserve">, p.č. KN </w:t>
      </w:r>
      <w:r w:rsidR="003C1567">
        <w:rPr>
          <w:rFonts w:ascii="Arial" w:hAnsi="Arial" w:cs="Arial"/>
          <w:iCs/>
          <w:sz w:val="22"/>
          <w:szCs w:val="24"/>
        </w:rPr>
        <w:t xml:space="preserve">2103, 2117, PK </w:t>
      </w:r>
      <w:r w:rsidR="00307A0F">
        <w:rPr>
          <w:rFonts w:ascii="Arial" w:hAnsi="Arial" w:cs="Arial"/>
          <w:iCs/>
          <w:sz w:val="22"/>
          <w:szCs w:val="24"/>
        </w:rPr>
        <w:t xml:space="preserve">1370, 1371, 1372, 1373, </w:t>
      </w:r>
      <w:r w:rsidRPr="0015568B">
        <w:rPr>
          <w:rFonts w:ascii="Arial" w:hAnsi="Arial" w:cs="Arial"/>
          <w:sz w:val="22"/>
          <w:szCs w:val="24"/>
        </w:rPr>
        <w:t>třetí osoba – Římskokatolická farnost B</w:t>
      </w:r>
      <w:r w:rsidR="00307A0F">
        <w:rPr>
          <w:rFonts w:ascii="Arial" w:hAnsi="Arial" w:cs="Arial"/>
          <w:sz w:val="22"/>
          <w:szCs w:val="24"/>
        </w:rPr>
        <w:t>ravantice</w:t>
      </w:r>
      <w:r w:rsidRPr="0015568B">
        <w:rPr>
          <w:rFonts w:ascii="Arial" w:hAnsi="Arial" w:cs="Arial"/>
          <w:sz w:val="22"/>
          <w:szCs w:val="24"/>
        </w:rPr>
        <w:t xml:space="preserve">, IČO </w:t>
      </w:r>
      <w:r w:rsidR="00307A0F">
        <w:rPr>
          <w:rFonts w:ascii="Arial" w:hAnsi="Arial" w:cs="Arial"/>
          <w:sz w:val="22"/>
          <w:szCs w:val="24"/>
        </w:rPr>
        <w:t>64125653</w:t>
      </w:r>
      <w:r w:rsidRPr="0015568B">
        <w:rPr>
          <w:rFonts w:ascii="Arial" w:hAnsi="Arial" w:cs="Arial"/>
          <w:sz w:val="22"/>
          <w:szCs w:val="24"/>
        </w:rPr>
        <w:t xml:space="preserve">, se sídlem </w:t>
      </w:r>
      <w:r w:rsidR="00307A0F">
        <w:rPr>
          <w:rFonts w:ascii="Arial" w:hAnsi="Arial" w:cs="Arial"/>
          <w:iCs/>
          <w:sz w:val="22"/>
          <w:szCs w:val="24"/>
        </w:rPr>
        <w:t>Bravantice 67</w:t>
      </w:r>
      <w:r w:rsidRPr="0015568B">
        <w:rPr>
          <w:rFonts w:ascii="Arial" w:hAnsi="Arial" w:cs="Arial"/>
          <w:sz w:val="22"/>
          <w:szCs w:val="24"/>
        </w:rPr>
        <w:t xml:space="preserve">, </w:t>
      </w:r>
      <w:r w:rsidR="00307A0F">
        <w:rPr>
          <w:rFonts w:ascii="Arial" w:hAnsi="Arial" w:cs="Arial"/>
          <w:sz w:val="22"/>
          <w:szCs w:val="24"/>
        </w:rPr>
        <w:t xml:space="preserve">742 81 </w:t>
      </w:r>
      <w:r w:rsidR="00307A0F">
        <w:rPr>
          <w:rFonts w:ascii="Arial" w:hAnsi="Arial" w:cs="Arial"/>
          <w:iCs/>
          <w:sz w:val="22"/>
          <w:szCs w:val="24"/>
        </w:rPr>
        <w:t>Bravantice</w:t>
      </w:r>
      <w:r w:rsidR="00307A0F">
        <w:rPr>
          <w:rFonts w:ascii="Arial" w:hAnsi="Arial" w:cs="Arial"/>
          <w:sz w:val="22"/>
          <w:szCs w:val="24"/>
        </w:rPr>
        <w:t xml:space="preserve"> – na základě Rozhodnutí Státního </w:t>
      </w:r>
      <w:r w:rsidRPr="0015568B">
        <w:rPr>
          <w:rFonts w:ascii="Arial" w:hAnsi="Arial" w:cs="Arial"/>
          <w:sz w:val="22"/>
          <w:szCs w:val="24"/>
        </w:rPr>
        <w:t>pozemkového úřadu, Krajského pozem</w:t>
      </w:r>
      <w:r w:rsidR="00307A0F">
        <w:rPr>
          <w:rFonts w:ascii="Arial" w:hAnsi="Arial" w:cs="Arial"/>
          <w:sz w:val="22"/>
          <w:szCs w:val="24"/>
        </w:rPr>
        <w:t>kového úřadu pro Moravskoslezský</w:t>
      </w:r>
      <w:r w:rsidRPr="0015568B">
        <w:rPr>
          <w:rFonts w:ascii="Arial" w:hAnsi="Arial" w:cs="Arial"/>
          <w:sz w:val="22"/>
          <w:szCs w:val="24"/>
        </w:rPr>
        <w:t xml:space="preserve"> kraj, č.j. SPU </w:t>
      </w:r>
      <w:r w:rsidR="00307A0F">
        <w:rPr>
          <w:rFonts w:ascii="Arial" w:hAnsi="Arial" w:cs="Arial"/>
          <w:sz w:val="22"/>
          <w:szCs w:val="24"/>
        </w:rPr>
        <w:t>188914</w:t>
      </w:r>
      <w:r w:rsidRPr="0015568B">
        <w:rPr>
          <w:rFonts w:ascii="Arial" w:hAnsi="Arial" w:cs="Arial"/>
          <w:sz w:val="22"/>
          <w:szCs w:val="24"/>
        </w:rPr>
        <w:t>/2</w:t>
      </w:r>
      <w:r w:rsidR="00307A0F">
        <w:rPr>
          <w:rFonts w:ascii="Arial" w:hAnsi="Arial" w:cs="Arial"/>
          <w:sz w:val="22"/>
          <w:szCs w:val="24"/>
        </w:rPr>
        <w:t>015/Šk</w:t>
      </w:r>
      <w:r w:rsidR="003C1567">
        <w:rPr>
          <w:rFonts w:ascii="Arial" w:hAnsi="Arial" w:cs="Arial"/>
          <w:sz w:val="22"/>
          <w:szCs w:val="24"/>
        </w:rPr>
        <w:t xml:space="preserve">, </w:t>
      </w:r>
      <w:r w:rsidR="00307A0F">
        <w:rPr>
          <w:rFonts w:ascii="Arial" w:hAnsi="Arial" w:cs="Arial"/>
          <w:sz w:val="22"/>
          <w:szCs w:val="24"/>
        </w:rPr>
        <w:t>ze dne 20. 4. 2015</w:t>
      </w:r>
      <w:r w:rsidRPr="0015568B">
        <w:rPr>
          <w:rFonts w:ascii="Arial" w:hAnsi="Arial" w:cs="Arial"/>
          <w:sz w:val="22"/>
          <w:szCs w:val="24"/>
        </w:rPr>
        <w:t>.</w:t>
      </w:r>
    </w:p>
    <w:p w:rsidR="00307A0F" w:rsidRDefault="00307A0F" w:rsidP="005035C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iCs/>
          <w:sz w:val="22"/>
          <w:szCs w:val="24"/>
        </w:rPr>
        <w:t xml:space="preserve">Dne </w:t>
      </w:r>
      <w:r>
        <w:rPr>
          <w:rFonts w:ascii="Arial" w:hAnsi="Arial" w:cs="Arial"/>
          <w:sz w:val="22"/>
          <w:szCs w:val="24"/>
        </w:rPr>
        <w:t>19. 2. 2016</w:t>
      </w:r>
      <w:r w:rsidRPr="0015568B">
        <w:rPr>
          <w:rFonts w:ascii="Arial" w:hAnsi="Arial" w:cs="Arial"/>
          <w:sz w:val="22"/>
          <w:szCs w:val="24"/>
        </w:rPr>
        <w:t xml:space="preserve"> na</w:t>
      </w:r>
      <w:r>
        <w:rPr>
          <w:rFonts w:ascii="Arial" w:hAnsi="Arial" w:cs="Arial"/>
          <w:sz w:val="22"/>
          <w:szCs w:val="24"/>
        </w:rPr>
        <w:t>byla vlastnické právo k pozemku</w:t>
      </w:r>
      <w:r w:rsidRPr="0015568B">
        <w:rPr>
          <w:rFonts w:ascii="Arial" w:hAnsi="Arial" w:cs="Arial"/>
          <w:iCs/>
          <w:sz w:val="22"/>
          <w:szCs w:val="24"/>
        </w:rPr>
        <w:t xml:space="preserve"> v obci </w:t>
      </w:r>
      <w:r>
        <w:rPr>
          <w:rFonts w:ascii="Arial" w:hAnsi="Arial" w:cs="Arial"/>
          <w:iCs/>
          <w:sz w:val="22"/>
          <w:szCs w:val="24"/>
        </w:rPr>
        <w:t>Bravantice</w:t>
      </w:r>
      <w:r w:rsidRPr="0015568B">
        <w:rPr>
          <w:rFonts w:ascii="Arial" w:hAnsi="Arial" w:cs="Arial"/>
          <w:iCs/>
          <w:sz w:val="22"/>
          <w:szCs w:val="24"/>
        </w:rPr>
        <w:t xml:space="preserve">, katastrálním území </w:t>
      </w:r>
      <w:r>
        <w:rPr>
          <w:rFonts w:ascii="Arial" w:hAnsi="Arial" w:cs="Arial"/>
          <w:iCs/>
          <w:sz w:val="22"/>
          <w:szCs w:val="24"/>
        </w:rPr>
        <w:t>Bravantice</w:t>
      </w:r>
      <w:r w:rsidRPr="0015568B">
        <w:rPr>
          <w:rFonts w:ascii="Arial" w:hAnsi="Arial" w:cs="Arial"/>
          <w:iCs/>
          <w:sz w:val="22"/>
          <w:szCs w:val="24"/>
        </w:rPr>
        <w:t xml:space="preserve">, p.č. KN </w:t>
      </w:r>
      <w:r>
        <w:rPr>
          <w:rFonts w:ascii="Arial" w:hAnsi="Arial" w:cs="Arial"/>
          <w:iCs/>
          <w:sz w:val="22"/>
          <w:szCs w:val="24"/>
        </w:rPr>
        <w:t xml:space="preserve">2043, </w:t>
      </w:r>
      <w:r w:rsidRPr="0015568B">
        <w:rPr>
          <w:rFonts w:ascii="Arial" w:hAnsi="Arial" w:cs="Arial"/>
          <w:sz w:val="22"/>
          <w:szCs w:val="24"/>
        </w:rPr>
        <w:t>třetí osoba – Římskokatolická farnost B</w:t>
      </w:r>
      <w:r>
        <w:rPr>
          <w:rFonts w:ascii="Arial" w:hAnsi="Arial" w:cs="Arial"/>
          <w:sz w:val="22"/>
          <w:szCs w:val="24"/>
        </w:rPr>
        <w:t>ravantice</w:t>
      </w:r>
      <w:r w:rsidRPr="0015568B">
        <w:rPr>
          <w:rFonts w:ascii="Arial" w:hAnsi="Arial" w:cs="Arial"/>
          <w:sz w:val="22"/>
          <w:szCs w:val="24"/>
        </w:rPr>
        <w:t xml:space="preserve">, IČO </w:t>
      </w:r>
      <w:r>
        <w:rPr>
          <w:rFonts w:ascii="Arial" w:hAnsi="Arial" w:cs="Arial"/>
          <w:sz w:val="22"/>
          <w:szCs w:val="24"/>
        </w:rPr>
        <w:t>64125653</w:t>
      </w:r>
      <w:r w:rsidR="003C1567">
        <w:rPr>
          <w:rFonts w:ascii="Arial" w:hAnsi="Arial" w:cs="Arial"/>
          <w:sz w:val="22"/>
          <w:szCs w:val="24"/>
        </w:rPr>
        <w:t>, se </w:t>
      </w:r>
      <w:r w:rsidRPr="0015568B">
        <w:rPr>
          <w:rFonts w:ascii="Arial" w:hAnsi="Arial" w:cs="Arial"/>
          <w:sz w:val="22"/>
          <w:szCs w:val="24"/>
        </w:rPr>
        <w:t xml:space="preserve">sídlem </w:t>
      </w:r>
      <w:r>
        <w:rPr>
          <w:rFonts w:ascii="Arial" w:hAnsi="Arial" w:cs="Arial"/>
          <w:iCs/>
          <w:sz w:val="22"/>
          <w:szCs w:val="24"/>
        </w:rPr>
        <w:t>Bravantice 67</w:t>
      </w:r>
      <w:r w:rsidRPr="0015568B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742 81 </w:t>
      </w:r>
      <w:r>
        <w:rPr>
          <w:rFonts w:ascii="Arial" w:hAnsi="Arial" w:cs="Arial"/>
          <w:iCs/>
          <w:sz w:val="22"/>
          <w:szCs w:val="24"/>
        </w:rPr>
        <w:t>Bravantice</w:t>
      </w:r>
      <w:r>
        <w:rPr>
          <w:rFonts w:ascii="Arial" w:hAnsi="Arial" w:cs="Arial"/>
          <w:sz w:val="22"/>
          <w:szCs w:val="24"/>
        </w:rPr>
        <w:t xml:space="preserve"> – na základě Rozhodnutí Státního </w:t>
      </w:r>
      <w:r w:rsidRPr="0015568B">
        <w:rPr>
          <w:rFonts w:ascii="Arial" w:hAnsi="Arial" w:cs="Arial"/>
          <w:sz w:val="22"/>
          <w:szCs w:val="24"/>
        </w:rPr>
        <w:t>pozemkového úřadu, Krajského pozemkového úřadu pro Moravskoslezský kraj, č.j. SPU </w:t>
      </w:r>
      <w:r w:rsidR="003C1567">
        <w:rPr>
          <w:rFonts w:ascii="Arial" w:hAnsi="Arial" w:cs="Arial"/>
          <w:sz w:val="22"/>
          <w:szCs w:val="24"/>
        </w:rPr>
        <w:t>063613</w:t>
      </w:r>
      <w:r w:rsidRPr="0015568B">
        <w:rPr>
          <w:rFonts w:ascii="Arial" w:hAnsi="Arial" w:cs="Arial"/>
          <w:sz w:val="22"/>
          <w:szCs w:val="24"/>
        </w:rPr>
        <w:t>/2</w:t>
      </w:r>
      <w:r w:rsidR="003C1567">
        <w:rPr>
          <w:rFonts w:ascii="Arial" w:hAnsi="Arial" w:cs="Arial"/>
          <w:sz w:val="22"/>
          <w:szCs w:val="24"/>
        </w:rPr>
        <w:t>016</w:t>
      </w:r>
      <w:r>
        <w:rPr>
          <w:rFonts w:ascii="Arial" w:hAnsi="Arial" w:cs="Arial"/>
          <w:sz w:val="22"/>
          <w:szCs w:val="24"/>
        </w:rPr>
        <w:t>/Šk, ze </w:t>
      </w:r>
      <w:r w:rsidR="003C1567">
        <w:rPr>
          <w:rFonts w:ascii="Arial" w:hAnsi="Arial" w:cs="Arial"/>
          <w:sz w:val="22"/>
          <w:szCs w:val="24"/>
        </w:rPr>
        <w:t>dne 18. 2</w:t>
      </w:r>
      <w:r>
        <w:rPr>
          <w:rFonts w:ascii="Arial" w:hAnsi="Arial" w:cs="Arial"/>
          <w:sz w:val="22"/>
          <w:szCs w:val="24"/>
        </w:rPr>
        <w:t>. 2015</w:t>
      </w:r>
      <w:r w:rsidRPr="0015568B">
        <w:rPr>
          <w:rFonts w:ascii="Arial" w:hAnsi="Arial" w:cs="Arial"/>
          <w:sz w:val="22"/>
          <w:szCs w:val="24"/>
        </w:rPr>
        <w:t>.</w:t>
      </w:r>
    </w:p>
    <w:p w:rsidR="003C1567" w:rsidRDefault="003C1567" w:rsidP="005035C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iCs/>
          <w:sz w:val="22"/>
          <w:szCs w:val="24"/>
        </w:rPr>
        <w:t xml:space="preserve">Dne </w:t>
      </w:r>
      <w:r>
        <w:rPr>
          <w:rFonts w:ascii="Arial" w:hAnsi="Arial" w:cs="Arial"/>
          <w:sz w:val="22"/>
          <w:szCs w:val="24"/>
        </w:rPr>
        <w:t>7. 4. 2016</w:t>
      </w:r>
      <w:r w:rsidRPr="0015568B">
        <w:rPr>
          <w:rFonts w:ascii="Arial" w:hAnsi="Arial" w:cs="Arial"/>
          <w:sz w:val="22"/>
          <w:szCs w:val="24"/>
        </w:rPr>
        <w:t xml:space="preserve"> na</w:t>
      </w:r>
      <w:r>
        <w:rPr>
          <w:rFonts w:ascii="Arial" w:hAnsi="Arial" w:cs="Arial"/>
          <w:sz w:val="22"/>
          <w:szCs w:val="24"/>
        </w:rPr>
        <w:t>byla vlastnické právo k pozemku</w:t>
      </w:r>
      <w:r w:rsidRPr="0015568B">
        <w:rPr>
          <w:rFonts w:ascii="Arial" w:hAnsi="Arial" w:cs="Arial"/>
          <w:iCs/>
          <w:sz w:val="22"/>
          <w:szCs w:val="24"/>
        </w:rPr>
        <w:t xml:space="preserve"> v obci </w:t>
      </w:r>
      <w:r>
        <w:rPr>
          <w:rFonts w:ascii="Arial" w:hAnsi="Arial" w:cs="Arial"/>
          <w:iCs/>
          <w:sz w:val="22"/>
          <w:szCs w:val="24"/>
        </w:rPr>
        <w:t>Bílovec</w:t>
      </w:r>
      <w:r w:rsidRPr="0015568B">
        <w:rPr>
          <w:rFonts w:ascii="Arial" w:hAnsi="Arial" w:cs="Arial"/>
          <w:iCs/>
          <w:sz w:val="22"/>
          <w:szCs w:val="24"/>
        </w:rPr>
        <w:t xml:space="preserve">, katastrálním území </w:t>
      </w:r>
      <w:r w:rsidR="00063DF3">
        <w:rPr>
          <w:rFonts w:ascii="Arial" w:hAnsi="Arial" w:cs="Arial"/>
          <w:iCs/>
          <w:sz w:val="22"/>
          <w:szCs w:val="24"/>
        </w:rPr>
        <w:t>Bílovec</w:t>
      </w:r>
      <w:r w:rsidR="00063DF3">
        <w:rPr>
          <w:rFonts w:ascii="Arial" w:hAnsi="Arial" w:cs="Arial"/>
          <w:iCs/>
          <w:sz w:val="22"/>
          <w:szCs w:val="24"/>
        </w:rPr>
        <w:noBreakHyphen/>
      </w:r>
      <w:r>
        <w:rPr>
          <w:rFonts w:ascii="Arial" w:hAnsi="Arial" w:cs="Arial"/>
          <w:iCs/>
          <w:sz w:val="22"/>
          <w:szCs w:val="24"/>
        </w:rPr>
        <w:t>Horní Předměstí</w:t>
      </w:r>
      <w:r w:rsidRPr="0015568B">
        <w:rPr>
          <w:rFonts w:ascii="Arial" w:hAnsi="Arial" w:cs="Arial"/>
          <w:iCs/>
          <w:sz w:val="22"/>
          <w:szCs w:val="24"/>
        </w:rPr>
        <w:t xml:space="preserve">, p.č. KN </w:t>
      </w:r>
      <w:r>
        <w:rPr>
          <w:rFonts w:ascii="Arial" w:hAnsi="Arial" w:cs="Arial"/>
          <w:iCs/>
          <w:sz w:val="22"/>
          <w:szCs w:val="24"/>
        </w:rPr>
        <w:t xml:space="preserve">448/8, </w:t>
      </w:r>
      <w:r w:rsidRPr="0015568B">
        <w:rPr>
          <w:rFonts w:ascii="Arial" w:hAnsi="Arial" w:cs="Arial"/>
          <w:sz w:val="22"/>
          <w:szCs w:val="24"/>
        </w:rPr>
        <w:t xml:space="preserve">třetí osoba – Římskokatolická farnost </w:t>
      </w:r>
      <w:r>
        <w:rPr>
          <w:rFonts w:ascii="Arial" w:hAnsi="Arial" w:cs="Arial"/>
          <w:sz w:val="22"/>
          <w:szCs w:val="24"/>
        </w:rPr>
        <w:t>Bílovec</w:t>
      </w:r>
      <w:r w:rsidR="00063DF3">
        <w:rPr>
          <w:rFonts w:ascii="Arial" w:hAnsi="Arial" w:cs="Arial"/>
          <w:sz w:val="22"/>
          <w:szCs w:val="24"/>
        </w:rPr>
        <w:t>, IČO </w:t>
      </w:r>
      <w:r>
        <w:rPr>
          <w:rFonts w:ascii="Arial" w:hAnsi="Arial" w:cs="Arial"/>
          <w:sz w:val="22"/>
          <w:szCs w:val="24"/>
        </w:rPr>
        <w:t xml:space="preserve">49590944, </w:t>
      </w:r>
      <w:r w:rsidR="00063DF3" w:rsidRPr="0015568B">
        <w:rPr>
          <w:rFonts w:ascii="Arial" w:hAnsi="Arial" w:cs="Arial"/>
          <w:sz w:val="22"/>
          <w:szCs w:val="24"/>
        </w:rPr>
        <w:t xml:space="preserve">se sídlem Slezské náměstí 28/25, 743 01 </w:t>
      </w:r>
      <w:r w:rsidR="00063DF3">
        <w:rPr>
          <w:rFonts w:ascii="Arial" w:hAnsi="Arial" w:cs="Arial"/>
          <w:sz w:val="22"/>
          <w:szCs w:val="24"/>
        </w:rPr>
        <w:t xml:space="preserve">Bílovec </w:t>
      </w:r>
      <w:r>
        <w:rPr>
          <w:rFonts w:ascii="Arial" w:hAnsi="Arial" w:cs="Arial"/>
          <w:sz w:val="22"/>
          <w:szCs w:val="24"/>
        </w:rPr>
        <w:t xml:space="preserve">– na základě Rozhodnutí Státního </w:t>
      </w:r>
      <w:r w:rsidRPr="0015568B">
        <w:rPr>
          <w:rFonts w:ascii="Arial" w:hAnsi="Arial" w:cs="Arial"/>
          <w:sz w:val="22"/>
          <w:szCs w:val="24"/>
        </w:rPr>
        <w:t>pozemkového úřadu, Krajského pozemkového úřadu pro Moravskoslezský kraj, č.j. SPU </w:t>
      </w:r>
      <w:r w:rsidR="00063DF3">
        <w:rPr>
          <w:rFonts w:ascii="Arial" w:hAnsi="Arial" w:cs="Arial"/>
          <w:sz w:val="22"/>
          <w:szCs w:val="24"/>
        </w:rPr>
        <w:t>125263</w:t>
      </w:r>
      <w:r w:rsidRPr="0015568B">
        <w:rPr>
          <w:rFonts w:ascii="Arial" w:hAnsi="Arial" w:cs="Arial"/>
          <w:sz w:val="22"/>
          <w:szCs w:val="24"/>
        </w:rPr>
        <w:t>/2</w:t>
      </w:r>
      <w:r>
        <w:rPr>
          <w:rFonts w:ascii="Arial" w:hAnsi="Arial" w:cs="Arial"/>
          <w:sz w:val="22"/>
          <w:szCs w:val="24"/>
        </w:rPr>
        <w:t>016/</w:t>
      </w:r>
      <w:r w:rsidR="00063DF3">
        <w:rPr>
          <w:rFonts w:ascii="Arial" w:hAnsi="Arial" w:cs="Arial"/>
          <w:sz w:val="22"/>
          <w:szCs w:val="24"/>
        </w:rPr>
        <w:t>HA</w:t>
      </w:r>
      <w:r>
        <w:rPr>
          <w:rFonts w:ascii="Arial" w:hAnsi="Arial" w:cs="Arial"/>
          <w:sz w:val="22"/>
          <w:szCs w:val="24"/>
        </w:rPr>
        <w:t>, ze </w:t>
      </w:r>
      <w:r w:rsidR="00063DF3">
        <w:rPr>
          <w:rFonts w:ascii="Arial" w:hAnsi="Arial" w:cs="Arial"/>
          <w:sz w:val="22"/>
          <w:szCs w:val="24"/>
        </w:rPr>
        <w:t>dne 17. 3. 2016</w:t>
      </w:r>
      <w:r w:rsidRPr="0015568B">
        <w:rPr>
          <w:rFonts w:ascii="Arial" w:hAnsi="Arial" w:cs="Arial"/>
          <w:sz w:val="22"/>
          <w:szCs w:val="24"/>
        </w:rPr>
        <w:t>.</w:t>
      </w:r>
    </w:p>
    <w:p w:rsidR="00063DF3" w:rsidRPr="0015568B" w:rsidRDefault="00063DF3" w:rsidP="005035C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iCs/>
          <w:sz w:val="22"/>
          <w:szCs w:val="24"/>
        </w:rPr>
        <w:t xml:space="preserve">Dne </w:t>
      </w:r>
      <w:r>
        <w:rPr>
          <w:rFonts w:ascii="Arial" w:hAnsi="Arial" w:cs="Arial"/>
          <w:sz w:val="22"/>
          <w:szCs w:val="24"/>
        </w:rPr>
        <w:t>16. 5. 2016</w:t>
      </w:r>
      <w:r w:rsidRPr="0015568B">
        <w:rPr>
          <w:rFonts w:ascii="Arial" w:hAnsi="Arial" w:cs="Arial"/>
          <w:sz w:val="22"/>
          <w:szCs w:val="24"/>
        </w:rPr>
        <w:t xml:space="preserve"> na</w:t>
      </w:r>
      <w:r>
        <w:rPr>
          <w:rFonts w:ascii="Arial" w:hAnsi="Arial" w:cs="Arial"/>
          <w:sz w:val="22"/>
          <w:szCs w:val="24"/>
        </w:rPr>
        <w:t>byla vlastnické právo k pozemku</w:t>
      </w:r>
      <w:r w:rsidRPr="0015568B">
        <w:rPr>
          <w:rFonts w:ascii="Arial" w:hAnsi="Arial" w:cs="Arial"/>
          <w:iCs/>
          <w:sz w:val="22"/>
          <w:szCs w:val="24"/>
        </w:rPr>
        <w:t xml:space="preserve"> v obci </w:t>
      </w:r>
      <w:r>
        <w:rPr>
          <w:rFonts w:ascii="Arial" w:hAnsi="Arial" w:cs="Arial"/>
          <w:iCs/>
          <w:sz w:val="22"/>
          <w:szCs w:val="24"/>
        </w:rPr>
        <w:t>Bílovec</w:t>
      </w:r>
      <w:r w:rsidRPr="0015568B">
        <w:rPr>
          <w:rFonts w:ascii="Arial" w:hAnsi="Arial" w:cs="Arial"/>
          <w:iCs/>
          <w:sz w:val="22"/>
          <w:szCs w:val="24"/>
        </w:rPr>
        <w:t xml:space="preserve">, katastrálním území </w:t>
      </w:r>
      <w:r>
        <w:rPr>
          <w:rFonts w:ascii="Arial" w:hAnsi="Arial" w:cs="Arial"/>
          <w:iCs/>
          <w:sz w:val="22"/>
          <w:szCs w:val="24"/>
        </w:rPr>
        <w:t>Bílovec</w:t>
      </w:r>
      <w:r>
        <w:rPr>
          <w:rFonts w:ascii="Arial" w:hAnsi="Arial" w:cs="Arial"/>
          <w:iCs/>
          <w:sz w:val="22"/>
          <w:szCs w:val="24"/>
        </w:rPr>
        <w:noBreakHyphen/>
        <w:t>Horní Předměstí</w:t>
      </w:r>
      <w:r w:rsidRPr="0015568B">
        <w:rPr>
          <w:rFonts w:ascii="Arial" w:hAnsi="Arial" w:cs="Arial"/>
          <w:iCs/>
          <w:sz w:val="22"/>
          <w:szCs w:val="24"/>
        </w:rPr>
        <w:t xml:space="preserve">, p.č. KN </w:t>
      </w:r>
      <w:r>
        <w:rPr>
          <w:rFonts w:ascii="Arial" w:hAnsi="Arial" w:cs="Arial"/>
          <w:iCs/>
          <w:sz w:val="22"/>
          <w:szCs w:val="24"/>
        </w:rPr>
        <w:t xml:space="preserve">519/36, </w:t>
      </w:r>
      <w:r w:rsidRPr="0015568B">
        <w:rPr>
          <w:rFonts w:ascii="Arial" w:hAnsi="Arial" w:cs="Arial"/>
          <w:sz w:val="22"/>
          <w:szCs w:val="24"/>
        </w:rPr>
        <w:t xml:space="preserve">třetí osoba – Římskokatolická farnost </w:t>
      </w:r>
      <w:r>
        <w:rPr>
          <w:rFonts w:ascii="Arial" w:hAnsi="Arial" w:cs="Arial"/>
          <w:sz w:val="22"/>
          <w:szCs w:val="24"/>
        </w:rPr>
        <w:t xml:space="preserve">Bílovec, IČO 49590944, </w:t>
      </w:r>
      <w:r w:rsidRPr="0015568B">
        <w:rPr>
          <w:rFonts w:ascii="Arial" w:hAnsi="Arial" w:cs="Arial"/>
          <w:sz w:val="22"/>
          <w:szCs w:val="24"/>
        </w:rPr>
        <w:t xml:space="preserve">se sídlem Slezské náměstí 28/25, 743 01 </w:t>
      </w:r>
      <w:r>
        <w:rPr>
          <w:rFonts w:ascii="Arial" w:hAnsi="Arial" w:cs="Arial"/>
          <w:sz w:val="22"/>
          <w:szCs w:val="24"/>
        </w:rPr>
        <w:t xml:space="preserve">Bílovec – na základě Rozhodnutí Státního </w:t>
      </w:r>
      <w:r w:rsidRPr="0015568B">
        <w:rPr>
          <w:rFonts w:ascii="Arial" w:hAnsi="Arial" w:cs="Arial"/>
          <w:sz w:val="22"/>
          <w:szCs w:val="24"/>
        </w:rPr>
        <w:t>pozemkového úřadu, Krajského pozemkového úřadu pro Moravskoslezský kraj, č.j. SPU </w:t>
      </w:r>
      <w:r>
        <w:rPr>
          <w:rFonts w:ascii="Arial" w:hAnsi="Arial" w:cs="Arial"/>
          <w:sz w:val="22"/>
          <w:szCs w:val="24"/>
        </w:rPr>
        <w:t>205464</w:t>
      </w:r>
      <w:r w:rsidRPr="0015568B">
        <w:rPr>
          <w:rFonts w:ascii="Arial" w:hAnsi="Arial" w:cs="Arial"/>
          <w:sz w:val="22"/>
          <w:szCs w:val="24"/>
        </w:rPr>
        <w:t>/2</w:t>
      </w:r>
      <w:r>
        <w:rPr>
          <w:rFonts w:ascii="Arial" w:hAnsi="Arial" w:cs="Arial"/>
          <w:sz w:val="22"/>
          <w:szCs w:val="24"/>
        </w:rPr>
        <w:t>016/HA, ze dne 27. 4. 2016</w:t>
      </w:r>
      <w:r w:rsidRPr="0015568B">
        <w:rPr>
          <w:rFonts w:ascii="Arial" w:hAnsi="Arial" w:cs="Arial"/>
          <w:sz w:val="22"/>
          <w:szCs w:val="24"/>
        </w:rPr>
        <w:t>.</w:t>
      </w:r>
    </w:p>
    <w:p w:rsidR="002E695B" w:rsidRPr="0015568B" w:rsidRDefault="002E695B" w:rsidP="004554EF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2"/>
        </w:rPr>
        <w:t>Ode dne nabytí právní</w:t>
      </w:r>
      <w:r w:rsidR="007E0BB9">
        <w:rPr>
          <w:rFonts w:ascii="Arial" w:hAnsi="Arial" w:cs="Arial"/>
          <w:sz w:val="22"/>
          <w:szCs w:val="22"/>
        </w:rPr>
        <w:t>ch mocí</w:t>
      </w:r>
      <w:r w:rsidRPr="0015568B">
        <w:rPr>
          <w:rFonts w:ascii="Arial" w:hAnsi="Arial" w:cs="Arial"/>
          <w:sz w:val="22"/>
          <w:szCs w:val="22"/>
        </w:rPr>
        <w:t xml:space="preserve"> rozhodnutí nenáleží pronajímateli nájemné.</w:t>
      </w:r>
    </w:p>
    <w:p w:rsidR="007E0BB9" w:rsidRDefault="007E0BB9" w:rsidP="005035C4">
      <w:pPr>
        <w:pStyle w:val="Zkladntext"/>
        <w:tabs>
          <w:tab w:val="left" w:pos="426"/>
        </w:tabs>
        <w:spacing w:after="240"/>
        <w:rPr>
          <w:rFonts w:ascii="Arial" w:hAnsi="Arial" w:cs="Arial"/>
          <w:iCs/>
          <w:sz w:val="22"/>
          <w:szCs w:val="22"/>
        </w:rPr>
      </w:pPr>
      <w:r w:rsidRPr="0015568B">
        <w:rPr>
          <w:rFonts w:ascii="Arial" w:hAnsi="Arial" w:cs="Arial"/>
          <w:iCs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10. 11. 2014</w:t>
      </w:r>
      <w:r w:rsidRPr="0015568B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>
        <w:rPr>
          <w:rFonts w:ascii="Arial" w:hAnsi="Arial" w:cs="Arial"/>
          <w:iCs/>
          <w:sz w:val="22"/>
          <w:szCs w:val="22"/>
        </w:rPr>
        <w:t>Bílovec</w:t>
      </w:r>
      <w:r w:rsidRPr="0015568B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Radotín u Bílovce</w:t>
      </w:r>
      <w:r w:rsidRPr="0015568B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348/22</w:t>
      </w:r>
      <w:r w:rsidRPr="0015568B">
        <w:rPr>
          <w:rFonts w:ascii="Arial" w:hAnsi="Arial" w:cs="Arial"/>
          <w:iCs/>
          <w:sz w:val="22"/>
          <w:szCs w:val="22"/>
        </w:rPr>
        <w:t xml:space="preserve">, třetí osoba </w:t>
      </w:r>
      <w:r>
        <w:rPr>
          <w:rFonts w:ascii="Arial" w:hAnsi="Arial" w:cs="Arial"/>
          <w:iCs/>
          <w:sz w:val="22"/>
          <w:szCs w:val="22"/>
        </w:rPr>
        <w:t>Město Bílovec</w:t>
      </w:r>
      <w:r w:rsidRPr="0015568B">
        <w:rPr>
          <w:rFonts w:ascii="Arial" w:hAnsi="Arial" w:cs="Arial"/>
          <w:iCs/>
          <w:sz w:val="22"/>
          <w:szCs w:val="22"/>
        </w:rPr>
        <w:t xml:space="preserve">, </w:t>
      </w:r>
      <w:r w:rsidR="00F03A01">
        <w:rPr>
          <w:rFonts w:ascii="Arial" w:hAnsi="Arial" w:cs="Arial"/>
          <w:iCs/>
          <w:sz w:val="22"/>
          <w:szCs w:val="22"/>
        </w:rPr>
        <w:t xml:space="preserve">IČO 00297755, </w:t>
      </w:r>
      <w:r>
        <w:rPr>
          <w:rFonts w:ascii="Arial" w:hAnsi="Arial" w:cs="Arial"/>
          <w:bCs/>
          <w:sz w:val="22"/>
          <w:szCs w:val="22"/>
        </w:rPr>
        <w:t>se sídlem Slezské náměstí 1</w:t>
      </w:r>
      <w:r w:rsidRPr="001556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743 01 Bílovec</w:t>
      </w:r>
      <w:r w:rsidRPr="0015568B">
        <w:rPr>
          <w:rFonts w:ascii="Arial" w:hAnsi="Arial" w:cs="Arial"/>
          <w:sz w:val="22"/>
          <w:szCs w:val="22"/>
        </w:rPr>
        <w:t xml:space="preserve">, na základě </w:t>
      </w:r>
      <w:r>
        <w:rPr>
          <w:rFonts w:ascii="Arial" w:hAnsi="Arial" w:cs="Arial"/>
          <w:sz w:val="22"/>
          <w:szCs w:val="22"/>
        </w:rPr>
        <w:t>kupní smlouvy č. 1001961456.</w:t>
      </w:r>
    </w:p>
    <w:p w:rsidR="002E695B" w:rsidRDefault="002E695B" w:rsidP="005035C4">
      <w:pPr>
        <w:pStyle w:val="Zkladntext"/>
        <w:tabs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iCs/>
          <w:sz w:val="22"/>
          <w:szCs w:val="22"/>
        </w:rPr>
        <w:t xml:space="preserve">Dne </w:t>
      </w:r>
      <w:r w:rsidR="007E0BB9">
        <w:rPr>
          <w:rFonts w:ascii="Arial" w:hAnsi="Arial" w:cs="Arial"/>
          <w:iCs/>
          <w:sz w:val="22"/>
          <w:szCs w:val="22"/>
        </w:rPr>
        <w:t>30. 10</w:t>
      </w:r>
      <w:r>
        <w:rPr>
          <w:rFonts w:ascii="Arial" w:hAnsi="Arial" w:cs="Arial"/>
          <w:iCs/>
          <w:sz w:val="22"/>
          <w:szCs w:val="22"/>
        </w:rPr>
        <w:t>. 2015</w:t>
      </w:r>
      <w:r w:rsidRPr="0015568B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 w:rsidR="007E0BB9">
        <w:rPr>
          <w:rFonts w:ascii="Arial" w:hAnsi="Arial" w:cs="Arial"/>
          <w:iCs/>
          <w:sz w:val="22"/>
          <w:szCs w:val="22"/>
        </w:rPr>
        <w:t>Bílovec</w:t>
      </w:r>
      <w:r w:rsidRPr="0015568B">
        <w:rPr>
          <w:rFonts w:ascii="Arial" w:hAnsi="Arial" w:cs="Arial"/>
          <w:iCs/>
          <w:sz w:val="22"/>
          <w:szCs w:val="22"/>
        </w:rPr>
        <w:t xml:space="preserve">, katastrálním území </w:t>
      </w:r>
      <w:r w:rsidR="007E0BB9">
        <w:rPr>
          <w:rFonts w:ascii="Arial" w:hAnsi="Arial" w:cs="Arial"/>
          <w:iCs/>
          <w:sz w:val="22"/>
          <w:szCs w:val="22"/>
        </w:rPr>
        <w:t>Bílovec-město</w:t>
      </w:r>
      <w:r w:rsidRPr="0015568B">
        <w:rPr>
          <w:rFonts w:ascii="Arial" w:hAnsi="Arial" w:cs="Arial"/>
          <w:iCs/>
          <w:sz w:val="22"/>
          <w:szCs w:val="22"/>
        </w:rPr>
        <w:t xml:space="preserve">, p.č. KN </w:t>
      </w:r>
      <w:r w:rsidR="007E0BB9">
        <w:rPr>
          <w:rFonts w:ascii="Arial" w:hAnsi="Arial" w:cs="Arial"/>
          <w:iCs/>
          <w:sz w:val="22"/>
          <w:szCs w:val="22"/>
        </w:rPr>
        <w:t>2192/9</w:t>
      </w:r>
      <w:r w:rsidRPr="0015568B">
        <w:rPr>
          <w:rFonts w:ascii="Arial" w:hAnsi="Arial" w:cs="Arial"/>
          <w:iCs/>
          <w:sz w:val="22"/>
          <w:szCs w:val="22"/>
        </w:rPr>
        <w:t>, třetí osoba pan</w:t>
      </w:r>
      <w:r w:rsidR="007E0BB9">
        <w:rPr>
          <w:rFonts w:ascii="Arial" w:hAnsi="Arial" w:cs="Arial"/>
          <w:iCs/>
          <w:sz w:val="22"/>
          <w:szCs w:val="22"/>
        </w:rPr>
        <w:t>í</w:t>
      </w:r>
      <w:r w:rsidRPr="0015568B">
        <w:rPr>
          <w:rFonts w:ascii="Arial" w:hAnsi="Arial" w:cs="Arial"/>
          <w:iCs/>
          <w:sz w:val="22"/>
          <w:szCs w:val="22"/>
        </w:rPr>
        <w:t xml:space="preserve"> </w:t>
      </w:r>
      <w:r w:rsidR="007E0BB9">
        <w:rPr>
          <w:rFonts w:ascii="Arial" w:hAnsi="Arial" w:cs="Arial"/>
          <w:iCs/>
          <w:sz w:val="22"/>
          <w:szCs w:val="22"/>
        </w:rPr>
        <w:t>Natálie Zábranská</w:t>
      </w:r>
      <w:r w:rsidRPr="0015568B">
        <w:rPr>
          <w:rFonts w:ascii="Arial" w:hAnsi="Arial" w:cs="Arial"/>
          <w:iCs/>
          <w:sz w:val="22"/>
          <w:szCs w:val="22"/>
        </w:rPr>
        <w:t xml:space="preserve">, </w:t>
      </w:r>
      <w:r w:rsidRPr="0015568B">
        <w:rPr>
          <w:rFonts w:ascii="Arial" w:hAnsi="Arial" w:cs="Arial"/>
          <w:bCs/>
          <w:sz w:val="22"/>
          <w:szCs w:val="22"/>
        </w:rPr>
        <w:t xml:space="preserve">bytem </w:t>
      </w:r>
      <w:r w:rsidR="0041138E">
        <w:rPr>
          <w:rFonts w:ascii="Arial" w:hAnsi="Arial" w:cs="Arial"/>
          <w:bCs/>
          <w:sz w:val="22"/>
          <w:szCs w:val="22"/>
        </w:rPr>
        <w:t>xxxxxxxxxxxxxxx</w:t>
      </w:r>
      <w:r w:rsidRPr="0015568B">
        <w:rPr>
          <w:rFonts w:ascii="Arial" w:hAnsi="Arial" w:cs="Arial"/>
          <w:sz w:val="22"/>
          <w:szCs w:val="22"/>
        </w:rPr>
        <w:t xml:space="preserve">, </w:t>
      </w:r>
      <w:r w:rsidR="0041138E">
        <w:rPr>
          <w:rFonts w:ascii="Arial" w:hAnsi="Arial" w:cs="Arial"/>
          <w:sz w:val="22"/>
          <w:szCs w:val="22"/>
        </w:rPr>
        <w:t>xxxxxxxxxxxxxx</w:t>
      </w:r>
      <w:r w:rsidRPr="0015568B">
        <w:rPr>
          <w:rFonts w:ascii="Arial" w:hAnsi="Arial" w:cs="Arial"/>
          <w:sz w:val="22"/>
          <w:szCs w:val="22"/>
        </w:rPr>
        <w:t xml:space="preserve">, na základě </w:t>
      </w:r>
      <w:r w:rsidR="007E0BB9">
        <w:rPr>
          <w:rFonts w:ascii="Arial" w:hAnsi="Arial" w:cs="Arial"/>
          <w:sz w:val="22"/>
          <w:szCs w:val="22"/>
        </w:rPr>
        <w:t>smlouvy o převodu pozemku č. 6P</w:t>
      </w:r>
      <w:r>
        <w:rPr>
          <w:rFonts w:ascii="Arial" w:hAnsi="Arial" w:cs="Arial"/>
          <w:sz w:val="22"/>
          <w:szCs w:val="22"/>
        </w:rPr>
        <w:t>R15/56</w:t>
      </w:r>
      <w:r w:rsidRPr="0015568B">
        <w:rPr>
          <w:rFonts w:ascii="Arial" w:hAnsi="Arial" w:cs="Arial"/>
          <w:sz w:val="22"/>
          <w:szCs w:val="22"/>
        </w:rPr>
        <w:t>.</w:t>
      </w:r>
    </w:p>
    <w:p w:rsidR="00F03A01" w:rsidRPr="0015568B" w:rsidRDefault="00F03A01" w:rsidP="005035C4">
      <w:pPr>
        <w:pStyle w:val="Zkladntext"/>
        <w:tabs>
          <w:tab w:val="left" w:pos="426"/>
        </w:tabs>
        <w:spacing w:after="240"/>
        <w:rPr>
          <w:rFonts w:ascii="Arial" w:hAnsi="Arial" w:cs="Arial"/>
          <w:b/>
          <w:iCs/>
          <w:sz w:val="22"/>
          <w:szCs w:val="22"/>
        </w:rPr>
      </w:pPr>
      <w:r w:rsidRPr="0015568B">
        <w:rPr>
          <w:rFonts w:ascii="Arial" w:hAnsi="Arial" w:cs="Arial"/>
          <w:iCs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2. 12. 2016</w:t>
      </w:r>
      <w:r w:rsidRPr="0015568B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>
        <w:rPr>
          <w:rFonts w:ascii="Arial" w:hAnsi="Arial" w:cs="Arial"/>
          <w:iCs/>
          <w:sz w:val="22"/>
          <w:szCs w:val="22"/>
        </w:rPr>
        <w:t>Jistebník</w:t>
      </w:r>
      <w:r w:rsidRPr="0015568B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Jistebník</w:t>
      </w:r>
      <w:r w:rsidRPr="0015568B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1367/2</w:t>
      </w:r>
      <w:r w:rsidRPr="0015568B">
        <w:rPr>
          <w:rFonts w:ascii="Arial" w:hAnsi="Arial" w:cs="Arial"/>
          <w:iCs/>
          <w:sz w:val="22"/>
          <w:szCs w:val="22"/>
        </w:rPr>
        <w:t xml:space="preserve">, třetí osoba </w:t>
      </w:r>
      <w:r>
        <w:rPr>
          <w:rFonts w:ascii="Arial" w:hAnsi="Arial" w:cs="Arial"/>
          <w:iCs/>
          <w:sz w:val="22"/>
          <w:szCs w:val="22"/>
        </w:rPr>
        <w:t>Obec Jistebník</w:t>
      </w:r>
      <w:r w:rsidRPr="0015568B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IČO 00298018,</w:t>
      </w:r>
      <w:r w:rsidRPr="0015568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 sídlem Jistebník 149</w:t>
      </w:r>
      <w:r w:rsidRPr="001556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742 82 Jistebník</w:t>
      </w:r>
      <w:r w:rsidRPr="0015568B">
        <w:rPr>
          <w:rFonts w:ascii="Arial" w:hAnsi="Arial" w:cs="Arial"/>
          <w:sz w:val="22"/>
          <w:szCs w:val="22"/>
        </w:rPr>
        <w:t xml:space="preserve">, na </w:t>
      </w:r>
      <w:r>
        <w:rPr>
          <w:rFonts w:ascii="Arial" w:hAnsi="Arial" w:cs="Arial"/>
          <w:sz w:val="22"/>
          <w:szCs w:val="22"/>
        </w:rPr>
        <w:t>základě smlouvy o bezúplatném převodu privatizovaného majetku č. 167/16.</w:t>
      </w:r>
    </w:p>
    <w:p w:rsidR="002E695B" w:rsidRPr="0015568B" w:rsidRDefault="00F03A01" w:rsidP="004554EF">
      <w:pPr>
        <w:tabs>
          <w:tab w:val="left" w:pos="426"/>
        </w:tabs>
        <w:spacing w:after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návrhů</w:t>
      </w:r>
      <w:r w:rsidR="002E695B"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pronajímateli nájemné</w:t>
      </w:r>
      <w:r w:rsidR="002E695B">
        <w:rPr>
          <w:rFonts w:ascii="Arial" w:hAnsi="Arial" w:cs="Arial"/>
          <w:sz w:val="22"/>
          <w:szCs w:val="22"/>
        </w:rPr>
        <w:t>.</w:t>
      </w:r>
    </w:p>
    <w:p w:rsidR="005035C4" w:rsidRDefault="00F03A01" w:rsidP="005035C4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Dne 18. 10. 2016 nabylo právní moci Rozhodnutí Státního </w:t>
      </w:r>
      <w:r w:rsidRPr="0015568B">
        <w:rPr>
          <w:rFonts w:ascii="Arial" w:hAnsi="Arial" w:cs="Arial"/>
          <w:sz w:val="22"/>
          <w:szCs w:val="24"/>
        </w:rPr>
        <w:t>pozemkového úřadu, Krajského pozemkového úřadu pro Moravskoslezský kraj</w:t>
      </w:r>
      <w:r>
        <w:rPr>
          <w:rFonts w:ascii="Arial" w:hAnsi="Arial" w:cs="Arial"/>
          <w:sz w:val="22"/>
          <w:szCs w:val="24"/>
        </w:rPr>
        <w:t>, Pobočka Nový Jičín, č.j. SPU 532128/2015/Mi ze dne 23. 3. 2016 o určení hranic pozemků v</w:t>
      </w:r>
      <w:r w:rsidR="005035C4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katastrálním území Bravantice </w:t>
      </w:r>
      <w:r w:rsidR="005035C4">
        <w:rPr>
          <w:rFonts w:ascii="Arial" w:hAnsi="Arial" w:cs="Arial"/>
          <w:sz w:val="22"/>
          <w:szCs w:val="24"/>
        </w:rPr>
        <w:t xml:space="preserve">v řízení o jednoduchých pozemkových úpravách. Tímto rozhodnutím nedošlo k přesunům (výměně) vlastnických vztahů a práv. </w:t>
      </w:r>
    </w:p>
    <w:p w:rsidR="002E695B" w:rsidRDefault="005035C4" w:rsidP="005035C4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Tímto rozhodnutím došlo </w:t>
      </w:r>
      <w:r w:rsidR="00F03A01">
        <w:rPr>
          <w:rFonts w:ascii="Arial" w:hAnsi="Arial" w:cs="Arial"/>
          <w:sz w:val="22"/>
          <w:szCs w:val="24"/>
        </w:rPr>
        <w:t>k určení hranic pozemků v katastrálním území Bravantice</w:t>
      </w:r>
      <w:r>
        <w:rPr>
          <w:rFonts w:ascii="Arial" w:hAnsi="Arial" w:cs="Arial"/>
          <w:sz w:val="22"/>
          <w:szCs w:val="24"/>
        </w:rPr>
        <w:t xml:space="preserve"> a ke změně údajů katastru nemovitostí</w:t>
      </w:r>
      <w:r w:rsidR="002E695B">
        <w:rPr>
          <w:rFonts w:ascii="Arial" w:hAnsi="Arial" w:cs="Arial"/>
          <w:sz w:val="22"/>
          <w:szCs w:val="24"/>
        </w:rPr>
        <w:t xml:space="preserve"> </w:t>
      </w:r>
      <w:r w:rsidR="002E695B" w:rsidRPr="0015568B">
        <w:rPr>
          <w:rFonts w:ascii="Arial" w:hAnsi="Arial" w:cs="Arial"/>
          <w:sz w:val="22"/>
          <w:szCs w:val="24"/>
        </w:rPr>
        <w:t>u níže uvedených pozemků:</w:t>
      </w:r>
    </w:p>
    <w:p w:rsidR="005035C4" w:rsidRDefault="005035C4" w:rsidP="005035C4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035C4" w:rsidRDefault="005035C4" w:rsidP="005035C4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035C4" w:rsidRDefault="005035C4" w:rsidP="005035C4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035C4" w:rsidRPr="0015568B" w:rsidRDefault="005035C4" w:rsidP="005035C4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tbl>
      <w:tblPr>
        <w:tblW w:w="9115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73"/>
        <w:gridCol w:w="358"/>
        <w:gridCol w:w="842"/>
        <w:gridCol w:w="753"/>
        <w:gridCol w:w="874"/>
        <w:gridCol w:w="866"/>
        <w:gridCol w:w="396"/>
        <w:gridCol w:w="713"/>
        <w:gridCol w:w="997"/>
        <w:gridCol w:w="1976"/>
      </w:tblGrid>
      <w:tr w:rsidR="002E695B" w:rsidRPr="0015568B" w:rsidTr="004554EF">
        <w:trPr>
          <w:trHeight w:val="499"/>
        </w:trPr>
        <w:tc>
          <w:tcPr>
            <w:tcW w:w="41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E695B" w:rsidRPr="0015568B" w:rsidRDefault="002E695B" w:rsidP="006F7623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15568B">
              <w:rPr>
                <w:rFonts w:ascii="Arial" w:hAnsi="Arial" w:cs="Arial"/>
                <w:b/>
                <w:bCs/>
                <w:color w:val="000000"/>
              </w:rPr>
              <w:lastRenderedPageBreak/>
              <w:t>Původní parcela</w:t>
            </w:r>
          </w:p>
        </w:tc>
        <w:tc>
          <w:tcPr>
            <w:tcW w:w="49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E695B" w:rsidRPr="0015568B" w:rsidRDefault="002E695B" w:rsidP="006F76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568B">
              <w:rPr>
                <w:rFonts w:ascii="Arial" w:hAnsi="Arial" w:cs="Arial"/>
                <w:b/>
                <w:bCs/>
                <w:color w:val="000000"/>
              </w:rPr>
              <w:t>Obnovená parcela</w:t>
            </w:r>
          </w:p>
        </w:tc>
      </w:tr>
      <w:tr w:rsidR="00DD3010" w:rsidRPr="0015568B" w:rsidTr="004554EF">
        <w:trPr>
          <w:trHeight w:val="284"/>
        </w:trPr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7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spacing w:before="60"/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39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spacing w:before="60"/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6F762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DD3010" w:rsidRPr="0015568B" w:rsidTr="004554EF">
        <w:trPr>
          <w:trHeight w:val="339"/>
        </w:trPr>
        <w:tc>
          <w:tcPr>
            <w:tcW w:w="8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evid.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D3010" w:rsidRPr="0015568B" w:rsidTr="004554EF">
        <w:trPr>
          <w:trHeight w:val="89"/>
        </w:trPr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47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ind w:right="57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39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A655C1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15568B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204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2358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2E695B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255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695B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5035C4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2E695B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2294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257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 w:rsidR="00A655C1">
              <w:rPr>
                <w:rFonts w:ascii="Arial" w:hAnsi="Arial" w:cs="Arial"/>
                <w:color w:val="000000"/>
              </w:rPr>
              <w:t>286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259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2300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35C4">
              <w:rPr>
                <w:rFonts w:ascii="Arial" w:hAnsi="Arial" w:cs="Arial"/>
                <w:color w:val="000000"/>
              </w:rPr>
              <w:t>260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40EC0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2298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309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40EC0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2371</w:t>
            </w:r>
            <w:r w:rsidR="005035C4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5035C4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2751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035C4" w:rsidRPr="0015568B" w:rsidRDefault="00A655C1" w:rsidP="005035C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311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15631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2364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320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23132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2376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22438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321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5003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2372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354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5796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2399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3638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2880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5400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2414 </w:t>
            </w:r>
            <w:r w:rsidR="00540EC0" w:rsidRPr="0015568B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5525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6600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140B8E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2415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DD301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 w:rsidR="00140B8E">
              <w:rPr>
                <w:rFonts w:ascii="Arial" w:hAnsi="Arial" w:cs="Arial"/>
                <w:color w:val="000000"/>
              </w:rPr>
              <w:t>416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140B8E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5265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11217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140B8E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2417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140B8E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9545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140B8E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140B8E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9374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13572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140B8E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2419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140B8E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17032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369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2889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 w:rsidR="00E447D2">
              <w:rPr>
                <w:rFonts w:ascii="Arial" w:hAnsi="Arial" w:cs="Arial"/>
                <w:color w:val="000000"/>
              </w:rPr>
              <w:t>420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2421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388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A655C1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40EC0">
              <w:rPr>
                <w:rFonts w:ascii="Arial" w:hAnsi="Arial" w:cs="Arial"/>
                <w:color w:val="000000"/>
              </w:rPr>
              <w:t>881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 w:rsidR="00E447D2">
              <w:rPr>
                <w:rFonts w:ascii="Arial" w:hAnsi="Arial" w:cs="Arial"/>
                <w:color w:val="000000"/>
              </w:rPr>
              <w:t>436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395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5744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2453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6642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397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2452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A655C1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40EC0">
              <w:rPr>
                <w:rFonts w:ascii="Arial" w:hAnsi="Arial" w:cs="Arial"/>
                <w:color w:val="000000"/>
              </w:rPr>
              <w:t>398</w:t>
            </w:r>
            <w:r w:rsidR="00540EC0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3118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 w:rsidR="00E447D2">
              <w:rPr>
                <w:rFonts w:ascii="Arial" w:hAnsi="Arial" w:cs="Arial"/>
                <w:color w:val="000000"/>
              </w:rPr>
              <w:t>459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540EC0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A655C1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0EC0" w:rsidRPr="0015568B" w:rsidRDefault="00E447D2" w:rsidP="00540EC0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1399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7575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460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20293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461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25432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1401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462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  <w:r w:rsidR="00854C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463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vodní plocha – tok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6344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487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1420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8502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488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7044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1421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489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1431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506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1458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411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854C63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1473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31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1466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332</w:t>
            </w:r>
            <w:r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447D2" w:rsidRPr="0015568B" w:rsidRDefault="00E447D2" w:rsidP="00E447D2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D3010" w:rsidRPr="0015568B" w:rsidTr="004554EF">
        <w:trPr>
          <w:trHeight w:val="197"/>
        </w:trPr>
        <w:tc>
          <w:tcPr>
            <w:tcW w:w="8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A655C1" w:rsidP="005035C4">
            <w:pPr>
              <w:spacing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77358">
              <w:rPr>
                <w:rFonts w:ascii="Arial" w:hAnsi="Arial" w:cs="Arial"/>
                <w:color w:val="000000"/>
              </w:rPr>
              <w:t>669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577358" w:rsidP="005035C4">
            <w:pPr>
              <w:spacing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577358" w:rsidP="005035C4">
            <w:pPr>
              <w:spacing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577358" w:rsidP="00A655C1">
            <w:pPr>
              <w:spacing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695B" w:rsidRPr="0015568B" w:rsidRDefault="00E447D2" w:rsidP="005035C4">
            <w:pPr>
              <w:spacing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2492</w:t>
            </w:r>
            <w:r w:rsidR="002E695B" w:rsidRPr="0015568B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after="20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2E695B" w:rsidP="005035C4">
            <w:pPr>
              <w:spacing w:after="20"/>
              <w:jc w:val="center"/>
              <w:rPr>
                <w:rFonts w:ascii="Arial" w:hAnsi="Arial" w:cs="Arial"/>
                <w:color w:val="000000"/>
              </w:rPr>
            </w:pPr>
            <w:r w:rsidRPr="0015568B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E447D2" w:rsidP="00A655C1">
            <w:pPr>
              <w:spacing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2E695B" w:rsidRPr="0015568B" w:rsidRDefault="00E447D2" w:rsidP="005035C4">
            <w:pPr>
              <w:spacing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D3010" w:rsidRPr="0015568B" w:rsidTr="004554EF">
        <w:trPr>
          <w:trHeight w:val="103"/>
        </w:trPr>
        <w:tc>
          <w:tcPr>
            <w:tcW w:w="8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6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E695B" w:rsidRPr="0015568B" w:rsidRDefault="002E695B" w:rsidP="00A655C1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97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2E695B" w:rsidRPr="0015568B" w:rsidRDefault="002E695B" w:rsidP="005035C4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p w:rsidR="002E695B" w:rsidRPr="000F5943" w:rsidRDefault="002E695B" w:rsidP="004554EF">
      <w:pPr>
        <w:tabs>
          <w:tab w:val="left" w:pos="426"/>
        </w:tabs>
        <w:spacing w:befor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4"/>
        </w:rPr>
        <w:t xml:space="preserve">Dále došlo ke </w:t>
      </w:r>
      <w:r w:rsidR="00A655C1">
        <w:rPr>
          <w:rFonts w:ascii="Arial" w:hAnsi="Arial" w:cs="Arial"/>
          <w:sz w:val="22"/>
          <w:szCs w:val="24"/>
        </w:rPr>
        <w:t>změně parcelní skupiny u pozemku</w:t>
      </w:r>
      <w:r>
        <w:rPr>
          <w:rFonts w:ascii="Arial" w:hAnsi="Arial" w:cs="Arial"/>
          <w:sz w:val="22"/>
          <w:szCs w:val="24"/>
        </w:rPr>
        <w:t xml:space="preserve"> v obci Jisteník, katastrálním území </w:t>
      </w:r>
      <w:r>
        <w:rPr>
          <w:rFonts w:ascii="Arial" w:hAnsi="Arial" w:cs="Arial"/>
          <w:iCs/>
          <w:sz w:val="22"/>
          <w:szCs w:val="22"/>
        </w:rPr>
        <w:t>Jistebník, p.č. </w:t>
      </w:r>
      <w:r w:rsidR="00A655C1">
        <w:rPr>
          <w:rFonts w:ascii="Arial" w:hAnsi="Arial" w:cs="Arial"/>
          <w:iCs/>
          <w:sz w:val="22"/>
          <w:szCs w:val="22"/>
        </w:rPr>
        <w:t>2489/1</w:t>
      </w:r>
      <w:r>
        <w:rPr>
          <w:rFonts w:ascii="Arial" w:hAnsi="Arial" w:cs="Arial"/>
          <w:iCs/>
          <w:sz w:val="22"/>
          <w:szCs w:val="22"/>
        </w:rPr>
        <w:t xml:space="preserve"> z původní skupiny 9 (JK – jiný katastr) na parcelní skupinu 5 (PK – </w:t>
      </w:r>
      <w:r w:rsidRPr="000F5943">
        <w:rPr>
          <w:rFonts w:ascii="Arial" w:hAnsi="Arial" w:cs="Arial"/>
          <w:iCs/>
          <w:sz w:val="22"/>
          <w:szCs w:val="22"/>
        </w:rPr>
        <w:t xml:space="preserve">pozemkový katastr). </w:t>
      </w:r>
    </w:p>
    <w:p w:rsidR="000F5943" w:rsidRDefault="000F5943" w:rsidP="00A655C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655C1" w:rsidRDefault="00A655C1" w:rsidP="00A655C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655C1" w:rsidRDefault="00A655C1" w:rsidP="00A655C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D56E1" w:rsidRDefault="00AD56E1" w:rsidP="00AD56E1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strany se dohodly na tom, že s účinností od 1. 7. 2017 bude předmět nájemní smlouvy </w:t>
      </w:r>
      <w:r w:rsidR="005A64C2">
        <w:rPr>
          <w:rFonts w:ascii="Arial" w:hAnsi="Arial" w:cs="Arial"/>
          <w:sz w:val="22"/>
          <w:szCs w:val="22"/>
        </w:rPr>
        <w:t xml:space="preserve">č. 185 N 06/56 </w:t>
      </w:r>
      <w:r>
        <w:rPr>
          <w:rFonts w:ascii="Arial" w:hAnsi="Arial" w:cs="Arial"/>
          <w:sz w:val="22"/>
          <w:szCs w:val="22"/>
        </w:rPr>
        <w:t>zúžen na žádost nájemce o níže uvedené pozemky:</w:t>
      </w:r>
    </w:p>
    <w:tbl>
      <w:tblPr>
        <w:tblW w:w="9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1841"/>
        <w:gridCol w:w="712"/>
        <w:gridCol w:w="1561"/>
        <w:gridCol w:w="1563"/>
        <w:gridCol w:w="2005"/>
      </w:tblGrid>
      <w:tr w:rsidR="00AD56E1" w:rsidRPr="00AD56E1" w:rsidTr="004554EF">
        <w:trPr>
          <w:cantSplit/>
          <w:trHeight w:val="355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druh </w:t>
            </w:r>
          </w:p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druh pozemku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2286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2298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2358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2372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2421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1078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  <w:tr w:rsidR="00AD56E1" w:rsidRPr="00AD56E1" w:rsidTr="004554EF">
        <w:trPr>
          <w:cantSplit/>
          <w:trHeight w:val="403"/>
        </w:trPr>
        <w:tc>
          <w:tcPr>
            <w:tcW w:w="1428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1841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Bravantice</w:t>
            </w:r>
          </w:p>
        </w:tc>
        <w:tc>
          <w:tcPr>
            <w:tcW w:w="71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2463</w:t>
            </w:r>
          </w:p>
        </w:tc>
        <w:tc>
          <w:tcPr>
            <w:tcW w:w="156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5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vodní plocha</w:t>
            </w:r>
          </w:p>
        </w:tc>
      </w:tr>
    </w:tbl>
    <w:p w:rsidR="00AD56E1" w:rsidRDefault="00AD56E1" w:rsidP="006D3101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D56E1" w:rsidRPr="00AD56E1" w:rsidRDefault="00AD56E1" w:rsidP="00AD56E1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D56E1">
        <w:rPr>
          <w:rFonts w:ascii="Arial" w:hAnsi="Arial" w:cs="Arial"/>
          <w:sz w:val="22"/>
          <w:szCs w:val="22"/>
        </w:rPr>
        <w:t>Na základě oboustranně podepsaného prohlášení o neplatnosti části nájemní smlouvy</w:t>
      </w:r>
      <w:r>
        <w:rPr>
          <w:rFonts w:ascii="Arial" w:hAnsi="Arial" w:cs="Arial"/>
          <w:sz w:val="22"/>
          <w:szCs w:val="22"/>
        </w:rPr>
        <w:t xml:space="preserve"> č. 185 N 06</w:t>
      </w:r>
      <w:r w:rsidRPr="00AD56E1">
        <w:rPr>
          <w:rFonts w:ascii="Arial" w:hAnsi="Arial" w:cs="Arial"/>
          <w:sz w:val="22"/>
          <w:szCs w:val="22"/>
        </w:rPr>
        <w:t xml:space="preserve">/56, které je nedílnou součástí tohoto dodatku, dochází </w:t>
      </w:r>
      <w:r w:rsidR="005A64C2">
        <w:rPr>
          <w:rFonts w:ascii="Arial" w:hAnsi="Arial" w:cs="Arial"/>
          <w:sz w:val="22"/>
          <w:szCs w:val="22"/>
        </w:rPr>
        <w:t xml:space="preserve">dále </w:t>
      </w:r>
      <w:r w:rsidRPr="00AD56E1">
        <w:rPr>
          <w:rFonts w:ascii="Arial" w:hAnsi="Arial" w:cs="Arial"/>
          <w:sz w:val="22"/>
          <w:szCs w:val="22"/>
        </w:rPr>
        <w:t>k zúže</w:t>
      </w:r>
      <w:r>
        <w:rPr>
          <w:rFonts w:ascii="Arial" w:hAnsi="Arial" w:cs="Arial"/>
          <w:sz w:val="22"/>
          <w:szCs w:val="22"/>
        </w:rPr>
        <w:t>ní předmětu nájmu o níže uvedený pozemek</w:t>
      </w:r>
      <w:r w:rsidRPr="00AD56E1">
        <w:rPr>
          <w:rFonts w:ascii="Arial" w:hAnsi="Arial" w:cs="Arial"/>
          <w:sz w:val="22"/>
          <w:szCs w:val="22"/>
        </w:rPr>
        <w:t>: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"/>
        <w:gridCol w:w="1842"/>
        <w:gridCol w:w="713"/>
        <w:gridCol w:w="1562"/>
        <w:gridCol w:w="1564"/>
        <w:gridCol w:w="2006"/>
      </w:tblGrid>
      <w:tr w:rsidR="00AD56E1" w:rsidRPr="00AD56E1" w:rsidTr="00AD56E1">
        <w:trPr>
          <w:cantSplit/>
          <w:trHeight w:val="332"/>
        </w:trPr>
        <w:tc>
          <w:tcPr>
            <w:tcW w:w="1429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1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druh </w:t>
            </w:r>
          </w:p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56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4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006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druh pozemku</w:t>
            </w:r>
          </w:p>
        </w:tc>
      </w:tr>
      <w:tr w:rsidR="00AD56E1" w:rsidRPr="00AD56E1" w:rsidTr="00AD56E1">
        <w:trPr>
          <w:cantSplit/>
          <w:trHeight w:val="395"/>
        </w:trPr>
        <w:tc>
          <w:tcPr>
            <w:tcW w:w="1429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2" w:type="dxa"/>
            <w:vAlign w:val="center"/>
          </w:tcPr>
          <w:p w:rsidR="00AD56E1" w:rsidRPr="00AD56E1" w:rsidRDefault="00AD56E1" w:rsidP="00AD5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Bílovec-město</w:t>
            </w:r>
          </w:p>
        </w:tc>
        <w:tc>
          <w:tcPr>
            <w:tcW w:w="713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562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2363/1</w:t>
            </w:r>
          </w:p>
        </w:tc>
        <w:tc>
          <w:tcPr>
            <w:tcW w:w="1564" w:type="dxa"/>
            <w:vAlign w:val="center"/>
          </w:tcPr>
          <w:p w:rsidR="00AD56E1" w:rsidRPr="00AD56E1" w:rsidRDefault="00AD56E1" w:rsidP="00AD56E1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24147</w:t>
            </w:r>
            <w:r w:rsidRPr="00AD56E1">
              <w:rPr>
                <w:rFonts w:ascii="Arial" w:hAnsi="Arial" w:cs="Arial"/>
              </w:rPr>
              <w:t xml:space="preserve"> 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06" w:type="dxa"/>
            <w:vAlign w:val="center"/>
          </w:tcPr>
          <w:p w:rsidR="00AD56E1" w:rsidRPr="00AD56E1" w:rsidRDefault="00AD56E1" w:rsidP="00AD56E1">
            <w:pPr>
              <w:pStyle w:val="Nadpis3"/>
              <w:rPr>
                <w:sz w:val="20"/>
                <w:szCs w:val="20"/>
                <w:u w:val="none"/>
              </w:rPr>
            </w:pPr>
            <w:r w:rsidRPr="00AD56E1">
              <w:rPr>
                <w:sz w:val="20"/>
                <w:szCs w:val="20"/>
                <w:u w:val="none"/>
              </w:rPr>
              <w:t>orná půda</w:t>
            </w:r>
          </w:p>
        </w:tc>
      </w:tr>
    </w:tbl>
    <w:p w:rsidR="00AD56E1" w:rsidRPr="00AD56E1" w:rsidRDefault="00AD56E1" w:rsidP="006D3101">
      <w:pPr>
        <w:tabs>
          <w:tab w:val="left" w:pos="426"/>
        </w:tabs>
        <w:spacing w:before="280" w:after="600"/>
        <w:jc w:val="both"/>
        <w:rPr>
          <w:rFonts w:ascii="Arial" w:hAnsi="Arial" w:cs="Arial"/>
          <w:b/>
          <w:sz w:val="22"/>
          <w:szCs w:val="22"/>
        </w:rPr>
      </w:pPr>
      <w:r w:rsidRPr="00AD56E1">
        <w:rPr>
          <w:rFonts w:ascii="Arial" w:hAnsi="Arial" w:cs="Arial"/>
          <w:b/>
          <w:sz w:val="22"/>
          <w:szCs w:val="22"/>
        </w:rPr>
        <w:t>Předmět nájemní smlouvy č. 185 N 06/56 je nově specifikován v „Příloze k nájemní smlouvě č. 185N06/56“, která je nedílnou součástí tohoto dodatku.</w:t>
      </w:r>
    </w:p>
    <w:p w:rsidR="002E695B" w:rsidRPr="0013352E" w:rsidRDefault="002E695B" w:rsidP="002E695B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3</w:t>
      </w:r>
      <w:r w:rsidRPr="001335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4</w:t>
      </w:r>
      <w:r w:rsidRPr="0013352E">
        <w:rPr>
          <w:rFonts w:ascii="Arial" w:hAnsi="Arial" w:cs="Arial"/>
          <w:sz w:val="22"/>
          <w:szCs w:val="22"/>
        </w:rPr>
        <w:t xml:space="preserve">. tohoto dodatku se nově stanovuje výše ročního nájemného na částku </w:t>
      </w:r>
      <w:r w:rsidR="005A64C2">
        <w:rPr>
          <w:rFonts w:ascii="Arial" w:hAnsi="Arial" w:cs="Arial"/>
          <w:b/>
          <w:sz w:val="22"/>
          <w:szCs w:val="22"/>
        </w:rPr>
        <w:t>173 934</w:t>
      </w:r>
      <w:r w:rsidRPr="0013352E">
        <w:rPr>
          <w:rFonts w:ascii="Arial" w:hAnsi="Arial" w:cs="Arial"/>
          <w:b/>
          <w:sz w:val="22"/>
          <w:szCs w:val="22"/>
        </w:rPr>
        <w:t> Kč</w:t>
      </w:r>
      <w:r w:rsidRPr="0013352E">
        <w:rPr>
          <w:rFonts w:ascii="Arial" w:hAnsi="Arial" w:cs="Arial"/>
          <w:sz w:val="22"/>
          <w:szCs w:val="22"/>
        </w:rPr>
        <w:t xml:space="preserve"> (slovy: </w:t>
      </w:r>
      <w:r w:rsidR="005A64C2">
        <w:rPr>
          <w:rFonts w:ascii="Arial" w:hAnsi="Arial" w:cs="Arial"/>
          <w:sz w:val="22"/>
          <w:szCs w:val="22"/>
        </w:rPr>
        <w:t>Jednostosedmdesáttřitisícedevětsettřicetčtyři koruny české</w:t>
      </w:r>
      <w:r w:rsidRPr="0013352E">
        <w:rPr>
          <w:rFonts w:ascii="Arial" w:hAnsi="Arial" w:cs="Arial"/>
          <w:sz w:val="22"/>
          <w:szCs w:val="22"/>
        </w:rPr>
        <w:t>).</w:t>
      </w:r>
    </w:p>
    <w:p w:rsidR="002E695B" w:rsidRPr="0013352E" w:rsidRDefault="002E695B" w:rsidP="002E695B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 w:rsidRPr="0013352E">
        <w:rPr>
          <w:rFonts w:ascii="Arial" w:hAnsi="Arial" w:cs="Arial"/>
          <w:b w:val="0"/>
          <w:sz w:val="22"/>
          <w:szCs w:val="22"/>
        </w:rPr>
        <w:t xml:space="preserve">K 1. 10. 2017 je nájemce povinen zaplatit částku </w:t>
      </w:r>
      <w:r w:rsidR="005A0F8D">
        <w:rPr>
          <w:rFonts w:ascii="Arial" w:hAnsi="Arial" w:cs="Arial"/>
          <w:sz w:val="22"/>
          <w:szCs w:val="22"/>
        </w:rPr>
        <w:t>175 212</w:t>
      </w:r>
      <w:r w:rsidRPr="0013352E">
        <w:rPr>
          <w:rFonts w:ascii="Arial" w:hAnsi="Arial" w:cs="Arial"/>
          <w:sz w:val="22"/>
          <w:szCs w:val="22"/>
        </w:rPr>
        <w:t>  Kč</w:t>
      </w:r>
      <w:r w:rsidRPr="0013352E">
        <w:rPr>
          <w:rFonts w:ascii="Arial" w:hAnsi="Arial" w:cs="Arial"/>
          <w:b w:val="0"/>
          <w:sz w:val="22"/>
          <w:szCs w:val="22"/>
        </w:rPr>
        <w:t xml:space="preserve"> (slovy: </w:t>
      </w:r>
      <w:r w:rsidR="002B5732">
        <w:rPr>
          <w:rFonts w:ascii="Arial" w:hAnsi="Arial" w:cs="Arial"/>
          <w:b w:val="0"/>
          <w:sz w:val="22"/>
          <w:szCs w:val="22"/>
        </w:rPr>
        <w:t>Jednostosedmdesátpěttisícdvěstědvanáct</w:t>
      </w:r>
      <w:r w:rsidRPr="0013352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2E695B" w:rsidRDefault="002E695B" w:rsidP="006D3101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2"/>
        </w:rPr>
        <w:t>Neoprávně</w:t>
      </w:r>
      <w:r>
        <w:rPr>
          <w:rFonts w:ascii="Arial" w:hAnsi="Arial" w:cs="Arial"/>
          <w:sz w:val="22"/>
          <w:szCs w:val="22"/>
        </w:rPr>
        <w:t>ně inkasované alikvótní části nájemného za vydané pozemky uvedené v bodě 3. tohoto dodatku v celkové</w:t>
      </w:r>
      <w:r w:rsidRPr="0013352E">
        <w:rPr>
          <w:rFonts w:ascii="Arial" w:hAnsi="Arial" w:cs="Arial"/>
          <w:sz w:val="22"/>
          <w:szCs w:val="22"/>
        </w:rPr>
        <w:t xml:space="preserve"> výši </w:t>
      </w:r>
      <w:r w:rsidR="006D3101">
        <w:rPr>
          <w:rFonts w:ascii="Arial" w:hAnsi="Arial" w:cs="Arial"/>
          <w:sz w:val="22"/>
          <w:szCs w:val="22"/>
        </w:rPr>
        <w:t>36 188</w:t>
      </w:r>
      <w:r w:rsidRPr="0013352E">
        <w:rPr>
          <w:rFonts w:ascii="Arial" w:hAnsi="Arial" w:cs="Arial"/>
          <w:sz w:val="22"/>
          <w:szCs w:val="22"/>
        </w:rPr>
        <w:t xml:space="preserve"> Kč (slovy: </w:t>
      </w:r>
      <w:r w:rsidR="006D3101">
        <w:rPr>
          <w:rFonts w:ascii="Arial" w:hAnsi="Arial" w:cs="Arial"/>
          <w:sz w:val="22"/>
          <w:szCs w:val="22"/>
        </w:rPr>
        <w:t>Třicetšesttisícjednostoosmdesátosm</w:t>
      </w:r>
      <w:r w:rsidRPr="0013352E">
        <w:rPr>
          <w:rFonts w:ascii="Arial" w:hAnsi="Arial" w:cs="Arial"/>
          <w:sz w:val="22"/>
          <w:szCs w:val="22"/>
        </w:rPr>
        <w:t xml:space="preserve"> korun česk</w:t>
      </w:r>
      <w:r w:rsidR="006D310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 budou poukázány výše uvedeným</w:t>
      </w:r>
      <w:r w:rsidRPr="0013352E">
        <w:rPr>
          <w:rFonts w:ascii="Arial" w:hAnsi="Arial" w:cs="Arial"/>
          <w:sz w:val="22"/>
          <w:szCs w:val="22"/>
        </w:rPr>
        <w:t xml:space="preserve"> třetí</w:t>
      </w:r>
      <w:r>
        <w:rPr>
          <w:rFonts w:ascii="Arial" w:hAnsi="Arial" w:cs="Arial"/>
          <w:sz w:val="22"/>
          <w:szCs w:val="22"/>
        </w:rPr>
        <w:t>m osobám</w:t>
      </w:r>
      <w:r w:rsidR="006D3101">
        <w:rPr>
          <w:rFonts w:ascii="Arial" w:hAnsi="Arial" w:cs="Arial"/>
          <w:sz w:val="22"/>
          <w:szCs w:val="22"/>
        </w:rPr>
        <w:t xml:space="preserve"> (viz přílohy „Výpočet nájmu pro smlouvu č. 185N06/56“ a „Neoprávněná inkasovaná alikvótní část na smlouvě č. 185N06/56“)</w:t>
      </w:r>
      <w:r>
        <w:rPr>
          <w:rFonts w:ascii="Arial" w:hAnsi="Arial" w:cs="Arial"/>
          <w:sz w:val="22"/>
          <w:szCs w:val="22"/>
        </w:rPr>
        <w:t>.</w:t>
      </w:r>
    </w:p>
    <w:p w:rsidR="006D3101" w:rsidRPr="0013352E" w:rsidRDefault="006D3101" w:rsidP="006D3101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Neoprávněně inkasovaná alikvótní část nájemného za pozemek p.č. KN 2363/1 v katastrálním území Bílovec-město činí 7 816 Kč (slovy: Sedmtisícosmsetšestnáct korun českých) náleží nájemci, zůstává u této smlouvy a bude započtena ve prospěch úhrady nájemného splatného k 1. 10. 2017.</w:t>
      </w:r>
    </w:p>
    <w:p w:rsidR="002E695B" w:rsidRPr="0013352E" w:rsidRDefault="002E695B" w:rsidP="000F5943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Dále se smluvní strany dohodly na tom, že:</w:t>
      </w:r>
    </w:p>
    <w:p w:rsidR="002E695B" w:rsidRPr="0013352E" w:rsidRDefault="002E695B" w:rsidP="002E695B">
      <w:pPr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2E695B" w:rsidRDefault="002E695B" w:rsidP="006D3101">
      <w:pPr>
        <w:tabs>
          <w:tab w:val="left" w:pos="426"/>
          <w:tab w:val="left" w:pos="993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2E695B" w:rsidRPr="0015568B" w:rsidRDefault="002E695B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A4AAE" w:rsidRPr="0015568B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C69B7" w:rsidRPr="0015568B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  <w:sectPr w:rsidR="009C69B7" w:rsidRPr="0015568B" w:rsidSect="003C1567">
          <w:footerReference w:type="default" r:id="rId8"/>
          <w:type w:val="continuous"/>
          <w:pgSz w:w="11906" w:h="16838" w:code="9"/>
          <w:pgMar w:top="1418" w:right="1361" w:bottom="454" w:left="1418" w:header="709" w:footer="635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4"/>
        </w:rPr>
      </w:pPr>
    </w:p>
    <w:p w:rsidR="00950A5B" w:rsidRDefault="00950A5B" w:rsidP="00AE6535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lastRenderedPageBreak/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0F5943" w:rsidRDefault="000F5943" w:rsidP="00AE653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13352E" w:rsidRPr="0013352E" w:rsidRDefault="0013352E" w:rsidP="00AE6535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13352E" w:rsidRPr="0013352E" w:rsidRDefault="0013352E" w:rsidP="00AE6535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 xml:space="preserve">čl. </w:t>
      </w:r>
      <w:r w:rsidR="002E695B">
        <w:rPr>
          <w:rFonts w:ascii="Arial" w:hAnsi="Arial" w:cs="Arial"/>
          <w:sz w:val="22"/>
          <w:szCs w:val="24"/>
        </w:rPr>
        <w:t>I</w:t>
      </w:r>
      <w:r w:rsidRPr="0013352E">
        <w:rPr>
          <w:rFonts w:ascii="Arial" w:hAnsi="Arial" w:cs="Arial"/>
          <w:sz w:val="22"/>
          <w:szCs w:val="24"/>
        </w:rPr>
        <w:t>X smlouvy se doplňuje a zní takto:</w:t>
      </w:r>
    </w:p>
    <w:p w:rsidR="0013352E" w:rsidRPr="002E695B" w:rsidRDefault="0013352E" w:rsidP="00AE6535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2E695B">
        <w:rPr>
          <w:rFonts w:ascii="Arial" w:hAnsi="Arial" w:cs="Arial"/>
          <w:sz w:val="22"/>
          <w:szCs w:val="22"/>
        </w:rPr>
        <w:t>touto smlouvou stanoveno jinak.</w:t>
      </w:r>
    </w:p>
    <w:p w:rsidR="002E695B" w:rsidRPr="002E695B" w:rsidRDefault="002E695B" w:rsidP="00AE653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Ostatní ustanovení sm</w:t>
      </w:r>
      <w:r>
        <w:rPr>
          <w:rFonts w:ascii="Arial" w:hAnsi="Arial" w:cs="Arial"/>
          <w:bCs/>
          <w:sz w:val="22"/>
          <w:szCs w:val="22"/>
        </w:rPr>
        <w:t>louvy nejsou tímto dodatkem č. 7</w:t>
      </w:r>
      <w:r w:rsidRPr="002E695B">
        <w:rPr>
          <w:rFonts w:ascii="Arial" w:hAnsi="Arial" w:cs="Arial"/>
          <w:bCs/>
          <w:sz w:val="22"/>
          <w:szCs w:val="22"/>
        </w:rPr>
        <w:t xml:space="preserve"> dotčena</w:t>
      </w:r>
      <w:r w:rsidRPr="002E695B">
        <w:rPr>
          <w:rFonts w:ascii="Arial" w:hAnsi="Arial" w:cs="Arial"/>
          <w:sz w:val="22"/>
          <w:szCs w:val="22"/>
        </w:rPr>
        <w:t>.</w:t>
      </w:r>
    </w:p>
    <w:p w:rsidR="002E695B" w:rsidRDefault="002E695B" w:rsidP="004E0C91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7</w:t>
      </w:r>
      <w:r w:rsidRPr="002E695B">
        <w:rPr>
          <w:rFonts w:ascii="Arial" w:hAnsi="Arial" w:cs="Arial"/>
          <w:sz w:val="22"/>
          <w:szCs w:val="22"/>
        </w:rPr>
        <w:t>. 2017</w:t>
      </w:r>
      <w:r w:rsidR="00AE6535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</w:p>
    <w:p w:rsidR="00AE6535" w:rsidRPr="002E695B" w:rsidRDefault="00AE6535" w:rsidP="00AE6535">
      <w:pPr>
        <w:tabs>
          <w:tab w:val="left" w:pos="425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2E695B" w:rsidRPr="002E695B" w:rsidRDefault="002E695B" w:rsidP="004E0C91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D86423" w:rsidRPr="002E695B" w:rsidRDefault="002E695B" w:rsidP="00AE653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80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  <w:r w:rsidR="00D86423" w:rsidRPr="002E695B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15568B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 Ostravě dne </w:t>
      </w:r>
      <w:r w:rsidR="0041138E">
        <w:rPr>
          <w:rFonts w:ascii="Arial" w:hAnsi="Arial" w:cs="Arial"/>
          <w:sz w:val="22"/>
          <w:szCs w:val="24"/>
        </w:rPr>
        <w:t xml:space="preserve">           </w:t>
      </w:r>
      <w:r w:rsidR="0041138E">
        <w:rPr>
          <w:rFonts w:ascii="Arial" w:hAnsi="Arial" w:cs="Arial"/>
          <w:sz w:val="22"/>
          <w:szCs w:val="22"/>
        </w:rPr>
        <w:t>23. 6. 2017</w:t>
      </w:r>
      <w:bookmarkStart w:id="0" w:name="_GoBack"/>
      <w:bookmarkEnd w:id="0"/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576676" w:rsidRPr="0015568B" w:rsidRDefault="00576676">
      <w:pPr>
        <w:jc w:val="both"/>
        <w:rPr>
          <w:rFonts w:ascii="Arial" w:hAnsi="Arial" w:cs="Arial"/>
          <w:sz w:val="22"/>
        </w:rPr>
      </w:pPr>
    </w:p>
    <w:p w:rsidR="00334DD8" w:rsidRPr="0015568B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764CD" w:rsidRDefault="00F764CD" w:rsidP="00AE653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15568B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87630</wp:posOffset>
                </wp:positionV>
                <wp:extent cx="268986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F8D" w:rsidRPr="002E695B" w:rsidRDefault="005A0F8D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:rsidR="005A0F8D" w:rsidRPr="002E695B" w:rsidRDefault="005A0F8D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5A0F8D" w:rsidRPr="002E695B" w:rsidRDefault="005A0F8D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2E695B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5A0F8D" w:rsidRPr="002E695B" w:rsidRDefault="005A0F8D" w:rsidP="002E695B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5A0F8D" w:rsidRPr="002E695B" w:rsidRDefault="005A0F8D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6.9pt;width:211.8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4a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" filled="f" stroked="f">
                <v:textbox>
                  <w:txbxContent>
                    <w:p w:rsidR="005A0F8D" w:rsidRPr="002E695B" w:rsidRDefault="005A0F8D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:rsidR="005A0F8D" w:rsidRPr="002E695B" w:rsidRDefault="005A0F8D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ZD Bílovec agro a.s.</w:t>
                      </w:r>
                    </w:p>
                    <w:p w:rsidR="005A0F8D" w:rsidRPr="002E695B" w:rsidRDefault="005A0F8D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Petr  </w:t>
                      </w:r>
                      <w:r w:rsidRPr="002E695B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5A0F8D" w:rsidRPr="002E695B" w:rsidRDefault="005A0F8D" w:rsidP="002E695B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5A0F8D" w:rsidRPr="002E695B" w:rsidRDefault="005A0F8D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88900</wp:posOffset>
                </wp:positionV>
                <wp:extent cx="30480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F8D" w:rsidRPr="002E695B" w:rsidRDefault="005A0F8D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5A0F8D" w:rsidRPr="002E695B" w:rsidRDefault="005A0F8D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5A0F8D" w:rsidRPr="002E695B" w:rsidRDefault="005A0F8D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5A0F8D" w:rsidRPr="002E695B" w:rsidRDefault="005A0F8D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5A0F8D" w:rsidRPr="002E695B" w:rsidRDefault="005A0F8D" w:rsidP="002E695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5A0F8D" w:rsidRPr="002E695B" w:rsidRDefault="005A0F8D" w:rsidP="002E695B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5pt;margin-top:7pt;width:24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OQvAIAAME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" filled="f" stroked="f">
                <v:textbox>
                  <w:txbxContent>
                    <w:p w:rsidR="005A0F8D" w:rsidRPr="002E695B" w:rsidRDefault="005A0F8D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5A0F8D" w:rsidRPr="002E695B" w:rsidRDefault="005A0F8D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5A0F8D" w:rsidRPr="002E695B" w:rsidRDefault="005A0F8D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5A0F8D" w:rsidRPr="002E695B" w:rsidRDefault="005A0F8D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5A0F8D" w:rsidRPr="002E695B" w:rsidRDefault="005A0F8D" w:rsidP="002E695B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5A0F8D" w:rsidRPr="002E695B" w:rsidRDefault="005A0F8D" w:rsidP="002E695B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15568B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  <w:sectPr w:rsidR="00AE6535" w:rsidSect="000001C6">
          <w:footerReference w:type="default" r:id="rId9"/>
          <w:type w:val="continuous"/>
          <w:pgSz w:w="11906" w:h="16838" w:code="9"/>
          <w:pgMar w:top="1418" w:right="1361" w:bottom="454" w:left="1418" w:header="709" w:footer="628" w:gutter="0"/>
          <w:cols w:space="708"/>
        </w:sectPr>
      </w:pPr>
    </w:p>
    <w:p w:rsidR="00AE6535" w:rsidRPr="000E0DAB" w:rsidRDefault="00AE6535" w:rsidP="004E0C9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AE6535" w:rsidRPr="000E0DAB" w:rsidRDefault="00AE6535" w:rsidP="004E0C91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</w:p>
    <w:p w:rsidR="00AE6535" w:rsidRPr="000E0DAB" w:rsidRDefault="00AE6535" w:rsidP="004E0C91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</w:p>
    <w:p w:rsidR="00AE6535" w:rsidRPr="000E0DAB" w:rsidRDefault="00AE6535" w:rsidP="004E0C91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……………………………….</w:t>
      </w:r>
    </w:p>
    <w:p w:rsidR="00AE6535" w:rsidRPr="000E0DAB" w:rsidRDefault="00AE6535" w:rsidP="004E0C91">
      <w:pPr>
        <w:tabs>
          <w:tab w:val="left" w:pos="1785"/>
        </w:tabs>
        <w:spacing w:after="6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AE6535" w:rsidRPr="000E0DAB" w:rsidRDefault="00AE6535" w:rsidP="00AE653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 w:rsidR="000E0DAB">
        <w:rPr>
          <w:rFonts w:ascii="Arial" w:hAnsi="Arial" w:cs="Arial"/>
          <w:sz w:val="22"/>
          <w:szCs w:val="24"/>
        </w:rPr>
        <w:t>…</w:t>
      </w:r>
    </w:p>
    <w:p w:rsidR="00AE6535" w:rsidRDefault="00AE6535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18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41138E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  <w:sectPr w:rsidR="0041138E" w:rsidSect="000001C6">
          <w:footerReference w:type="default" r:id="rId10"/>
          <w:pgSz w:w="11906" w:h="16838" w:code="9"/>
          <w:pgMar w:top="1418" w:right="1361" w:bottom="454" w:left="1418" w:header="709" w:footer="759" w:gutter="0"/>
          <w:cols w:space="708"/>
        </w:sectPr>
      </w:pPr>
    </w:p>
    <w:p w:rsidR="0041138E" w:rsidRPr="00213F8E" w:rsidRDefault="0041138E" w:rsidP="0041138E">
      <w:pPr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lastRenderedPageBreak/>
        <w:t>Česká republika – Státní pozemkový úřad</w:t>
      </w:r>
    </w:p>
    <w:p w:rsidR="0041138E" w:rsidRPr="00213F8E" w:rsidRDefault="0041138E" w:rsidP="0041138E">
      <w:pPr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sídlo: </w:t>
      </w:r>
      <w:r w:rsidRPr="00213F8E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41138E" w:rsidRPr="00213F8E" w:rsidRDefault="0041138E" w:rsidP="0041138E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013 12 774</w:t>
      </w:r>
    </w:p>
    <w:p w:rsidR="0041138E" w:rsidRPr="00213F8E" w:rsidRDefault="0041138E" w:rsidP="0041138E">
      <w:pPr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CZ01312774</w:t>
      </w:r>
    </w:p>
    <w:p w:rsidR="0041138E" w:rsidRPr="00213F8E" w:rsidRDefault="0041138E" w:rsidP="0041138E">
      <w:pPr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 kraj, </w:t>
      </w:r>
    </w:p>
    <w:p w:rsidR="0041138E" w:rsidRPr="00213F8E" w:rsidRDefault="0041138E" w:rsidP="0041138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adresa:</w:t>
      </w:r>
      <w:r w:rsidRPr="00213F8E">
        <w:rPr>
          <w:rFonts w:ascii="Arial" w:hAnsi="Arial" w:cs="Arial"/>
          <w:sz w:val="22"/>
          <w:szCs w:val="22"/>
        </w:rPr>
        <w:tab/>
        <w:t>Libušina 502/5, 702 00 Ostrava 2</w:t>
      </w:r>
    </w:p>
    <w:p w:rsidR="0041138E" w:rsidRPr="00213F8E" w:rsidRDefault="0041138E" w:rsidP="0041138E">
      <w:pPr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41138E" w:rsidRDefault="0041138E" w:rsidP="0041138E">
      <w:pPr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bankovní spojení:  Česká národní banka</w:t>
      </w:r>
    </w:p>
    <w:p w:rsidR="0041138E" w:rsidRPr="00213F8E" w:rsidRDefault="0041138E" w:rsidP="0041138E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číslo účtu:  </w:t>
      </w:r>
      <w:r>
        <w:rPr>
          <w:rFonts w:ascii="Arial" w:hAnsi="Arial" w:cs="Arial"/>
          <w:sz w:val="22"/>
          <w:szCs w:val="22"/>
        </w:rPr>
        <w:t>xxxxxx-xxxxxxx/xxxx</w:t>
      </w:r>
    </w:p>
    <w:p w:rsidR="0041138E" w:rsidRPr="00213F8E" w:rsidRDefault="0041138E" w:rsidP="0041138E">
      <w:pPr>
        <w:tabs>
          <w:tab w:val="left" w:pos="234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 na straně jedné –</w:t>
      </w:r>
    </w:p>
    <w:p w:rsidR="0041138E" w:rsidRPr="00213F8E" w:rsidRDefault="0041138E" w:rsidP="0041138E">
      <w:pPr>
        <w:tabs>
          <w:tab w:val="center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</w:t>
      </w:r>
    </w:p>
    <w:p w:rsidR="0041138E" w:rsidRPr="00213F8E" w:rsidRDefault="0041138E" w:rsidP="0041138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t>SUGAL spol. s r.o.</w:t>
      </w:r>
    </w:p>
    <w:p w:rsidR="0041138E" w:rsidRPr="00213F8E" w:rsidRDefault="0041138E" w:rsidP="0041138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sídlo:</w:t>
      </w:r>
      <w:r w:rsidRPr="00213F8E">
        <w:rPr>
          <w:rFonts w:ascii="Arial" w:hAnsi="Arial" w:cs="Arial"/>
          <w:sz w:val="22"/>
          <w:szCs w:val="22"/>
        </w:rPr>
        <w:tab/>
        <w:t>Ostravská 314/3, Bílovec, PSČ 743 01</w:t>
      </w:r>
    </w:p>
    <w:p w:rsidR="0041138E" w:rsidRPr="00213F8E" w:rsidRDefault="0041138E" w:rsidP="0041138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268 71 548</w:t>
      </w:r>
    </w:p>
    <w:p w:rsidR="0041138E" w:rsidRPr="00213F8E" w:rsidRDefault="0041138E" w:rsidP="0041138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CZ26871548</w:t>
      </w:r>
    </w:p>
    <w:p w:rsidR="0041138E" w:rsidRPr="00213F8E" w:rsidRDefault="0041138E" w:rsidP="0041138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zapsaná v obchodním rejstříku vedeném Krajským soudem v Ostravě, oddíl C, vložka 28822</w:t>
      </w:r>
    </w:p>
    <w:p w:rsidR="0041138E" w:rsidRPr="00213F8E" w:rsidRDefault="0041138E" w:rsidP="0041138E">
      <w:p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osoba oprávněná jednat za právnickou osobu:</w:t>
      </w:r>
      <w:r w:rsidRPr="00213F8E">
        <w:rPr>
          <w:rFonts w:ascii="Arial" w:hAnsi="Arial" w:cs="Arial"/>
          <w:sz w:val="22"/>
          <w:szCs w:val="22"/>
        </w:rPr>
        <w:tab/>
        <w:t xml:space="preserve"> AS ZIZLAVSKY v.o.s. – insolvenční správce, IČ 284 90 738, se sídlem: Praha 1, Široká 36/5, PSČ 110 00, na základě Usnesení Krajského soudu v Ostravě, č.j. KSOS 36 INS 4962/2010-A-44 ze dne 21. 9. 2010</w:t>
      </w:r>
    </w:p>
    <w:p w:rsidR="0041138E" w:rsidRPr="00213F8E" w:rsidRDefault="0041138E" w:rsidP="0041138E">
      <w:pPr>
        <w:tabs>
          <w:tab w:val="left" w:pos="567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Společnost </w:t>
      </w:r>
      <w:r w:rsidRPr="00213F8E">
        <w:rPr>
          <w:rFonts w:ascii="Arial" w:hAnsi="Arial" w:cs="Arial"/>
          <w:b/>
          <w:sz w:val="22"/>
          <w:szCs w:val="22"/>
        </w:rPr>
        <w:t>ZD Bílovec agro a.s., IČO 29289831</w:t>
      </w:r>
      <w:r w:rsidRPr="00213F8E">
        <w:rPr>
          <w:rFonts w:ascii="Arial" w:hAnsi="Arial" w:cs="Arial"/>
          <w:sz w:val="22"/>
          <w:szCs w:val="22"/>
        </w:rPr>
        <w:t xml:space="preserve">, se sídlem: Sokolovská 1086/11, Bílovec, PSČ 743 01, zapsaná v obchodním rejstříku vedeném Krajským soudem v Ostravě, oddíl B, vložka 10524, osoba oprávněná jednat za ZD Bílovec agro a.s.: pan Petr Vlasák – předseda představenstva, </w:t>
      </w:r>
      <w:r w:rsidRPr="00213F8E">
        <w:rPr>
          <w:rFonts w:ascii="Arial" w:hAnsi="Arial" w:cs="Arial"/>
          <w:b/>
          <w:sz w:val="22"/>
          <w:szCs w:val="22"/>
        </w:rPr>
        <w:t>je právním nástupcem společnosti SUGAL spol. s r.o.</w:t>
      </w:r>
      <w:r w:rsidRPr="00213F8E">
        <w:rPr>
          <w:rFonts w:ascii="Arial" w:hAnsi="Arial" w:cs="Arial"/>
          <w:sz w:val="22"/>
          <w:szCs w:val="22"/>
        </w:rPr>
        <w:t>, IČO 26871548,</w:t>
      </w:r>
      <w:r>
        <w:rPr>
          <w:rFonts w:ascii="Arial" w:hAnsi="Arial" w:cs="Arial"/>
          <w:sz w:val="22"/>
          <w:szCs w:val="22"/>
        </w:rPr>
        <w:t xml:space="preserve"> na </w:t>
      </w:r>
      <w:r w:rsidRPr="00213F8E">
        <w:rPr>
          <w:rFonts w:ascii="Arial" w:hAnsi="Arial" w:cs="Arial"/>
          <w:sz w:val="22"/>
          <w:szCs w:val="22"/>
        </w:rPr>
        <w:t>základě koupě podniku společnosti SUGAL spol. s r.o. v insolvenčním řízen</w:t>
      </w:r>
      <w:r>
        <w:rPr>
          <w:rFonts w:ascii="Arial" w:hAnsi="Arial" w:cs="Arial"/>
          <w:sz w:val="22"/>
          <w:szCs w:val="22"/>
        </w:rPr>
        <w:t>í smlouvou o </w:t>
      </w:r>
      <w:r w:rsidRPr="00213F8E">
        <w:rPr>
          <w:rFonts w:ascii="Arial" w:hAnsi="Arial" w:cs="Arial"/>
          <w:sz w:val="22"/>
          <w:szCs w:val="22"/>
        </w:rPr>
        <w:t>prodeji podniku ze dne 15. 4. 2013</w:t>
      </w:r>
    </w:p>
    <w:p w:rsidR="0041138E" w:rsidRPr="00213F8E" w:rsidRDefault="0041138E" w:rsidP="0041138E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 na straně druhé –</w:t>
      </w:r>
    </w:p>
    <w:p w:rsidR="0041138E" w:rsidRPr="00213F8E" w:rsidRDefault="0041138E" w:rsidP="0041138E">
      <w:pPr>
        <w:pStyle w:val="Zpat"/>
        <w:tabs>
          <w:tab w:val="clear" w:pos="4536"/>
          <w:tab w:val="clear" w:pos="9072"/>
        </w:tabs>
        <w:spacing w:after="360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41138E" w:rsidRPr="00213F8E" w:rsidRDefault="0041138E" w:rsidP="0041138E">
      <w:pPr>
        <w:pStyle w:val="Titul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prohlášení o neplatnosti části nájemní smlouvy</w:t>
      </w:r>
    </w:p>
    <w:p w:rsidR="0041138E" w:rsidRPr="00213F8E" w:rsidRDefault="0041138E" w:rsidP="0041138E">
      <w:pPr>
        <w:pStyle w:val="Titul"/>
        <w:tabs>
          <w:tab w:val="left" w:pos="540"/>
        </w:tabs>
        <w:spacing w:after="68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č. 185 N 06/56</w:t>
      </w:r>
    </w:p>
    <w:p w:rsidR="0041138E" w:rsidRDefault="0041138E" w:rsidP="0041138E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Státní pozemkový úřad a společnost ZD Bílovec agro a.s., IČO 29289831, tímto shodně prohlašují, že nájemní smlouva č. 185 N 06/56 uzavřená dne 20. 12. 2006 je neplatná v části týkající se nemovité věci v obci Bílovec, katastrálním území Bílovec-město, p.č. KN 2363/1,</w:t>
      </w:r>
      <w:r>
        <w:rPr>
          <w:rFonts w:ascii="Arial" w:hAnsi="Arial" w:cs="Arial"/>
          <w:sz w:val="22"/>
          <w:szCs w:val="22"/>
        </w:rPr>
        <w:t xml:space="preserve"> a </w:t>
      </w:r>
      <w:r w:rsidRPr="00213F8E">
        <w:rPr>
          <w:rFonts w:ascii="Arial" w:hAnsi="Arial" w:cs="Arial"/>
          <w:sz w:val="22"/>
          <w:szCs w:val="22"/>
        </w:rPr>
        <w:t>to od 1. 12. 2008, neboť k výše uvedené n</w:t>
      </w:r>
      <w:r>
        <w:rPr>
          <w:rFonts w:ascii="Arial" w:hAnsi="Arial" w:cs="Arial"/>
          <w:sz w:val="22"/>
          <w:szCs w:val="22"/>
        </w:rPr>
        <w:t>emovité věci obsažené v této náj</w:t>
      </w:r>
      <w:r w:rsidRPr="00213F8E">
        <w:rPr>
          <w:rFonts w:ascii="Arial" w:hAnsi="Arial" w:cs="Arial"/>
          <w:sz w:val="22"/>
          <w:szCs w:val="22"/>
        </w:rPr>
        <w:t xml:space="preserve">emní smlouvě není příslušný hospodařit Státní pozemkový úřad.    </w:t>
      </w:r>
    </w:p>
    <w:p w:rsidR="0041138E" w:rsidRPr="00213F8E" w:rsidRDefault="0041138E" w:rsidP="0041138E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Pr="00213F8E">
        <w:rPr>
          <w:rFonts w:ascii="Arial" w:hAnsi="Arial" w:cs="Arial"/>
          <w:sz w:val="22"/>
          <w:szCs w:val="22"/>
        </w:rPr>
        <w:t xml:space="preserve">   nepřerušené vlastnictví fyzické osoby.</w:t>
      </w:r>
    </w:p>
    <w:p w:rsidR="0041138E" w:rsidRPr="00213F8E" w:rsidRDefault="0041138E" w:rsidP="0041138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Nájemní smlouva č. 185 N 06/56 tedy v předmětné části nikdy platně nevznikla.</w:t>
      </w:r>
    </w:p>
    <w:p w:rsidR="0041138E" w:rsidRDefault="0041138E" w:rsidP="0041138E">
      <w:pPr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dodatku č. 7 k nájemní smlouvě č. 185 N 06/56. Toto prohlášení je nedílnou přílohou tohoto dodatku.</w:t>
      </w:r>
    </w:p>
    <w:p w:rsidR="0041138E" w:rsidRDefault="0041138E" w:rsidP="0041138E">
      <w:pPr>
        <w:jc w:val="both"/>
        <w:rPr>
          <w:rFonts w:ascii="Arial" w:hAnsi="Arial" w:cs="Arial"/>
          <w:bCs/>
          <w:sz w:val="22"/>
          <w:szCs w:val="22"/>
        </w:rPr>
      </w:pPr>
    </w:p>
    <w:p w:rsidR="0041138E" w:rsidRDefault="0041138E" w:rsidP="0041138E">
      <w:pPr>
        <w:jc w:val="both"/>
        <w:rPr>
          <w:rFonts w:ascii="Arial" w:hAnsi="Arial" w:cs="Arial"/>
          <w:bCs/>
          <w:sz w:val="22"/>
          <w:szCs w:val="22"/>
        </w:rPr>
      </w:pPr>
    </w:p>
    <w:p w:rsidR="0041138E" w:rsidRDefault="0041138E" w:rsidP="0041138E">
      <w:pPr>
        <w:jc w:val="both"/>
        <w:rPr>
          <w:rFonts w:ascii="Arial" w:hAnsi="Arial" w:cs="Arial"/>
          <w:bCs/>
          <w:sz w:val="22"/>
          <w:szCs w:val="22"/>
        </w:rPr>
        <w:sectPr w:rsidR="0041138E" w:rsidSect="0041138E">
          <w:footerReference w:type="default" r:id="rId11"/>
          <w:pgSz w:w="11906" w:h="16838"/>
          <w:pgMar w:top="1418" w:right="1418" w:bottom="567" w:left="1418" w:header="709" w:footer="380" w:gutter="0"/>
          <w:cols w:space="708"/>
        </w:sectPr>
      </w:pPr>
    </w:p>
    <w:p w:rsidR="0041138E" w:rsidRDefault="0041138E" w:rsidP="0041138E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</w:t>
      </w:r>
    </w:p>
    <w:p w:rsidR="0041138E" w:rsidRPr="00213F8E" w:rsidRDefault="0041138E" w:rsidP="0041138E">
      <w:pPr>
        <w:spacing w:after="8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41138E" w:rsidRPr="00213F8E" w:rsidRDefault="0041138E" w:rsidP="0041138E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 xml:space="preserve">V Ostravě dne </w:t>
      </w:r>
      <w:r>
        <w:rPr>
          <w:rFonts w:ascii="Arial" w:hAnsi="Arial" w:cs="Arial"/>
          <w:sz w:val="22"/>
          <w:szCs w:val="22"/>
        </w:rPr>
        <w:t xml:space="preserve">       23. 6. 2017</w:t>
      </w:r>
    </w:p>
    <w:p w:rsidR="0041138E" w:rsidRPr="00213F8E" w:rsidRDefault="0041138E" w:rsidP="004113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1138E" w:rsidRPr="00213F8E" w:rsidRDefault="0041138E" w:rsidP="004113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1138E" w:rsidRPr="00213F8E" w:rsidRDefault="0041138E" w:rsidP="004113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1138E" w:rsidRPr="00213F8E" w:rsidRDefault="0041138E" w:rsidP="004113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1138E" w:rsidRPr="00213F8E" w:rsidRDefault="0041138E" w:rsidP="004113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1138E" w:rsidRPr="00213F8E" w:rsidRDefault="0041138E" w:rsidP="0041138E">
      <w:pPr>
        <w:rPr>
          <w:rFonts w:ascii="Arial" w:hAnsi="Arial" w:cs="Arial"/>
          <w:sz w:val="22"/>
          <w:szCs w:val="22"/>
        </w:rPr>
      </w:pPr>
    </w:p>
    <w:p w:rsidR="0041138E" w:rsidRPr="006F69B9" w:rsidRDefault="0041138E" w:rsidP="0041138E">
      <w:pPr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7C08A" wp14:editId="08A23EAF">
                <wp:simplePos x="0" y="0"/>
                <wp:positionH relativeFrom="column">
                  <wp:posOffset>3433445</wp:posOffset>
                </wp:positionH>
                <wp:positionV relativeFrom="paragraph">
                  <wp:posOffset>75565</wp:posOffset>
                </wp:positionV>
                <wp:extent cx="2419350" cy="9525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38E" w:rsidRPr="00213F8E" w:rsidRDefault="0041138E" w:rsidP="004113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</w:t>
                            </w:r>
                          </w:p>
                          <w:p w:rsidR="0041138E" w:rsidRPr="00213F8E" w:rsidRDefault="0041138E" w:rsidP="0041138E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41138E" w:rsidRPr="00213F8E" w:rsidRDefault="0041138E" w:rsidP="0041138E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213F8E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41138E" w:rsidRPr="00213F8E" w:rsidRDefault="0041138E" w:rsidP="0041138E">
                            <w:pPr>
                              <w:spacing w:after="120"/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C08A" id="_x0000_s1028" type="#_x0000_t202" style="position:absolute;margin-left:270.35pt;margin-top:5.95pt;width:190.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" filled="f" stroked="f">
                <v:textbox>
                  <w:txbxContent>
                    <w:p w:rsidR="0041138E" w:rsidRPr="00213F8E" w:rsidRDefault="0041138E" w:rsidP="004113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</w:t>
                      </w:r>
                    </w:p>
                    <w:p w:rsidR="0041138E" w:rsidRPr="00213F8E" w:rsidRDefault="0041138E" w:rsidP="0041138E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ZD Bílovec agro a.s.</w:t>
                      </w:r>
                    </w:p>
                    <w:p w:rsidR="0041138E" w:rsidRPr="00213F8E" w:rsidRDefault="0041138E" w:rsidP="0041138E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Petr  </w:t>
                      </w:r>
                      <w:r w:rsidRPr="00213F8E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41138E" w:rsidRPr="00213F8E" w:rsidRDefault="0041138E" w:rsidP="0041138E">
                      <w:pPr>
                        <w:spacing w:after="120"/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B7D2A" wp14:editId="120D99F0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38E" w:rsidRPr="00213F8E" w:rsidRDefault="0041138E" w:rsidP="004113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41138E" w:rsidRDefault="0041138E" w:rsidP="0041138E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41138E" w:rsidRPr="00213F8E" w:rsidRDefault="0041138E" w:rsidP="0041138E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41138E" w:rsidRDefault="0041138E" w:rsidP="0041138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41138E" w:rsidRPr="00213F8E" w:rsidRDefault="0041138E" w:rsidP="0041138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41138E" w:rsidRPr="00213F8E" w:rsidRDefault="0041138E" w:rsidP="0041138E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7D2A" id="Text Box 4" o:spid="_x0000_s1029" type="#_x0000_t202" style="position:absolute;margin-left:-9pt;margin-top:5.95pt;width:217.8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GSuAIAAME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" filled="f" stroked="f">
                <v:textbox>
                  <w:txbxContent>
                    <w:p w:rsidR="0041138E" w:rsidRPr="00213F8E" w:rsidRDefault="0041138E" w:rsidP="004113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41138E" w:rsidRDefault="0041138E" w:rsidP="0041138E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41138E" w:rsidRPr="00213F8E" w:rsidRDefault="0041138E" w:rsidP="0041138E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41138E" w:rsidRDefault="0041138E" w:rsidP="0041138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41138E" w:rsidRPr="00213F8E" w:rsidRDefault="0041138E" w:rsidP="0041138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41138E" w:rsidRPr="00213F8E" w:rsidRDefault="0041138E" w:rsidP="0041138E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41138E" w:rsidRPr="006F69B9" w:rsidRDefault="0041138E" w:rsidP="0041138E">
      <w:pPr>
        <w:rPr>
          <w:rFonts w:ascii="Arial" w:hAnsi="Arial" w:cs="Arial"/>
        </w:rPr>
      </w:pPr>
    </w:p>
    <w:p w:rsidR="0041138E" w:rsidRPr="006F69B9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Default="0041138E" w:rsidP="0041138E">
      <w:pPr>
        <w:rPr>
          <w:rFonts w:ascii="Arial" w:hAnsi="Arial" w:cs="Arial"/>
        </w:rPr>
      </w:pPr>
    </w:p>
    <w:p w:rsidR="0041138E" w:rsidRPr="00213F8E" w:rsidRDefault="0041138E" w:rsidP="0041138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 smluv (zákon o registru smluv).</w:t>
      </w:r>
    </w:p>
    <w:p w:rsidR="0041138E" w:rsidRPr="00213F8E" w:rsidRDefault="0041138E" w:rsidP="004113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Datum registrace ………………………</w:t>
      </w:r>
    </w:p>
    <w:p w:rsidR="0041138E" w:rsidRPr="00213F8E" w:rsidRDefault="0041138E" w:rsidP="004113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smlouvy ……………………………</w:t>
      </w:r>
    </w:p>
    <w:p w:rsidR="0041138E" w:rsidRPr="00213F8E" w:rsidRDefault="0041138E" w:rsidP="004113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verze ……………………………….</w:t>
      </w:r>
    </w:p>
    <w:p w:rsidR="0041138E" w:rsidRPr="00213F8E" w:rsidRDefault="0041138E" w:rsidP="0041138E">
      <w:pPr>
        <w:tabs>
          <w:tab w:val="left" w:pos="1785"/>
        </w:tabs>
        <w:spacing w:after="6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Registraci provedl …………………………………</w:t>
      </w:r>
    </w:p>
    <w:p w:rsidR="0041138E" w:rsidRPr="00213F8E" w:rsidRDefault="0041138E" w:rsidP="0041138E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V Ostravě dne …………………………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41138E" w:rsidRPr="00C9783B" w:rsidRDefault="0041138E" w:rsidP="0041138E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sz w:val="22"/>
          <w:lang w:eastAsia="cs-CZ"/>
        </w:rPr>
        <w:t xml:space="preserve"> </w:t>
      </w:r>
      <w:r w:rsidRPr="00C9783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41138E" w:rsidRPr="0041138E" w:rsidRDefault="0041138E" w:rsidP="0041138E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sectPr w:rsidR="0041138E" w:rsidRPr="0041138E" w:rsidSect="00213F8E">
      <w:footerReference w:type="default" r:id="rId12"/>
      <w:pgSz w:w="11906" w:h="16838"/>
      <w:pgMar w:top="1418" w:right="1418" w:bottom="567" w:left="1418" w:header="709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8D" w:rsidRDefault="005A0F8D">
      <w:r>
        <w:separator/>
      </w:r>
    </w:p>
  </w:endnote>
  <w:endnote w:type="continuationSeparator" w:id="0">
    <w:p w:rsidR="005A0F8D" w:rsidRDefault="005A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8D" w:rsidRPr="006F7623" w:rsidRDefault="005A0F8D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</w:p>
  <w:p w:rsidR="005A0F8D" w:rsidRPr="006F7623" w:rsidRDefault="005A0F8D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1138E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41138E">
      <w:rPr>
        <w:rStyle w:val="slostrnky"/>
        <w:rFonts w:ascii="Arial" w:hAnsi="Arial" w:cs="Arial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8D" w:rsidRPr="006F7623" w:rsidRDefault="005A0F8D" w:rsidP="000001C6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 xml:space="preserve">a správnost:   </w:t>
    </w:r>
    <w:r w:rsidRPr="006F7623">
      <w:rPr>
        <w:rStyle w:val="slostrnky"/>
        <w:rFonts w:ascii="Arial" w:hAnsi="Arial" w:cs="Arial"/>
        <w:sz w:val="18"/>
        <w:szCs w:val="18"/>
      </w:rPr>
      <w:t>Bc. Kateřina Crhová</w:t>
    </w:r>
  </w:p>
  <w:p w:rsidR="005A0F8D" w:rsidRPr="006F7623" w:rsidRDefault="005A0F8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1138E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41138E">
      <w:rPr>
        <w:rStyle w:val="slostrnky"/>
        <w:rFonts w:ascii="Arial" w:hAnsi="Arial" w:cs="Arial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8D" w:rsidRPr="006F7623" w:rsidRDefault="005A0F8D" w:rsidP="000001C6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</w:p>
  <w:p w:rsidR="005A0F8D" w:rsidRPr="006F7623" w:rsidRDefault="005A0F8D" w:rsidP="000001C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1138E">
      <w:rPr>
        <w:rStyle w:val="slostrnky"/>
        <w:rFonts w:ascii="Arial" w:hAnsi="Arial" w:cs="Arial"/>
        <w:noProof/>
        <w:sz w:val="18"/>
        <w:szCs w:val="18"/>
      </w:rPr>
      <w:t>6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41138E">
      <w:rPr>
        <w:rStyle w:val="slostrnky"/>
        <w:rFonts w:ascii="Arial" w:hAnsi="Arial" w:cs="Arial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8E" w:rsidRDefault="0041138E" w:rsidP="00213F8E">
    <w:pPr>
      <w:tabs>
        <w:tab w:val="left" w:pos="86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……………...</w:t>
    </w:r>
  </w:p>
  <w:p w:rsidR="0041138E" w:rsidRPr="00213F8E" w:rsidRDefault="0041138E" w:rsidP="00213F8E">
    <w:pPr>
      <w:tabs>
        <w:tab w:val="left" w:pos="8640"/>
      </w:tabs>
      <w:spacing w:after="24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parafa</w:t>
    </w:r>
    <w:r w:rsidRPr="006F69B9">
      <w:rPr>
        <w:rFonts w:ascii="Arial" w:hAnsi="Arial" w:cs="Arial"/>
        <w:sz w:val="1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Pr="006F69B9" w:rsidRDefault="0041138E" w:rsidP="00213F8E">
    <w:pPr>
      <w:tabs>
        <w:tab w:val="left" w:pos="8647"/>
      </w:tabs>
      <w:spacing w:after="480"/>
      <w:rPr>
        <w:rFonts w:ascii="Arial" w:hAnsi="Arial" w:cs="Arial"/>
        <w:sz w:val="18"/>
      </w:rPr>
    </w:pPr>
    <w:r w:rsidRPr="006F69B9">
      <w:rPr>
        <w:rFonts w:ascii="Arial" w:hAnsi="Arial" w:cs="Arial"/>
        <w:sz w:val="18"/>
      </w:rPr>
      <w:t>Za správnost:   Bc. Kateřina Crhová</w:t>
    </w:r>
  </w:p>
  <w:p w:rsidR="00213F8E" w:rsidRPr="006F69B9" w:rsidRDefault="0041138E" w:rsidP="000B55DA">
    <w:pPr>
      <w:tabs>
        <w:tab w:val="left" w:pos="568"/>
        <w:tab w:val="left" w:pos="8640"/>
      </w:tabs>
      <w:jc w:val="both"/>
      <w:rPr>
        <w:rFonts w:ascii="Arial" w:hAnsi="Arial" w:cs="Arial"/>
        <w:bCs/>
        <w:sz w:val="22"/>
      </w:rPr>
    </w:pPr>
    <w:r w:rsidRPr="006F69B9">
      <w:rPr>
        <w:rFonts w:ascii="Arial" w:hAnsi="Arial" w:cs="Arial"/>
        <w:sz w:val="18"/>
      </w:rPr>
      <w:t>………………………………………</w:t>
    </w:r>
    <w:r>
      <w:rPr>
        <w:rFonts w:ascii="Arial" w:hAnsi="Arial" w:cs="Arial"/>
        <w:sz w:val="18"/>
      </w:rPr>
      <w:t>…</w:t>
    </w:r>
    <w:r w:rsidRPr="006F69B9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8D" w:rsidRDefault="005A0F8D">
      <w:r>
        <w:separator/>
      </w:r>
    </w:p>
  </w:footnote>
  <w:footnote w:type="continuationSeparator" w:id="0">
    <w:p w:rsidR="005A0F8D" w:rsidRDefault="005A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01C6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3DF3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0DAB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7324"/>
    <w:rsid w:val="00114C15"/>
    <w:rsid w:val="001165CC"/>
    <w:rsid w:val="00133151"/>
    <w:rsid w:val="0013352E"/>
    <w:rsid w:val="001336C0"/>
    <w:rsid w:val="00136A63"/>
    <w:rsid w:val="00140B8E"/>
    <w:rsid w:val="0014111D"/>
    <w:rsid w:val="00143D62"/>
    <w:rsid w:val="0015568B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732"/>
    <w:rsid w:val="002B68E9"/>
    <w:rsid w:val="002C0452"/>
    <w:rsid w:val="002C7EBE"/>
    <w:rsid w:val="002E695B"/>
    <w:rsid w:val="002F1EAD"/>
    <w:rsid w:val="002F726E"/>
    <w:rsid w:val="003028EC"/>
    <w:rsid w:val="00306AEC"/>
    <w:rsid w:val="00307A0F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68E3"/>
    <w:rsid w:val="003C1567"/>
    <w:rsid w:val="003C215C"/>
    <w:rsid w:val="003D2715"/>
    <w:rsid w:val="003E1FD9"/>
    <w:rsid w:val="003E2FE8"/>
    <w:rsid w:val="003E3068"/>
    <w:rsid w:val="003F510F"/>
    <w:rsid w:val="00400726"/>
    <w:rsid w:val="0040721B"/>
    <w:rsid w:val="0041138E"/>
    <w:rsid w:val="00421794"/>
    <w:rsid w:val="0042331B"/>
    <w:rsid w:val="004264BF"/>
    <w:rsid w:val="00427448"/>
    <w:rsid w:val="00434DC7"/>
    <w:rsid w:val="00436627"/>
    <w:rsid w:val="004441FF"/>
    <w:rsid w:val="00445403"/>
    <w:rsid w:val="004554EF"/>
    <w:rsid w:val="00464813"/>
    <w:rsid w:val="00476F73"/>
    <w:rsid w:val="00481FAD"/>
    <w:rsid w:val="00482EBC"/>
    <w:rsid w:val="00483E5D"/>
    <w:rsid w:val="004A2E80"/>
    <w:rsid w:val="004A3958"/>
    <w:rsid w:val="004B3B47"/>
    <w:rsid w:val="004B690D"/>
    <w:rsid w:val="004C54C3"/>
    <w:rsid w:val="004D30E1"/>
    <w:rsid w:val="004D465F"/>
    <w:rsid w:val="004E0C91"/>
    <w:rsid w:val="004E3E5F"/>
    <w:rsid w:val="004E50F9"/>
    <w:rsid w:val="004F21DF"/>
    <w:rsid w:val="004F6A86"/>
    <w:rsid w:val="004F6B4C"/>
    <w:rsid w:val="005010AC"/>
    <w:rsid w:val="005011AD"/>
    <w:rsid w:val="005035C4"/>
    <w:rsid w:val="00512A06"/>
    <w:rsid w:val="00516EDA"/>
    <w:rsid w:val="00522E07"/>
    <w:rsid w:val="00527A04"/>
    <w:rsid w:val="00533EFA"/>
    <w:rsid w:val="0054086E"/>
    <w:rsid w:val="00540EC0"/>
    <w:rsid w:val="00547AEF"/>
    <w:rsid w:val="00560A39"/>
    <w:rsid w:val="00563C69"/>
    <w:rsid w:val="00572F7A"/>
    <w:rsid w:val="00576676"/>
    <w:rsid w:val="00577358"/>
    <w:rsid w:val="00584B85"/>
    <w:rsid w:val="00587780"/>
    <w:rsid w:val="00587E60"/>
    <w:rsid w:val="00590F9A"/>
    <w:rsid w:val="005926AB"/>
    <w:rsid w:val="005A0F8D"/>
    <w:rsid w:val="005A4388"/>
    <w:rsid w:val="005A64C2"/>
    <w:rsid w:val="005B7010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3101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0BB9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54C6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0A5B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5C1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56E1"/>
    <w:rsid w:val="00AD7214"/>
    <w:rsid w:val="00AE4EC5"/>
    <w:rsid w:val="00AE6535"/>
    <w:rsid w:val="00AF08CC"/>
    <w:rsid w:val="00AF098F"/>
    <w:rsid w:val="00AF3996"/>
    <w:rsid w:val="00B110FE"/>
    <w:rsid w:val="00B119C2"/>
    <w:rsid w:val="00B1329B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146C"/>
    <w:rsid w:val="00DC0ADF"/>
    <w:rsid w:val="00DD3010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47D2"/>
    <w:rsid w:val="00E46476"/>
    <w:rsid w:val="00E475EC"/>
    <w:rsid w:val="00E535B5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03A01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568691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D56E1"/>
    <w:rPr>
      <w:rFonts w:ascii="Arial" w:hAnsi="Arial" w:cs="Arial"/>
      <w:bCs/>
      <w:sz w:val="24"/>
      <w:szCs w:val="24"/>
      <w:u w:val="single"/>
    </w:rPr>
  </w:style>
  <w:style w:type="paragraph" w:customStyle="1" w:styleId="Titul">
    <w:name w:val="Titul"/>
    <w:basedOn w:val="Normln"/>
    <w:rsid w:val="0041138E"/>
    <w:pPr>
      <w:jc w:val="center"/>
    </w:pPr>
    <w:rPr>
      <w:b/>
      <w:sz w:val="32"/>
    </w:rPr>
  </w:style>
  <w:style w:type="character" w:customStyle="1" w:styleId="ZpatChar">
    <w:name w:val="Zápatí Char"/>
    <w:basedOn w:val="Standardnpsmoodstavce"/>
    <w:link w:val="Zpat"/>
    <w:rsid w:val="004113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3033-C657-45BE-BE9F-4F69D20A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2345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2017-06-14T11:38:00Z</cp:lastPrinted>
  <dcterms:created xsi:type="dcterms:W3CDTF">2017-10-25T15:24:00Z</dcterms:created>
  <dcterms:modified xsi:type="dcterms:W3CDTF">2017-10-25T15:24:00Z</dcterms:modified>
</cp:coreProperties>
</file>