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E" w14:textId="2682955F" w:rsidR="00A216F0" w:rsidRPr="00A857C5" w:rsidRDefault="00A216F0" w:rsidP="00A216F0">
      <w:pPr>
        <w:rPr>
          <w:b/>
        </w:rPr>
      </w:pPr>
      <w:r w:rsidRPr="00A857C5">
        <w:rPr>
          <w:b/>
        </w:rPr>
        <w:t xml:space="preserve">Příloha č. 2 Smlouvy – Newsletter </w:t>
      </w:r>
    </w:p>
    <w:p w14:paraId="78D3471B" w14:textId="77777777" w:rsidR="00125EBA" w:rsidRDefault="00125EBA" w:rsidP="00A216F0"/>
    <w:p w14:paraId="1576CFA1" w14:textId="77777777" w:rsidR="00A216F0" w:rsidRDefault="00A216F0" w:rsidP="00A216F0">
      <w:r>
        <w:t xml:space="preserve">Vážená paní, vážený pane, </w:t>
      </w:r>
    </w:p>
    <w:p w14:paraId="1576CFA3" w14:textId="6A1D8F5B" w:rsidR="00A216F0" w:rsidRDefault="006B4BCD" w:rsidP="00A216F0">
      <w:r>
        <w:t>o</w:t>
      </w:r>
      <w:r w:rsidR="00A216F0">
        <w:t xml:space="preserve">d </w:t>
      </w:r>
      <w:r w:rsidR="00AC222A">
        <w:t>….</w:t>
      </w:r>
      <w:r w:rsidR="00A67EDD">
        <w:t xml:space="preserve">. </w:t>
      </w:r>
      <w:r w:rsidR="00202A27">
        <w:t>10</w:t>
      </w:r>
      <w:r w:rsidR="00A67EDD">
        <w:t>.</w:t>
      </w:r>
      <w:r w:rsidR="00E6120F">
        <w:t xml:space="preserve"> </w:t>
      </w:r>
      <w:r w:rsidR="00941040">
        <w:t>201</w:t>
      </w:r>
      <w:r w:rsidR="00F64280">
        <w:t>7</w:t>
      </w:r>
      <w:r w:rsidR="00A216F0">
        <w:t xml:space="preserve"> navázal</w:t>
      </w:r>
      <w:r w:rsidR="00B428AF">
        <w:t>a firma</w:t>
      </w:r>
      <w:r w:rsidR="00EC2DC9">
        <w:t xml:space="preserve"> </w:t>
      </w:r>
      <w:r w:rsidR="00A73AD6">
        <w:t>MOTORPAL</w:t>
      </w:r>
      <w:r w:rsidR="00EC2DC9">
        <w:t xml:space="preserve">, a.s. </w:t>
      </w:r>
      <w:r w:rsidR="00A216F0">
        <w:t>se Všeobecnou zdravotní pojišťovnou České republiky (VZP ČR) spolupráci v rámci preventivního programu Zdravá firma.</w:t>
      </w:r>
    </w:p>
    <w:p w14:paraId="2A83636C" w14:textId="77777777" w:rsidR="00AC222A" w:rsidRDefault="00AC222A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4CC14924" w:rsidR="00A216F0" w:rsidRPr="0042767C" w:rsidRDefault="00A216F0" w:rsidP="00A216F0">
      <w:pPr>
        <w:rPr>
          <w:highlight w:val="yellow"/>
        </w:rPr>
      </w:pPr>
      <w:r>
        <w:t>Díky programu Zdravá firma tak mohou zaměstnanci, kteří jsou pojištěnci VZP ČR</w:t>
      </w:r>
      <w:r w:rsidR="00E53AE4">
        <w:t>,</w:t>
      </w:r>
      <w:r>
        <w:t xml:space="preserve"> čerpat až </w:t>
      </w:r>
      <w:r w:rsidR="00A73AD6">
        <w:t>500</w:t>
      </w:r>
      <w:r w:rsidR="00941040">
        <w:t xml:space="preserve"> </w:t>
      </w:r>
      <w:r w:rsidRPr="0042767C">
        <w:t>Kč na:</w:t>
      </w:r>
    </w:p>
    <w:p w14:paraId="710EC2F4" w14:textId="77777777" w:rsidR="00202A27" w:rsidRDefault="00202A27" w:rsidP="00202A27">
      <w:pPr>
        <w:pStyle w:val="Odstavecseseznamem"/>
        <w:numPr>
          <w:ilvl w:val="0"/>
          <w:numId w:val="4"/>
        </w:numPr>
      </w:pPr>
      <w:r>
        <w:t>očkování nehrazená z veřejného zdravotního pojištění - klíšťová encefalitida, hepatitida A, hepatitida B, chřipka, vzteklina, žlutá zimnice, černý kašel - pertus (tetan, záškrt), břišní tyfus,</w:t>
      </w:r>
    </w:p>
    <w:p w14:paraId="5E59F018" w14:textId="77777777" w:rsidR="00202A27" w:rsidRDefault="00202A27" w:rsidP="00202A27">
      <w:pPr>
        <w:pStyle w:val="Odstavecseseznamem"/>
        <w:numPr>
          <w:ilvl w:val="0"/>
          <w:numId w:val="4"/>
        </w:numPr>
      </w:pPr>
      <w:r>
        <w:t xml:space="preserve">přípravky podporující imunitu - balíček s produkty podporujícími imunitu, příspěvek na doplňky výživy na prevenci osteoporózy, příspěvek na doplňky stravy na kloubní výživu - vše zakoupené v lékárně, </w:t>
      </w:r>
    </w:p>
    <w:p w14:paraId="3B5CB73D" w14:textId="69C4AF86" w:rsidR="00202A27" w:rsidRDefault="00202A27" w:rsidP="00202A27">
      <w:pPr>
        <w:pStyle w:val="Odstavecseseznamem"/>
        <w:numPr>
          <w:ilvl w:val="0"/>
          <w:numId w:val="4"/>
        </w:numPr>
      </w:pPr>
      <w:r>
        <w:t>rekondiční, kondiční, rehabilitační a pohybové aktivity - permanentka do fitness centra (cvičení), permanentka do sauny, permanentka do bazénu (nebo plavecký výcvik), permanentka do solné jeskyně, permanentka na wellness aktivity, příspěvek na rehabilitační program Zdravé sezení v kanceláři, příspěvek na program pravidelných cvičení Zdravá záda, rehabilitace (léčebný tělocvik, fyzioterapie, reflexní terapie, cvičení na balonech), masáže,</w:t>
      </w:r>
    </w:p>
    <w:p w14:paraId="1576CFAB" w14:textId="5A7C032B" w:rsidR="00A216F0" w:rsidRDefault="00202A27" w:rsidP="00202A27">
      <w:pPr>
        <w:pStyle w:val="Odstavecseseznamem"/>
        <w:numPr>
          <w:ilvl w:val="0"/>
          <w:numId w:val="4"/>
        </w:numPr>
      </w:pPr>
      <w:r>
        <w:t>ostatní - příspěvek na dentální hygienu provedenou v rámci odborného pracoviště dentální hygieny, balíček dentální hygieny (zubní pasty, zubní kartáčky, dentální nitě, mezizubní kartáčky, ústní vody) - zakoupený v lékárně nebo specializovaných prodejnách, příspěvek na FOA, příspěvek na výživu (sestavení jídelníčku) a pohyb pro diabetiky, příspěvek na odborně vedený kurz proti obezitě, příspěvek na speciální mentální a fyzický trénink Mental Supremacy, příspěvek na odvykání kouření - přípravky zakoupené v lékárně, příspěvek na vyšetření Alzheimerovy nemoci v rámci Dnů paměti ve spolupráci s ČALS, příspěvek na podologický screening, příspěvek na balíčky na ochranu proti slunci v rámci prevence melanomu - zakoupený v lékárně, příspěvek na vyšetření kožních znamének u dermatologa, příspěvek na hematologické vyšetření krve nehrazené z v.z.p., provedené odbornými zdravotníky v odběrových místech zdravotnického zařízení nebo ve firmě, zdravotní obuv - zakoupenou v lékárně nebo specializovaných prodejnách.</w:t>
      </w:r>
    </w:p>
    <w:p w14:paraId="353201CE" w14:textId="77777777" w:rsidR="00202A27" w:rsidRDefault="00202A27" w:rsidP="00202A27">
      <w:pPr>
        <w:pStyle w:val="Odstavecseseznamem"/>
      </w:pPr>
    </w:p>
    <w:p w14:paraId="1576CFAC" w14:textId="0B117C1D" w:rsidR="00A216F0" w:rsidRDefault="00A216F0" w:rsidP="00A216F0">
      <w:r>
        <w:t xml:space="preserve">Podmínky získání finančního příspěvku najdete na </w:t>
      </w:r>
      <w:r w:rsidRPr="004D0450">
        <w:rPr>
          <w:i/>
        </w:rPr>
        <w:t>voucheru, který je přílohou</w:t>
      </w:r>
      <w:r w:rsidRPr="0042767C">
        <w:rPr>
          <w:rStyle w:val="Odkaznakoment"/>
          <w:color w:val="FF0000"/>
        </w:rPr>
        <w:t>*</w:t>
      </w:r>
      <w:r w:rsidRPr="004D0450">
        <w:rPr>
          <w:rStyle w:val="Odkaznakoment"/>
        </w:rPr>
        <w:t xml:space="preserve"> </w:t>
      </w:r>
      <w:r>
        <w:t>tohoto newsletteru. Vyplněný a potvrzený voucher s originálem platebního dokladu můžete osobně přinést na kteroukoliv pobočku VZP ČR</w:t>
      </w:r>
      <w:r w:rsidR="00EC2DC9">
        <w:t xml:space="preserve">, </w:t>
      </w:r>
      <w:r w:rsidR="002816FC">
        <w:t xml:space="preserve">a to nejpozději do 30. 11. 2017, nebo odevzdat prostřednictvím personálního oddělení </w:t>
      </w:r>
      <w:r w:rsidR="00B428AF">
        <w:t>firmy MOTORPAL, a.s.</w:t>
      </w:r>
      <w:bookmarkStart w:id="0" w:name="_GoBack"/>
      <w:bookmarkEnd w:id="0"/>
      <w:r w:rsidR="002816FC">
        <w:t>do 24. 11. 2017.</w:t>
      </w:r>
    </w:p>
    <w:p w14:paraId="1576CFAD" w14:textId="77777777" w:rsidR="00A216F0" w:rsidRDefault="00A216F0" w:rsidP="00A216F0"/>
    <w:p w14:paraId="1576CFAE" w14:textId="5FB9C7BB" w:rsidR="00A216F0" w:rsidRDefault="00A216F0" w:rsidP="00A216F0">
      <w:r>
        <w:t xml:space="preserve">Kromě tohoto mimořádného příspěvku mohou všichni pojištěnci VZP ČR v tomto roce čerpat mnoho dalších benefitů. Více o příspěvcích a ostatních výhodách najdete na webových stránkách </w:t>
      </w:r>
      <w:hyperlink r:id="rId12" w:history="1">
        <w:r w:rsidRPr="00AF4684">
          <w:rPr>
            <w:rStyle w:val="Hypertextovodkaz"/>
          </w:rPr>
          <w:t>www.klubpevnehozdravi.cz</w:t>
        </w:r>
      </w:hyperlink>
      <w:r w:rsidR="003944C3">
        <w:rPr>
          <w:rStyle w:val="Hypertextovodkaz"/>
        </w:rPr>
        <w:t>.</w:t>
      </w:r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2" w14:textId="77777777" w:rsidR="00A216F0" w:rsidRDefault="00A216F0" w:rsidP="00A216F0">
      <w:r>
        <w:t>S pozdravem</w:t>
      </w:r>
    </w:p>
    <w:p w14:paraId="1576CFB4" w14:textId="6399AADD" w:rsidR="00A216F0" w:rsidRDefault="00A216F0" w:rsidP="00A216F0">
      <w:r>
        <w:t>Vaše VZP</w:t>
      </w:r>
      <w:r w:rsidR="00941040">
        <w:t xml:space="preserve"> ČR</w:t>
      </w:r>
    </w:p>
    <w:sectPr w:rsidR="00A216F0" w:rsidSect="00F46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F384E" w14:textId="77777777" w:rsidR="001D3425" w:rsidRDefault="001D3425" w:rsidP="00A216F0">
      <w:r>
        <w:separator/>
      </w:r>
    </w:p>
  </w:endnote>
  <w:endnote w:type="continuationSeparator" w:id="0">
    <w:p w14:paraId="7E51987C" w14:textId="77777777" w:rsidR="001D3425" w:rsidRDefault="001D3425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6990C" w14:textId="77777777" w:rsidR="005D252B" w:rsidRDefault="005D25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1D3425">
    <w:pPr>
      <w:pStyle w:val="Zpat"/>
      <w:jc w:val="right"/>
    </w:pPr>
  </w:p>
  <w:p w14:paraId="1576CFBD" w14:textId="77777777" w:rsidR="00C477C2" w:rsidRDefault="001D342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7C8D" w14:textId="77777777" w:rsidR="005D252B" w:rsidRDefault="005D25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16FBD" w14:textId="77777777" w:rsidR="001D3425" w:rsidRDefault="001D3425" w:rsidP="00A216F0">
      <w:r>
        <w:separator/>
      </w:r>
    </w:p>
  </w:footnote>
  <w:footnote w:type="continuationSeparator" w:id="0">
    <w:p w14:paraId="3667B979" w14:textId="77777777" w:rsidR="001D3425" w:rsidRDefault="001D3425" w:rsidP="00A2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2424" w14:textId="3DE5D40F" w:rsidR="005D252B" w:rsidRDefault="005D25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0BF2" w14:textId="35050D8E" w:rsidR="005D252B" w:rsidRDefault="005D25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977D" w14:textId="5D55C14F" w:rsidR="005D252B" w:rsidRDefault="005D25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77ED25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G Times" w:eastAsia="Times New Roman" w:hAnsi="CG Times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D2E1C1F"/>
    <w:multiLevelType w:val="hybridMultilevel"/>
    <w:tmpl w:val="7E425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70F42"/>
    <w:multiLevelType w:val="hybridMultilevel"/>
    <w:tmpl w:val="28F46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B1DF3"/>
    <w:rsid w:val="00123168"/>
    <w:rsid w:val="00125EBA"/>
    <w:rsid w:val="001D3425"/>
    <w:rsid w:val="001D7038"/>
    <w:rsid w:val="00202A27"/>
    <w:rsid w:val="00224C49"/>
    <w:rsid w:val="00257D50"/>
    <w:rsid w:val="00266670"/>
    <w:rsid w:val="002816FC"/>
    <w:rsid w:val="00330EC7"/>
    <w:rsid w:val="00346C50"/>
    <w:rsid w:val="00346E37"/>
    <w:rsid w:val="00365843"/>
    <w:rsid w:val="003944C3"/>
    <w:rsid w:val="003A11BB"/>
    <w:rsid w:val="003B7588"/>
    <w:rsid w:val="0042767C"/>
    <w:rsid w:val="00444BFF"/>
    <w:rsid w:val="00495D95"/>
    <w:rsid w:val="004C7CD0"/>
    <w:rsid w:val="004E6EB1"/>
    <w:rsid w:val="0052350A"/>
    <w:rsid w:val="00565394"/>
    <w:rsid w:val="005A331C"/>
    <w:rsid w:val="005C40B7"/>
    <w:rsid w:val="005D252B"/>
    <w:rsid w:val="00603A4F"/>
    <w:rsid w:val="00662A61"/>
    <w:rsid w:val="006A7227"/>
    <w:rsid w:val="006B4BCD"/>
    <w:rsid w:val="006D4FDA"/>
    <w:rsid w:val="007030B9"/>
    <w:rsid w:val="007049FE"/>
    <w:rsid w:val="00733304"/>
    <w:rsid w:val="007A65D3"/>
    <w:rsid w:val="007C240C"/>
    <w:rsid w:val="00837F67"/>
    <w:rsid w:val="008422FD"/>
    <w:rsid w:val="00915F53"/>
    <w:rsid w:val="00941040"/>
    <w:rsid w:val="00A02CD7"/>
    <w:rsid w:val="00A216F0"/>
    <w:rsid w:val="00A67EDD"/>
    <w:rsid w:val="00A73411"/>
    <w:rsid w:val="00A73AD6"/>
    <w:rsid w:val="00AA430C"/>
    <w:rsid w:val="00AC222A"/>
    <w:rsid w:val="00AD6D9F"/>
    <w:rsid w:val="00AE65CC"/>
    <w:rsid w:val="00B428AF"/>
    <w:rsid w:val="00BB6870"/>
    <w:rsid w:val="00C1345D"/>
    <w:rsid w:val="00DE29A8"/>
    <w:rsid w:val="00DE2C20"/>
    <w:rsid w:val="00E04288"/>
    <w:rsid w:val="00E1583B"/>
    <w:rsid w:val="00E53AE4"/>
    <w:rsid w:val="00E6120F"/>
    <w:rsid w:val="00EC2DC9"/>
    <w:rsid w:val="00F60B9E"/>
    <w:rsid w:val="00F64280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lubpevnehozdravi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65</VZP_Count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0613-D61E-48DE-8869-813176BC2124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4.xml><?xml version="1.0" encoding="utf-8"?>
<ds:datastoreItem xmlns:ds="http://schemas.openxmlformats.org/officeDocument/2006/customXml" ds:itemID="{40D0CB18-62A1-4BA3-88D3-CF2715E1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Hana Andrysíková</cp:lastModifiedBy>
  <cp:revision>29</cp:revision>
  <cp:lastPrinted>2017-06-27T07:27:00Z</cp:lastPrinted>
  <dcterms:created xsi:type="dcterms:W3CDTF">2016-10-10T13:25:00Z</dcterms:created>
  <dcterms:modified xsi:type="dcterms:W3CDTF">2017-10-10T09:17:00Z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