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35" w:rsidRDefault="00197C35" w:rsidP="00197C35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2 - Cena za službu Balík Na poštu sjednaná pro období od </w:t>
      </w:r>
      <w:proofErr w:type="gramStart"/>
      <w:r>
        <w:rPr>
          <w:rFonts w:ascii="Arial" w:hAnsi="Arial" w:cs="Arial"/>
          <w:b/>
          <w:sz w:val="36"/>
        </w:rPr>
        <w:t>1.11.2013</w:t>
      </w:r>
      <w:proofErr w:type="gramEnd"/>
      <w:r>
        <w:rPr>
          <w:rFonts w:ascii="Arial" w:hAnsi="Arial" w:cs="Arial"/>
          <w:b/>
          <w:sz w:val="36"/>
        </w:rPr>
        <w:t xml:space="preserve"> do 31.12.2014</w:t>
      </w:r>
    </w:p>
    <w:p w:rsidR="00197C35" w:rsidRPr="00197C35" w:rsidRDefault="00796B56" w:rsidP="00197C35">
      <w:pPr>
        <w:numPr>
          <w:ilvl w:val="2"/>
          <w:numId w:val="21"/>
        </w:numPr>
        <w:spacing w:before="120" w:after="0" w:line="240" w:lineRule="auto"/>
        <w:ind w:left="584" w:hanging="510"/>
        <w:jc w:val="both"/>
      </w:pPr>
      <w:proofErr w:type="spellStart"/>
      <w:r>
        <w:t>xxx</w:t>
      </w:r>
      <w:proofErr w:type="spellEnd"/>
    </w:p>
    <w:p w:rsidR="00197C35" w:rsidRPr="00197C35" w:rsidRDefault="00197C35" w:rsidP="00197C35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7.7,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197C35" w:rsidRDefault="00197C35" w:rsidP="00197C35">
      <w:pPr>
        <w:numPr>
          <w:ilvl w:val="0"/>
          <w:numId w:val="0"/>
        </w:numPr>
        <w:spacing w:before="120" w:after="0" w:line="240" w:lineRule="auto"/>
        <w:jc w:val="both"/>
      </w:pPr>
    </w:p>
    <w:p w:rsidR="00197C35" w:rsidRDefault="00197C35" w:rsidP="00197C35">
      <w:pPr>
        <w:numPr>
          <w:ilvl w:val="0"/>
          <w:numId w:val="0"/>
        </w:numPr>
        <w:spacing w:before="120" w:after="0" w:line="240" w:lineRule="auto"/>
        <w:jc w:val="both"/>
      </w:pPr>
    </w:p>
    <w:p w:rsidR="00197C35" w:rsidRDefault="00197C35" w:rsidP="00197C35">
      <w:pPr>
        <w:numPr>
          <w:ilvl w:val="0"/>
          <w:numId w:val="0"/>
        </w:numPr>
        <w:spacing w:before="120" w:after="0" w:line="240" w:lineRule="auto"/>
        <w:jc w:val="both"/>
      </w:pPr>
    </w:p>
    <w:p w:rsidR="00197C35" w:rsidRDefault="00197C35" w:rsidP="00197C35">
      <w:pPr>
        <w:numPr>
          <w:ilvl w:val="0"/>
          <w:numId w:val="0"/>
        </w:numPr>
        <w:spacing w:after="0" w:line="240" w:lineRule="auto"/>
        <w:jc w:val="both"/>
        <w:sectPr w:rsidR="00197C35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197C35" w:rsidRDefault="00197C35" w:rsidP="00197C35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Brně  dne </w:t>
      </w:r>
      <w:proofErr w:type="gramStart"/>
      <w:r>
        <w:t>30.10.2013</w:t>
      </w:r>
      <w:proofErr w:type="gramEnd"/>
    </w:p>
    <w:p w:rsidR="00197C35" w:rsidRDefault="00197C35" w:rsidP="00197C35">
      <w:pPr>
        <w:numPr>
          <w:ilvl w:val="0"/>
          <w:numId w:val="0"/>
        </w:numPr>
        <w:spacing w:after="0" w:line="240" w:lineRule="auto"/>
        <w:jc w:val="both"/>
      </w:pPr>
    </w:p>
    <w:p w:rsidR="00197C35" w:rsidRDefault="00197C35" w:rsidP="00197C35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197C35" w:rsidRDefault="00197C35" w:rsidP="00197C35">
      <w:pPr>
        <w:numPr>
          <w:ilvl w:val="0"/>
          <w:numId w:val="0"/>
        </w:numPr>
        <w:spacing w:after="0" w:line="240" w:lineRule="auto"/>
        <w:jc w:val="both"/>
      </w:pPr>
      <w:bookmarkStart w:id="0" w:name="_GoBack"/>
      <w:bookmarkEnd w:id="0"/>
    </w:p>
    <w:p w:rsidR="000205C8" w:rsidRDefault="000205C8" w:rsidP="00197C35">
      <w:pPr>
        <w:numPr>
          <w:ilvl w:val="0"/>
          <w:numId w:val="0"/>
        </w:numPr>
        <w:spacing w:after="0" w:line="240" w:lineRule="auto"/>
        <w:jc w:val="both"/>
      </w:pPr>
    </w:p>
    <w:p w:rsidR="00197C35" w:rsidRDefault="00197C35" w:rsidP="00197C35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197C35" w:rsidRDefault="00197C35" w:rsidP="00197C35">
      <w:pPr>
        <w:numPr>
          <w:ilvl w:val="0"/>
          <w:numId w:val="0"/>
        </w:numPr>
        <w:spacing w:after="0" w:line="240" w:lineRule="auto"/>
        <w:jc w:val="center"/>
      </w:pPr>
    </w:p>
    <w:p w:rsidR="00197C35" w:rsidRDefault="00796B56" w:rsidP="00197C35">
      <w:pPr>
        <w:numPr>
          <w:ilvl w:val="0"/>
          <w:numId w:val="0"/>
        </w:numPr>
        <w:spacing w:after="0" w:line="240" w:lineRule="auto"/>
        <w:jc w:val="center"/>
      </w:pPr>
      <w:proofErr w:type="spellStart"/>
      <w:r>
        <w:t>xxx</w:t>
      </w:r>
      <w:proofErr w:type="spellEnd"/>
    </w:p>
    <w:p w:rsidR="00197C35" w:rsidRDefault="00796B56" w:rsidP="00197C35">
      <w:pPr>
        <w:numPr>
          <w:ilvl w:val="0"/>
          <w:numId w:val="0"/>
        </w:numPr>
        <w:spacing w:after="0" w:line="240" w:lineRule="auto"/>
        <w:jc w:val="center"/>
      </w:pPr>
      <w:proofErr w:type="spellStart"/>
      <w:r>
        <w:t>xxx</w:t>
      </w:r>
      <w:proofErr w:type="spellEnd"/>
    </w:p>
    <w:p w:rsidR="00197C35" w:rsidRDefault="00197C35" w:rsidP="00197C35">
      <w:pPr>
        <w:numPr>
          <w:ilvl w:val="0"/>
          <w:numId w:val="0"/>
        </w:numPr>
        <w:spacing w:after="0" w:line="240" w:lineRule="auto"/>
      </w:pPr>
      <w:r>
        <w:br w:type="column"/>
      </w:r>
      <w:r>
        <w:lastRenderedPageBreak/>
        <w:t xml:space="preserve">V </w:t>
      </w:r>
      <w:proofErr w:type="gramStart"/>
      <w:r>
        <w:t>Brně  dne</w:t>
      </w:r>
      <w:proofErr w:type="gramEnd"/>
      <w:r>
        <w:t xml:space="preserve"> </w:t>
      </w:r>
    </w:p>
    <w:p w:rsidR="00197C35" w:rsidRDefault="00197C35" w:rsidP="00197C35">
      <w:pPr>
        <w:numPr>
          <w:ilvl w:val="0"/>
          <w:numId w:val="0"/>
        </w:numPr>
        <w:spacing w:after="0" w:line="240" w:lineRule="auto"/>
      </w:pPr>
    </w:p>
    <w:p w:rsidR="00197C35" w:rsidRDefault="00197C35" w:rsidP="00197C35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197C35" w:rsidRDefault="00197C35" w:rsidP="00197C35">
      <w:pPr>
        <w:numPr>
          <w:ilvl w:val="0"/>
          <w:numId w:val="0"/>
        </w:numPr>
        <w:spacing w:after="0" w:line="240" w:lineRule="auto"/>
      </w:pPr>
    </w:p>
    <w:p w:rsidR="000205C8" w:rsidRDefault="000205C8" w:rsidP="00197C35">
      <w:pPr>
        <w:numPr>
          <w:ilvl w:val="0"/>
          <w:numId w:val="0"/>
        </w:numPr>
        <w:spacing w:after="0" w:line="240" w:lineRule="auto"/>
      </w:pPr>
    </w:p>
    <w:p w:rsidR="00197C35" w:rsidRDefault="00197C35" w:rsidP="00197C35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197C35" w:rsidRDefault="00197C35" w:rsidP="00197C35">
      <w:pPr>
        <w:numPr>
          <w:ilvl w:val="0"/>
          <w:numId w:val="0"/>
        </w:numPr>
        <w:spacing w:after="0" w:line="240" w:lineRule="auto"/>
        <w:jc w:val="center"/>
      </w:pPr>
    </w:p>
    <w:p w:rsidR="00197C35" w:rsidRDefault="00796B56" w:rsidP="00197C35">
      <w:pPr>
        <w:numPr>
          <w:ilvl w:val="0"/>
          <w:numId w:val="0"/>
        </w:numPr>
        <w:spacing w:after="0" w:line="240" w:lineRule="auto"/>
        <w:jc w:val="center"/>
      </w:pPr>
      <w:proofErr w:type="spellStart"/>
      <w:r>
        <w:t>xxx</w:t>
      </w:r>
      <w:proofErr w:type="spellEnd"/>
    </w:p>
    <w:p w:rsidR="00AA4A4D" w:rsidRPr="00197C35" w:rsidRDefault="00796B56" w:rsidP="00197C35">
      <w:pPr>
        <w:numPr>
          <w:ilvl w:val="0"/>
          <w:numId w:val="0"/>
        </w:numPr>
        <w:spacing w:after="0" w:line="240" w:lineRule="auto"/>
        <w:jc w:val="center"/>
      </w:pPr>
      <w:proofErr w:type="spellStart"/>
      <w:r>
        <w:t>xxx</w:t>
      </w:r>
      <w:proofErr w:type="spellEnd"/>
    </w:p>
    <w:sectPr w:rsidR="00AA4A4D" w:rsidRPr="00197C35" w:rsidSect="00197C35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425" w:rsidRDefault="00A92425">
      <w:r>
        <w:separator/>
      </w:r>
    </w:p>
  </w:endnote>
  <w:endnote w:type="continuationSeparator" w:id="0">
    <w:p w:rsidR="00A92425" w:rsidRDefault="00A9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0F3B70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0F3B70" w:rsidRPr="00160A6D">
      <w:rPr>
        <w:sz w:val="18"/>
        <w:szCs w:val="18"/>
      </w:rPr>
      <w:fldChar w:fldCharType="separate"/>
    </w:r>
    <w:r w:rsidR="00796B56">
      <w:rPr>
        <w:noProof/>
        <w:sz w:val="18"/>
        <w:szCs w:val="18"/>
      </w:rPr>
      <w:t>1</w:t>
    </w:r>
    <w:r w:rsidR="000F3B70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0F3B70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0F3B70" w:rsidRPr="00160A6D">
      <w:rPr>
        <w:sz w:val="18"/>
        <w:szCs w:val="18"/>
      </w:rPr>
      <w:fldChar w:fldCharType="separate"/>
    </w:r>
    <w:r w:rsidR="00796B56">
      <w:rPr>
        <w:noProof/>
        <w:sz w:val="18"/>
        <w:szCs w:val="18"/>
      </w:rPr>
      <w:t>1</w:t>
    </w:r>
    <w:r w:rsidR="000F3B70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425" w:rsidRDefault="00A92425">
      <w:r>
        <w:separator/>
      </w:r>
    </w:p>
  </w:footnote>
  <w:footnote w:type="continuationSeparator" w:id="0">
    <w:p w:rsidR="00A92425" w:rsidRDefault="00A92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E70A69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197C35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197C35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</w:t>
    </w:r>
  </w:p>
  <w:p w:rsidR="00EA4519" w:rsidRPr="00C1096D" w:rsidRDefault="00197C35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Příloha č. 2, Číslo smlouvy: 982607-2378/2013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C30183"/>
    <w:multiLevelType w:val="multilevel"/>
    <w:tmpl w:val="6ED6659E"/>
    <w:numStyleLink w:val="Styl1"/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20"/>
  </w:num>
  <w:num w:numId="18">
    <w:abstractNumId w:val="17"/>
  </w:num>
  <w:num w:numId="19">
    <w:abstractNumId w:val="13"/>
  </w:num>
  <w:num w:numId="20">
    <w:abstractNumId w:val="19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7"/>
    <o:shapelayout v:ext="edit">
      <o:rules v:ext="edit">
        <o:r id="V:Rule2" type="connector" idref="#_x0000_s1331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05C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3B70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97C35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96B56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C4CFB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27C40"/>
    <w:rsid w:val="00C56C85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1F42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70A69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7F74CFD-A290-4F87-B0BF-9A0E6490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1</TotalTime>
  <Pages>1</Pages>
  <Words>106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28947</cp:lastModifiedBy>
  <cp:revision>3</cp:revision>
  <cp:lastPrinted>2013-10-30T08:58:00Z</cp:lastPrinted>
  <dcterms:created xsi:type="dcterms:W3CDTF">2016-07-28T11:40:00Z</dcterms:created>
  <dcterms:modified xsi:type="dcterms:W3CDTF">2016-07-28T11:41:00Z</dcterms:modified>
</cp:coreProperties>
</file>