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79AE9237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67F1D" w:rsidRPr="0031510F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2017</w:t>
      </w:r>
      <w:r w:rsidR="00386926">
        <w:rPr>
          <w:rFonts w:ascii="Palatino Linotype" w:hAnsi="Palatino Linotype" w:cs="Tahoma"/>
          <w:b/>
          <w:sz w:val="28"/>
          <w:szCs w:val="28"/>
          <w:lang w:eastAsia="cs-CZ"/>
        </w:rPr>
        <w:t>-1</w:t>
      </w:r>
      <w:r w:rsidR="00BE211F">
        <w:rPr>
          <w:rFonts w:ascii="Palatino Linotype" w:hAnsi="Palatino Linotype" w:cs="Tahoma"/>
          <w:b/>
          <w:sz w:val="28"/>
          <w:szCs w:val="28"/>
          <w:lang w:eastAsia="cs-CZ"/>
        </w:rPr>
        <w:t>8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5E4871C3" w:rsidR="00611918" w:rsidRPr="00DA172E" w:rsidRDefault="009F4A66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81F3B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KSI a WAN MPSV zahrnující projekty z obl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asti komunikační infrastruktury </w:t>
      </w:r>
      <w:r w:rsidRPr="00D81F3B">
        <w:rPr>
          <w:rFonts w:ascii="Palatino Linotype" w:hAnsi="Palatino Linotype"/>
          <w:b/>
          <w:bCs/>
          <w:color w:val="000000"/>
          <w:sz w:val="28"/>
          <w:szCs w:val="28"/>
        </w:rPr>
        <w:t>- Obměna nepodporovaného HW ve WAN</w:t>
      </w:r>
      <w:r w:rsidR="00611918"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F1CD93E" w14:textId="77777777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28F267A8" w:rsidR="00467F1D" w:rsidRPr="00BE211F" w:rsidRDefault="00BE211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E21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BE211F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BE21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14F85DA4" w:rsidR="007C0C09" w:rsidRDefault="00BE211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BE211F">
        <w:rPr>
          <w:rFonts w:ascii="Palatino Linotype" w:hAnsi="Palatino Linotype"/>
          <w:b/>
          <w:bCs/>
          <w:color w:val="000000"/>
          <w:sz w:val="22"/>
          <w:szCs w:val="22"/>
        </w:rPr>
        <w:t>Připojení pracovišť FDV do MPSV WAN</w:t>
      </w: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r w:rsidR="00494AC1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– 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(ZLR 2017-31</w:t>
      </w:r>
      <w:r w:rsidR="00467F1D" w:rsidRPr="0031510F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398A9A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4AC7595C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  <w:bookmarkStart w:id="1" w:name="_GoBack"/>
      <w:bookmarkEnd w:id="1"/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146604CC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EF316A">
        <w:rPr>
          <w:rFonts w:ascii="Palatino Linotype" w:hAnsi="Palatino Linotype"/>
          <w:sz w:val="22"/>
          <w:szCs w:val="22"/>
          <w:lang w:eastAsia="cs-CZ"/>
        </w:rPr>
        <w:t>Janem Zinkem</w:t>
      </w:r>
      <w:r w:rsidR="00EF316A" w:rsidRPr="00DA172E">
        <w:rPr>
          <w:rFonts w:ascii="Palatino Linotype" w:hAnsi="Palatino Linotype"/>
          <w:sz w:val="22"/>
          <w:szCs w:val="22"/>
          <w:lang w:eastAsia="cs-CZ"/>
        </w:rPr>
        <w:t xml:space="preserve">, </w:t>
      </w:r>
      <w:r w:rsidR="00EF316A">
        <w:rPr>
          <w:rFonts w:ascii="Palatino Linotype" w:hAnsi="Palatino Linotype"/>
          <w:sz w:val="22"/>
          <w:szCs w:val="22"/>
          <w:lang w:eastAsia="cs-CZ"/>
        </w:rPr>
        <w:t>předsedou</w:t>
      </w:r>
      <w:r w:rsidR="00EF316A"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0280F0C1" w:rsidR="00611918" w:rsidRPr="00C969F0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3BA0D83E" w14:textId="1F81642A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8D52B8">
        <w:rPr>
          <w:rFonts w:ascii="Palatino Linotype" w:hAnsi="Palatino Linotype" w:cs="Arial"/>
          <w:sz w:val="22"/>
          <w:szCs w:val="22"/>
        </w:rPr>
        <w:t xml:space="preserve"> 2017</w:t>
      </w:r>
      <w:r w:rsidR="00BE211F">
        <w:rPr>
          <w:rFonts w:ascii="Palatino Linotype" w:hAnsi="Palatino Linotype" w:cs="Arial"/>
          <w:sz w:val="22"/>
          <w:szCs w:val="22"/>
        </w:rPr>
        <w:t>-18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5F4C26">
      <w:pPr>
        <w:pStyle w:val="Nadpis2"/>
        <w:spacing w:after="0" w:line="240" w:lineRule="auto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00A8E26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5F4C26">
      <w:pPr>
        <w:pStyle w:val="Nadpis2"/>
        <w:spacing w:after="0" w:line="240" w:lineRule="auto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6553AB38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77777777" w:rsidR="008775EB" w:rsidRPr="00DA172E" w:rsidRDefault="008775EB" w:rsidP="005F4C26">
      <w:pPr>
        <w:pStyle w:val="Nadpis2"/>
        <w:spacing w:after="0" w:line="240" w:lineRule="auto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02DB5B2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2B8EF4FA" w14:textId="6DF70D39" w:rsidR="008A4DB3" w:rsidRPr="00C71B61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Plnění dle </w:t>
      </w:r>
      <w:r>
        <w:rPr>
          <w:rFonts w:ascii="Palatino Linotype" w:hAnsi="Palatino Linotype" w:cs="Arial"/>
          <w:sz w:val="22"/>
          <w:szCs w:val="22"/>
        </w:rPr>
        <w:t>této Prováděcí s</w:t>
      </w:r>
      <w:r w:rsidRPr="008A4DB3">
        <w:rPr>
          <w:rFonts w:ascii="Palatino Linotype" w:hAnsi="Palatino Linotype" w:cs="Arial"/>
          <w:sz w:val="22"/>
          <w:szCs w:val="22"/>
        </w:rPr>
        <w:t>mlouvy bud</w:t>
      </w:r>
      <w:r>
        <w:rPr>
          <w:rFonts w:ascii="Palatino Linotype" w:hAnsi="Palatino Linotype" w:cs="Arial"/>
          <w:sz w:val="22"/>
          <w:szCs w:val="22"/>
        </w:rPr>
        <w:t>e poskytováno</w:t>
      </w:r>
      <w:r w:rsidRPr="008A4DB3">
        <w:rPr>
          <w:rFonts w:ascii="Palatino Linotype" w:hAnsi="Palatino Linotype" w:cs="Arial"/>
          <w:sz w:val="22"/>
          <w:szCs w:val="22"/>
        </w:rPr>
        <w:t xml:space="preserve"> v sídle MPSV a v dalších lokalitách a pracovištích v rámci České republiky (zejména těch vymezených v příloze č. </w:t>
      </w:r>
      <w:r w:rsidRPr="007E25F0">
        <w:rPr>
          <w:rFonts w:ascii="Palatino Linotype" w:hAnsi="Palatino Linotype" w:cs="Arial"/>
          <w:sz w:val="22"/>
          <w:szCs w:val="22"/>
        </w:rPr>
        <w:t xml:space="preserve">5 Rámcové smlouvy), přičemž konkrétním místem plnění </w:t>
      </w:r>
      <w:r w:rsidR="008E5B83" w:rsidRPr="007E25F0">
        <w:rPr>
          <w:rFonts w:ascii="Palatino Linotype" w:hAnsi="Palatino Linotype" w:cs="Arial"/>
          <w:sz w:val="22"/>
          <w:szCs w:val="22"/>
        </w:rPr>
        <w:t xml:space="preserve">jsou lokality </w:t>
      </w:r>
      <w:r w:rsidR="00C71B61" w:rsidRPr="007E25F0">
        <w:rPr>
          <w:rFonts w:ascii="Palatino Linotype" w:hAnsi="Palatino Linotype" w:cs="Arial"/>
          <w:sz w:val="22"/>
          <w:szCs w:val="22"/>
        </w:rPr>
        <w:t>uvedené v příloze č. 1 v Tabulce 1: Seznam dotčených pracovišť</w:t>
      </w:r>
      <w:r w:rsidR="009E5990" w:rsidRPr="007E25F0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77777777" w:rsidR="00A809DB" w:rsidRPr="00DA172E" w:rsidRDefault="00A809DB" w:rsidP="005F4C26">
      <w:pPr>
        <w:pStyle w:val="Nadpis2"/>
        <w:spacing w:after="0" w:line="240" w:lineRule="auto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B9D9938" w:rsidR="00611918" w:rsidRPr="007E25F0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7E25F0">
        <w:rPr>
          <w:rFonts w:ascii="Palatino Linotype" w:hAnsi="Palatino Linotype"/>
          <w:b/>
          <w:sz w:val="22"/>
          <w:szCs w:val="22"/>
        </w:rPr>
        <w:t xml:space="preserve">DOBA </w:t>
      </w:r>
      <w:r w:rsidR="00DA172E" w:rsidRPr="007E25F0">
        <w:rPr>
          <w:rFonts w:ascii="Palatino Linotype" w:hAnsi="Palatino Linotype"/>
          <w:b/>
          <w:sz w:val="22"/>
          <w:szCs w:val="22"/>
        </w:rPr>
        <w:t>PLNĚNÍ</w:t>
      </w:r>
    </w:p>
    <w:p w14:paraId="4DDC7002" w14:textId="7CB7E12D" w:rsidR="00C056E8" w:rsidRPr="007E25F0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E25F0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7E25F0">
        <w:rPr>
          <w:rFonts w:ascii="Palatino Linotype" w:hAnsi="Palatino Linotype" w:cs="Arial"/>
          <w:sz w:val="22"/>
          <w:szCs w:val="22"/>
        </w:rPr>
        <w:t>č. 1 této P</w:t>
      </w:r>
      <w:r w:rsidRPr="007E25F0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proofErr w:type="gramStart"/>
      <w:r w:rsidR="00D52CAA" w:rsidRPr="007E25F0">
        <w:rPr>
          <w:rFonts w:ascii="Palatino Linotype" w:hAnsi="Palatino Linotype" w:cs="Arial"/>
          <w:sz w:val="22"/>
          <w:szCs w:val="22"/>
        </w:rPr>
        <w:t>1</w:t>
      </w:r>
      <w:r w:rsidR="00C923CC" w:rsidRPr="007E25F0">
        <w:rPr>
          <w:rFonts w:ascii="Palatino Linotype" w:hAnsi="Palatino Linotype" w:cs="Arial"/>
          <w:sz w:val="22"/>
          <w:szCs w:val="22"/>
        </w:rPr>
        <w:t>0</w:t>
      </w:r>
      <w:r w:rsidR="0017343E" w:rsidRPr="007E25F0">
        <w:rPr>
          <w:rFonts w:ascii="Palatino Linotype" w:hAnsi="Palatino Linotype" w:cs="Arial"/>
          <w:sz w:val="22"/>
          <w:szCs w:val="22"/>
        </w:rPr>
        <w:t>.</w:t>
      </w:r>
      <w:r w:rsidR="00D52CAA" w:rsidRPr="007E25F0">
        <w:rPr>
          <w:rFonts w:ascii="Palatino Linotype" w:hAnsi="Palatino Linotype" w:cs="Arial"/>
          <w:sz w:val="22"/>
          <w:szCs w:val="22"/>
        </w:rPr>
        <w:t>12</w:t>
      </w:r>
      <w:r w:rsidR="0017343E" w:rsidRPr="007E25F0">
        <w:rPr>
          <w:rFonts w:ascii="Palatino Linotype" w:hAnsi="Palatino Linotype" w:cs="Arial"/>
          <w:sz w:val="22"/>
          <w:szCs w:val="22"/>
        </w:rPr>
        <w:t>.2017</w:t>
      </w:r>
      <w:proofErr w:type="gramEnd"/>
      <w:r w:rsidR="008E5B83" w:rsidRPr="007E25F0">
        <w:rPr>
          <w:rFonts w:ascii="Palatino Linotype" w:hAnsi="Palatino Linotype" w:cs="Arial"/>
          <w:sz w:val="22"/>
          <w:szCs w:val="22"/>
        </w:rPr>
        <w:t>.</w:t>
      </w:r>
      <w:r w:rsidRPr="007E25F0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056E8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056E8">
        <w:rPr>
          <w:rFonts w:ascii="Palatino Linotype" w:hAnsi="Palatino Linotype" w:cs="Arial"/>
          <w:sz w:val="22"/>
          <w:szCs w:val="22"/>
        </w:rPr>
        <w:t> případě prokazatelného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prodlení </w:t>
      </w:r>
      <w:r w:rsidRPr="00C056E8">
        <w:rPr>
          <w:rFonts w:ascii="Palatino Linotype" w:hAnsi="Palatino Linotype" w:cs="Arial"/>
          <w:sz w:val="22"/>
          <w:szCs w:val="22"/>
        </w:rPr>
        <w:t xml:space="preserve">na straně Objednatele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54A6F101" w:rsidR="00611918" w:rsidRDefault="00611918" w:rsidP="005F4C26">
      <w:pPr>
        <w:pStyle w:val="Nadpis2"/>
        <w:spacing w:after="0" w:line="240" w:lineRule="auto"/>
        <w:ind w:left="709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2501A078" w14:textId="333BE8B0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2C5C6552" w:rsidR="00943336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7E25F0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7E25F0">
        <w:rPr>
          <w:rFonts w:ascii="Palatino Linotype" w:hAnsi="Palatino Linotype" w:cs="Arial"/>
          <w:sz w:val="22"/>
          <w:szCs w:val="22"/>
        </w:rPr>
        <w:t>Prováděcí smlouvy</w:t>
      </w:r>
      <w:r w:rsidRPr="007E25F0">
        <w:rPr>
          <w:rFonts w:ascii="Palatino Linotype" w:hAnsi="Palatino Linotype" w:cs="Arial"/>
          <w:sz w:val="22"/>
          <w:szCs w:val="22"/>
        </w:rPr>
        <w:t xml:space="preserve"> ve výši </w:t>
      </w:r>
      <w:r w:rsidR="00D52CAA" w:rsidRPr="007E25F0">
        <w:rPr>
          <w:rFonts w:ascii="Palatino Linotype" w:hAnsi="Palatino Linotype" w:cs="Arial"/>
          <w:sz w:val="22"/>
          <w:szCs w:val="22"/>
        </w:rPr>
        <w:t>858</w:t>
      </w:r>
      <w:r w:rsidR="00BD38F2" w:rsidRPr="007E25F0">
        <w:rPr>
          <w:rFonts w:ascii="Palatino Linotype" w:hAnsi="Palatino Linotype" w:cs="Arial"/>
          <w:sz w:val="22"/>
          <w:szCs w:val="22"/>
        </w:rPr>
        <w:t>.</w:t>
      </w:r>
      <w:r w:rsidR="00D52CAA" w:rsidRPr="007E25F0">
        <w:rPr>
          <w:rFonts w:ascii="Palatino Linotype" w:hAnsi="Palatino Linotype" w:cs="Arial"/>
          <w:sz w:val="22"/>
          <w:szCs w:val="22"/>
        </w:rPr>
        <w:t>3</w:t>
      </w:r>
      <w:r w:rsidR="00BD38F2" w:rsidRPr="007E25F0">
        <w:rPr>
          <w:rFonts w:ascii="Palatino Linotype" w:hAnsi="Palatino Linotype" w:cs="Arial"/>
          <w:sz w:val="22"/>
          <w:szCs w:val="22"/>
        </w:rPr>
        <w:t>00</w:t>
      </w:r>
      <w:r w:rsidRPr="007E25F0">
        <w:rPr>
          <w:rFonts w:ascii="Palatino Linotype" w:hAnsi="Palatino Linotype" w:cs="Arial"/>
          <w:sz w:val="22"/>
          <w:szCs w:val="22"/>
        </w:rPr>
        <w:t>,-</w:t>
      </w:r>
      <w:r w:rsidR="00C056E8" w:rsidRPr="007E25F0">
        <w:rPr>
          <w:rFonts w:ascii="Palatino Linotype" w:hAnsi="Palatino Linotype" w:cs="Arial"/>
          <w:sz w:val="22"/>
          <w:szCs w:val="22"/>
        </w:rPr>
        <w:t xml:space="preserve"> </w:t>
      </w:r>
      <w:r w:rsidRPr="007E25F0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D52CAA" w:rsidRPr="007E25F0">
        <w:rPr>
          <w:rFonts w:ascii="Palatino Linotype" w:hAnsi="Palatino Linotype" w:cs="Arial"/>
          <w:sz w:val="22"/>
          <w:szCs w:val="22"/>
        </w:rPr>
        <w:t>osmsetpadesátosmtisíctřista</w:t>
      </w:r>
      <w:proofErr w:type="spellEnd"/>
      <w:r w:rsidR="00597DE9" w:rsidRPr="007E25F0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7E25F0">
        <w:rPr>
          <w:rFonts w:ascii="Palatino Linotype" w:hAnsi="Palatino Linotype" w:cs="Arial"/>
          <w:sz w:val="22"/>
          <w:szCs w:val="22"/>
        </w:rPr>
        <w:t xml:space="preserve">) </w:t>
      </w:r>
      <w:r w:rsidRPr="007E25F0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D52CAA" w:rsidRPr="007E25F0">
        <w:rPr>
          <w:rFonts w:ascii="Palatino Linotype" w:hAnsi="Palatino Linotype" w:cs="Arial"/>
          <w:sz w:val="22"/>
          <w:szCs w:val="22"/>
        </w:rPr>
        <w:t>1.038.543</w:t>
      </w:r>
      <w:r w:rsidR="009E7028" w:rsidRPr="007E25F0">
        <w:rPr>
          <w:rFonts w:ascii="Palatino Linotype" w:hAnsi="Palatino Linotype" w:cs="Arial"/>
          <w:sz w:val="22"/>
          <w:szCs w:val="22"/>
        </w:rPr>
        <w:t>,-</w:t>
      </w:r>
      <w:r w:rsidRPr="007E25F0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D52CAA" w:rsidRPr="007E25F0">
        <w:rPr>
          <w:rFonts w:ascii="Palatino Linotype" w:hAnsi="Palatino Linotype" w:cs="Arial"/>
          <w:sz w:val="22"/>
          <w:szCs w:val="22"/>
        </w:rPr>
        <w:t>jedenmiliontřicetosmtisícpětsetčtyřicettři</w:t>
      </w:r>
      <w:proofErr w:type="spellEnd"/>
      <w:r w:rsidR="00D52CAA" w:rsidRPr="007E25F0">
        <w:rPr>
          <w:rFonts w:ascii="Palatino Linotype" w:hAnsi="Palatino Linotype" w:cs="Arial"/>
          <w:sz w:val="22"/>
          <w:szCs w:val="22"/>
        </w:rPr>
        <w:t xml:space="preserve"> </w:t>
      </w:r>
      <w:r w:rsidR="00597DE9" w:rsidRPr="007E25F0">
        <w:rPr>
          <w:rFonts w:ascii="Palatino Linotype" w:hAnsi="Palatino Linotype" w:cs="Arial"/>
          <w:sz w:val="22"/>
          <w:szCs w:val="22"/>
        </w:rPr>
        <w:t>korun</w:t>
      </w:r>
      <w:r w:rsidR="00597DE9" w:rsidRPr="007E25F0">
        <w:rPr>
          <w:rFonts w:ascii="Palatino Linotype" w:hAnsi="Palatino Linotype" w:cs="Arial"/>
          <w:spacing w:val="-15"/>
          <w:sz w:val="22"/>
          <w:szCs w:val="22"/>
        </w:rPr>
        <w:t xml:space="preserve"> českých</w:t>
      </w:r>
      <w:r w:rsidRPr="007E25F0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7E25F0">
        <w:rPr>
          <w:rFonts w:ascii="Palatino Linotype" w:hAnsi="Palatino Linotype" w:cs="Arial"/>
          <w:spacing w:val="-1"/>
          <w:sz w:val="22"/>
          <w:szCs w:val="22"/>
        </w:rPr>
        <w:t>.</w:t>
      </w:r>
      <w:r w:rsidRPr="007E25F0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7E25F0">
        <w:rPr>
          <w:rFonts w:ascii="Palatino Linotype" w:hAnsi="Palatino Linotype" w:cs="Arial"/>
          <w:sz w:val="22"/>
          <w:szCs w:val="22"/>
        </w:rPr>
        <w:t>Rozpad ceny plnění je uveden</w:t>
      </w:r>
      <w:r w:rsidR="008775EB">
        <w:rPr>
          <w:rFonts w:ascii="Palatino Linotype" w:hAnsi="Palatino Linotype" w:cs="Arial"/>
          <w:sz w:val="22"/>
          <w:szCs w:val="22"/>
        </w:rPr>
        <w:t xml:space="preserve">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77777777" w:rsidR="00A809DB" w:rsidRDefault="00A809DB" w:rsidP="005F4C26">
      <w:pPr>
        <w:pStyle w:val="Nadpis2"/>
        <w:spacing w:after="0" w:line="240" w:lineRule="auto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77777777" w:rsidR="00116327" w:rsidRP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77777777" w:rsidR="00E862B2" w:rsidRPr="00943336" w:rsidRDefault="00E862B2" w:rsidP="005F4C26">
      <w:pPr>
        <w:pStyle w:val="Nadpis2"/>
        <w:spacing w:after="0" w:line="240" w:lineRule="auto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7BFBBE9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77777777" w:rsidR="00611918" w:rsidRPr="00DA172E" w:rsidRDefault="00611918" w:rsidP="005F4C26">
      <w:pPr>
        <w:pStyle w:val="Nadpis2"/>
        <w:spacing w:after="0" w:line="240" w:lineRule="auto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1B182483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0D3239B2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77777777" w:rsidR="005F74D4" w:rsidRPr="00DA172E" w:rsidRDefault="005F74D4" w:rsidP="005F4C26">
      <w:pPr>
        <w:pStyle w:val="Nadpis2"/>
        <w:spacing w:after="0" w:line="240" w:lineRule="auto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78FBBDD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5" w:name="annex1"/>
      <w:bookmarkStart w:id="6" w:name="_Ref78709036"/>
      <w:bookmarkEnd w:id="5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6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2D28CA16" w14:textId="77777777" w:rsidR="005F4C26" w:rsidRDefault="005F4C26" w:rsidP="005F4C26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Tato smlouva nabývá platnosti dnem jejího podpisu oběma smluvními stranami. Účinnosti však tato smlouva, v souladu s ustanovením § 6 zákona o registru smluv, nabývá dnem uveřejnění v registru smluv ve smyslu ustanovením § 4 zákona o registru smluv.</w:t>
      </w:r>
    </w:p>
    <w:p w14:paraId="5861B49A" w14:textId="6CF70FCD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202745B8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25142450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0C1CFC8" w14:textId="77777777" w:rsidR="00307E9A" w:rsidRPr="00881871" w:rsidRDefault="00307E9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41C87E3C" w14:textId="77777777" w:rsidR="00DF6379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3E91E5A8" w14:textId="57974551" w:rsidR="00830E12" w:rsidRPr="00881871" w:rsidRDefault="00830E12" w:rsidP="00D52CAA">
            <w:pPr>
              <w:overflowPunct/>
              <w:autoSpaceDE/>
              <w:autoSpaceDN/>
              <w:adjustRightInd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372D909F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A120012" w14:textId="77777777" w:rsidR="00307E9A" w:rsidRPr="00881871" w:rsidRDefault="00307E9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BE49697" w14:textId="77777777" w:rsidR="00881871" w:rsidRPr="00881871" w:rsidRDefault="00881871" w:rsidP="00A7053F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3339AF72" w14:textId="1BFDAF86" w:rsidR="003905B4" w:rsidRDefault="003905B4" w:rsidP="00A7053F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3905B4" w:rsidSect="00A7053F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418" w:right="1418" w:bottom="1418" w:left="1418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73D47" w14:textId="77777777" w:rsidR="00851816" w:rsidRDefault="00851816" w:rsidP="00312D44">
      <w:pPr>
        <w:spacing w:line="240" w:lineRule="auto"/>
      </w:pPr>
      <w:r>
        <w:separator/>
      </w:r>
    </w:p>
  </w:endnote>
  <w:endnote w:type="continuationSeparator" w:id="0">
    <w:p w14:paraId="3EB7A4D4" w14:textId="77777777" w:rsidR="00851816" w:rsidRDefault="00851816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361F" w14:textId="34C6D762" w:rsidR="00851816" w:rsidRPr="00107053" w:rsidRDefault="00851816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7053F">
      <w:rPr>
        <w:rStyle w:val="slostrnky"/>
        <w:rFonts w:ascii="Arial" w:hAnsi="Arial" w:cs="Arial"/>
        <w:noProof/>
        <w:snapToGrid w:val="0"/>
      </w:rPr>
      <w:t>2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7053F">
      <w:rPr>
        <w:rStyle w:val="slostrnky"/>
        <w:rFonts w:ascii="Arial" w:hAnsi="Arial" w:cs="Arial"/>
        <w:noProof/>
        <w:snapToGrid w:val="0"/>
      </w:rPr>
      <w:t>7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851816" w:rsidRDefault="008518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A5301" w14:textId="03B806D7" w:rsidR="00851816" w:rsidRPr="00107053" w:rsidRDefault="00851816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7053F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7053F">
      <w:rPr>
        <w:rStyle w:val="slostrnky"/>
        <w:rFonts w:ascii="Arial" w:hAnsi="Arial" w:cs="Arial"/>
        <w:noProof/>
        <w:snapToGrid w:val="0"/>
      </w:rPr>
      <w:t>7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6FA10" w14:textId="77777777" w:rsidR="00851816" w:rsidRDefault="00851816" w:rsidP="00312D44">
      <w:pPr>
        <w:spacing w:line="240" w:lineRule="auto"/>
      </w:pPr>
      <w:r>
        <w:separator/>
      </w:r>
    </w:p>
  </w:footnote>
  <w:footnote w:type="continuationSeparator" w:id="0">
    <w:p w14:paraId="658A246F" w14:textId="77777777" w:rsidR="00851816" w:rsidRDefault="00851816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13A65" w14:textId="640ED67E" w:rsidR="00851816" w:rsidRPr="00611E2F" w:rsidRDefault="00851816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ANECT/MPSV/1718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interní ID: 2775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MPSV1.17.0361</w:t>
    </w:r>
  </w:p>
  <w:p w14:paraId="652A05FD" w14:textId="77777777" w:rsidR="00851816" w:rsidRDefault="008518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7D94" w14:textId="77777777" w:rsidR="00851816" w:rsidRDefault="00851816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851816" w:rsidRDefault="008518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0"/>
  </w:num>
  <w:num w:numId="5">
    <w:abstractNumId w:val="7"/>
  </w:num>
  <w:num w:numId="6">
    <w:abstractNumId w:val="19"/>
  </w:num>
  <w:num w:numId="7">
    <w:abstractNumId w:val="10"/>
  </w:num>
  <w:num w:numId="8">
    <w:abstractNumId w:val="3"/>
  </w:num>
  <w:num w:numId="9">
    <w:abstractNumId w:val="15"/>
  </w:num>
  <w:num w:numId="10">
    <w:abstractNumId w:val="18"/>
  </w:num>
  <w:num w:numId="11">
    <w:abstractNumId w:val="17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21"/>
  </w:num>
  <w:num w:numId="18">
    <w:abstractNumId w:val="6"/>
  </w:num>
  <w:num w:numId="19">
    <w:abstractNumId w:val="4"/>
  </w:num>
  <w:num w:numId="20">
    <w:abstractNumId w:val="0"/>
  </w:num>
  <w:num w:numId="21">
    <w:abstractNumId w:val="12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18"/>
    <w:rsid w:val="000150C6"/>
    <w:rsid w:val="0005264C"/>
    <w:rsid w:val="0006058B"/>
    <w:rsid w:val="00066820"/>
    <w:rsid w:val="000726A0"/>
    <w:rsid w:val="00087231"/>
    <w:rsid w:val="00092C2A"/>
    <w:rsid w:val="00094AD9"/>
    <w:rsid w:val="000B33E2"/>
    <w:rsid w:val="000B4B06"/>
    <w:rsid w:val="000D492C"/>
    <w:rsid w:val="000F7AB7"/>
    <w:rsid w:val="00107C8B"/>
    <w:rsid w:val="00116327"/>
    <w:rsid w:val="00127F22"/>
    <w:rsid w:val="00141CCB"/>
    <w:rsid w:val="00150198"/>
    <w:rsid w:val="00172227"/>
    <w:rsid w:val="0017343E"/>
    <w:rsid w:val="001A23A5"/>
    <w:rsid w:val="001A4421"/>
    <w:rsid w:val="001A52F1"/>
    <w:rsid w:val="001B4871"/>
    <w:rsid w:val="001C0BB8"/>
    <w:rsid w:val="001C3B5C"/>
    <w:rsid w:val="001E26BA"/>
    <w:rsid w:val="002021D7"/>
    <w:rsid w:val="00222D10"/>
    <w:rsid w:val="00245EEA"/>
    <w:rsid w:val="00283567"/>
    <w:rsid w:val="002840F1"/>
    <w:rsid w:val="00286F1F"/>
    <w:rsid w:val="002A727F"/>
    <w:rsid w:val="002E5D2A"/>
    <w:rsid w:val="00307E9A"/>
    <w:rsid w:val="00312D44"/>
    <w:rsid w:val="0031510F"/>
    <w:rsid w:val="0031757B"/>
    <w:rsid w:val="003245F4"/>
    <w:rsid w:val="003323A8"/>
    <w:rsid w:val="003438D3"/>
    <w:rsid w:val="00347813"/>
    <w:rsid w:val="0035581B"/>
    <w:rsid w:val="00357F62"/>
    <w:rsid w:val="003723DD"/>
    <w:rsid w:val="003867D3"/>
    <w:rsid w:val="00386926"/>
    <w:rsid w:val="003905B4"/>
    <w:rsid w:val="003B4A88"/>
    <w:rsid w:val="003E5408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D289B"/>
    <w:rsid w:val="00504169"/>
    <w:rsid w:val="005121F9"/>
    <w:rsid w:val="00513D9F"/>
    <w:rsid w:val="0054047E"/>
    <w:rsid w:val="00540693"/>
    <w:rsid w:val="00541E0B"/>
    <w:rsid w:val="00546E5C"/>
    <w:rsid w:val="005538DC"/>
    <w:rsid w:val="005562F1"/>
    <w:rsid w:val="005608A1"/>
    <w:rsid w:val="00564456"/>
    <w:rsid w:val="00565587"/>
    <w:rsid w:val="00597DE9"/>
    <w:rsid w:val="005A24EE"/>
    <w:rsid w:val="005A31BB"/>
    <w:rsid w:val="005B1421"/>
    <w:rsid w:val="005B7656"/>
    <w:rsid w:val="005C4168"/>
    <w:rsid w:val="005E6816"/>
    <w:rsid w:val="005F4C26"/>
    <w:rsid w:val="005F74D4"/>
    <w:rsid w:val="00611918"/>
    <w:rsid w:val="006424E1"/>
    <w:rsid w:val="00651CE8"/>
    <w:rsid w:val="00656122"/>
    <w:rsid w:val="00671C04"/>
    <w:rsid w:val="00677C70"/>
    <w:rsid w:val="00694143"/>
    <w:rsid w:val="00695413"/>
    <w:rsid w:val="006C0963"/>
    <w:rsid w:val="006C4393"/>
    <w:rsid w:val="006C75D3"/>
    <w:rsid w:val="006E57DC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25F0"/>
    <w:rsid w:val="007E4EE5"/>
    <w:rsid w:val="007F04D5"/>
    <w:rsid w:val="007F155A"/>
    <w:rsid w:val="00804E22"/>
    <w:rsid w:val="00830E12"/>
    <w:rsid w:val="0083224B"/>
    <w:rsid w:val="00836417"/>
    <w:rsid w:val="00842842"/>
    <w:rsid w:val="00851816"/>
    <w:rsid w:val="00860955"/>
    <w:rsid w:val="008728FA"/>
    <w:rsid w:val="008775EB"/>
    <w:rsid w:val="00881871"/>
    <w:rsid w:val="00882E2E"/>
    <w:rsid w:val="008854DB"/>
    <w:rsid w:val="00893D69"/>
    <w:rsid w:val="008A4DB3"/>
    <w:rsid w:val="008A66B2"/>
    <w:rsid w:val="008D4C66"/>
    <w:rsid w:val="008D52B8"/>
    <w:rsid w:val="008E174C"/>
    <w:rsid w:val="008E328E"/>
    <w:rsid w:val="008E5B83"/>
    <w:rsid w:val="008E5FCB"/>
    <w:rsid w:val="009162A8"/>
    <w:rsid w:val="009261B1"/>
    <w:rsid w:val="00943336"/>
    <w:rsid w:val="009756C6"/>
    <w:rsid w:val="00986B58"/>
    <w:rsid w:val="009A6185"/>
    <w:rsid w:val="009C09C6"/>
    <w:rsid w:val="009E5990"/>
    <w:rsid w:val="009E7028"/>
    <w:rsid w:val="009F2AC4"/>
    <w:rsid w:val="009F4A66"/>
    <w:rsid w:val="00A04809"/>
    <w:rsid w:val="00A06E5D"/>
    <w:rsid w:val="00A167FC"/>
    <w:rsid w:val="00A3264A"/>
    <w:rsid w:val="00A529FE"/>
    <w:rsid w:val="00A7053F"/>
    <w:rsid w:val="00A70AEC"/>
    <w:rsid w:val="00A809DB"/>
    <w:rsid w:val="00A90607"/>
    <w:rsid w:val="00A95955"/>
    <w:rsid w:val="00AA5447"/>
    <w:rsid w:val="00AF215E"/>
    <w:rsid w:val="00AF3434"/>
    <w:rsid w:val="00B17ABB"/>
    <w:rsid w:val="00B355D3"/>
    <w:rsid w:val="00B36D9F"/>
    <w:rsid w:val="00B523FD"/>
    <w:rsid w:val="00B84CA1"/>
    <w:rsid w:val="00BC1A2C"/>
    <w:rsid w:val="00BD38F2"/>
    <w:rsid w:val="00BE211F"/>
    <w:rsid w:val="00BF2556"/>
    <w:rsid w:val="00C056E8"/>
    <w:rsid w:val="00C064E6"/>
    <w:rsid w:val="00C10D2C"/>
    <w:rsid w:val="00C36C6D"/>
    <w:rsid w:val="00C5609E"/>
    <w:rsid w:val="00C71B61"/>
    <w:rsid w:val="00C90020"/>
    <w:rsid w:val="00C92253"/>
    <w:rsid w:val="00C923CC"/>
    <w:rsid w:val="00C969F0"/>
    <w:rsid w:val="00CA516F"/>
    <w:rsid w:val="00CB6304"/>
    <w:rsid w:val="00CD0523"/>
    <w:rsid w:val="00CD1D07"/>
    <w:rsid w:val="00D1526C"/>
    <w:rsid w:val="00D16E17"/>
    <w:rsid w:val="00D52CAA"/>
    <w:rsid w:val="00D532D2"/>
    <w:rsid w:val="00DA172E"/>
    <w:rsid w:val="00DA6B16"/>
    <w:rsid w:val="00DB0A83"/>
    <w:rsid w:val="00DB3C96"/>
    <w:rsid w:val="00DC24BD"/>
    <w:rsid w:val="00DF6379"/>
    <w:rsid w:val="00E04D6A"/>
    <w:rsid w:val="00E535BC"/>
    <w:rsid w:val="00E862B2"/>
    <w:rsid w:val="00E90515"/>
    <w:rsid w:val="00EA08C4"/>
    <w:rsid w:val="00EA5768"/>
    <w:rsid w:val="00EC7F2F"/>
    <w:rsid w:val="00ED41B4"/>
    <w:rsid w:val="00ED795E"/>
    <w:rsid w:val="00EF316A"/>
    <w:rsid w:val="00F23F0D"/>
    <w:rsid w:val="00F43E67"/>
    <w:rsid w:val="00F5279A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B76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customStyle="1" w:styleId="GridTable4Accent1">
    <w:name w:val="Grid Table 4 Accent 1"/>
    <w:basedOn w:val="Normlntabulka"/>
    <w:uiPriority w:val="49"/>
    <w:rsid w:val="00D52CAA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customStyle="1" w:styleId="GridTable4Accent1">
    <w:name w:val="Grid Table 4 Accent 1"/>
    <w:basedOn w:val="Normlntabulka"/>
    <w:uiPriority w:val="49"/>
    <w:rsid w:val="00D52CAA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F6F22-C5CE-4B73-8DE7-AF04832E2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8638F-A5A2-4324-856F-8F299D8ECC31}"/>
</file>

<file path=customXml/itemProps3.xml><?xml version="1.0" encoding="utf-8"?>
<ds:datastoreItem xmlns:ds="http://schemas.openxmlformats.org/officeDocument/2006/customXml" ds:itemID="{449BD5F8-9E63-4E86-9D47-D2BCA624B56C}"/>
</file>

<file path=customXml/itemProps4.xml><?xml version="1.0" encoding="utf-8"?>
<ds:datastoreItem xmlns:ds="http://schemas.openxmlformats.org/officeDocument/2006/customXml" ds:itemID="{F0EA752B-0F28-4432-A767-00F3223C4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1627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14</cp:revision>
  <cp:lastPrinted>2017-02-22T11:38:00Z</cp:lastPrinted>
  <dcterms:created xsi:type="dcterms:W3CDTF">2017-06-20T12:54:00Z</dcterms:created>
  <dcterms:modified xsi:type="dcterms:W3CDTF">2017-10-25T08:58:00Z</dcterms:modified>
</cp:coreProperties>
</file>