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A8" w:rsidRPr="005860A8" w:rsidRDefault="005860A8" w:rsidP="005860A8">
      <w:pPr>
        <w:pStyle w:val="nadpisbarevn"/>
      </w:pPr>
      <w:r w:rsidRPr="005860A8">
        <w:t>SERVISNÍ SMLOUVA</w:t>
      </w:r>
      <w:r w:rsidR="00CF387B">
        <w:t xml:space="preserve"> </w:t>
      </w:r>
    </w:p>
    <w:p w:rsidR="005860A8" w:rsidRPr="005860A8" w:rsidRDefault="005860A8" w:rsidP="005860A8">
      <w:pPr>
        <w:tabs>
          <w:tab w:val="left" w:pos="2552"/>
        </w:tabs>
      </w:pPr>
      <w:r w:rsidRPr="005860A8">
        <w:t>Číslo Zhotovitele:</w:t>
      </w:r>
      <w:r w:rsidRPr="005860A8">
        <w:tab/>
      </w:r>
      <w:r w:rsidR="00BE02EF" w:rsidRPr="00BE02EF">
        <w:t>S/2016/0009</w:t>
      </w:r>
    </w:p>
    <w:p w:rsidR="005860A8" w:rsidRPr="005860A8" w:rsidRDefault="005860A8" w:rsidP="005860A8">
      <w:pPr>
        <w:tabs>
          <w:tab w:val="left" w:pos="2552"/>
        </w:tabs>
      </w:pPr>
      <w:r w:rsidRPr="005860A8">
        <w:t>Číslo Objednatele:</w:t>
      </w:r>
      <w:r w:rsidRPr="005860A8">
        <w:tab/>
      </w:r>
    </w:p>
    <w:p w:rsidR="005860A8" w:rsidRPr="005860A8" w:rsidRDefault="005860A8" w:rsidP="005860A8">
      <w:pPr>
        <w:pStyle w:val="NormlnTunPed18b"/>
        <w:tabs>
          <w:tab w:val="left" w:pos="2520"/>
          <w:tab w:val="left" w:pos="2552"/>
        </w:tabs>
        <w:rPr>
          <w:rFonts w:cs="Arial"/>
        </w:rPr>
      </w:pPr>
    </w:p>
    <w:p w:rsidR="005860A8" w:rsidRPr="005860A8" w:rsidRDefault="005860A8" w:rsidP="005860A8">
      <w:pPr>
        <w:pStyle w:val="NormlnTunPed18b"/>
        <w:tabs>
          <w:tab w:val="left" w:pos="2520"/>
          <w:tab w:val="left" w:pos="2552"/>
        </w:tabs>
        <w:jc w:val="left"/>
        <w:rPr>
          <w:rFonts w:cs="Arial"/>
        </w:rPr>
      </w:pPr>
      <w:r w:rsidRPr="005860A8">
        <w:rPr>
          <w:rFonts w:cs="Arial"/>
        </w:rPr>
        <w:t>OBJEDNATEL:</w:t>
      </w:r>
      <w:r w:rsidRPr="005860A8">
        <w:rPr>
          <w:rFonts w:cs="Arial"/>
        </w:rPr>
        <w:tab/>
      </w:r>
      <w:r w:rsidRPr="005860A8">
        <w:rPr>
          <w:rStyle w:val="normlnzvraznn"/>
          <w:rFonts w:ascii="Arial" w:hAnsi="Arial" w:cs="Arial"/>
          <w:color w:val="auto"/>
        </w:rPr>
        <w:fldChar w:fldCharType="begin">
          <w:ffData>
            <w:name w:val="S_nazevspol"/>
            <w:enabled/>
            <w:calcOnExit w:val="0"/>
            <w:textInput>
              <w:default w:val="Společnost"/>
            </w:textInput>
          </w:ffData>
        </w:fldChar>
      </w:r>
      <w:r w:rsidRPr="005860A8">
        <w:rPr>
          <w:rStyle w:val="normlnzvraznn"/>
          <w:rFonts w:ascii="Arial" w:hAnsi="Arial" w:cs="Arial"/>
          <w:color w:val="auto"/>
        </w:rPr>
        <w:instrText xml:space="preserve"> FORMTEXT </w:instrText>
      </w:r>
      <w:r w:rsidRPr="005860A8">
        <w:rPr>
          <w:rStyle w:val="normlnzvraznn"/>
          <w:rFonts w:ascii="Arial" w:hAnsi="Arial" w:cs="Arial"/>
          <w:color w:val="auto"/>
        </w:rPr>
      </w:r>
      <w:r w:rsidRPr="005860A8">
        <w:rPr>
          <w:rStyle w:val="normlnzvraznn"/>
          <w:rFonts w:ascii="Arial" w:hAnsi="Arial" w:cs="Arial"/>
          <w:color w:val="auto"/>
        </w:rPr>
        <w:fldChar w:fldCharType="separate"/>
      </w:r>
      <w:r w:rsidR="0005503E">
        <w:rPr>
          <w:rStyle w:val="normlnzvraznn"/>
          <w:rFonts w:ascii="Arial" w:hAnsi="Arial" w:cs="Arial"/>
          <w:color w:val="auto"/>
        </w:rPr>
        <w:t>Zdravotnická záchranná služba Zlínského kraje</w:t>
      </w:r>
      <w:r w:rsidRPr="005860A8">
        <w:rPr>
          <w:rStyle w:val="normlnzvraznn"/>
          <w:rFonts w:ascii="Arial" w:hAnsi="Arial" w:cs="Arial"/>
          <w:color w:val="auto"/>
        </w:rPr>
        <w:fldChar w:fldCharType="end"/>
      </w:r>
      <w:r w:rsidR="00960E31">
        <w:rPr>
          <w:rStyle w:val="normlnzvraznn"/>
          <w:rFonts w:ascii="Arial" w:hAnsi="Arial" w:cs="Arial"/>
          <w:color w:val="auto"/>
        </w:rPr>
        <w:t>, příspěvková organizace</w:t>
      </w:r>
      <w:r w:rsidRPr="005860A8">
        <w:rPr>
          <w:rFonts w:cs="Arial"/>
          <w:sz w:val="22"/>
          <w:szCs w:val="22"/>
        </w:rPr>
        <w:t xml:space="preserve"> </w:t>
      </w:r>
    </w:p>
    <w:p w:rsidR="005860A8" w:rsidRPr="005860A8" w:rsidRDefault="005860A8" w:rsidP="005860A8">
      <w:pPr>
        <w:tabs>
          <w:tab w:val="left" w:pos="2552"/>
        </w:tabs>
      </w:pPr>
      <w:r w:rsidRPr="005860A8">
        <w:t>Sídlo:</w:t>
      </w:r>
      <w:r w:rsidRPr="005860A8">
        <w:tab/>
      </w:r>
      <w:bookmarkStart w:id="0" w:name="S_ar_ulice"/>
      <w:r w:rsidRPr="005860A8">
        <w:fldChar w:fldCharType="begin">
          <w:ffData>
            <w:name w:val="S_ar_ulice"/>
            <w:enabled/>
            <w:calcOnExit w:val="0"/>
            <w:textInput>
              <w:default w:val="Ulice č.p."/>
            </w:textInput>
          </w:ffData>
        </w:fldChar>
      </w:r>
      <w:r w:rsidRPr="005860A8">
        <w:instrText xml:space="preserve"> FORMTEXT </w:instrText>
      </w:r>
      <w:r w:rsidRPr="005860A8">
        <w:fldChar w:fldCharType="separate"/>
      </w:r>
      <w:r w:rsidR="0005503E">
        <w:t>Peroutkovo nábřeží 434</w:t>
      </w:r>
      <w:r w:rsidRPr="005860A8">
        <w:fldChar w:fldCharType="end"/>
      </w:r>
      <w:bookmarkEnd w:id="0"/>
      <w:r w:rsidRPr="005860A8">
        <w:t xml:space="preserve"> , </w:t>
      </w:r>
      <w:bookmarkStart w:id="1" w:name="S_ar_psc"/>
      <w:r w:rsidRPr="005860A8">
        <w:fldChar w:fldCharType="begin">
          <w:ffData>
            <w:name w:val="S_ar_psc"/>
            <w:enabled/>
            <w:calcOnExit w:val="0"/>
            <w:textInput>
              <w:default w:val="PSČ"/>
            </w:textInput>
          </w:ffData>
        </w:fldChar>
      </w:r>
      <w:r w:rsidRPr="005860A8">
        <w:instrText xml:space="preserve"> FORMTEXT </w:instrText>
      </w:r>
      <w:r w:rsidRPr="005860A8">
        <w:fldChar w:fldCharType="separate"/>
      </w:r>
      <w:r w:rsidR="0005503E">
        <w:t>760 01</w:t>
      </w:r>
      <w:r w:rsidRPr="005860A8">
        <w:fldChar w:fldCharType="end"/>
      </w:r>
      <w:bookmarkEnd w:id="1"/>
      <w:r w:rsidRPr="005860A8">
        <w:t xml:space="preserve">  </w:t>
      </w:r>
      <w:bookmarkStart w:id="2" w:name="S_ar_mesto"/>
      <w:r w:rsidRPr="005860A8">
        <w:fldChar w:fldCharType="begin">
          <w:ffData>
            <w:name w:val="S_ar_mesto"/>
            <w:enabled/>
            <w:calcOnExit w:val="0"/>
            <w:textInput>
              <w:default w:val="Město"/>
            </w:textInput>
          </w:ffData>
        </w:fldChar>
      </w:r>
      <w:r w:rsidRPr="005860A8">
        <w:instrText xml:space="preserve"> FORMTEXT </w:instrText>
      </w:r>
      <w:r w:rsidRPr="005860A8">
        <w:fldChar w:fldCharType="separate"/>
      </w:r>
      <w:r w:rsidR="0005503E">
        <w:t>Zlín</w:t>
      </w:r>
      <w:r w:rsidRPr="005860A8">
        <w:fldChar w:fldCharType="end"/>
      </w:r>
      <w:bookmarkEnd w:id="2"/>
    </w:p>
    <w:p w:rsidR="005860A8" w:rsidRPr="005860A8" w:rsidRDefault="005860A8" w:rsidP="005860A8">
      <w:pPr>
        <w:tabs>
          <w:tab w:val="left" w:pos="2552"/>
        </w:tabs>
      </w:pPr>
      <w:r w:rsidRPr="005860A8">
        <w:tab/>
        <w:t xml:space="preserve">Zapsaná v OR </w:t>
      </w:r>
      <w:r w:rsidR="00960E31">
        <w:t xml:space="preserve">vedeného u Krajského soudu v Brně, oddíl </w:t>
      </w:r>
      <w:proofErr w:type="spellStart"/>
      <w:r w:rsidR="00960E31">
        <w:t>Pr</w:t>
      </w:r>
      <w:proofErr w:type="spellEnd"/>
      <w:r w:rsidR="00960E31">
        <w:t>, vložka 1278</w:t>
      </w:r>
    </w:p>
    <w:p w:rsidR="005860A8" w:rsidRPr="005860A8" w:rsidRDefault="005860A8" w:rsidP="005860A8">
      <w:pPr>
        <w:tabs>
          <w:tab w:val="left" w:pos="2552"/>
        </w:tabs>
      </w:pPr>
      <w:r w:rsidRPr="005860A8">
        <w:t>Provozovna:</w:t>
      </w:r>
      <w:r w:rsidRPr="005860A8">
        <w:tab/>
      </w:r>
      <w:bookmarkStart w:id="3" w:name="S_ap_ulice"/>
      <w:r w:rsidRPr="005860A8">
        <w:fldChar w:fldCharType="begin">
          <w:ffData>
            <w:name w:val="S_ap_ulice"/>
            <w:enabled/>
            <w:calcOnExit w:val="0"/>
            <w:textInput>
              <w:default w:val="Ulice č.p."/>
            </w:textInput>
          </w:ffData>
        </w:fldChar>
      </w:r>
      <w:r w:rsidRPr="005860A8">
        <w:instrText xml:space="preserve"> FORMTEXT </w:instrText>
      </w:r>
      <w:r w:rsidRPr="005860A8">
        <w:fldChar w:fldCharType="separate"/>
      </w:r>
      <w:r w:rsidR="0005503E">
        <w:t>Peroutkovo nábřeží 434</w:t>
      </w:r>
      <w:r w:rsidRPr="005860A8">
        <w:fldChar w:fldCharType="end"/>
      </w:r>
      <w:bookmarkEnd w:id="3"/>
      <w:r w:rsidRPr="005860A8">
        <w:t xml:space="preserve"> , </w:t>
      </w:r>
      <w:bookmarkStart w:id="4" w:name="S_ap_psc"/>
      <w:r w:rsidRPr="005860A8">
        <w:fldChar w:fldCharType="begin">
          <w:ffData>
            <w:name w:val="S_ap_psc"/>
            <w:enabled/>
            <w:calcOnExit w:val="0"/>
            <w:textInput>
              <w:default w:val="PSČ"/>
            </w:textInput>
          </w:ffData>
        </w:fldChar>
      </w:r>
      <w:r w:rsidRPr="005860A8">
        <w:instrText xml:space="preserve"> FORMTEXT </w:instrText>
      </w:r>
      <w:r w:rsidRPr="005860A8">
        <w:fldChar w:fldCharType="separate"/>
      </w:r>
      <w:r w:rsidR="0005503E">
        <w:t>760 01</w:t>
      </w:r>
      <w:r w:rsidRPr="005860A8">
        <w:fldChar w:fldCharType="end"/>
      </w:r>
      <w:bookmarkEnd w:id="4"/>
      <w:r w:rsidRPr="005860A8">
        <w:t xml:space="preserve">  </w:t>
      </w:r>
      <w:bookmarkStart w:id="5" w:name="S_ap_mesto"/>
      <w:r w:rsidRPr="005860A8">
        <w:fldChar w:fldCharType="begin">
          <w:ffData>
            <w:name w:val="S_ap_mesto"/>
            <w:enabled/>
            <w:calcOnExit w:val="0"/>
            <w:textInput>
              <w:default w:val="Město"/>
            </w:textInput>
          </w:ffData>
        </w:fldChar>
      </w:r>
      <w:r w:rsidRPr="005860A8">
        <w:instrText xml:space="preserve"> FORMTEXT </w:instrText>
      </w:r>
      <w:r w:rsidRPr="005860A8">
        <w:fldChar w:fldCharType="separate"/>
      </w:r>
      <w:r w:rsidR="0005503E">
        <w:t>Zlín</w:t>
      </w:r>
      <w:r w:rsidRPr="005860A8">
        <w:fldChar w:fldCharType="end"/>
      </w:r>
      <w:bookmarkEnd w:id="5"/>
    </w:p>
    <w:p w:rsidR="005860A8" w:rsidRPr="005860A8" w:rsidRDefault="005860A8" w:rsidP="005860A8">
      <w:pPr>
        <w:tabs>
          <w:tab w:val="left" w:pos="2552"/>
        </w:tabs>
      </w:pPr>
      <w:r w:rsidRPr="005860A8">
        <w:t>Tel./Fax:</w:t>
      </w:r>
      <w:r w:rsidRPr="005860A8">
        <w:tab/>
      </w:r>
      <w:bookmarkStart w:id="6" w:name="S_htelefon"/>
      <w:r w:rsidRPr="005860A8">
        <w:fldChar w:fldCharType="begin">
          <w:ffData>
            <w:name w:val="S_htelefon"/>
            <w:enabled/>
            <w:calcOnExit w:val="0"/>
            <w:textInput>
              <w:default w:val="telefon"/>
            </w:textInput>
          </w:ffData>
        </w:fldChar>
      </w:r>
      <w:r w:rsidRPr="005860A8">
        <w:instrText xml:space="preserve"> FORMTEXT </w:instrText>
      </w:r>
      <w:r w:rsidRPr="005860A8">
        <w:fldChar w:fldCharType="separate"/>
      </w:r>
      <w:r w:rsidR="0005503E">
        <w:t>+420</w:t>
      </w:r>
      <w:r w:rsidR="00960E31">
        <w:t xml:space="preserve"> </w:t>
      </w:r>
      <w:r w:rsidR="0005503E">
        <w:t>577</w:t>
      </w:r>
      <w:r w:rsidR="00960E31">
        <w:t xml:space="preserve"> </w:t>
      </w:r>
      <w:r w:rsidR="0005503E">
        <w:t>056</w:t>
      </w:r>
      <w:r w:rsidR="00960E31">
        <w:t xml:space="preserve"> </w:t>
      </w:r>
      <w:r w:rsidR="0005503E">
        <w:t>935</w:t>
      </w:r>
      <w:r w:rsidRPr="005860A8">
        <w:fldChar w:fldCharType="end"/>
      </w:r>
      <w:bookmarkEnd w:id="6"/>
      <w:r w:rsidRPr="005860A8">
        <w:t>/</w:t>
      </w:r>
      <w:r w:rsidR="00960E31">
        <w:t xml:space="preserve">+420 </w:t>
      </w:r>
      <w:r w:rsidR="00960E31" w:rsidRPr="00960E31">
        <w:t>577 056 918</w:t>
      </w:r>
    </w:p>
    <w:p w:rsidR="005860A8" w:rsidRPr="005860A8" w:rsidRDefault="005860A8" w:rsidP="005860A8">
      <w:pPr>
        <w:tabs>
          <w:tab w:val="left" w:pos="2552"/>
        </w:tabs>
      </w:pPr>
      <w:r w:rsidRPr="005860A8">
        <w:t>IČ/DIČ:</w:t>
      </w:r>
      <w:r w:rsidRPr="005860A8">
        <w:tab/>
      </w:r>
      <w:bookmarkStart w:id="7" w:name="S_ico"/>
      <w:r w:rsidRPr="005860A8">
        <w:fldChar w:fldCharType="begin">
          <w:ffData>
            <w:name w:val="S_ico"/>
            <w:enabled/>
            <w:calcOnExit w:val="0"/>
            <w:textInput>
              <w:default w:val="IČO"/>
            </w:textInput>
          </w:ffData>
        </w:fldChar>
      </w:r>
      <w:r w:rsidRPr="005860A8">
        <w:instrText xml:space="preserve"> FORMTEXT </w:instrText>
      </w:r>
      <w:r w:rsidRPr="005860A8">
        <w:fldChar w:fldCharType="separate"/>
      </w:r>
      <w:r w:rsidR="0005503E">
        <w:t>62182137</w:t>
      </w:r>
      <w:r w:rsidRPr="005860A8">
        <w:fldChar w:fldCharType="end"/>
      </w:r>
      <w:bookmarkEnd w:id="7"/>
      <w:r w:rsidRPr="005860A8">
        <w:t xml:space="preserve"> / </w:t>
      </w:r>
      <w:bookmarkStart w:id="8" w:name="S_dic"/>
      <w:r w:rsidRPr="005860A8">
        <w:fldChar w:fldCharType="begin">
          <w:ffData>
            <w:name w:val="S_dic"/>
            <w:enabled/>
            <w:calcOnExit w:val="0"/>
            <w:textInput>
              <w:default w:val="DIČ"/>
            </w:textInput>
          </w:ffData>
        </w:fldChar>
      </w:r>
      <w:r w:rsidRPr="005860A8">
        <w:instrText xml:space="preserve"> FORMTEXT </w:instrText>
      </w:r>
      <w:r w:rsidRPr="005860A8">
        <w:fldChar w:fldCharType="separate"/>
      </w:r>
      <w:r w:rsidR="0005503E">
        <w:t>CZ62182137</w:t>
      </w:r>
      <w:r w:rsidRPr="005860A8">
        <w:fldChar w:fldCharType="end"/>
      </w:r>
      <w:bookmarkEnd w:id="8"/>
    </w:p>
    <w:p w:rsidR="005860A8" w:rsidRPr="005860A8" w:rsidRDefault="005860A8" w:rsidP="00960E31">
      <w:pPr>
        <w:tabs>
          <w:tab w:val="left" w:pos="2520"/>
        </w:tabs>
      </w:pPr>
      <w:r w:rsidRPr="005860A8">
        <w:t>Bankovní spojení:</w:t>
      </w:r>
      <w:r w:rsidRPr="005860A8">
        <w:tab/>
      </w:r>
    </w:p>
    <w:p w:rsidR="005860A8" w:rsidRPr="005860A8" w:rsidRDefault="005860A8" w:rsidP="005860A8">
      <w:pPr>
        <w:tabs>
          <w:tab w:val="left" w:pos="2552"/>
        </w:tabs>
      </w:pPr>
      <w:r w:rsidRPr="005860A8">
        <w:t>Zastoupená:</w:t>
      </w:r>
      <w:r w:rsidRPr="005860A8">
        <w:tab/>
      </w:r>
      <w:r w:rsidR="00960E31">
        <w:t>JUDr.</w:t>
      </w:r>
      <w:r w:rsidRPr="005860A8">
        <w:t xml:space="preserve"> </w:t>
      </w:r>
      <w:bookmarkStart w:id="9" w:name="K_prijmeni"/>
      <w:r w:rsidR="00960E31">
        <w:t>Josef</w:t>
      </w:r>
      <w:bookmarkStart w:id="10" w:name="K_pozice"/>
      <w:bookmarkEnd w:id="9"/>
      <w:r w:rsidR="00960E31">
        <w:t xml:space="preserve"> Valenta</w:t>
      </w:r>
      <w:bookmarkEnd w:id="10"/>
      <w:r w:rsidR="00960E31">
        <w:t>, ředitel</w:t>
      </w:r>
    </w:p>
    <w:p w:rsidR="005860A8" w:rsidRPr="005860A8" w:rsidRDefault="005860A8" w:rsidP="005860A8">
      <w:pPr>
        <w:pStyle w:val="NormlnTunPed18b"/>
        <w:tabs>
          <w:tab w:val="left" w:pos="2520"/>
          <w:tab w:val="left" w:pos="2552"/>
        </w:tabs>
        <w:rPr>
          <w:rFonts w:cs="Arial"/>
        </w:rPr>
      </w:pPr>
    </w:p>
    <w:p w:rsidR="005860A8" w:rsidRPr="005860A8" w:rsidRDefault="005860A8" w:rsidP="005860A8">
      <w:pPr>
        <w:pStyle w:val="NormlnTunPed18b"/>
        <w:tabs>
          <w:tab w:val="left" w:pos="2520"/>
          <w:tab w:val="left" w:pos="2552"/>
        </w:tabs>
        <w:jc w:val="left"/>
        <w:rPr>
          <w:rFonts w:cs="Arial"/>
        </w:rPr>
      </w:pPr>
      <w:r w:rsidRPr="005860A8">
        <w:rPr>
          <w:rFonts w:cs="Arial"/>
        </w:rPr>
        <w:t>ZHOTOVITEL:</w:t>
      </w:r>
      <w:r w:rsidRPr="005860A8">
        <w:rPr>
          <w:rFonts w:cs="Arial"/>
        </w:rPr>
        <w:tab/>
        <w:t xml:space="preserve">VÍTKOVICE IT SOLUTIONS a.s. </w:t>
      </w:r>
    </w:p>
    <w:p w:rsidR="000A31E8" w:rsidRPr="00E03569" w:rsidRDefault="005860A8" w:rsidP="000A31E8">
      <w:pPr>
        <w:tabs>
          <w:tab w:val="left" w:pos="2552"/>
        </w:tabs>
      </w:pPr>
      <w:r w:rsidRPr="005860A8">
        <w:t>Sídlo:</w:t>
      </w:r>
      <w:r w:rsidRPr="005860A8">
        <w:tab/>
      </w:r>
      <w:r w:rsidR="000A31E8">
        <w:t>Ostrava</w:t>
      </w:r>
      <w:r w:rsidR="000A31E8" w:rsidRPr="00E03569">
        <w:t xml:space="preserve">, </w:t>
      </w:r>
      <w:r w:rsidR="000A31E8" w:rsidRPr="00FE0BFD">
        <w:t>Cihelní 1575/14</w:t>
      </w:r>
      <w:r w:rsidR="000A31E8" w:rsidRPr="00E03569">
        <w:t xml:space="preserve">, PSČ </w:t>
      </w:r>
      <w:r w:rsidR="000A31E8">
        <w:t>7</w:t>
      </w:r>
      <w:r w:rsidR="000A31E8" w:rsidRPr="00E03569">
        <w:t>02 00</w:t>
      </w:r>
    </w:p>
    <w:p w:rsidR="000A31E8" w:rsidRPr="00E03569" w:rsidRDefault="000A31E8" w:rsidP="000A31E8">
      <w:pPr>
        <w:tabs>
          <w:tab w:val="left" w:pos="2552"/>
        </w:tabs>
        <w:ind w:left="2552"/>
      </w:pPr>
      <w:r w:rsidRPr="00E03569">
        <w:t xml:space="preserve">Zapsaná v OR vedeného u Krajského soudu v </w:t>
      </w:r>
      <w:r>
        <w:t>Ostravě</w:t>
      </w:r>
      <w:r w:rsidRPr="00E03569">
        <w:t xml:space="preserve"> oddíl </w:t>
      </w:r>
      <w:r>
        <w:t>B</w:t>
      </w:r>
      <w:r w:rsidRPr="00E03569">
        <w:t xml:space="preserve">, vložka </w:t>
      </w:r>
      <w:r>
        <w:t>4229</w:t>
      </w:r>
      <w:r w:rsidRPr="00E03569">
        <w:t>, Datum zápisu 2</w:t>
      </w:r>
      <w:r>
        <w:t>5</w:t>
      </w:r>
      <w:r w:rsidRPr="00E03569">
        <w:t>.</w:t>
      </w:r>
      <w:r>
        <w:t>listopadu 2009</w:t>
      </w:r>
    </w:p>
    <w:p w:rsidR="005860A8" w:rsidRPr="00960E31" w:rsidRDefault="005860A8" w:rsidP="00960E31">
      <w:pPr>
        <w:tabs>
          <w:tab w:val="left" w:pos="2520"/>
        </w:tabs>
        <w:rPr>
          <w:rFonts w:cs="Arial"/>
        </w:rPr>
      </w:pPr>
      <w:r w:rsidRPr="005860A8">
        <w:t>Tel./Fax:</w:t>
      </w:r>
      <w:r w:rsidRPr="005860A8">
        <w:tab/>
      </w:r>
      <w:r w:rsidR="00960E31" w:rsidRPr="00960E31">
        <w:rPr>
          <w:rFonts w:cs="Arial"/>
        </w:rPr>
        <w:t>+420 596 663 111/+420 596 663 112</w:t>
      </w:r>
    </w:p>
    <w:p w:rsidR="000A31E8" w:rsidRDefault="005860A8" w:rsidP="005860A8">
      <w:pPr>
        <w:tabs>
          <w:tab w:val="left" w:pos="2552"/>
        </w:tabs>
      </w:pPr>
      <w:r w:rsidRPr="005860A8">
        <w:t>IČ/DIČ:</w:t>
      </w:r>
      <w:r w:rsidRPr="005860A8">
        <w:tab/>
      </w:r>
      <w:r w:rsidR="000A31E8" w:rsidRPr="00FE0BFD">
        <w:t>28606582</w:t>
      </w:r>
      <w:r w:rsidR="00960E31">
        <w:t xml:space="preserve"> </w:t>
      </w:r>
      <w:r w:rsidR="000A31E8" w:rsidRPr="00E03569">
        <w:t>/</w:t>
      </w:r>
      <w:r w:rsidR="00960E31">
        <w:t xml:space="preserve"> </w:t>
      </w:r>
      <w:r w:rsidR="000A31E8" w:rsidRPr="00FE0BFD">
        <w:t>CZ28606582</w:t>
      </w:r>
    </w:p>
    <w:p w:rsidR="005860A8" w:rsidRPr="005860A8" w:rsidRDefault="005860A8" w:rsidP="005860A8">
      <w:pPr>
        <w:tabs>
          <w:tab w:val="left" w:pos="2552"/>
        </w:tabs>
      </w:pPr>
      <w:r w:rsidRPr="005860A8">
        <w:t>Bankovní spojení:</w:t>
      </w:r>
      <w:r w:rsidRPr="005860A8">
        <w:tab/>
      </w:r>
      <w:bookmarkStart w:id="11" w:name="_GoBack"/>
      <w:bookmarkEnd w:id="11"/>
    </w:p>
    <w:p w:rsidR="0015691D" w:rsidRPr="00960E31" w:rsidRDefault="00960E31" w:rsidP="0015691D">
      <w:pPr>
        <w:tabs>
          <w:tab w:val="left" w:pos="2520"/>
        </w:tabs>
        <w:rPr>
          <w:rFonts w:cs="Arial"/>
        </w:rPr>
      </w:pPr>
      <w:r w:rsidRPr="00960E31">
        <w:t>Zastoupená:</w:t>
      </w:r>
      <w:r w:rsidR="0015691D" w:rsidRPr="00960E31">
        <w:rPr>
          <w:rFonts w:cs="Arial"/>
        </w:rPr>
        <w:t xml:space="preserve">                          Ing. Vladimír Měkota, místopředseda představenstva</w:t>
      </w:r>
    </w:p>
    <w:p w:rsidR="0015691D" w:rsidRDefault="0015691D" w:rsidP="0015691D">
      <w:pPr>
        <w:tabs>
          <w:tab w:val="left" w:pos="2520"/>
        </w:tabs>
        <w:rPr>
          <w:rFonts w:cs="Arial"/>
        </w:rPr>
      </w:pPr>
      <w:r w:rsidRPr="00960E31">
        <w:rPr>
          <w:rFonts w:cs="Arial"/>
        </w:rPr>
        <w:t xml:space="preserve">                                        </w:t>
      </w:r>
      <w:r w:rsidR="00960E31">
        <w:rPr>
          <w:rFonts w:cs="Arial"/>
        </w:rPr>
        <w:t xml:space="preserve"> </w:t>
      </w:r>
      <w:r w:rsidR="001E5C46">
        <w:rPr>
          <w:rFonts w:cs="Arial"/>
        </w:rPr>
        <w:tab/>
      </w:r>
      <w:r w:rsidRPr="00960E31">
        <w:rPr>
          <w:rFonts w:cs="Arial"/>
        </w:rPr>
        <w:t>Ing. Milan Juřík, člen představenstva</w:t>
      </w:r>
    </w:p>
    <w:p w:rsidR="00CF387B" w:rsidRPr="00BB3C17" w:rsidRDefault="005860A8" w:rsidP="00CF387B">
      <w:pPr>
        <w:tabs>
          <w:tab w:val="left" w:pos="540"/>
        </w:tabs>
        <w:suppressAutoHyphens/>
        <w:jc w:val="both"/>
        <w:rPr>
          <w:rFonts w:cs="Arial"/>
          <w:b/>
        </w:rPr>
      </w:pPr>
      <w:r w:rsidRPr="005860A8">
        <w:br w:type="page"/>
      </w:r>
      <w:r w:rsidR="00CF387B" w:rsidRPr="00BB3C17">
        <w:rPr>
          <w:rFonts w:cs="Arial"/>
          <w:b/>
        </w:rPr>
        <w:lastRenderedPageBreak/>
        <w:t>Definice pojmů</w:t>
      </w:r>
    </w:p>
    <w:p w:rsidR="00CF387B" w:rsidRPr="00415B27" w:rsidRDefault="00CF387B" w:rsidP="00CF387B">
      <w:pPr>
        <w:pStyle w:val="Zkladntextodsazen"/>
        <w:tabs>
          <w:tab w:val="num" w:pos="-1701"/>
        </w:tabs>
        <w:ind w:hanging="360"/>
        <w:jc w:val="both"/>
        <w:rPr>
          <w:rFonts w:ascii="Arial" w:hAnsi="Arial" w:cs="Arial"/>
          <w:sz w:val="8"/>
          <w:szCs w:val="8"/>
        </w:rPr>
      </w:pPr>
    </w:p>
    <w:p w:rsidR="00CF387B" w:rsidRPr="007F485C" w:rsidRDefault="00CF387B" w:rsidP="00CF387B">
      <w:pPr>
        <w:tabs>
          <w:tab w:val="left" w:pos="-1800"/>
        </w:tabs>
        <w:ind w:left="540" w:hanging="540"/>
        <w:jc w:val="both"/>
        <w:rPr>
          <w:rFonts w:cs="Arial"/>
        </w:rPr>
      </w:pPr>
      <w:r>
        <w:rPr>
          <w:rFonts w:cs="Arial"/>
          <w:bCs/>
        </w:rPr>
        <w:t>1.1</w:t>
      </w:r>
      <w:r>
        <w:rPr>
          <w:rFonts w:cs="Arial"/>
          <w:bCs/>
        </w:rPr>
        <w:tab/>
      </w:r>
      <w:r w:rsidRPr="009B7C7B">
        <w:rPr>
          <w:rFonts w:cs="Arial"/>
          <w:b/>
          <w:bCs/>
        </w:rPr>
        <w:t>Předmět servisu</w:t>
      </w:r>
      <w:r w:rsidRPr="00112BE5">
        <w:rPr>
          <w:rFonts w:cs="Arial"/>
          <w:bCs/>
        </w:rPr>
        <w:t xml:space="preserve"> – </w:t>
      </w:r>
      <w:r w:rsidRPr="00112BE5">
        <w:rPr>
          <w:rFonts w:cs="Arial"/>
        </w:rPr>
        <w:t xml:space="preserve">komunikační </w:t>
      </w:r>
      <w:r>
        <w:rPr>
          <w:rFonts w:cs="Arial"/>
        </w:rPr>
        <w:t>systém uvedený v</w:t>
      </w:r>
      <w:r>
        <w:rPr>
          <w:rFonts w:cs="Arial"/>
          <w:bCs/>
        </w:rPr>
        <w:t> Příloze č. 1 této smlouvy</w:t>
      </w:r>
      <w:r w:rsidRPr="00112BE5">
        <w:rPr>
          <w:rFonts w:cs="Arial"/>
        </w:rPr>
        <w:t>, na n</w:t>
      </w:r>
      <w:r>
        <w:rPr>
          <w:rFonts w:cs="Arial"/>
        </w:rPr>
        <w:t>ěm</w:t>
      </w:r>
      <w:r w:rsidRPr="00112BE5">
        <w:rPr>
          <w:rFonts w:cs="Arial"/>
        </w:rPr>
        <w:t xml:space="preserve">ž se provádí </w:t>
      </w:r>
      <w:r w:rsidRPr="007F485C">
        <w:rPr>
          <w:rFonts w:cs="Arial"/>
        </w:rPr>
        <w:t xml:space="preserve">Servisní činnost dle </w:t>
      </w:r>
      <w:r w:rsidRPr="007F485C">
        <w:rPr>
          <w:rFonts w:cs="Arial"/>
          <w:bCs/>
        </w:rPr>
        <w:t>této smlouvy.</w:t>
      </w:r>
    </w:p>
    <w:p w:rsidR="00CF387B" w:rsidRPr="007F485C" w:rsidRDefault="00CF387B" w:rsidP="00CF387B">
      <w:pPr>
        <w:pStyle w:val="Zkladntextodsazen"/>
        <w:tabs>
          <w:tab w:val="num" w:pos="-1701"/>
        </w:tabs>
        <w:ind w:left="540" w:hanging="540"/>
        <w:jc w:val="both"/>
        <w:rPr>
          <w:rFonts w:ascii="Arial" w:hAnsi="Arial" w:cs="Arial"/>
          <w:sz w:val="8"/>
          <w:szCs w:val="8"/>
        </w:rPr>
      </w:pPr>
    </w:p>
    <w:p w:rsidR="00CF387B" w:rsidRDefault="00CF387B" w:rsidP="00CF387B">
      <w:pPr>
        <w:pStyle w:val="Zkladntextodsazen"/>
        <w:ind w:left="540" w:hanging="540"/>
        <w:jc w:val="both"/>
        <w:rPr>
          <w:rFonts w:ascii="Arial" w:hAnsi="Arial" w:cs="Arial"/>
          <w:sz w:val="20"/>
        </w:rPr>
      </w:pPr>
      <w:r w:rsidRPr="007F485C">
        <w:rPr>
          <w:rFonts w:ascii="Arial" w:hAnsi="Arial" w:cs="Arial"/>
          <w:bCs/>
          <w:sz w:val="20"/>
        </w:rPr>
        <w:t>1.2</w:t>
      </w:r>
      <w:r w:rsidRPr="007F485C">
        <w:rPr>
          <w:rFonts w:ascii="Arial" w:hAnsi="Arial" w:cs="Arial"/>
          <w:bCs/>
          <w:sz w:val="20"/>
        </w:rPr>
        <w:tab/>
      </w:r>
      <w:r w:rsidRPr="007F485C">
        <w:rPr>
          <w:rFonts w:ascii="Arial" w:hAnsi="Arial" w:cs="Arial"/>
          <w:b/>
          <w:bCs/>
          <w:sz w:val="20"/>
        </w:rPr>
        <w:t>Servisní činnost</w:t>
      </w:r>
      <w:r w:rsidRPr="007F485C">
        <w:rPr>
          <w:rFonts w:ascii="Arial" w:hAnsi="Arial" w:cs="Arial"/>
          <w:bCs/>
          <w:sz w:val="20"/>
        </w:rPr>
        <w:t xml:space="preserve"> –</w:t>
      </w:r>
      <w:r>
        <w:rPr>
          <w:rFonts w:ascii="Arial" w:hAnsi="Arial" w:cs="Arial"/>
          <w:bCs/>
          <w:sz w:val="20"/>
        </w:rPr>
        <w:t xml:space="preserve"> </w:t>
      </w:r>
      <w:r w:rsidRPr="007F485C">
        <w:rPr>
          <w:rFonts w:ascii="Arial" w:hAnsi="Arial" w:cs="Arial"/>
          <w:bCs/>
          <w:sz w:val="20"/>
        </w:rPr>
        <w:t xml:space="preserve">úkony Zhotovitele </w:t>
      </w:r>
      <w:r>
        <w:rPr>
          <w:rFonts w:ascii="Arial" w:hAnsi="Arial" w:cs="Arial"/>
          <w:bCs/>
          <w:sz w:val="20"/>
        </w:rPr>
        <w:t xml:space="preserve">prováděné v rámci sjednaných servisních služeb </w:t>
      </w:r>
      <w:r w:rsidRPr="007F485C">
        <w:rPr>
          <w:rFonts w:ascii="Arial" w:hAnsi="Arial" w:cs="Arial"/>
          <w:bCs/>
          <w:sz w:val="20"/>
        </w:rPr>
        <w:t>uveden</w:t>
      </w:r>
      <w:r>
        <w:rPr>
          <w:rFonts w:ascii="Arial" w:hAnsi="Arial" w:cs="Arial"/>
          <w:bCs/>
          <w:sz w:val="20"/>
        </w:rPr>
        <w:t>ých</w:t>
      </w:r>
      <w:r w:rsidRPr="007F485C">
        <w:rPr>
          <w:rFonts w:ascii="Arial" w:hAnsi="Arial" w:cs="Arial"/>
          <w:bCs/>
          <w:sz w:val="20"/>
        </w:rPr>
        <w:t xml:space="preserve"> v</w:t>
      </w:r>
      <w:r>
        <w:rPr>
          <w:rFonts w:ascii="Arial" w:hAnsi="Arial" w:cs="Arial"/>
          <w:bCs/>
          <w:sz w:val="20"/>
        </w:rPr>
        <w:t> </w:t>
      </w:r>
      <w:r w:rsidRPr="007F485C">
        <w:rPr>
          <w:rFonts w:ascii="Arial" w:hAnsi="Arial" w:cs="Arial"/>
          <w:bCs/>
          <w:sz w:val="20"/>
        </w:rPr>
        <w:t>Příloze</w:t>
      </w:r>
      <w:r>
        <w:rPr>
          <w:rFonts w:ascii="Arial" w:hAnsi="Arial" w:cs="Arial"/>
          <w:bCs/>
          <w:sz w:val="20"/>
        </w:rPr>
        <w:t xml:space="preserve"> </w:t>
      </w:r>
      <w:r w:rsidRPr="007F485C">
        <w:rPr>
          <w:rFonts w:ascii="Arial" w:hAnsi="Arial" w:cs="Arial"/>
          <w:bCs/>
          <w:sz w:val="20"/>
        </w:rPr>
        <w:t>č.</w:t>
      </w:r>
      <w:r>
        <w:rPr>
          <w:rFonts w:ascii="Arial" w:hAnsi="Arial" w:cs="Arial"/>
          <w:bCs/>
          <w:sz w:val="20"/>
        </w:rPr>
        <w:t> </w:t>
      </w:r>
      <w:r w:rsidRPr="007F485C">
        <w:rPr>
          <w:rFonts w:ascii="Arial" w:hAnsi="Arial" w:cs="Arial"/>
          <w:bCs/>
          <w:sz w:val="20"/>
        </w:rPr>
        <w:t>2</w:t>
      </w:r>
      <w:r>
        <w:rPr>
          <w:rFonts w:ascii="Arial" w:hAnsi="Arial" w:cs="Arial"/>
          <w:bCs/>
          <w:sz w:val="20"/>
        </w:rPr>
        <w:t xml:space="preserve"> této smlouvy.</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Pr="00112BE5" w:rsidRDefault="00CF387B" w:rsidP="00CF387B">
      <w:pPr>
        <w:pStyle w:val="Zkladntextodsazen"/>
        <w:ind w:left="540" w:hanging="540"/>
        <w:jc w:val="both"/>
        <w:rPr>
          <w:rFonts w:ascii="Arial" w:hAnsi="Arial" w:cs="Arial"/>
          <w:sz w:val="20"/>
        </w:rPr>
      </w:pPr>
      <w:r>
        <w:rPr>
          <w:rFonts w:ascii="Arial" w:hAnsi="Arial" w:cs="Arial"/>
          <w:sz w:val="20"/>
        </w:rPr>
        <w:t>1.3</w:t>
      </w:r>
      <w:r>
        <w:rPr>
          <w:rFonts w:ascii="Arial" w:hAnsi="Arial" w:cs="Arial"/>
          <w:sz w:val="20"/>
        </w:rPr>
        <w:tab/>
      </w:r>
      <w:r w:rsidRPr="009B7C7B">
        <w:rPr>
          <w:rFonts w:ascii="Arial" w:hAnsi="Arial" w:cs="Arial"/>
          <w:b/>
          <w:sz w:val="20"/>
        </w:rPr>
        <w:t>Závada</w:t>
      </w:r>
      <w:r w:rsidRPr="00112BE5">
        <w:rPr>
          <w:rFonts w:ascii="Arial" w:hAnsi="Arial" w:cs="Arial"/>
          <w:sz w:val="20"/>
        </w:rPr>
        <w:t xml:space="preserve"> – odchylka funkčnosti a/nebo stavu </w:t>
      </w:r>
      <w:r>
        <w:rPr>
          <w:rFonts w:ascii="Arial" w:hAnsi="Arial" w:cs="Arial"/>
          <w:sz w:val="20"/>
        </w:rPr>
        <w:t>P</w:t>
      </w:r>
      <w:r w:rsidRPr="00112BE5">
        <w:rPr>
          <w:rFonts w:ascii="Arial" w:hAnsi="Arial" w:cs="Arial"/>
          <w:sz w:val="20"/>
        </w:rPr>
        <w:t>ředmětu servisu od řádné (normální) funkčnosti a/nebo stavu</w:t>
      </w:r>
      <w:r>
        <w:rPr>
          <w:rFonts w:ascii="Arial" w:hAnsi="Arial" w:cs="Arial"/>
          <w:sz w:val="20"/>
        </w:rPr>
        <w:t>.</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Pr="00112BE5" w:rsidRDefault="00CF387B" w:rsidP="00CF387B">
      <w:pPr>
        <w:pStyle w:val="Zkladntextodsazen"/>
        <w:ind w:left="540" w:hanging="540"/>
        <w:jc w:val="both"/>
        <w:rPr>
          <w:rFonts w:ascii="Arial" w:hAnsi="Arial" w:cs="Arial"/>
          <w:sz w:val="20"/>
        </w:rPr>
      </w:pPr>
      <w:r>
        <w:rPr>
          <w:rFonts w:ascii="Arial" w:hAnsi="Arial" w:cs="Arial"/>
          <w:sz w:val="20"/>
        </w:rPr>
        <w:t>1.4</w:t>
      </w:r>
      <w:r>
        <w:rPr>
          <w:rFonts w:ascii="Arial" w:hAnsi="Arial" w:cs="Arial"/>
          <w:sz w:val="20"/>
        </w:rPr>
        <w:tab/>
      </w:r>
      <w:r w:rsidRPr="009B7C7B">
        <w:rPr>
          <w:rFonts w:ascii="Arial" w:hAnsi="Arial" w:cs="Arial"/>
          <w:b/>
          <w:sz w:val="20"/>
        </w:rPr>
        <w:t>Odstranění závady</w:t>
      </w:r>
      <w:r w:rsidRPr="00112BE5">
        <w:rPr>
          <w:rFonts w:ascii="Arial" w:hAnsi="Arial" w:cs="Arial"/>
          <w:sz w:val="20"/>
        </w:rPr>
        <w:t xml:space="preserve"> – obnovení řádné funkčnosti a/nebo stavu </w:t>
      </w:r>
      <w:r>
        <w:rPr>
          <w:rFonts w:ascii="Arial" w:hAnsi="Arial" w:cs="Arial"/>
          <w:sz w:val="20"/>
        </w:rPr>
        <w:t>P</w:t>
      </w:r>
      <w:r w:rsidRPr="00112BE5">
        <w:rPr>
          <w:rFonts w:ascii="Arial" w:hAnsi="Arial" w:cs="Arial"/>
          <w:sz w:val="20"/>
        </w:rPr>
        <w:t xml:space="preserve">ředmětu servisu opravou nebo výměnou jeho příslušné části (dílu), popř. výměnou celého </w:t>
      </w:r>
      <w:r>
        <w:rPr>
          <w:rFonts w:ascii="Arial" w:hAnsi="Arial" w:cs="Arial"/>
          <w:sz w:val="20"/>
        </w:rPr>
        <w:t>P</w:t>
      </w:r>
      <w:r w:rsidRPr="00112BE5">
        <w:rPr>
          <w:rFonts w:ascii="Arial" w:hAnsi="Arial" w:cs="Arial"/>
          <w:sz w:val="20"/>
        </w:rPr>
        <w:t>ředmětu servisu.</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Pr="00112BE5" w:rsidRDefault="00CF387B" w:rsidP="00CF387B">
      <w:pPr>
        <w:pStyle w:val="Zkladntextodsazen"/>
        <w:ind w:left="540" w:hanging="540"/>
        <w:jc w:val="both"/>
        <w:rPr>
          <w:rFonts w:ascii="Arial" w:hAnsi="Arial" w:cs="Arial"/>
          <w:sz w:val="20"/>
        </w:rPr>
      </w:pPr>
      <w:r>
        <w:rPr>
          <w:rFonts w:ascii="Arial" w:hAnsi="Arial" w:cs="Arial"/>
          <w:sz w:val="20"/>
        </w:rPr>
        <w:t>1.5</w:t>
      </w:r>
      <w:r>
        <w:rPr>
          <w:rFonts w:ascii="Arial" w:hAnsi="Arial" w:cs="Arial"/>
          <w:sz w:val="20"/>
        </w:rPr>
        <w:tab/>
      </w:r>
      <w:r w:rsidRPr="00493346">
        <w:rPr>
          <w:rFonts w:ascii="Arial" w:hAnsi="Arial" w:cs="Arial"/>
          <w:b/>
          <w:sz w:val="20"/>
        </w:rPr>
        <w:t>Náhradní provoz</w:t>
      </w:r>
      <w:r w:rsidRPr="00112BE5">
        <w:rPr>
          <w:rFonts w:ascii="Arial" w:hAnsi="Arial" w:cs="Arial"/>
          <w:sz w:val="20"/>
        </w:rPr>
        <w:t xml:space="preserve"> – </w:t>
      </w:r>
      <w:r>
        <w:rPr>
          <w:rFonts w:ascii="Arial" w:hAnsi="Arial" w:cs="Arial"/>
          <w:sz w:val="20"/>
        </w:rPr>
        <w:t>přechodné opatření k zajištění</w:t>
      </w:r>
      <w:r w:rsidRPr="00112BE5">
        <w:rPr>
          <w:rFonts w:ascii="Arial" w:hAnsi="Arial" w:cs="Arial"/>
          <w:sz w:val="20"/>
        </w:rPr>
        <w:t xml:space="preserve"> funkčnosti </w:t>
      </w:r>
      <w:r>
        <w:rPr>
          <w:rFonts w:ascii="Arial" w:hAnsi="Arial" w:cs="Arial"/>
          <w:sz w:val="20"/>
        </w:rPr>
        <w:t>P</w:t>
      </w:r>
      <w:r w:rsidRPr="00112BE5">
        <w:rPr>
          <w:rFonts w:ascii="Arial" w:hAnsi="Arial" w:cs="Arial"/>
          <w:sz w:val="20"/>
        </w:rPr>
        <w:t>ředmětu servisu</w:t>
      </w:r>
      <w:r>
        <w:rPr>
          <w:rFonts w:ascii="Arial" w:hAnsi="Arial" w:cs="Arial"/>
          <w:sz w:val="20"/>
        </w:rPr>
        <w:t>,</w:t>
      </w:r>
      <w:r w:rsidRPr="00926533">
        <w:rPr>
          <w:rFonts w:ascii="Arial" w:hAnsi="Arial" w:cs="Arial"/>
          <w:sz w:val="20"/>
        </w:rPr>
        <w:t xml:space="preserve"> </w:t>
      </w:r>
      <w:r w:rsidRPr="00112BE5">
        <w:rPr>
          <w:rFonts w:ascii="Arial" w:hAnsi="Arial" w:cs="Arial"/>
          <w:sz w:val="20"/>
        </w:rPr>
        <w:t xml:space="preserve">např. </w:t>
      </w:r>
      <w:r w:rsidRPr="00BF708F">
        <w:rPr>
          <w:rFonts w:ascii="Arial" w:hAnsi="Arial" w:cs="Arial"/>
          <w:sz w:val="20"/>
        </w:rPr>
        <w:t>zapůjčením</w:t>
      </w:r>
      <w:r w:rsidRPr="00112BE5">
        <w:rPr>
          <w:rFonts w:ascii="Arial" w:hAnsi="Arial" w:cs="Arial"/>
          <w:sz w:val="20"/>
        </w:rPr>
        <w:t xml:space="preserve"> náhradního zařízení nebo jeho části ze strany Zhotovitele v případech, kdy </w:t>
      </w:r>
      <w:r>
        <w:rPr>
          <w:rFonts w:ascii="Arial" w:hAnsi="Arial" w:cs="Arial"/>
          <w:sz w:val="20"/>
        </w:rPr>
        <w:t xml:space="preserve">bezprostřední úplné </w:t>
      </w:r>
      <w:r w:rsidRPr="00112BE5">
        <w:rPr>
          <w:rFonts w:ascii="Arial" w:hAnsi="Arial" w:cs="Arial"/>
          <w:sz w:val="20"/>
        </w:rPr>
        <w:t>odstranění závady není</w:t>
      </w:r>
      <w:r>
        <w:rPr>
          <w:rFonts w:ascii="Arial" w:hAnsi="Arial" w:cs="Arial"/>
          <w:sz w:val="20"/>
        </w:rPr>
        <w:t xml:space="preserve"> technicky či provozně</w:t>
      </w:r>
      <w:r w:rsidRPr="00112BE5">
        <w:rPr>
          <w:rFonts w:ascii="Arial" w:hAnsi="Arial" w:cs="Arial"/>
          <w:sz w:val="20"/>
        </w:rPr>
        <w:t xml:space="preserve"> možné</w:t>
      </w:r>
      <w:r>
        <w:rPr>
          <w:rFonts w:ascii="Arial" w:hAnsi="Arial" w:cs="Arial"/>
          <w:sz w:val="20"/>
        </w:rPr>
        <w:t xml:space="preserve"> a/nebo účelné</w:t>
      </w:r>
      <w:r w:rsidRPr="00112BE5">
        <w:rPr>
          <w:rFonts w:ascii="Arial" w:hAnsi="Arial" w:cs="Arial"/>
          <w:sz w:val="20"/>
        </w:rPr>
        <w:t>.</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Pr="007F485C" w:rsidRDefault="00CF387B" w:rsidP="00CF387B">
      <w:pPr>
        <w:pStyle w:val="Zkladntextodsazen"/>
        <w:ind w:left="540" w:hanging="540"/>
        <w:jc w:val="both"/>
        <w:rPr>
          <w:rFonts w:ascii="Arial" w:hAnsi="Arial" w:cs="Arial"/>
          <w:sz w:val="20"/>
        </w:rPr>
      </w:pPr>
      <w:r>
        <w:rPr>
          <w:rFonts w:ascii="Arial" w:hAnsi="Arial" w:cs="Arial"/>
          <w:sz w:val="20"/>
        </w:rPr>
        <w:t>1.6</w:t>
      </w:r>
      <w:r>
        <w:rPr>
          <w:rFonts w:ascii="Arial" w:hAnsi="Arial" w:cs="Arial"/>
          <w:sz w:val="20"/>
        </w:rPr>
        <w:tab/>
      </w:r>
      <w:r w:rsidRPr="00483F77">
        <w:rPr>
          <w:rFonts w:ascii="Arial" w:hAnsi="Arial" w:cs="Arial"/>
          <w:b/>
          <w:sz w:val="20"/>
        </w:rPr>
        <w:t>Reakční lhůta</w:t>
      </w:r>
      <w:r w:rsidRPr="00112BE5">
        <w:rPr>
          <w:rFonts w:ascii="Arial" w:hAnsi="Arial" w:cs="Arial"/>
          <w:sz w:val="20"/>
        </w:rPr>
        <w:t xml:space="preserve"> </w:t>
      </w:r>
      <w:r>
        <w:rPr>
          <w:rFonts w:ascii="Arial" w:hAnsi="Arial" w:cs="Arial"/>
          <w:sz w:val="20"/>
        </w:rPr>
        <w:t>(</w:t>
      </w:r>
      <w:r w:rsidRPr="007F485C">
        <w:rPr>
          <w:rFonts w:ascii="Arial" w:hAnsi="Arial" w:cs="Arial"/>
          <w:sz w:val="20"/>
        </w:rPr>
        <w:t xml:space="preserve">Response </w:t>
      </w:r>
      <w:proofErr w:type="spellStart"/>
      <w:r w:rsidRPr="007F485C">
        <w:rPr>
          <w:rFonts w:ascii="Arial" w:hAnsi="Arial" w:cs="Arial"/>
          <w:sz w:val="20"/>
        </w:rPr>
        <w:t>Time</w:t>
      </w:r>
      <w:proofErr w:type="spellEnd"/>
      <w:r>
        <w:rPr>
          <w:rFonts w:ascii="Arial" w:hAnsi="Arial" w:cs="Arial"/>
          <w:sz w:val="20"/>
        </w:rPr>
        <w:t xml:space="preserve">) </w:t>
      </w:r>
      <w:r w:rsidRPr="00112BE5">
        <w:rPr>
          <w:rFonts w:ascii="Arial" w:hAnsi="Arial" w:cs="Arial"/>
          <w:sz w:val="20"/>
        </w:rPr>
        <w:t xml:space="preserve">– </w:t>
      </w:r>
      <w:r w:rsidRPr="007F485C">
        <w:rPr>
          <w:rFonts w:ascii="Arial" w:hAnsi="Arial" w:cs="Arial"/>
          <w:sz w:val="20"/>
        </w:rPr>
        <w:t>garantovaná lhůta k zahájení servisní činnosti (od jejího vyžádání).</w:t>
      </w:r>
    </w:p>
    <w:p w:rsidR="00CF387B" w:rsidRPr="007F485C" w:rsidRDefault="00CF387B" w:rsidP="00CF387B">
      <w:pPr>
        <w:pStyle w:val="Zkladntextodsazen"/>
        <w:tabs>
          <w:tab w:val="num" w:pos="-1701"/>
        </w:tabs>
        <w:ind w:left="540" w:hanging="540"/>
        <w:jc w:val="both"/>
        <w:rPr>
          <w:rFonts w:ascii="Arial" w:hAnsi="Arial" w:cs="Arial"/>
          <w:sz w:val="8"/>
          <w:szCs w:val="8"/>
        </w:rPr>
      </w:pPr>
    </w:p>
    <w:p w:rsidR="00CF387B" w:rsidRPr="00112BE5" w:rsidRDefault="00CF387B" w:rsidP="00CF387B">
      <w:pPr>
        <w:pStyle w:val="Zkladntextodsazen"/>
        <w:ind w:left="540" w:hanging="540"/>
        <w:jc w:val="both"/>
        <w:rPr>
          <w:rFonts w:ascii="Arial" w:hAnsi="Arial" w:cs="Arial"/>
          <w:sz w:val="20"/>
        </w:rPr>
      </w:pPr>
      <w:r w:rsidRPr="007F485C">
        <w:rPr>
          <w:rFonts w:ascii="Arial" w:hAnsi="Arial" w:cs="Arial"/>
          <w:sz w:val="20"/>
        </w:rPr>
        <w:t>1.7</w:t>
      </w:r>
      <w:r w:rsidRPr="007F485C">
        <w:rPr>
          <w:rFonts w:ascii="Arial" w:hAnsi="Arial" w:cs="Arial"/>
          <w:sz w:val="20"/>
        </w:rPr>
        <w:tab/>
      </w:r>
      <w:r w:rsidRPr="007F485C">
        <w:rPr>
          <w:rFonts w:ascii="Arial" w:hAnsi="Arial" w:cs="Arial"/>
          <w:b/>
          <w:sz w:val="20"/>
        </w:rPr>
        <w:t>Lhůta k odstranění závady</w:t>
      </w:r>
      <w:r w:rsidRPr="007F485C">
        <w:rPr>
          <w:rFonts w:ascii="Arial" w:hAnsi="Arial" w:cs="Arial"/>
          <w:sz w:val="20"/>
        </w:rPr>
        <w:t xml:space="preserve"> (</w:t>
      </w:r>
      <w:proofErr w:type="spellStart"/>
      <w:r w:rsidRPr="007F485C">
        <w:rPr>
          <w:rFonts w:ascii="Arial" w:hAnsi="Arial" w:cs="Arial"/>
          <w:sz w:val="20"/>
        </w:rPr>
        <w:t>Resolution</w:t>
      </w:r>
      <w:proofErr w:type="spellEnd"/>
      <w:r w:rsidRPr="007F485C">
        <w:rPr>
          <w:rFonts w:ascii="Arial" w:hAnsi="Arial" w:cs="Arial"/>
          <w:sz w:val="20"/>
        </w:rPr>
        <w:t xml:space="preserve"> </w:t>
      </w:r>
      <w:proofErr w:type="spellStart"/>
      <w:r w:rsidRPr="007F485C">
        <w:rPr>
          <w:rFonts w:ascii="Arial" w:hAnsi="Arial" w:cs="Arial"/>
          <w:sz w:val="20"/>
        </w:rPr>
        <w:t>Time</w:t>
      </w:r>
      <w:proofErr w:type="spellEnd"/>
      <w:r w:rsidRPr="007F485C">
        <w:rPr>
          <w:rFonts w:ascii="Arial" w:hAnsi="Arial" w:cs="Arial"/>
          <w:sz w:val="20"/>
        </w:rPr>
        <w:t>) – garantovaná</w:t>
      </w:r>
      <w:r>
        <w:rPr>
          <w:rFonts w:ascii="Arial" w:hAnsi="Arial" w:cs="Arial"/>
          <w:sz w:val="20"/>
        </w:rPr>
        <w:t xml:space="preserve"> </w:t>
      </w:r>
      <w:r w:rsidRPr="00112BE5">
        <w:rPr>
          <w:rFonts w:ascii="Arial" w:hAnsi="Arial" w:cs="Arial"/>
          <w:sz w:val="20"/>
        </w:rPr>
        <w:t xml:space="preserve">lhůta k odstranění závady nebo </w:t>
      </w:r>
      <w:r>
        <w:rPr>
          <w:rFonts w:ascii="Arial" w:hAnsi="Arial" w:cs="Arial"/>
          <w:sz w:val="20"/>
        </w:rPr>
        <w:t>k </w:t>
      </w:r>
      <w:r w:rsidRPr="00112BE5">
        <w:rPr>
          <w:rFonts w:ascii="Arial" w:hAnsi="Arial" w:cs="Arial"/>
          <w:sz w:val="20"/>
        </w:rPr>
        <w:t xml:space="preserve">zajištění náhradního provozu </w:t>
      </w:r>
      <w:r>
        <w:rPr>
          <w:rFonts w:ascii="Arial" w:hAnsi="Arial" w:cs="Arial"/>
          <w:sz w:val="20"/>
        </w:rPr>
        <w:t>P</w:t>
      </w:r>
      <w:r w:rsidRPr="00112BE5">
        <w:rPr>
          <w:rFonts w:ascii="Arial" w:hAnsi="Arial" w:cs="Arial"/>
          <w:sz w:val="20"/>
        </w:rPr>
        <w:t xml:space="preserve">ředmětu servisu, popř. k poskytnutí </w:t>
      </w:r>
      <w:r>
        <w:rPr>
          <w:rFonts w:ascii="Arial" w:hAnsi="Arial" w:cs="Arial"/>
          <w:sz w:val="20"/>
        </w:rPr>
        <w:t xml:space="preserve">relevantní </w:t>
      </w:r>
      <w:r w:rsidRPr="00112BE5">
        <w:rPr>
          <w:rFonts w:ascii="Arial" w:hAnsi="Arial" w:cs="Arial"/>
          <w:sz w:val="20"/>
        </w:rPr>
        <w:t>technické</w:t>
      </w:r>
      <w:r>
        <w:rPr>
          <w:rFonts w:ascii="Arial" w:hAnsi="Arial" w:cs="Arial"/>
          <w:sz w:val="20"/>
        </w:rPr>
        <w:t xml:space="preserve"> informace/</w:t>
      </w:r>
      <w:r w:rsidRPr="00112BE5">
        <w:rPr>
          <w:rFonts w:ascii="Arial" w:hAnsi="Arial" w:cs="Arial"/>
          <w:sz w:val="20"/>
        </w:rPr>
        <w:t>rady.</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Pr="00407BA0" w:rsidRDefault="00CF387B" w:rsidP="00CF387B">
      <w:pPr>
        <w:pStyle w:val="Zkladntextodsazen"/>
        <w:tabs>
          <w:tab w:val="num" w:pos="-1701"/>
        </w:tabs>
        <w:ind w:left="540" w:hanging="540"/>
        <w:jc w:val="both"/>
        <w:rPr>
          <w:rFonts w:ascii="Arial" w:hAnsi="Arial" w:cs="Arial"/>
          <w:sz w:val="20"/>
        </w:rPr>
      </w:pPr>
      <w:r>
        <w:rPr>
          <w:rFonts w:ascii="Arial" w:hAnsi="Arial" w:cs="Arial"/>
          <w:sz w:val="20"/>
        </w:rPr>
        <w:t>1.8</w:t>
      </w:r>
      <w:r>
        <w:rPr>
          <w:rFonts w:ascii="Arial" w:hAnsi="Arial" w:cs="Arial"/>
          <w:sz w:val="20"/>
        </w:rPr>
        <w:tab/>
      </w:r>
      <w:r w:rsidRPr="00407BA0">
        <w:rPr>
          <w:rFonts w:ascii="Arial" w:hAnsi="Arial" w:cs="Arial"/>
          <w:b/>
          <w:sz w:val="20"/>
        </w:rPr>
        <w:t>Oprávněný žadatel</w:t>
      </w:r>
      <w:r>
        <w:rPr>
          <w:rFonts w:ascii="Arial" w:hAnsi="Arial" w:cs="Arial"/>
          <w:sz w:val="20"/>
        </w:rPr>
        <w:t xml:space="preserve"> – pracovník </w:t>
      </w:r>
      <w:r w:rsidRPr="00407BA0">
        <w:rPr>
          <w:rFonts w:ascii="Arial" w:hAnsi="Arial" w:cs="Arial"/>
          <w:sz w:val="20"/>
        </w:rPr>
        <w:t xml:space="preserve">Objednatele </w:t>
      </w:r>
      <w:r>
        <w:rPr>
          <w:rFonts w:ascii="Arial" w:hAnsi="Arial" w:cs="Arial"/>
          <w:sz w:val="20"/>
        </w:rPr>
        <w:t xml:space="preserve">uvedený </w:t>
      </w:r>
      <w:r w:rsidRPr="00407BA0">
        <w:rPr>
          <w:rFonts w:ascii="Arial" w:hAnsi="Arial" w:cs="Arial"/>
          <w:sz w:val="20"/>
        </w:rPr>
        <w:t>na seznamu v</w:t>
      </w:r>
      <w:r>
        <w:rPr>
          <w:rFonts w:ascii="Arial" w:hAnsi="Arial" w:cs="Arial"/>
          <w:sz w:val="20"/>
        </w:rPr>
        <w:t> </w:t>
      </w:r>
      <w:r w:rsidRPr="00407BA0">
        <w:rPr>
          <w:rFonts w:ascii="Arial" w:hAnsi="Arial" w:cs="Arial"/>
          <w:sz w:val="20"/>
        </w:rPr>
        <w:t>Příloze</w:t>
      </w:r>
      <w:r>
        <w:rPr>
          <w:rFonts w:ascii="Arial" w:hAnsi="Arial" w:cs="Arial"/>
          <w:sz w:val="20"/>
        </w:rPr>
        <w:t> </w:t>
      </w:r>
      <w:r w:rsidRPr="00407BA0">
        <w:rPr>
          <w:rFonts w:ascii="Arial" w:hAnsi="Arial" w:cs="Arial"/>
          <w:sz w:val="20"/>
        </w:rPr>
        <w:t>č.</w:t>
      </w:r>
      <w:r>
        <w:rPr>
          <w:rFonts w:ascii="Arial" w:hAnsi="Arial" w:cs="Arial"/>
          <w:sz w:val="20"/>
        </w:rPr>
        <w:t> </w:t>
      </w:r>
      <w:r w:rsidRPr="00407BA0">
        <w:rPr>
          <w:rFonts w:ascii="Arial" w:hAnsi="Arial" w:cs="Arial"/>
          <w:sz w:val="20"/>
        </w:rPr>
        <w:t>4 této smlouvy</w:t>
      </w:r>
      <w:r>
        <w:rPr>
          <w:rFonts w:ascii="Arial" w:hAnsi="Arial" w:cs="Arial"/>
          <w:sz w:val="20"/>
        </w:rPr>
        <w:t>, který je oprávněný předkládat Zhotoviteli požadavky Objednatele na</w:t>
      </w:r>
      <w:r w:rsidRPr="00407BA0">
        <w:rPr>
          <w:rFonts w:ascii="Arial" w:hAnsi="Arial" w:cs="Arial"/>
          <w:sz w:val="20"/>
        </w:rPr>
        <w:t xml:space="preserve"> provádění Servisní činnosti</w:t>
      </w:r>
      <w:r w:rsidRPr="00CA074A">
        <w:rPr>
          <w:rFonts w:ascii="Arial" w:hAnsi="Arial" w:cs="Arial"/>
          <w:sz w:val="20"/>
        </w:rPr>
        <w:t>.</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Default="00CF387B" w:rsidP="00CF387B">
      <w:pPr>
        <w:pStyle w:val="Zkladntextodsazen"/>
        <w:ind w:left="540" w:hanging="540"/>
        <w:jc w:val="both"/>
        <w:rPr>
          <w:rFonts w:ascii="Arial" w:hAnsi="Arial" w:cs="Arial"/>
          <w:sz w:val="20"/>
        </w:rPr>
      </w:pPr>
      <w:r w:rsidRPr="00DC384C">
        <w:rPr>
          <w:rFonts w:ascii="Arial" w:hAnsi="Arial" w:cs="Arial"/>
          <w:bCs/>
          <w:sz w:val="20"/>
        </w:rPr>
        <w:t>1.9</w:t>
      </w:r>
      <w:r w:rsidRPr="00DC384C">
        <w:rPr>
          <w:rFonts w:ascii="Arial" w:hAnsi="Arial" w:cs="Arial"/>
          <w:bCs/>
          <w:sz w:val="20"/>
        </w:rPr>
        <w:tab/>
      </w:r>
      <w:r w:rsidRPr="001550C2">
        <w:rPr>
          <w:rFonts w:ascii="Arial" w:hAnsi="Arial" w:cs="Arial"/>
          <w:b/>
          <w:bCs/>
          <w:sz w:val="20"/>
        </w:rPr>
        <w:t xml:space="preserve">Telefonická </w:t>
      </w:r>
      <w:r>
        <w:rPr>
          <w:rFonts w:ascii="Arial" w:hAnsi="Arial" w:cs="Arial"/>
          <w:b/>
          <w:bCs/>
          <w:sz w:val="20"/>
        </w:rPr>
        <w:t>k</w:t>
      </w:r>
      <w:r w:rsidRPr="001550C2">
        <w:rPr>
          <w:rFonts w:ascii="Arial" w:hAnsi="Arial" w:cs="Arial"/>
          <w:b/>
          <w:bCs/>
          <w:sz w:val="20"/>
        </w:rPr>
        <w:t xml:space="preserve">onzultace </w:t>
      </w:r>
      <w:r w:rsidRPr="001550C2">
        <w:rPr>
          <w:rFonts w:ascii="Arial" w:hAnsi="Arial" w:cs="Arial"/>
          <w:bCs/>
          <w:sz w:val="20"/>
        </w:rPr>
        <w:t>– poskytování technických informací/rad</w:t>
      </w:r>
      <w:r>
        <w:rPr>
          <w:rFonts w:ascii="Arial" w:hAnsi="Arial" w:cs="Arial"/>
          <w:bCs/>
          <w:sz w:val="20"/>
        </w:rPr>
        <w:t xml:space="preserve"> jako volitelná </w:t>
      </w:r>
      <w:r w:rsidRPr="001550C2">
        <w:rPr>
          <w:rFonts w:ascii="Arial" w:hAnsi="Arial" w:cs="Arial"/>
          <w:bCs/>
          <w:sz w:val="20"/>
        </w:rPr>
        <w:t xml:space="preserve">servisní </w:t>
      </w:r>
      <w:r>
        <w:rPr>
          <w:rFonts w:ascii="Arial" w:hAnsi="Arial" w:cs="Arial"/>
          <w:bCs/>
          <w:sz w:val="20"/>
        </w:rPr>
        <w:t>služba</w:t>
      </w:r>
      <w:r w:rsidRPr="001550C2">
        <w:rPr>
          <w:rFonts w:ascii="Arial" w:hAnsi="Arial" w:cs="Arial"/>
          <w:bCs/>
          <w:sz w:val="20"/>
        </w:rPr>
        <w:t xml:space="preserve"> specifikovan</w:t>
      </w:r>
      <w:r>
        <w:rPr>
          <w:rFonts w:ascii="Arial" w:hAnsi="Arial" w:cs="Arial"/>
          <w:bCs/>
          <w:sz w:val="20"/>
        </w:rPr>
        <w:t>á</w:t>
      </w:r>
      <w:r w:rsidRPr="001550C2">
        <w:rPr>
          <w:rFonts w:ascii="Arial" w:hAnsi="Arial" w:cs="Arial"/>
          <w:bCs/>
          <w:sz w:val="20"/>
        </w:rPr>
        <w:t xml:space="preserve"> v Příloze č.</w:t>
      </w:r>
      <w:r>
        <w:rPr>
          <w:rFonts w:ascii="Arial" w:hAnsi="Arial" w:cs="Arial"/>
          <w:bCs/>
          <w:sz w:val="20"/>
        </w:rPr>
        <w:t> </w:t>
      </w:r>
      <w:r w:rsidRPr="001550C2">
        <w:rPr>
          <w:rFonts w:ascii="Arial" w:hAnsi="Arial" w:cs="Arial"/>
          <w:bCs/>
          <w:sz w:val="20"/>
        </w:rPr>
        <w:t>2</w:t>
      </w:r>
      <w:r>
        <w:rPr>
          <w:rFonts w:ascii="Arial" w:hAnsi="Arial" w:cs="Arial"/>
          <w:bCs/>
          <w:sz w:val="20"/>
        </w:rPr>
        <w:t xml:space="preserve"> této smlouvy</w:t>
      </w:r>
      <w:r w:rsidRPr="001550C2">
        <w:rPr>
          <w:rFonts w:ascii="Arial" w:hAnsi="Arial" w:cs="Arial"/>
          <w:bCs/>
          <w:sz w:val="20"/>
        </w:rPr>
        <w:t xml:space="preserve">. </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Default="00CF387B" w:rsidP="00CF387B">
      <w:pPr>
        <w:pStyle w:val="Zkladntextodsazen"/>
        <w:ind w:left="540" w:hanging="540"/>
        <w:jc w:val="both"/>
        <w:rPr>
          <w:rFonts w:ascii="Arial" w:hAnsi="Arial" w:cs="Arial"/>
          <w:bCs/>
          <w:sz w:val="20"/>
        </w:rPr>
      </w:pPr>
      <w:r>
        <w:rPr>
          <w:rFonts w:ascii="Arial" w:hAnsi="Arial" w:cs="Arial"/>
          <w:bCs/>
          <w:sz w:val="20"/>
        </w:rPr>
        <w:t>1.10</w:t>
      </w:r>
      <w:r>
        <w:rPr>
          <w:rFonts w:ascii="Arial" w:hAnsi="Arial" w:cs="Arial"/>
          <w:bCs/>
          <w:sz w:val="20"/>
        </w:rPr>
        <w:tab/>
      </w:r>
      <w:r w:rsidRPr="006219E8">
        <w:rPr>
          <w:rFonts w:ascii="Arial" w:hAnsi="Arial" w:cs="Arial"/>
          <w:b/>
          <w:bCs/>
          <w:sz w:val="20"/>
        </w:rPr>
        <w:t>Hlášení závady</w:t>
      </w:r>
      <w:r w:rsidRPr="006219E8">
        <w:rPr>
          <w:rFonts w:ascii="Arial" w:hAnsi="Arial" w:cs="Arial"/>
          <w:bCs/>
          <w:sz w:val="20"/>
        </w:rPr>
        <w:t xml:space="preserve"> – doručení písemné zprávy </w:t>
      </w:r>
      <w:r>
        <w:rPr>
          <w:rFonts w:ascii="Arial" w:hAnsi="Arial" w:cs="Arial"/>
          <w:bCs/>
          <w:sz w:val="20"/>
        </w:rPr>
        <w:t>o závadě Předmětu servisu Z</w:t>
      </w:r>
      <w:r w:rsidRPr="006219E8">
        <w:rPr>
          <w:rFonts w:ascii="Arial" w:hAnsi="Arial" w:cs="Arial"/>
          <w:bCs/>
          <w:sz w:val="20"/>
        </w:rPr>
        <w:t>hotoviteli. Od toho okamžiku se počítá reakční lhůta a lhůta k odstranění závady.</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Pr="006219E8" w:rsidRDefault="00CF387B" w:rsidP="00CF387B">
      <w:pPr>
        <w:pStyle w:val="Zkladntextodsazen"/>
        <w:ind w:left="540" w:hanging="540"/>
        <w:jc w:val="both"/>
        <w:rPr>
          <w:rFonts w:ascii="Arial" w:hAnsi="Arial" w:cs="Arial"/>
          <w:bCs/>
          <w:sz w:val="20"/>
        </w:rPr>
      </w:pPr>
      <w:r>
        <w:rPr>
          <w:rFonts w:ascii="Arial" w:hAnsi="Arial" w:cs="Arial"/>
          <w:bCs/>
          <w:sz w:val="20"/>
        </w:rPr>
        <w:t>1.11</w:t>
      </w:r>
      <w:r>
        <w:rPr>
          <w:rFonts w:ascii="Arial" w:hAnsi="Arial" w:cs="Arial"/>
          <w:bCs/>
          <w:sz w:val="20"/>
        </w:rPr>
        <w:tab/>
      </w:r>
      <w:r w:rsidRPr="006219E8">
        <w:rPr>
          <w:rFonts w:ascii="Arial" w:hAnsi="Arial" w:cs="Arial"/>
          <w:b/>
          <w:bCs/>
          <w:sz w:val="20"/>
        </w:rPr>
        <w:t>HW, Hardware</w:t>
      </w:r>
      <w:r>
        <w:rPr>
          <w:rFonts w:ascii="Arial" w:hAnsi="Arial" w:cs="Arial"/>
          <w:bCs/>
          <w:sz w:val="20"/>
        </w:rPr>
        <w:t xml:space="preserve"> - označuje fyzickou</w:t>
      </w:r>
      <w:r w:rsidRPr="006219E8">
        <w:rPr>
          <w:rFonts w:ascii="Arial" w:hAnsi="Arial" w:cs="Arial"/>
          <w:bCs/>
          <w:sz w:val="20"/>
        </w:rPr>
        <w:t xml:space="preserve"> hardwarovou komponentu Předmětu servisu</w:t>
      </w:r>
      <w:r>
        <w:rPr>
          <w:rFonts w:ascii="Arial" w:hAnsi="Arial" w:cs="Arial"/>
          <w:bCs/>
          <w:sz w:val="20"/>
        </w:rPr>
        <w:t>,</w:t>
      </w:r>
      <w:r w:rsidRPr="006219E8">
        <w:rPr>
          <w:rFonts w:ascii="Arial" w:hAnsi="Arial" w:cs="Arial"/>
          <w:bCs/>
          <w:sz w:val="20"/>
        </w:rPr>
        <w:t xml:space="preserve"> např</w:t>
      </w:r>
      <w:r>
        <w:rPr>
          <w:rFonts w:ascii="Arial" w:hAnsi="Arial" w:cs="Arial"/>
          <w:bCs/>
          <w:sz w:val="20"/>
        </w:rPr>
        <w:t>.</w:t>
      </w:r>
      <w:r w:rsidRPr="006219E8">
        <w:rPr>
          <w:rFonts w:ascii="Arial" w:hAnsi="Arial" w:cs="Arial"/>
          <w:bCs/>
          <w:sz w:val="20"/>
        </w:rPr>
        <w:t>: počítač, baterie, skříně, vybavení skříní, větráky, disky atp.</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Pr="006219E8" w:rsidRDefault="00CF387B" w:rsidP="00CF387B">
      <w:pPr>
        <w:pStyle w:val="Zkladntextodsazen"/>
        <w:ind w:left="540" w:hanging="540"/>
        <w:jc w:val="both"/>
        <w:rPr>
          <w:rFonts w:ascii="Arial" w:hAnsi="Arial" w:cs="Arial"/>
          <w:bCs/>
          <w:sz w:val="20"/>
        </w:rPr>
      </w:pPr>
      <w:r>
        <w:rPr>
          <w:rFonts w:ascii="Arial" w:hAnsi="Arial" w:cs="Arial"/>
          <w:bCs/>
          <w:sz w:val="20"/>
        </w:rPr>
        <w:t>1.12</w:t>
      </w:r>
      <w:r>
        <w:rPr>
          <w:rFonts w:ascii="Arial" w:hAnsi="Arial" w:cs="Arial"/>
          <w:bCs/>
          <w:sz w:val="20"/>
        </w:rPr>
        <w:tab/>
      </w:r>
      <w:r w:rsidRPr="006219E8">
        <w:rPr>
          <w:rFonts w:ascii="Arial" w:hAnsi="Arial" w:cs="Arial"/>
          <w:b/>
          <w:bCs/>
          <w:sz w:val="20"/>
        </w:rPr>
        <w:t>SW, Software</w:t>
      </w:r>
      <w:r>
        <w:rPr>
          <w:rFonts w:ascii="Arial" w:hAnsi="Arial" w:cs="Arial"/>
          <w:bCs/>
          <w:sz w:val="20"/>
        </w:rPr>
        <w:t xml:space="preserve"> - označuje softwarovou</w:t>
      </w:r>
      <w:r w:rsidRPr="006219E8">
        <w:rPr>
          <w:rFonts w:ascii="Arial" w:hAnsi="Arial" w:cs="Arial"/>
          <w:bCs/>
          <w:sz w:val="20"/>
        </w:rPr>
        <w:t xml:space="preserve"> komponentu Předmětu servisu jako například: operační systém, software telefonů, aplikační software, software serverů atp.</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Pr="006219E8" w:rsidRDefault="00CF387B" w:rsidP="00CF387B">
      <w:pPr>
        <w:pStyle w:val="Zkladntextodsazen"/>
        <w:ind w:left="540" w:hanging="540"/>
        <w:jc w:val="both"/>
        <w:rPr>
          <w:rFonts w:ascii="Arial" w:hAnsi="Arial" w:cs="Arial"/>
          <w:bCs/>
          <w:sz w:val="20"/>
        </w:rPr>
      </w:pPr>
      <w:r>
        <w:rPr>
          <w:rFonts w:ascii="Arial" w:hAnsi="Arial" w:cs="Arial"/>
          <w:bCs/>
          <w:sz w:val="20"/>
        </w:rPr>
        <w:t>1.13</w:t>
      </w:r>
      <w:r>
        <w:rPr>
          <w:rFonts w:ascii="Arial" w:hAnsi="Arial" w:cs="Arial"/>
          <w:bCs/>
          <w:sz w:val="20"/>
        </w:rPr>
        <w:tab/>
      </w:r>
      <w:r w:rsidRPr="006219E8">
        <w:rPr>
          <w:rFonts w:ascii="Arial" w:hAnsi="Arial" w:cs="Arial"/>
          <w:b/>
          <w:bCs/>
          <w:sz w:val="20"/>
        </w:rPr>
        <w:t>Aktualizace/Update</w:t>
      </w:r>
      <w:r w:rsidRPr="006219E8">
        <w:rPr>
          <w:rFonts w:ascii="Arial" w:hAnsi="Arial" w:cs="Arial"/>
          <w:bCs/>
          <w:sz w:val="20"/>
        </w:rPr>
        <w:t xml:space="preserve"> - označuje implementaci minor verzí SW (včetně opravných verzí - fix </w:t>
      </w:r>
      <w:proofErr w:type="spellStart"/>
      <w:r w:rsidRPr="006219E8">
        <w:rPr>
          <w:rFonts w:ascii="Arial" w:hAnsi="Arial" w:cs="Arial"/>
          <w:bCs/>
          <w:sz w:val="20"/>
        </w:rPr>
        <w:t>releases</w:t>
      </w:r>
      <w:proofErr w:type="spellEnd"/>
      <w:r w:rsidRPr="006219E8">
        <w:rPr>
          <w:rFonts w:ascii="Arial" w:hAnsi="Arial" w:cs="Arial"/>
          <w:bCs/>
          <w:sz w:val="20"/>
        </w:rPr>
        <w:t xml:space="preserve"> &amp; hot </w:t>
      </w:r>
      <w:proofErr w:type="spellStart"/>
      <w:r w:rsidRPr="006219E8">
        <w:rPr>
          <w:rFonts w:ascii="Arial" w:hAnsi="Arial" w:cs="Arial"/>
          <w:bCs/>
          <w:sz w:val="20"/>
        </w:rPr>
        <w:t>fixes</w:t>
      </w:r>
      <w:proofErr w:type="spellEnd"/>
      <w:r w:rsidRPr="006219E8">
        <w:rPr>
          <w:rFonts w:ascii="Arial" w:hAnsi="Arial" w:cs="Arial"/>
          <w:bCs/>
          <w:sz w:val="20"/>
        </w:rPr>
        <w:t>) změnou jedné minor verze na j</w:t>
      </w:r>
      <w:r>
        <w:rPr>
          <w:rFonts w:ascii="Arial" w:hAnsi="Arial" w:cs="Arial"/>
          <w:bCs/>
          <w:sz w:val="20"/>
        </w:rPr>
        <w:t>i</w:t>
      </w:r>
      <w:r w:rsidRPr="006219E8">
        <w:rPr>
          <w:rFonts w:ascii="Arial" w:hAnsi="Arial" w:cs="Arial"/>
          <w:bCs/>
          <w:sz w:val="20"/>
        </w:rPr>
        <w:t>nou minor verzi v rámci stejného čísla hlavní verze SW.</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Default="00CF387B" w:rsidP="00CF387B">
      <w:pPr>
        <w:pStyle w:val="Zkladntextodsazen"/>
        <w:ind w:left="540" w:hanging="540"/>
        <w:jc w:val="both"/>
        <w:rPr>
          <w:rFonts w:ascii="Arial" w:hAnsi="Arial" w:cs="Arial"/>
          <w:bCs/>
          <w:sz w:val="20"/>
        </w:rPr>
      </w:pPr>
      <w:r>
        <w:rPr>
          <w:rFonts w:ascii="Arial" w:hAnsi="Arial" w:cs="Arial"/>
          <w:bCs/>
          <w:sz w:val="20"/>
        </w:rPr>
        <w:t>1.14</w:t>
      </w:r>
      <w:r>
        <w:rPr>
          <w:rFonts w:ascii="Arial" w:hAnsi="Arial" w:cs="Arial"/>
          <w:bCs/>
          <w:sz w:val="20"/>
        </w:rPr>
        <w:tab/>
      </w:r>
      <w:r w:rsidRPr="006219E8">
        <w:rPr>
          <w:rFonts w:ascii="Arial" w:hAnsi="Arial" w:cs="Arial"/>
          <w:b/>
          <w:bCs/>
          <w:sz w:val="20"/>
        </w:rPr>
        <w:t>Povýšení/Upgrade</w:t>
      </w:r>
      <w:r w:rsidRPr="006219E8">
        <w:rPr>
          <w:rFonts w:ascii="Arial" w:hAnsi="Arial" w:cs="Arial"/>
          <w:bCs/>
          <w:sz w:val="20"/>
        </w:rPr>
        <w:t xml:space="preserve"> - označuje implementaci hlavní verze SW jiného čísla změnou jedné hlavní verze na jinou hlavní verzi.</w:t>
      </w:r>
    </w:p>
    <w:p w:rsidR="00CF387B" w:rsidRPr="00415B27" w:rsidRDefault="00CF387B" w:rsidP="00CF387B">
      <w:pPr>
        <w:pStyle w:val="Zkladntextodsazen"/>
        <w:tabs>
          <w:tab w:val="num" w:pos="-1701"/>
        </w:tabs>
        <w:ind w:left="540" w:hanging="540"/>
        <w:jc w:val="both"/>
        <w:rPr>
          <w:rFonts w:ascii="Arial" w:hAnsi="Arial" w:cs="Arial"/>
          <w:sz w:val="8"/>
          <w:szCs w:val="8"/>
        </w:rPr>
      </w:pPr>
    </w:p>
    <w:p w:rsidR="00CF387B" w:rsidRDefault="00CF387B" w:rsidP="00CF387B">
      <w:pPr>
        <w:pStyle w:val="Zkladntextodsazen"/>
        <w:ind w:left="540" w:hanging="540"/>
        <w:jc w:val="both"/>
        <w:rPr>
          <w:rFonts w:ascii="Arial" w:hAnsi="Arial" w:cs="Arial"/>
          <w:bCs/>
          <w:sz w:val="20"/>
        </w:rPr>
      </w:pPr>
      <w:r>
        <w:rPr>
          <w:rFonts w:ascii="Arial" w:hAnsi="Arial" w:cs="Arial"/>
          <w:bCs/>
          <w:sz w:val="20"/>
        </w:rPr>
        <w:t>1.15</w:t>
      </w:r>
      <w:r>
        <w:rPr>
          <w:rFonts w:ascii="Arial" w:hAnsi="Arial" w:cs="Arial"/>
          <w:bCs/>
          <w:sz w:val="20"/>
        </w:rPr>
        <w:tab/>
      </w:r>
      <w:r w:rsidRPr="007441E4">
        <w:rPr>
          <w:rFonts w:ascii="Arial" w:hAnsi="Arial" w:cs="Arial"/>
          <w:b/>
          <w:bCs/>
          <w:sz w:val="20"/>
        </w:rPr>
        <w:t>Dostupnost služby</w:t>
      </w:r>
      <w:r>
        <w:rPr>
          <w:rFonts w:ascii="Arial" w:hAnsi="Arial" w:cs="Arial"/>
          <w:bCs/>
          <w:sz w:val="20"/>
        </w:rPr>
        <w:t xml:space="preserve"> – doba, ve které </w:t>
      </w:r>
      <w:r w:rsidRPr="004019D2">
        <w:rPr>
          <w:rFonts w:ascii="Arial" w:hAnsi="Arial" w:cs="Arial"/>
          <w:bCs/>
          <w:sz w:val="20"/>
        </w:rPr>
        <w:t>Zhotovitele provád</w:t>
      </w:r>
      <w:r>
        <w:rPr>
          <w:rFonts w:ascii="Arial" w:hAnsi="Arial" w:cs="Arial"/>
          <w:bCs/>
          <w:sz w:val="20"/>
        </w:rPr>
        <w:t>í úkony</w:t>
      </w:r>
      <w:r w:rsidRPr="004019D2">
        <w:rPr>
          <w:rFonts w:ascii="Arial" w:hAnsi="Arial" w:cs="Arial"/>
          <w:bCs/>
          <w:sz w:val="20"/>
        </w:rPr>
        <w:t xml:space="preserve"> v rámci sjednaných servisních služeb uvedených v Příloze č.</w:t>
      </w:r>
      <w:r>
        <w:rPr>
          <w:rFonts w:ascii="Arial" w:hAnsi="Arial" w:cs="Arial"/>
          <w:bCs/>
          <w:sz w:val="20"/>
        </w:rPr>
        <w:t> </w:t>
      </w:r>
      <w:r w:rsidRPr="004019D2">
        <w:rPr>
          <w:rFonts w:ascii="Arial" w:hAnsi="Arial" w:cs="Arial"/>
          <w:bCs/>
          <w:sz w:val="20"/>
        </w:rPr>
        <w:t>2</w:t>
      </w:r>
      <w:r>
        <w:rPr>
          <w:rFonts w:ascii="Arial" w:hAnsi="Arial" w:cs="Arial"/>
          <w:bCs/>
          <w:sz w:val="20"/>
        </w:rPr>
        <w:t xml:space="preserve"> této smlouvy</w:t>
      </w:r>
      <w:r w:rsidRPr="004019D2">
        <w:rPr>
          <w:rFonts w:ascii="Arial" w:hAnsi="Arial" w:cs="Arial"/>
          <w:bCs/>
          <w:sz w:val="20"/>
        </w:rPr>
        <w:t xml:space="preserve"> </w:t>
      </w:r>
      <w:r>
        <w:rPr>
          <w:rFonts w:ascii="Arial" w:hAnsi="Arial" w:cs="Arial"/>
          <w:bCs/>
          <w:sz w:val="20"/>
        </w:rPr>
        <w:t>a která je specifikovaná v Příloze č. 2</w:t>
      </w:r>
      <w:r w:rsidRPr="00F2234E">
        <w:rPr>
          <w:rFonts w:ascii="Arial" w:hAnsi="Arial" w:cs="Arial"/>
          <w:bCs/>
          <w:sz w:val="20"/>
        </w:rPr>
        <w:t xml:space="preserve"> </w:t>
      </w:r>
      <w:r w:rsidRPr="004019D2">
        <w:rPr>
          <w:rFonts w:ascii="Arial" w:hAnsi="Arial" w:cs="Arial"/>
          <w:bCs/>
          <w:sz w:val="20"/>
        </w:rPr>
        <w:t>této smlouvy</w:t>
      </w:r>
      <w:r>
        <w:rPr>
          <w:rFonts w:ascii="Arial" w:hAnsi="Arial" w:cs="Arial"/>
          <w:bCs/>
          <w:sz w:val="20"/>
        </w:rPr>
        <w:t>.</w:t>
      </w:r>
    </w:p>
    <w:p w:rsidR="00CF387B" w:rsidRPr="007441E4" w:rsidRDefault="00CF387B" w:rsidP="00CF387B">
      <w:pPr>
        <w:pStyle w:val="Zkladntextodsazen"/>
        <w:tabs>
          <w:tab w:val="num" w:pos="-1701"/>
        </w:tabs>
        <w:ind w:left="540" w:hanging="540"/>
        <w:jc w:val="both"/>
        <w:rPr>
          <w:rFonts w:ascii="Arial" w:hAnsi="Arial" w:cs="Arial"/>
          <w:bCs/>
          <w:sz w:val="8"/>
          <w:szCs w:val="8"/>
        </w:rPr>
      </w:pPr>
    </w:p>
    <w:p w:rsidR="00CF387B" w:rsidRPr="006219E8" w:rsidRDefault="00CF387B" w:rsidP="00CF387B">
      <w:pPr>
        <w:pStyle w:val="Zkladntextodsazen"/>
        <w:ind w:left="540" w:hanging="540"/>
        <w:jc w:val="both"/>
        <w:rPr>
          <w:rFonts w:ascii="Arial" w:hAnsi="Arial" w:cs="Arial"/>
          <w:bCs/>
          <w:sz w:val="20"/>
        </w:rPr>
      </w:pPr>
      <w:r>
        <w:rPr>
          <w:rFonts w:ascii="Arial" w:hAnsi="Arial" w:cs="Arial"/>
          <w:bCs/>
          <w:sz w:val="20"/>
        </w:rPr>
        <w:t>1.16</w:t>
      </w:r>
      <w:r>
        <w:rPr>
          <w:rFonts w:ascii="Arial" w:hAnsi="Arial" w:cs="Arial"/>
          <w:bCs/>
          <w:sz w:val="20"/>
        </w:rPr>
        <w:tab/>
      </w:r>
      <w:r w:rsidRPr="007441E4">
        <w:rPr>
          <w:rFonts w:ascii="Arial" w:hAnsi="Arial" w:cs="Arial"/>
          <w:b/>
          <w:bCs/>
          <w:sz w:val="20"/>
        </w:rPr>
        <w:t>Místo instalace</w:t>
      </w:r>
      <w:r>
        <w:rPr>
          <w:rFonts w:ascii="Arial" w:hAnsi="Arial" w:cs="Arial"/>
          <w:bCs/>
          <w:sz w:val="20"/>
        </w:rPr>
        <w:t xml:space="preserve"> – lokality, v nichž je instalován Předmět servisu, uvedené v Příloze č. 1 této smlouvy a v nichž jsou prováděny úkony Zhotovitele v rámci některých ze sjednaných servisních služeb uvedených v Příloze č. 2 této smlouvy.</w:t>
      </w:r>
    </w:p>
    <w:p w:rsidR="00CF387B" w:rsidRPr="006219E8" w:rsidRDefault="00CF387B" w:rsidP="00CF387B">
      <w:pPr>
        <w:pStyle w:val="Zkladntextodsazen"/>
        <w:ind w:left="540" w:hanging="540"/>
        <w:jc w:val="both"/>
        <w:rPr>
          <w:rFonts w:ascii="Arial" w:hAnsi="Arial" w:cs="Arial"/>
          <w:bCs/>
          <w:sz w:val="20"/>
        </w:rPr>
      </w:pPr>
    </w:p>
    <w:p w:rsidR="00CF387B" w:rsidRDefault="00CF387B" w:rsidP="00CF387B">
      <w:pPr>
        <w:pStyle w:val="Zkladntextodsazen"/>
        <w:tabs>
          <w:tab w:val="num" w:pos="-1701"/>
        </w:tabs>
        <w:ind w:left="284" w:hanging="284"/>
        <w:jc w:val="both"/>
        <w:rPr>
          <w:rFonts w:ascii="Arial" w:hAnsi="Arial" w:cs="Arial"/>
          <w:sz w:val="20"/>
        </w:rPr>
      </w:pPr>
    </w:p>
    <w:p w:rsidR="00CF387B" w:rsidRDefault="00CF387B" w:rsidP="00CF387B">
      <w:pPr>
        <w:pStyle w:val="Zkladntextodsazen"/>
        <w:tabs>
          <w:tab w:val="num" w:pos="-1701"/>
        </w:tabs>
        <w:ind w:left="284" w:hanging="284"/>
        <w:jc w:val="both"/>
        <w:rPr>
          <w:rFonts w:ascii="Arial" w:hAnsi="Arial" w:cs="Arial"/>
          <w:sz w:val="20"/>
        </w:rPr>
      </w:pPr>
      <w:r>
        <w:rPr>
          <w:rFonts w:ascii="Arial" w:hAnsi="Arial" w:cs="Arial"/>
          <w:sz w:val="20"/>
        </w:rPr>
        <w:br w:type="page"/>
      </w:r>
    </w:p>
    <w:p w:rsidR="00CF387B" w:rsidRPr="00BB3C17" w:rsidRDefault="00CF387B" w:rsidP="00CF387B">
      <w:pPr>
        <w:pStyle w:val="Zkladntextodsazen"/>
        <w:tabs>
          <w:tab w:val="num" w:pos="-1701"/>
        </w:tabs>
        <w:ind w:hanging="360"/>
        <w:jc w:val="both"/>
        <w:rPr>
          <w:rFonts w:ascii="Arial" w:hAnsi="Arial" w:cs="Arial"/>
          <w:b/>
          <w:sz w:val="20"/>
        </w:rPr>
      </w:pPr>
      <w:r w:rsidRPr="00BB3C17">
        <w:rPr>
          <w:rFonts w:ascii="Arial" w:hAnsi="Arial" w:cs="Arial"/>
          <w:b/>
          <w:sz w:val="20"/>
        </w:rPr>
        <w:lastRenderedPageBreak/>
        <w:t>Účel a předmět smlouvy</w:t>
      </w:r>
    </w:p>
    <w:p w:rsidR="00CF387B" w:rsidRPr="00415B27" w:rsidRDefault="00CF387B" w:rsidP="00CF387B">
      <w:pPr>
        <w:pStyle w:val="Zkladntextodsazen"/>
        <w:tabs>
          <w:tab w:val="num" w:pos="-1701"/>
        </w:tabs>
        <w:ind w:hanging="360"/>
        <w:jc w:val="both"/>
        <w:rPr>
          <w:rFonts w:ascii="Arial" w:hAnsi="Arial" w:cs="Arial"/>
          <w:sz w:val="8"/>
          <w:szCs w:val="8"/>
        </w:rPr>
      </w:pPr>
    </w:p>
    <w:p w:rsidR="00CF387B" w:rsidRPr="007441E4" w:rsidRDefault="00CF387B" w:rsidP="00CF387B">
      <w:pPr>
        <w:pStyle w:val="Zkladntextodsazen"/>
        <w:tabs>
          <w:tab w:val="num" w:pos="-1701"/>
        </w:tabs>
        <w:ind w:hanging="360"/>
        <w:jc w:val="both"/>
        <w:rPr>
          <w:rFonts w:ascii="Arial" w:hAnsi="Arial" w:cs="Arial"/>
          <w:sz w:val="20"/>
        </w:rPr>
      </w:pPr>
      <w:r w:rsidRPr="007441E4">
        <w:rPr>
          <w:rFonts w:ascii="Arial" w:hAnsi="Arial" w:cs="Arial"/>
          <w:sz w:val="20"/>
        </w:rPr>
        <w:t>2.1</w:t>
      </w:r>
      <w:r w:rsidRPr="007441E4">
        <w:rPr>
          <w:rFonts w:ascii="Arial" w:hAnsi="Arial" w:cs="Arial"/>
          <w:sz w:val="20"/>
        </w:rPr>
        <w:tab/>
        <w:t>Účelem této smlouvy je stanovení podmínek pro provádění technického servisu komunikačního zařízení a pro poskytování dalších servisních služeb.</w:t>
      </w:r>
    </w:p>
    <w:p w:rsidR="00CF387B" w:rsidRPr="00AD724A" w:rsidRDefault="00CF387B" w:rsidP="00CF387B">
      <w:pPr>
        <w:pStyle w:val="Zkladntextodsazen"/>
        <w:tabs>
          <w:tab w:val="num" w:pos="-1701"/>
        </w:tabs>
        <w:ind w:left="540" w:hanging="540"/>
        <w:jc w:val="both"/>
        <w:rPr>
          <w:rFonts w:ascii="Arial" w:hAnsi="Arial" w:cs="Arial"/>
          <w:sz w:val="16"/>
          <w:szCs w:val="16"/>
        </w:rPr>
      </w:pPr>
    </w:p>
    <w:p w:rsidR="00CF387B" w:rsidRPr="00AD724A" w:rsidRDefault="00CF387B" w:rsidP="00CF387B">
      <w:pPr>
        <w:pStyle w:val="Zkladntextodsazen"/>
        <w:tabs>
          <w:tab w:val="num" w:pos="-1701"/>
        </w:tabs>
        <w:ind w:hanging="360"/>
        <w:jc w:val="both"/>
        <w:rPr>
          <w:rFonts w:ascii="Arial" w:hAnsi="Arial" w:cs="Arial"/>
          <w:sz w:val="20"/>
        </w:rPr>
      </w:pPr>
      <w:r w:rsidRPr="00AD724A">
        <w:rPr>
          <w:rFonts w:ascii="Arial" w:hAnsi="Arial" w:cs="Arial"/>
          <w:sz w:val="20"/>
        </w:rPr>
        <w:t>2.2</w:t>
      </w:r>
      <w:r w:rsidRPr="00AD724A">
        <w:rPr>
          <w:rFonts w:ascii="Arial" w:hAnsi="Arial" w:cs="Arial"/>
          <w:sz w:val="20"/>
        </w:rPr>
        <w:tab/>
        <w:t>Předmětem této smlouvy je</w:t>
      </w:r>
    </w:p>
    <w:p w:rsidR="00CF387B" w:rsidRPr="00AD724A" w:rsidRDefault="00CF387B" w:rsidP="00CF387B">
      <w:pPr>
        <w:pStyle w:val="Zkladntextodsazen"/>
        <w:tabs>
          <w:tab w:val="num" w:pos="-1701"/>
        </w:tabs>
        <w:ind w:left="540" w:hanging="540"/>
        <w:jc w:val="both"/>
        <w:rPr>
          <w:rFonts w:ascii="Arial" w:hAnsi="Arial" w:cs="Arial"/>
          <w:sz w:val="4"/>
          <w:szCs w:val="4"/>
        </w:rPr>
      </w:pPr>
    </w:p>
    <w:p w:rsidR="00CF387B" w:rsidRPr="00AD724A" w:rsidRDefault="00CF387B" w:rsidP="00CF387B">
      <w:pPr>
        <w:pStyle w:val="Zkladntextodsazen"/>
        <w:tabs>
          <w:tab w:val="num" w:pos="-1701"/>
        </w:tabs>
        <w:ind w:left="720" w:hanging="360"/>
        <w:jc w:val="both"/>
        <w:rPr>
          <w:rFonts w:ascii="Arial" w:hAnsi="Arial" w:cs="Arial"/>
          <w:sz w:val="20"/>
        </w:rPr>
      </w:pPr>
      <w:r w:rsidRPr="00AD724A">
        <w:rPr>
          <w:rFonts w:ascii="Arial" w:hAnsi="Arial" w:cs="Arial"/>
          <w:sz w:val="20"/>
        </w:rPr>
        <w:t xml:space="preserve">a) </w:t>
      </w:r>
      <w:r w:rsidRPr="00AD724A">
        <w:rPr>
          <w:rFonts w:ascii="Arial" w:hAnsi="Arial" w:cs="Arial"/>
          <w:sz w:val="20"/>
        </w:rPr>
        <w:tab/>
        <w:t xml:space="preserve">závazek Zhotovitele provádět Servisní činnost dle ustanovení článku 3.1 této smlouvy, a to v souladu s ustanoveními kapitoly 3 a dalšími podmínkami této smlouvy, </w:t>
      </w:r>
    </w:p>
    <w:p w:rsidR="00CF387B" w:rsidRPr="00AD724A" w:rsidRDefault="00CF387B" w:rsidP="00CF387B">
      <w:pPr>
        <w:pStyle w:val="Zkladntextodsazen"/>
        <w:tabs>
          <w:tab w:val="num" w:pos="-1701"/>
        </w:tabs>
        <w:ind w:left="720" w:hanging="360"/>
        <w:jc w:val="both"/>
        <w:rPr>
          <w:rFonts w:ascii="Arial" w:hAnsi="Arial" w:cs="Arial"/>
          <w:sz w:val="4"/>
          <w:szCs w:val="4"/>
        </w:rPr>
      </w:pPr>
    </w:p>
    <w:p w:rsidR="00CF387B" w:rsidRPr="00112BE5" w:rsidRDefault="00CF387B" w:rsidP="00CF387B">
      <w:pPr>
        <w:tabs>
          <w:tab w:val="num" w:pos="-1843"/>
        </w:tabs>
        <w:spacing w:before="40"/>
        <w:ind w:left="720" w:hanging="360"/>
        <w:jc w:val="both"/>
        <w:rPr>
          <w:rFonts w:cs="Arial"/>
        </w:rPr>
      </w:pPr>
      <w:r w:rsidRPr="00AD724A">
        <w:rPr>
          <w:rFonts w:cs="Arial"/>
        </w:rPr>
        <w:t xml:space="preserve">b) </w:t>
      </w:r>
      <w:r w:rsidRPr="00AD724A">
        <w:rPr>
          <w:rFonts w:cs="Arial"/>
        </w:rPr>
        <w:tab/>
        <w:t>závazek Objednatele hradit Zhotoviteli za provádění Servisní činnosti ceny dle kapitoly 4 této smlouvy a plnit další podmínky této smlouvy.</w:t>
      </w:r>
    </w:p>
    <w:p w:rsidR="00CF387B" w:rsidRPr="00112BE5" w:rsidRDefault="00CF387B" w:rsidP="00CF387B">
      <w:pPr>
        <w:ind w:left="540" w:hanging="540"/>
        <w:jc w:val="both"/>
        <w:rPr>
          <w:rFonts w:cs="Arial"/>
        </w:rPr>
      </w:pPr>
    </w:p>
    <w:p w:rsidR="00CF387B" w:rsidRPr="00112BE5" w:rsidRDefault="00CF387B" w:rsidP="00CF387B">
      <w:pPr>
        <w:jc w:val="both"/>
        <w:rPr>
          <w:rFonts w:cs="Arial"/>
        </w:rPr>
      </w:pPr>
    </w:p>
    <w:p w:rsidR="00CF387B" w:rsidRPr="00BB3C17" w:rsidRDefault="00CF387B" w:rsidP="00CF387B">
      <w:pPr>
        <w:pStyle w:val="Zkladntextodsazen"/>
        <w:ind w:hanging="360"/>
        <w:jc w:val="both"/>
        <w:rPr>
          <w:rFonts w:ascii="Arial" w:hAnsi="Arial" w:cs="Arial"/>
          <w:b/>
          <w:sz w:val="20"/>
        </w:rPr>
      </w:pPr>
      <w:r w:rsidRPr="00BB3C17">
        <w:rPr>
          <w:rFonts w:ascii="Arial" w:hAnsi="Arial" w:cs="Arial"/>
          <w:b/>
          <w:sz w:val="20"/>
        </w:rPr>
        <w:t>3.</w:t>
      </w:r>
      <w:r w:rsidRPr="00BB3C17">
        <w:rPr>
          <w:rFonts w:ascii="Arial" w:hAnsi="Arial" w:cs="Arial"/>
          <w:b/>
          <w:sz w:val="20"/>
        </w:rPr>
        <w:tab/>
        <w:t>Servisní činnost</w:t>
      </w:r>
    </w:p>
    <w:p w:rsidR="00CF387B" w:rsidRPr="00415B27" w:rsidRDefault="00CF387B" w:rsidP="00CF387B">
      <w:pPr>
        <w:pStyle w:val="Zkladntextodsazen"/>
        <w:tabs>
          <w:tab w:val="num" w:pos="-1701"/>
        </w:tabs>
        <w:ind w:hanging="360"/>
        <w:jc w:val="both"/>
        <w:rPr>
          <w:rFonts w:ascii="Arial" w:hAnsi="Arial" w:cs="Arial"/>
          <w:sz w:val="8"/>
          <w:szCs w:val="8"/>
        </w:rPr>
      </w:pPr>
    </w:p>
    <w:p w:rsidR="00CF387B" w:rsidRPr="00AD724A" w:rsidRDefault="00CF387B" w:rsidP="00CF387B">
      <w:pPr>
        <w:pStyle w:val="Zkladntextodsazen"/>
        <w:ind w:hanging="360"/>
        <w:jc w:val="both"/>
        <w:rPr>
          <w:rFonts w:ascii="Arial" w:hAnsi="Arial" w:cs="Arial"/>
          <w:sz w:val="20"/>
        </w:rPr>
      </w:pPr>
      <w:r w:rsidRPr="00903412">
        <w:rPr>
          <w:rFonts w:ascii="Arial" w:hAnsi="Arial" w:cs="Arial"/>
          <w:sz w:val="20"/>
        </w:rPr>
        <w:t>3.</w:t>
      </w:r>
      <w:r>
        <w:rPr>
          <w:rFonts w:ascii="Arial" w:hAnsi="Arial" w:cs="Arial"/>
          <w:sz w:val="20"/>
        </w:rPr>
        <w:t>1</w:t>
      </w:r>
      <w:r w:rsidRPr="00903412">
        <w:rPr>
          <w:rFonts w:ascii="Arial" w:hAnsi="Arial" w:cs="Arial"/>
          <w:sz w:val="20"/>
        </w:rPr>
        <w:tab/>
      </w:r>
      <w:r w:rsidRPr="00DC6D30">
        <w:rPr>
          <w:rFonts w:ascii="Arial" w:hAnsi="Arial" w:cs="Arial"/>
          <w:sz w:val="20"/>
        </w:rPr>
        <w:t>Úkony Servisní činnosti v rozsahu dle Přílohy č. 2 této smlouvy vykonává Zhotovitel na Předmětu servisu specifikovaném v Příloze č. 1 této smlouvy. Místa výkonu Servisní činnosti jsou specifikován</w:t>
      </w:r>
      <w:r>
        <w:rPr>
          <w:rFonts w:ascii="Arial" w:hAnsi="Arial" w:cs="Arial"/>
          <w:sz w:val="20"/>
        </w:rPr>
        <w:t>a</w:t>
      </w:r>
      <w:r w:rsidRPr="00DC6D30">
        <w:rPr>
          <w:rFonts w:ascii="Arial" w:hAnsi="Arial" w:cs="Arial"/>
          <w:sz w:val="20"/>
        </w:rPr>
        <w:t xml:space="preserve"> v Příloze č. 1 i v Příloze č. 2 této smlouvy</w:t>
      </w:r>
      <w:r w:rsidRPr="00AD724A">
        <w:rPr>
          <w:rFonts w:ascii="Arial" w:hAnsi="Arial" w:cs="Arial"/>
          <w:sz w:val="20"/>
        </w:rPr>
        <w:t>.</w:t>
      </w:r>
    </w:p>
    <w:p w:rsidR="00CF387B" w:rsidRPr="00AD724A" w:rsidRDefault="00CF387B" w:rsidP="00CF387B">
      <w:pPr>
        <w:pStyle w:val="Zkladntextodsazen"/>
        <w:tabs>
          <w:tab w:val="num" w:pos="-1701"/>
        </w:tabs>
        <w:ind w:hanging="360"/>
        <w:jc w:val="both"/>
        <w:rPr>
          <w:rFonts w:ascii="Arial" w:hAnsi="Arial" w:cs="Arial"/>
          <w:sz w:val="16"/>
          <w:szCs w:val="16"/>
        </w:rPr>
      </w:pPr>
    </w:p>
    <w:p w:rsidR="00CF387B" w:rsidRPr="00AD724A" w:rsidRDefault="00CF387B" w:rsidP="00CF387B">
      <w:pPr>
        <w:spacing w:before="40"/>
        <w:ind w:left="360" w:hanging="360"/>
        <w:jc w:val="both"/>
        <w:rPr>
          <w:rFonts w:cs="Arial"/>
        </w:rPr>
      </w:pPr>
      <w:r w:rsidRPr="00AD724A">
        <w:rPr>
          <w:rFonts w:cs="Arial"/>
        </w:rPr>
        <w:t>3.2</w:t>
      </w:r>
      <w:r w:rsidRPr="00AD724A">
        <w:rPr>
          <w:rFonts w:cs="Arial"/>
        </w:rPr>
        <w:tab/>
        <w:t xml:space="preserve">Zhotovitel přijímá požadavky na všechny typy Servisní činnosti od Oprávněného žadatele během sjednané doby Dostupnosti služby (viz článek 1.15 této smlouvy) </w:t>
      </w:r>
      <w:r w:rsidRPr="00833661">
        <w:rPr>
          <w:rFonts w:cs="Arial"/>
        </w:rPr>
        <w:t>uvedené v Příloze č.</w:t>
      </w:r>
      <w:r>
        <w:rPr>
          <w:rFonts w:cs="Arial"/>
        </w:rPr>
        <w:t> </w:t>
      </w:r>
      <w:r w:rsidRPr="00833661">
        <w:rPr>
          <w:rFonts w:cs="Arial"/>
        </w:rPr>
        <w:t xml:space="preserve">2 této smlouvy u servisní služby Servisní podpora 1. úrovně </w:t>
      </w:r>
      <w:r w:rsidRPr="000E03E6">
        <w:rPr>
          <w:rFonts w:cs="Arial"/>
        </w:rPr>
        <w:t>na těchto svých komunikačních</w:t>
      </w:r>
      <w:r w:rsidRPr="00AD724A">
        <w:rPr>
          <w:rFonts w:cs="Arial"/>
        </w:rPr>
        <w:t xml:space="preserve"> rozhraních (číslech/adresách):</w:t>
      </w:r>
    </w:p>
    <w:p w:rsidR="00CF387B" w:rsidRPr="00B55352" w:rsidRDefault="0042600E" w:rsidP="00CF387B">
      <w:pPr>
        <w:numPr>
          <w:ilvl w:val="0"/>
          <w:numId w:val="22"/>
        </w:numPr>
        <w:spacing w:before="40"/>
        <w:jc w:val="both"/>
        <w:rPr>
          <w:rFonts w:cs="Arial"/>
        </w:rPr>
      </w:pPr>
      <w:r w:rsidRPr="00B55352">
        <w:rPr>
          <w:rFonts w:cs="Arial"/>
        </w:rPr>
        <w:t>T</w:t>
      </w:r>
      <w:r w:rsidR="00CF387B" w:rsidRPr="00B55352">
        <w:rPr>
          <w:rFonts w:cs="Arial"/>
        </w:rPr>
        <w:t xml:space="preserve">elefon: </w:t>
      </w:r>
      <w:r w:rsidR="001E5C46">
        <w:t>+420</w:t>
      </w:r>
      <w:r w:rsidR="001E5C46">
        <w:rPr>
          <w:color w:val="1F497D"/>
        </w:rPr>
        <w:t> </w:t>
      </w:r>
      <w:r w:rsidR="001E5C46" w:rsidRPr="001E5C46">
        <w:t xml:space="preserve">595 952 088 </w:t>
      </w:r>
      <w:r w:rsidR="00C6102C" w:rsidRPr="00B55352">
        <w:rPr>
          <w:rFonts w:cs="Arial"/>
        </w:rPr>
        <w:t>(+420 </w:t>
      </w:r>
      <w:r w:rsidR="006F669C">
        <w:rPr>
          <w:rFonts w:cs="Arial"/>
        </w:rPr>
        <w:t>606</w:t>
      </w:r>
      <w:r w:rsidR="00C6102C" w:rsidRPr="00B55352">
        <w:rPr>
          <w:rFonts w:cs="Arial"/>
        </w:rPr>
        <w:t> </w:t>
      </w:r>
      <w:r w:rsidR="006F669C">
        <w:rPr>
          <w:rFonts w:cs="Arial"/>
        </w:rPr>
        <w:t>752</w:t>
      </w:r>
      <w:r w:rsidR="00C6102C" w:rsidRPr="00B55352">
        <w:rPr>
          <w:rFonts w:cs="Arial"/>
        </w:rPr>
        <w:t> 65</w:t>
      </w:r>
      <w:r w:rsidR="006F669C">
        <w:rPr>
          <w:rFonts w:cs="Arial"/>
        </w:rPr>
        <w:t>4</w:t>
      </w:r>
      <w:r w:rsidR="00C6102C" w:rsidRPr="00B55352">
        <w:rPr>
          <w:rFonts w:cs="Arial"/>
        </w:rPr>
        <w:t xml:space="preserve"> záložní MT)</w:t>
      </w:r>
      <w:r w:rsidR="001E5C46">
        <w:rPr>
          <w:rFonts w:cs="Arial"/>
        </w:rPr>
        <w:t xml:space="preserve"> </w:t>
      </w:r>
      <w:r w:rsidR="001E5C46">
        <w:t>v pracovních dnech v době od 8:00 do 16:00 hod.</w:t>
      </w:r>
    </w:p>
    <w:p w:rsidR="00CF387B" w:rsidRPr="00B55352" w:rsidRDefault="0042600E" w:rsidP="001E5C46">
      <w:pPr>
        <w:numPr>
          <w:ilvl w:val="0"/>
          <w:numId w:val="22"/>
        </w:numPr>
        <w:spacing w:before="40"/>
        <w:jc w:val="both"/>
        <w:rPr>
          <w:rFonts w:cs="Arial"/>
        </w:rPr>
      </w:pPr>
      <w:r w:rsidRPr="00B55352">
        <w:rPr>
          <w:rFonts w:cs="Arial"/>
        </w:rPr>
        <w:t>E</w:t>
      </w:r>
      <w:r w:rsidR="00CF387B" w:rsidRPr="00B55352">
        <w:rPr>
          <w:rFonts w:cs="Arial"/>
        </w:rPr>
        <w:t xml:space="preserve">-mail: </w:t>
      </w:r>
      <w:r w:rsidR="001E5C46" w:rsidRPr="001E5C46">
        <w:t xml:space="preserve">: </w:t>
      </w:r>
      <w:r w:rsidR="001E5C46" w:rsidRPr="001E5C46">
        <w:rPr>
          <w:rStyle w:val="Hypertextovodkaz"/>
          <w:rFonts w:ascii="Arial" w:hAnsi="Arial" w:cs="Arial"/>
        </w:rPr>
        <w:t>support@vitkovice.com</w:t>
      </w:r>
      <w:r w:rsidR="00D1145A" w:rsidRPr="00B55352">
        <w:rPr>
          <w:rFonts w:cs="Arial"/>
        </w:rPr>
        <w:t xml:space="preserve"> (a současně telefonicky na výše uvedená čísla</w:t>
      </w:r>
      <w:r w:rsidR="001E5C46">
        <w:rPr>
          <w:rFonts w:cs="Arial"/>
        </w:rPr>
        <w:t xml:space="preserve"> </w:t>
      </w:r>
      <w:r w:rsidR="001E5C46">
        <w:t>v pracovních dnech od 8:00 do 16:00 hod.</w:t>
      </w:r>
      <w:r w:rsidR="00D1145A" w:rsidRPr="00B55352">
        <w:rPr>
          <w:rFonts w:cs="Arial"/>
        </w:rPr>
        <w:t>)</w:t>
      </w:r>
    </w:p>
    <w:p w:rsidR="00CF387B" w:rsidRPr="00B55352" w:rsidRDefault="0042600E" w:rsidP="001E5C46">
      <w:pPr>
        <w:numPr>
          <w:ilvl w:val="0"/>
          <w:numId w:val="22"/>
        </w:numPr>
        <w:spacing w:before="40"/>
        <w:jc w:val="both"/>
        <w:rPr>
          <w:rFonts w:cs="Arial"/>
        </w:rPr>
      </w:pPr>
      <w:r w:rsidRPr="00B55352">
        <w:rPr>
          <w:rFonts w:cs="Arial"/>
        </w:rPr>
        <w:t>W</w:t>
      </w:r>
      <w:r w:rsidR="00CF387B" w:rsidRPr="00B55352">
        <w:rPr>
          <w:rFonts w:cs="Arial"/>
        </w:rPr>
        <w:t xml:space="preserve">ebový portál: </w:t>
      </w:r>
      <w:r w:rsidR="001E5C46" w:rsidRPr="001E5C46">
        <w:rPr>
          <w:rStyle w:val="Hypertextovodkaz"/>
          <w:rFonts w:ascii="Arial" w:hAnsi="Arial" w:cs="Arial"/>
        </w:rPr>
        <w:t>http://helpdesk.vitkovice.com</w:t>
      </w:r>
      <w:r w:rsidR="00D1145A" w:rsidRPr="00B55352">
        <w:rPr>
          <w:rFonts w:cs="Arial"/>
        </w:rPr>
        <w:t xml:space="preserve"> (a současně telefonicky na výše uvedená čísla</w:t>
      </w:r>
      <w:r w:rsidR="001E5C46">
        <w:rPr>
          <w:rFonts w:cs="Arial"/>
        </w:rPr>
        <w:t xml:space="preserve"> </w:t>
      </w:r>
      <w:r w:rsidR="001E5C46">
        <w:t>v pracovních dnech od 8:00 do 16:00 hod.)</w:t>
      </w:r>
    </w:p>
    <w:p w:rsidR="00CF387B" w:rsidRPr="00112BE5" w:rsidRDefault="00CF387B" w:rsidP="00CF387B">
      <w:pPr>
        <w:spacing w:before="80"/>
        <w:ind w:left="360"/>
        <w:jc w:val="both"/>
        <w:rPr>
          <w:rFonts w:cs="Arial"/>
          <w:bCs/>
        </w:rPr>
      </w:pPr>
      <w:r w:rsidRPr="00112BE5">
        <w:rPr>
          <w:rFonts w:cs="Arial"/>
          <w:bCs/>
        </w:rPr>
        <w:t xml:space="preserve">Zhotovitel je povinen zajistit ve výše uvedené době </w:t>
      </w:r>
      <w:r>
        <w:rPr>
          <w:rFonts w:cs="Arial"/>
          <w:bCs/>
        </w:rPr>
        <w:t xml:space="preserve">Dostupnosti služby </w:t>
      </w:r>
      <w:r w:rsidRPr="00112BE5">
        <w:rPr>
          <w:rFonts w:cs="Arial"/>
          <w:bCs/>
        </w:rPr>
        <w:t>náležitou funkčnost svých komunikačních rozhraní.</w:t>
      </w:r>
    </w:p>
    <w:p w:rsidR="00CF387B" w:rsidRDefault="00CF387B" w:rsidP="00CF387B">
      <w:pPr>
        <w:spacing w:before="80"/>
        <w:ind w:left="360"/>
        <w:jc w:val="both"/>
        <w:rPr>
          <w:rFonts w:cs="Arial"/>
          <w:bCs/>
        </w:rPr>
      </w:pPr>
      <w:r w:rsidRPr="00112BE5">
        <w:rPr>
          <w:rFonts w:cs="Arial"/>
          <w:bCs/>
        </w:rPr>
        <w:t xml:space="preserve">V případě plánování změny jakéhokoliv údaje o svém </w:t>
      </w:r>
      <w:r w:rsidRPr="00112BE5">
        <w:rPr>
          <w:rFonts w:cs="Arial"/>
        </w:rPr>
        <w:t>komunikačním rozhraní</w:t>
      </w:r>
      <w:r w:rsidRPr="00112BE5">
        <w:rPr>
          <w:rFonts w:cs="Arial"/>
          <w:bCs/>
        </w:rPr>
        <w:t xml:space="preserve"> je Zhotovitel povinen na tuto změnu Objednatele upozornit v dostatečném předstihu, v případě náhle vyvolané změny pak bez zbytečného odkladu. </w:t>
      </w:r>
    </w:p>
    <w:p w:rsidR="00CF387B" w:rsidRPr="00637280" w:rsidRDefault="00CF387B" w:rsidP="00CF387B">
      <w:pPr>
        <w:pStyle w:val="Zkladntextodsazen"/>
        <w:tabs>
          <w:tab w:val="num" w:pos="-1701"/>
        </w:tabs>
        <w:ind w:hanging="360"/>
        <w:jc w:val="both"/>
        <w:rPr>
          <w:rFonts w:ascii="Arial" w:hAnsi="Arial" w:cs="Arial"/>
          <w:sz w:val="16"/>
          <w:szCs w:val="16"/>
        </w:rPr>
      </w:pPr>
    </w:p>
    <w:p w:rsidR="00CF387B" w:rsidRPr="00112BE5" w:rsidRDefault="00CF387B" w:rsidP="00CF387B">
      <w:pPr>
        <w:spacing w:before="40"/>
        <w:ind w:left="357" w:hanging="357"/>
        <w:jc w:val="both"/>
        <w:rPr>
          <w:rFonts w:cs="Arial"/>
        </w:rPr>
      </w:pPr>
      <w:r w:rsidRPr="00112BE5">
        <w:rPr>
          <w:rFonts w:cs="Arial"/>
        </w:rPr>
        <w:t>3.</w:t>
      </w:r>
      <w:r>
        <w:rPr>
          <w:rFonts w:cs="Arial"/>
        </w:rPr>
        <w:t>3</w:t>
      </w:r>
      <w:r w:rsidRPr="00112BE5">
        <w:rPr>
          <w:rFonts w:cs="Arial"/>
        </w:rPr>
        <w:tab/>
        <w:t xml:space="preserve">Požadavky Objednatele na provádění Servisní činnosti jsou oprávněni předkládat </w:t>
      </w:r>
      <w:r>
        <w:rPr>
          <w:rFonts w:cs="Arial"/>
        </w:rPr>
        <w:t xml:space="preserve">Zhotoviteli </w:t>
      </w:r>
      <w:r w:rsidRPr="00112BE5">
        <w:rPr>
          <w:rFonts w:cs="Arial"/>
        </w:rPr>
        <w:t xml:space="preserve">pouze </w:t>
      </w:r>
      <w:r>
        <w:rPr>
          <w:rFonts w:cs="Arial"/>
        </w:rPr>
        <w:t xml:space="preserve">Oprávnění žadatelé </w:t>
      </w:r>
      <w:r w:rsidRPr="00EA31BA">
        <w:rPr>
          <w:rFonts w:cs="Arial"/>
        </w:rPr>
        <w:t>(</w:t>
      </w:r>
      <w:r>
        <w:rPr>
          <w:rFonts w:cs="Arial"/>
        </w:rPr>
        <w:t>viz článek 1.8 této smlouvy</w:t>
      </w:r>
      <w:r w:rsidRPr="00EA31BA">
        <w:rPr>
          <w:rFonts w:cs="Arial"/>
        </w:rPr>
        <w:t>)</w:t>
      </w:r>
      <w:r>
        <w:rPr>
          <w:rFonts w:cs="Arial"/>
        </w:rPr>
        <w:t>.</w:t>
      </w:r>
    </w:p>
    <w:p w:rsidR="00CF387B" w:rsidRPr="00637280" w:rsidRDefault="00CF387B" w:rsidP="00CF387B">
      <w:pPr>
        <w:pStyle w:val="Zkladntextodsazen"/>
        <w:tabs>
          <w:tab w:val="num" w:pos="-1701"/>
        </w:tabs>
        <w:ind w:hanging="360"/>
        <w:jc w:val="both"/>
        <w:rPr>
          <w:rFonts w:ascii="Arial" w:hAnsi="Arial" w:cs="Arial"/>
          <w:sz w:val="16"/>
          <w:szCs w:val="16"/>
        </w:rPr>
      </w:pPr>
    </w:p>
    <w:p w:rsidR="00CF387B" w:rsidRPr="00112BE5" w:rsidRDefault="00CF387B" w:rsidP="00CF387B">
      <w:pPr>
        <w:spacing w:before="40"/>
        <w:ind w:left="360" w:hanging="360"/>
        <w:jc w:val="both"/>
        <w:rPr>
          <w:rFonts w:cs="Arial"/>
        </w:rPr>
      </w:pPr>
      <w:r w:rsidRPr="00112BE5">
        <w:rPr>
          <w:rFonts w:cs="Arial"/>
        </w:rPr>
        <w:t>3.</w:t>
      </w:r>
      <w:r>
        <w:rPr>
          <w:rFonts w:cs="Arial"/>
        </w:rPr>
        <w:t>4</w:t>
      </w:r>
      <w:r w:rsidRPr="00112BE5">
        <w:rPr>
          <w:rFonts w:cs="Arial"/>
        </w:rPr>
        <w:tab/>
        <w:t xml:space="preserve">Pro </w:t>
      </w:r>
      <w:r>
        <w:rPr>
          <w:rFonts w:cs="Arial"/>
        </w:rPr>
        <w:t>S</w:t>
      </w:r>
      <w:r w:rsidRPr="00407BA0">
        <w:rPr>
          <w:rFonts w:cs="Arial"/>
        </w:rPr>
        <w:t xml:space="preserve">ervisní </w:t>
      </w:r>
      <w:r>
        <w:rPr>
          <w:rFonts w:cs="Arial"/>
        </w:rPr>
        <w:t>činnost</w:t>
      </w:r>
      <w:r w:rsidRPr="00112BE5">
        <w:rPr>
          <w:rFonts w:cs="Arial"/>
        </w:rPr>
        <w:t xml:space="preserve"> platí: </w:t>
      </w:r>
    </w:p>
    <w:p w:rsidR="00CF387B" w:rsidRDefault="00CF387B" w:rsidP="00CF387B">
      <w:pPr>
        <w:spacing w:before="40"/>
        <w:ind w:left="720" w:hanging="363"/>
        <w:jc w:val="both"/>
        <w:rPr>
          <w:rFonts w:cs="Arial"/>
        </w:rPr>
      </w:pPr>
      <w:r w:rsidRPr="00112BE5">
        <w:rPr>
          <w:rFonts w:cs="Arial"/>
        </w:rPr>
        <w:t>a)</w:t>
      </w:r>
      <w:r w:rsidRPr="00112BE5">
        <w:rPr>
          <w:rFonts w:cs="Arial"/>
        </w:rPr>
        <w:tab/>
        <w:t xml:space="preserve">Oprávněný žadatel </w:t>
      </w:r>
      <w:r>
        <w:rPr>
          <w:rFonts w:cs="Arial"/>
        </w:rPr>
        <w:t>sděluje svůj požadavek na Servisní činnost telefonicky</w:t>
      </w:r>
      <w:r w:rsidRPr="00112BE5">
        <w:rPr>
          <w:rFonts w:cs="Arial"/>
        </w:rPr>
        <w:t xml:space="preserve"> </w:t>
      </w:r>
      <w:r>
        <w:rPr>
          <w:rFonts w:cs="Arial"/>
        </w:rPr>
        <w:t xml:space="preserve">na aktuální telefonické </w:t>
      </w:r>
      <w:r w:rsidRPr="00112BE5">
        <w:rPr>
          <w:rFonts w:cs="Arial"/>
        </w:rPr>
        <w:t>komunikační rozhraní</w:t>
      </w:r>
      <w:r>
        <w:rPr>
          <w:rFonts w:cs="Arial"/>
        </w:rPr>
        <w:t xml:space="preserve"> Zhotovitele (</w:t>
      </w:r>
      <w:r w:rsidRPr="00112BE5">
        <w:rPr>
          <w:rFonts w:cs="Arial"/>
        </w:rPr>
        <w:t>v</w:t>
      </w:r>
      <w:r>
        <w:rPr>
          <w:rFonts w:cs="Arial"/>
        </w:rPr>
        <w:t>iz</w:t>
      </w:r>
      <w:r w:rsidRPr="00112BE5">
        <w:rPr>
          <w:rFonts w:cs="Arial"/>
        </w:rPr>
        <w:t xml:space="preserve"> člán</w:t>
      </w:r>
      <w:r>
        <w:rPr>
          <w:rFonts w:cs="Arial"/>
        </w:rPr>
        <w:t>e</w:t>
      </w:r>
      <w:r w:rsidRPr="00112BE5">
        <w:rPr>
          <w:rFonts w:cs="Arial"/>
        </w:rPr>
        <w:t>k 3.</w:t>
      </w:r>
      <w:r>
        <w:rPr>
          <w:rFonts w:cs="Arial"/>
        </w:rPr>
        <w:t>2</w:t>
      </w:r>
      <w:r w:rsidRPr="00112BE5">
        <w:rPr>
          <w:rFonts w:cs="Arial"/>
        </w:rPr>
        <w:t xml:space="preserve"> této smlouvy</w:t>
      </w:r>
      <w:r>
        <w:rPr>
          <w:rFonts w:cs="Arial"/>
        </w:rPr>
        <w:t>).</w:t>
      </w:r>
    </w:p>
    <w:p w:rsidR="00CF387B" w:rsidRDefault="00CF387B" w:rsidP="00CF387B">
      <w:pPr>
        <w:spacing w:before="40"/>
        <w:ind w:left="720" w:hanging="12"/>
        <w:jc w:val="both"/>
        <w:rPr>
          <w:rFonts w:cs="Arial"/>
        </w:rPr>
      </w:pPr>
      <w:r w:rsidRPr="00112BE5">
        <w:rPr>
          <w:rFonts w:cs="Arial"/>
        </w:rPr>
        <w:t xml:space="preserve">Oprávněný žadatel </w:t>
      </w:r>
      <w:r>
        <w:rPr>
          <w:rFonts w:cs="Arial"/>
        </w:rPr>
        <w:t xml:space="preserve">je </w:t>
      </w:r>
      <w:r w:rsidRPr="00112BE5">
        <w:rPr>
          <w:rFonts w:cs="Arial"/>
        </w:rPr>
        <w:t xml:space="preserve">povinen Zhotoviteli bez zbytečného odkladu </w:t>
      </w:r>
      <w:r>
        <w:rPr>
          <w:rFonts w:cs="Arial"/>
        </w:rPr>
        <w:t>požadavek na Servisní činnost</w:t>
      </w:r>
      <w:r w:rsidRPr="00112BE5">
        <w:rPr>
          <w:rFonts w:cs="Arial"/>
        </w:rPr>
        <w:t xml:space="preserve"> </w:t>
      </w:r>
      <w:r w:rsidRPr="00AD724A">
        <w:rPr>
          <w:rFonts w:cs="Arial"/>
        </w:rPr>
        <w:t>potvrdit zasláním řádně vyplněného formuláře „Hlášení závady“ (e-mailem</w:t>
      </w:r>
      <w:r w:rsidR="000C4BB3">
        <w:rPr>
          <w:rFonts w:cs="Arial"/>
        </w:rPr>
        <w:t xml:space="preserve"> nebo ve webovém portálu</w:t>
      </w:r>
      <w:r w:rsidRPr="00AD724A">
        <w:rPr>
          <w:rFonts w:cs="Arial"/>
        </w:rPr>
        <w:t>), jehož vzor tvoří Přílohu č. 3 této smlouvy, na aktuální telefonické komunikační rozhraní Zhotovitele (</w:t>
      </w:r>
      <w:r w:rsidRPr="00DC6D30">
        <w:rPr>
          <w:rFonts w:cs="Arial"/>
        </w:rPr>
        <w:t>viz článek 3.2 této smlouvy).</w:t>
      </w:r>
    </w:p>
    <w:p w:rsidR="00CF387B" w:rsidRPr="00112BE5" w:rsidRDefault="00CF387B" w:rsidP="00CF387B">
      <w:pPr>
        <w:pStyle w:val="Zkladntextodsazen"/>
        <w:spacing w:before="40"/>
        <w:ind w:left="720"/>
        <w:jc w:val="both"/>
        <w:rPr>
          <w:rFonts w:ascii="Arial" w:hAnsi="Arial" w:cs="Arial"/>
          <w:sz w:val="20"/>
        </w:rPr>
      </w:pPr>
      <w:r w:rsidRPr="00112BE5">
        <w:rPr>
          <w:rFonts w:ascii="Arial" w:hAnsi="Arial" w:cs="Arial"/>
          <w:sz w:val="20"/>
        </w:rPr>
        <w:t xml:space="preserve">Nezbytnou součástí požadavku </w:t>
      </w:r>
      <w:r>
        <w:rPr>
          <w:rFonts w:ascii="Arial" w:hAnsi="Arial" w:cs="Arial"/>
          <w:sz w:val="20"/>
        </w:rPr>
        <w:t xml:space="preserve">na Servisní činnost </w:t>
      </w:r>
      <w:r w:rsidRPr="00112BE5">
        <w:rPr>
          <w:rFonts w:ascii="Arial" w:hAnsi="Arial" w:cs="Arial"/>
          <w:sz w:val="20"/>
        </w:rPr>
        <w:t>je</w:t>
      </w:r>
      <w:r>
        <w:rPr>
          <w:rFonts w:ascii="Arial" w:hAnsi="Arial" w:cs="Arial"/>
          <w:sz w:val="20"/>
        </w:rPr>
        <w:t>:</w:t>
      </w:r>
    </w:p>
    <w:p w:rsidR="00CF387B" w:rsidRPr="00112BE5" w:rsidRDefault="00CF387B" w:rsidP="00CF387B">
      <w:pPr>
        <w:pStyle w:val="Zkladntextodsazen"/>
        <w:numPr>
          <w:ilvl w:val="0"/>
          <w:numId w:val="23"/>
        </w:numPr>
        <w:spacing w:before="20"/>
        <w:jc w:val="both"/>
        <w:rPr>
          <w:rFonts w:ascii="Arial" w:hAnsi="Arial" w:cs="Arial"/>
          <w:sz w:val="20"/>
        </w:rPr>
      </w:pPr>
      <w:r w:rsidRPr="00112BE5">
        <w:rPr>
          <w:rFonts w:ascii="Arial" w:hAnsi="Arial" w:cs="Arial"/>
          <w:sz w:val="20"/>
        </w:rPr>
        <w:t>identifikační číslo Objednatele přidělené Zhotovitelem,</w:t>
      </w:r>
    </w:p>
    <w:p w:rsidR="00CF387B" w:rsidRPr="00112BE5" w:rsidRDefault="00CF387B" w:rsidP="00CF387B">
      <w:pPr>
        <w:numPr>
          <w:ilvl w:val="0"/>
          <w:numId w:val="23"/>
        </w:numPr>
        <w:spacing w:before="20"/>
        <w:jc w:val="both"/>
        <w:rPr>
          <w:rFonts w:cs="Arial"/>
          <w:bCs/>
        </w:rPr>
      </w:pPr>
      <w:r w:rsidRPr="00112BE5">
        <w:rPr>
          <w:rFonts w:cs="Arial"/>
          <w:bCs/>
        </w:rPr>
        <w:t>jméno Oprávněného žadatele, případně kontaktní údaje na příslušnou osobu</w:t>
      </w:r>
      <w:r>
        <w:rPr>
          <w:rFonts w:cs="Arial"/>
          <w:bCs/>
        </w:rPr>
        <w:t xml:space="preserve"> Objednatele</w:t>
      </w:r>
      <w:r w:rsidRPr="00112BE5">
        <w:rPr>
          <w:rFonts w:cs="Arial"/>
          <w:bCs/>
        </w:rPr>
        <w:t>,</w:t>
      </w:r>
    </w:p>
    <w:p w:rsidR="00CF387B" w:rsidRPr="00112BE5" w:rsidRDefault="00CF387B" w:rsidP="00CF387B">
      <w:pPr>
        <w:pStyle w:val="Odstavec0"/>
        <w:keepLines w:val="0"/>
        <w:numPr>
          <w:ilvl w:val="0"/>
          <w:numId w:val="23"/>
        </w:numPr>
        <w:spacing w:before="20"/>
        <w:rPr>
          <w:rFonts w:ascii="Arial" w:hAnsi="Arial" w:cs="Arial"/>
          <w:sz w:val="20"/>
          <w:lang w:val="cs-CZ"/>
        </w:rPr>
      </w:pPr>
      <w:r w:rsidRPr="00112BE5">
        <w:rPr>
          <w:rFonts w:ascii="Arial" w:hAnsi="Arial" w:cs="Arial"/>
          <w:sz w:val="20"/>
          <w:lang w:val="cs-CZ"/>
        </w:rPr>
        <w:t>název a místo Předmětu servisu,</w:t>
      </w:r>
    </w:p>
    <w:p w:rsidR="00CF387B" w:rsidRPr="00112BE5" w:rsidRDefault="00CF387B" w:rsidP="00CF387B">
      <w:pPr>
        <w:numPr>
          <w:ilvl w:val="0"/>
          <w:numId w:val="23"/>
        </w:numPr>
        <w:spacing w:before="20"/>
        <w:jc w:val="both"/>
        <w:rPr>
          <w:rFonts w:cs="Arial"/>
          <w:bCs/>
        </w:rPr>
      </w:pPr>
      <w:r w:rsidRPr="00112BE5">
        <w:rPr>
          <w:rFonts w:cs="Arial"/>
          <w:bCs/>
        </w:rPr>
        <w:t xml:space="preserve">stručná výstižná charakteristika </w:t>
      </w:r>
      <w:r>
        <w:rPr>
          <w:rFonts w:cs="Arial"/>
          <w:bCs/>
        </w:rPr>
        <w:t>závady,</w:t>
      </w:r>
    </w:p>
    <w:p w:rsidR="00CF387B" w:rsidRDefault="00CF387B" w:rsidP="00CF387B">
      <w:pPr>
        <w:pStyle w:val="Zkladntextodsazen"/>
        <w:numPr>
          <w:ilvl w:val="0"/>
          <w:numId w:val="23"/>
        </w:numPr>
        <w:spacing w:before="20"/>
        <w:jc w:val="both"/>
        <w:rPr>
          <w:rFonts w:ascii="Arial" w:hAnsi="Arial" w:cs="Arial"/>
          <w:bCs/>
          <w:sz w:val="20"/>
        </w:rPr>
      </w:pPr>
      <w:r w:rsidRPr="000C5466">
        <w:rPr>
          <w:rFonts w:ascii="Arial" w:hAnsi="Arial" w:cs="Arial"/>
          <w:bCs/>
          <w:sz w:val="20"/>
        </w:rPr>
        <w:t>stupeň priority Servisní činnosti, resp. závady.</w:t>
      </w:r>
    </w:p>
    <w:p w:rsidR="00CF387B" w:rsidRPr="00F37760" w:rsidRDefault="00CF387B" w:rsidP="00CF387B">
      <w:pPr>
        <w:pStyle w:val="Zkladntextodsazen"/>
        <w:spacing w:before="20"/>
        <w:ind w:left="714" w:hanging="357"/>
        <w:jc w:val="both"/>
        <w:rPr>
          <w:rFonts w:ascii="Arial" w:hAnsi="Arial" w:cs="Arial"/>
          <w:sz w:val="4"/>
          <w:szCs w:val="4"/>
        </w:rPr>
      </w:pPr>
    </w:p>
    <w:p w:rsidR="00CF387B" w:rsidRPr="00112BE5" w:rsidRDefault="00CF387B" w:rsidP="00CF387B">
      <w:pPr>
        <w:pStyle w:val="Zkladntextodsazen"/>
        <w:ind w:left="720" w:hanging="360"/>
        <w:jc w:val="both"/>
        <w:rPr>
          <w:rFonts w:ascii="Arial" w:hAnsi="Arial" w:cs="Arial"/>
          <w:sz w:val="20"/>
        </w:rPr>
      </w:pPr>
      <w:r w:rsidRPr="00112BE5">
        <w:rPr>
          <w:rFonts w:ascii="Arial" w:hAnsi="Arial" w:cs="Arial"/>
          <w:sz w:val="20"/>
        </w:rPr>
        <w:t>b)</w:t>
      </w:r>
      <w:r w:rsidRPr="00112BE5">
        <w:rPr>
          <w:rFonts w:ascii="Arial" w:hAnsi="Arial" w:cs="Arial"/>
          <w:sz w:val="20"/>
        </w:rPr>
        <w:tab/>
        <w:t>Je-li v Příloze</w:t>
      </w:r>
      <w:r>
        <w:rPr>
          <w:rFonts w:ascii="Arial" w:hAnsi="Arial" w:cs="Arial"/>
          <w:sz w:val="20"/>
        </w:rPr>
        <w:t> </w:t>
      </w:r>
      <w:r w:rsidRPr="00112BE5">
        <w:rPr>
          <w:rFonts w:ascii="Arial" w:hAnsi="Arial" w:cs="Arial"/>
          <w:sz w:val="20"/>
        </w:rPr>
        <w:t>č.</w:t>
      </w:r>
      <w:r>
        <w:rPr>
          <w:rFonts w:ascii="Arial" w:hAnsi="Arial" w:cs="Arial"/>
          <w:sz w:val="20"/>
        </w:rPr>
        <w:t> </w:t>
      </w:r>
      <w:r w:rsidRPr="00112BE5">
        <w:rPr>
          <w:rFonts w:ascii="Arial" w:hAnsi="Arial" w:cs="Arial"/>
          <w:sz w:val="20"/>
        </w:rPr>
        <w:t>2 této smlouvy uvedena</w:t>
      </w:r>
      <w:r>
        <w:rPr>
          <w:rFonts w:ascii="Arial" w:hAnsi="Arial" w:cs="Arial"/>
          <w:sz w:val="20"/>
        </w:rPr>
        <w:t xml:space="preserve"> forma Servisní činnosti, jejíž realizace není na </w:t>
      </w:r>
      <w:r w:rsidRPr="00112BE5">
        <w:rPr>
          <w:rFonts w:ascii="Arial" w:hAnsi="Arial" w:cs="Arial"/>
          <w:sz w:val="20"/>
        </w:rPr>
        <w:t>požadavk</w:t>
      </w:r>
      <w:r>
        <w:rPr>
          <w:rFonts w:ascii="Arial" w:hAnsi="Arial" w:cs="Arial"/>
          <w:sz w:val="20"/>
        </w:rPr>
        <w:t>u</w:t>
      </w:r>
      <w:r w:rsidRPr="00112BE5">
        <w:rPr>
          <w:rFonts w:ascii="Arial" w:hAnsi="Arial" w:cs="Arial"/>
          <w:sz w:val="20"/>
        </w:rPr>
        <w:t xml:space="preserve"> Objednatele</w:t>
      </w:r>
      <w:r>
        <w:rPr>
          <w:rFonts w:ascii="Arial" w:hAnsi="Arial" w:cs="Arial"/>
          <w:sz w:val="20"/>
        </w:rPr>
        <w:t xml:space="preserve"> závislá,</w:t>
      </w:r>
      <w:r w:rsidRPr="00112BE5">
        <w:rPr>
          <w:rFonts w:ascii="Arial" w:hAnsi="Arial" w:cs="Arial"/>
          <w:sz w:val="20"/>
        </w:rPr>
        <w:t xml:space="preserve"> </w:t>
      </w:r>
      <w:r>
        <w:rPr>
          <w:rFonts w:ascii="Arial" w:hAnsi="Arial" w:cs="Arial"/>
          <w:sz w:val="20"/>
        </w:rPr>
        <w:t xml:space="preserve">Zhotovitel </w:t>
      </w:r>
      <w:r w:rsidRPr="00112BE5">
        <w:rPr>
          <w:rFonts w:ascii="Arial" w:hAnsi="Arial" w:cs="Arial"/>
          <w:sz w:val="20"/>
        </w:rPr>
        <w:t xml:space="preserve">provádí </w:t>
      </w:r>
      <w:r>
        <w:rPr>
          <w:rFonts w:ascii="Arial" w:hAnsi="Arial" w:cs="Arial"/>
          <w:sz w:val="20"/>
        </w:rPr>
        <w:t>příslušnou s</w:t>
      </w:r>
      <w:r w:rsidRPr="00112BE5">
        <w:rPr>
          <w:rFonts w:ascii="Arial" w:hAnsi="Arial" w:cs="Arial"/>
          <w:sz w:val="20"/>
        </w:rPr>
        <w:t xml:space="preserve">ervisní </w:t>
      </w:r>
      <w:r>
        <w:rPr>
          <w:rFonts w:ascii="Arial" w:hAnsi="Arial" w:cs="Arial"/>
          <w:sz w:val="20"/>
        </w:rPr>
        <w:t xml:space="preserve">službu </w:t>
      </w:r>
      <w:r w:rsidRPr="00112BE5">
        <w:rPr>
          <w:rFonts w:ascii="Arial" w:hAnsi="Arial" w:cs="Arial"/>
          <w:sz w:val="20"/>
        </w:rPr>
        <w:t xml:space="preserve">dle vlastního </w:t>
      </w:r>
      <w:r>
        <w:rPr>
          <w:rFonts w:ascii="Arial" w:hAnsi="Arial" w:cs="Arial"/>
          <w:sz w:val="20"/>
        </w:rPr>
        <w:t xml:space="preserve">zjištění a/nebo </w:t>
      </w:r>
      <w:r w:rsidRPr="00112BE5">
        <w:rPr>
          <w:rFonts w:ascii="Arial" w:hAnsi="Arial" w:cs="Arial"/>
          <w:sz w:val="20"/>
        </w:rPr>
        <w:t>uvážení, přičemž</w:t>
      </w:r>
      <w:r>
        <w:rPr>
          <w:rFonts w:ascii="Arial" w:hAnsi="Arial" w:cs="Arial"/>
          <w:sz w:val="20"/>
        </w:rPr>
        <w:t xml:space="preserve"> </w:t>
      </w:r>
      <w:r w:rsidRPr="00112BE5">
        <w:rPr>
          <w:rFonts w:ascii="Arial" w:hAnsi="Arial" w:cs="Arial"/>
          <w:sz w:val="20"/>
        </w:rPr>
        <w:t xml:space="preserve">Objednatele o provedení </w:t>
      </w:r>
      <w:r>
        <w:rPr>
          <w:rFonts w:ascii="Arial" w:hAnsi="Arial" w:cs="Arial"/>
          <w:sz w:val="20"/>
        </w:rPr>
        <w:t>s</w:t>
      </w:r>
      <w:r w:rsidRPr="00112BE5">
        <w:rPr>
          <w:rFonts w:ascii="Arial" w:hAnsi="Arial" w:cs="Arial"/>
          <w:sz w:val="20"/>
        </w:rPr>
        <w:t xml:space="preserve">ervisní </w:t>
      </w:r>
      <w:r>
        <w:rPr>
          <w:rFonts w:ascii="Arial" w:hAnsi="Arial" w:cs="Arial"/>
          <w:sz w:val="20"/>
        </w:rPr>
        <w:t xml:space="preserve">služby informuje </w:t>
      </w:r>
      <w:r w:rsidRPr="00112BE5">
        <w:rPr>
          <w:rFonts w:ascii="Arial" w:hAnsi="Arial" w:cs="Arial"/>
          <w:sz w:val="20"/>
        </w:rPr>
        <w:t>(buď předem</w:t>
      </w:r>
      <w:r w:rsidR="00E15091">
        <w:rPr>
          <w:rFonts w:ascii="Arial" w:hAnsi="Arial" w:cs="Arial"/>
          <w:sz w:val="20"/>
        </w:rPr>
        <w:t>,</w:t>
      </w:r>
      <w:r w:rsidRPr="00112BE5">
        <w:rPr>
          <w:rFonts w:ascii="Arial" w:hAnsi="Arial" w:cs="Arial"/>
          <w:sz w:val="20"/>
        </w:rPr>
        <w:t xml:space="preserve"> nebo dodatečně).</w:t>
      </w:r>
    </w:p>
    <w:p w:rsidR="00CF387B" w:rsidRDefault="00CF387B" w:rsidP="00CF387B">
      <w:pPr>
        <w:pStyle w:val="Zkladntextodsazen"/>
        <w:ind w:left="284" w:hanging="284"/>
        <w:jc w:val="both"/>
        <w:rPr>
          <w:rFonts w:ascii="Arial" w:hAnsi="Arial" w:cs="Arial"/>
          <w:sz w:val="4"/>
          <w:szCs w:val="4"/>
        </w:rPr>
      </w:pPr>
    </w:p>
    <w:p w:rsidR="00CF387B" w:rsidRPr="00A4560B" w:rsidRDefault="00CF387B" w:rsidP="00CF387B">
      <w:pPr>
        <w:pStyle w:val="Zkladntextodsazen"/>
        <w:ind w:left="720" w:hanging="360"/>
        <w:jc w:val="both"/>
        <w:rPr>
          <w:rFonts w:ascii="Arial" w:hAnsi="Arial" w:cs="Arial"/>
          <w:sz w:val="20"/>
        </w:rPr>
      </w:pPr>
      <w:r>
        <w:rPr>
          <w:rFonts w:ascii="Arial" w:hAnsi="Arial" w:cs="Arial"/>
          <w:sz w:val="20"/>
        </w:rPr>
        <w:lastRenderedPageBreak/>
        <w:t>c</w:t>
      </w:r>
      <w:r w:rsidRPr="00A4560B">
        <w:rPr>
          <w:rFonts w:ascii="Arial" w:hAnsi="Arial" w:cs="Arial"/>
          <w:sz w:val="20"/>
        </w:rPr>
        <w:t>)</w:t>
      </w:r>
      <w:r w:rsidRPr="00A4560B">
        <w:rPr>
          <w:rFonts w:ascii="Arial" w:hAnsi="Arial" w:cs="Arial"/>
          <w:sz w:val="20"/>
        </w:rPr>
        <w:tab/>
        <w:t xml:space="preserve">Není-li </w:t>
      </w:r>
      <w:r>
        <w:rPr>
          <w:rFonts w:ascii="Arial" w:hAnsi="Arial" w:cs="Arial"/>
          <w:sz w:val="20"/>
        </w:rPr>
        <w:t>při provádění S</w:t>
      </w:r>
      <w:r w:rsidRPr="00EA31BA">
        <w:rPr>
          <w:rFonts w:ascii="Arial" w:hAnsi="Arial" w:cs="Arial"/>
          <w:sz w:val="20"/>
        </w:rPr>
        <w:t xml:space="preserve">ervisní </w:t>
      </w:r>
      <w:r>
        <w:rPr>
          <w:rFonts w:ascii="Arial" w:hAnsi="Arial" w:cs="Arial"/>
          <w:sz w:val="20"/>
        </w:rPr>
        <w:t>činnosti</w:t>
      </w:r>
      <w:r w:rsidRPr="00EA31BA">
        <w:rPr>
          <w:rFonts w:ascii="Arial" w:hAnsi="Arial" w:cs="Arial"/>
          <w:sz w:val="20"/>
        </w:rPr>
        <w:t xml:space="preserve"> </w:t>
      </w:r>
      <w:r w:rsidRPr="00A4560B">
        <w:rPr>
          <w:rFonts w:ascii="Arial" w:hAnsi="Arial" w:cs="Arial"/>
          <w:sz w:val="20"/>
        </w:rPr>
        <w:t>možné a/nebo účelné závad</w:t>
      </w:r>
      <w:r>
        <w:rPr>
          <w:rFonts w:ascii="Arial" w:hAnsi="Arial" w:cs="Arial"/>
          <w:sz w:val="20"/>
        </w:rPr>
        <w:t>u</w:t>
      </w:r>
      <w:r w:rsidRPr="00A4560B">
        <w:rPr>
          <w:rFonts w:ascii="Arial" w:hAnsi="Arial" w:cs="Arial"/>
          <w:sz w:val="20"/>
        </w:rPr>
        <w:t xml:space="preserve"> Předmětu servisu bezprostředn</w:t>
      </w:r>
      <w:r>
        <w:rPr>
          <w:rFonts w:ascii="Arial" w:hAnsi="Arial" w:cs="Arial"/>
          <w:sz w:val="20"/>
        </w:rPr>
        <w:t>ě</w:t>
      </w:r>
      <w:r w:rsidRPr="00A4560B">
        <w:rPr>
          <w:rFonts w:ascii="Arial" w:hAnsi="Arial" w:cs="Arial"/>
          <w:sz w:val="20"/>
        </w:rPr>
        <w:t xml:space="preserve"> úpln</w:t>
      </w:r>
      <w:r>
        <w:rPr>
          <w:rFonts w:ascii="Arial" w:hAnsi="Arial" w:cs="Arial"/>
          <w:sz w:val="20"/>
        </w:rPr>
        <w:t>ě</w:t>
      </w:r>
      <w:r w:rsidRPr="00A4560B">
        <w:rPr>
          <w:rFonts w:ascii="Arial" w:hAnsi="Arial" w:cs="Arial"/>
          <w:sz w:val="20"/>
        </w:rPr>
        <w:t xml:space="preserve"> odstran</w:t>
      </w:r>
      <w:r>
        <w:rPr>
          <w:rFonts w:ascii="Arial" w:hAnsi="Arial" w:cs="Arial"/>
          <w:sz w:val="20"/>
        </w:rPr>
        <w:t>it</w:t>
      </w:r>
      <w:r w:rsidRPr="00A4560B">
        <w:rPr>
          <w:rFonts w:ascii="Arial" w:hAnsi="Arial" w:cs="Arial"/>
          <w:sz w:val="20"/>
        </w:rPr>
        <w:t xml:space="preserve">, Zhotovitel </w:t>
      </w:r>
      <w:r>
        <w:rPr>
          <w:rFonts w:ascii="Arial" w:hAnsi="Arial" w:cs="Arial"/>
          <w:sz w:val="20"/>
        </w:rPr>
        <w:t>provede</w:t>
      </w:r>
      <w:r w:rsidRPr="00A4560B">
        <w:rPr>
          <w:rFonts w:ascii="Arial" w:hAnsi="Arial" w:cs="Arial"/>
          <w:sz w:val="20"/>
        </w:rPr>
        <w:t xml:space="preserve"> </w:t>
      </w:r>
      <w:r>
        <w:rPr>
          <w:rFonts w:ascii="Arial" w:hAnsi="Arial" w:cs="Arial"/>
          <w:sz w:val="20"/>
        </w:rPr>
        <w:t>přiměřené přechodné opatření k zajištění</w:t>
      </w:r>
      <w:r w:rsidRPr="00A4560B">
        <w:rPr>
          <w:rFonts w:ascii="Arial" w:hAnsi="Arial" w:cs="Arial"/>
          <w:sz w:val="20"/>
        </w:rPr>
        <w:t xml:space="preserve"> </w:t>
      </w:r>
      <w:r>
        <w:rPr>
          <w:rFonts w:ascii="Arial" w:hAnsi="Arial" w:cs="Arial"/>
          <w:sz w:val="20"/>
        </w:rPr>
        <w:t xml:space="preserve">náhradního </w:t>
      </w:r>
      <w:r w:rsidRPr="00A4560B">
        <w:rPr>
          <w:rFonts w:ascii="Arial" w:hAnsi="Arial" w:cs="Arial"/>
          <w:sz w:val="20"/>
        </w:rPr>
        <w:t>provoz</w:t>
      </w:r>
      <w:r>
        <w:rPr>
          <w:rFonts w:ascii="Arial" w:hAnsi="Arial" w:cs="Arial"/>
          <w:sz w:val="20"/>
        </w:rPr>
        <w:t>u</w:t>
      </w:r>
      <w:r w:rsidRPr="00A4560B">
        <w:rPr>
          <w:rFonts w:ascii="Arial" w:hAnsi="Arial" w:cs="Arial"/>
          <w:sz w:val="20"/>
        </w:rPr>
        <w:t xml:space="preserve"> </w:t>
      </w:r>
      <w:r>
        <w:rPr>
          <w:rFonts w:ascii="Arial" w:hAnsi="Arial" w:cs="Arial"/>
          <w:sz w:val="20"/>
        </w:rPr>
        <w:t xml:space="preserve">na místě </w:t>
      </w:r>
      <w:r w:rsidRPr="00A4560B">
        <w:rPr>
          <w:rFonts w:ascii="Arial" w:hAnsi="Arial" w:cs="Arial"/>
          <w:sz w:val="20"/>
        </w:rPr>
        <w:t>Předmětu servisu (dále jen „Náhradní provoz“</w:t>
      </w:r>
      <w:r>
        <w:rPr>
          <w:rFonts w:ascii="Arial" w:hAnsi="Arial" w:cs="Arial"/>
          <w:sz w:val="20"/>
        </w:rPr>
        <w:t xml:space="preserve"> – viz článek 1.5 této smlouvy</w:t>
      </w:r>
      <w:r w:rsidRPr="00A4560B">
        <w:rPr>
          <w:rFonts w:ascii="Arial" w:hAnsi="Arial" w:cs="Arial"/>
          <w:sz w:val="20"/>
        </w:rPr>
        <w:t>), např. přechodným zapůjčením náhradní</w:t>
      </w:r>
      <w:r>
        <w:rPr>
          <w:rFonts w:ascii="Arial" w:hAnsi="Arial" w:cs="Arial"/>
          <w:sz w:val="20"/>
        </w:rPr>
        <w:t>ho</w:t>
      </w:r>
      <w:r w:rsidRPr="00A4560B">
        <w:rPr>
          <w:rFonts w:ascii="Arial" w:hAnsi="Arial" w:cs="Arial"/>
          <w:sz w:val="20"/>
        </w:rPr>
        <w:t xml:space="preserve"> zařízení. V takovém případě </w:t>
      </w:r>
      <w:r>
        <w:rPr>
          <w:rFonts w:ascii="Arial" w:hAnsi="Arial" w:cs="Arial"/>
          <w:sz w:val="20"/>
        </w:rPr>
        <w:t>s</w:t>
      </w:r>
      <w:r w:rsidRPr="00A4560B">
        <w:rPr>
          <w:rFonts w:ascii="Arial" w:hAnsi="Arial" w:cs="Arial"/>
          <w:sz w:val="20"/>
        </w:rPr>
        <w:t xml:space="preserve">e Zhotovitel </w:t>
      </w:r>
      <w:r>
        <w:rPr>
          <w:rFonts w:ascii="Arial" w:hAnsi="Arial" w:cs="Arial"/>
          <w:sz w:val="20"/>
        </w:rPr>
        <w:t>zavazuje</w:t>
      </w:r>
      <w:r w:rsidRPr="00A4560B">
        <w:rPr>
          <w:rFonts w:ascii="Arial" w:hAnsi="Arial" w:cs="Arial"/>
          <w:sz w:val="20"/>
        </w:rPr>
        <w:t xml:space="preserve"> provést pak odstranění závady (úplnou opravu) Předmětu servisu v nejkratší možné lhůtě, nejdéle do 30 </w:t>
      </w:r>
      <w:r>
        <w:rPr>
          <w:rFonts w:ascii="Arial" w:hAnsi="Arial" w:cs="Arial"/>
          <w:sz w:val="20"/>
        </w:rPr>
        <w:t xml:space="preserve">(třiceti) </w:t>
      </w:r>
      <w:r w:rsidRPr="00A4560B">
        <w:rPr>
          <w:rFonts w:ascii="Arial" w:hAnsi="Arial" w:cs="Arial"/>
          <w:sz w:val="20"/>
        </w:rPr>
        <w:t xml:space="preserve">dnů od </w:t>
      </w:r>
      <w:r>
        <w:rPr>
          <w:rFonts w:ascii="Arial" w:hAnsi="Arial" w:cs="Arial"/>
          <w:sz w:val="20"/>
        </w:rPr>
        <w:t>zřízení Náhradního provozu</w:t>
      </w:r>
      <w:r w:rsidRPr="00A4560B">
        <w:rPr>
          <w:rFonts w:ascii="Arial" w:hAnsi="Arial" w:cs="Arial"/>
          <w:sz w:val="20"/>
        </w:rPr>
        <w:t>.</w:t>
      </w:r>
    </w:p>
    <w:p w:rsidR="00CF387B" w:rsidRPr="00A4560B" w:rsidRDefault="00CF387B" w:rsidP="00CF387B">
      <w:pPr>
        <w:pStyle w:val="Zkladntextodsazen"/>
        <w:spacing w:before="40"/>
        <w:ind w:left="720"/>
        <w:jc w:val="both"/>
        <w:rPr>
          <w:rFonts w:ascii="Arial" w:hAnsi="Arial" w:cs="Arial"/>
          <w:sz w:val="20"/>
        </w:rPr>
      </w:pPr>
      <w:r w:rsidRPr="00A4560B">
        <w:rPr>
          <w:rFonts w:ascii="Arial" w:hAnsi="Arial" w:cs="Arial"/>
          <w:sz w:val="20"/>
        </w:rPr>
        <w:t xml:space="preserve">Při zapůjčení náhradního zařízení </w:t>
      </w:r>
      <w:r>
        <w:rPr>
          <w:rFonts w:ascii="Arial" w:hAnsi="Arial" w:cs="Arial"/>
          <w:sz w:val="20"/>
        </w:rPr>
        <w:t xml:space="preserve">v rámci Náhradního provozu </w:t>
      </w:r>
      <w:r w:rsidRPr="00A4560B">
        <w:rPr>
          <w:rFonts w:ascii="Arial" w:hAnsi="Arial" w:cs="Arial"/>
          <w:sz w:val="20"/>
        </w:rPr>
        <w:t xml:space="preserve">Objednatel za toto náhradní zařízení po celou dobu jeho (jejího) držení odpovídá, přičemž nebezpečí škody na tomto zařízení nebo jeho části přechází na Objednatele jeho převzetím. </w:t>
      </w:r>
    </w:p>
    <w:p w:rsidR="00CF387B" w:rsidRPr="00112BE5" w:rsidRDefault="00CF387B" w:rsidP="00CF387B">
      <w:pPr>
        <w:pStyle w:val="Zkladntextodsazen"/>
        <w:spacing w:before="40"/>
        <w:ind w:left="720"/>
        <w:jc w:val="both"/>
        <w:rPr>
          <w:rFonts w:ascii="Arial" w:hAnsi="Arial" w:cs="Arial"/>
          <w:sz w:val="20"/>
        </w:rPr>
      </w:pPr>
      <w:r w:rsidRPr="00A4560B">
        <w:rPr>
          <w:rFonts w:ascii="Arial" w:hAnsi="Arial" w:cs="Arial"/>
          <w:sz w:val="20"/>
        </w:rPr>
        <w:t>Není-li Zhotovitelem výslovně písemně uvedeno, že náhradní zařízení nahrazuje vadný Předmět servisu nebo jeho část na dobu neurčitou, vlastnické právo k tomuto náhradnímu zařízení nebo jeho části na Objednatele nepřechází.</w:t>
      </w:r>
    </w:p>
    <w:p w:rsidR="00CF387B" w:rsidRPr="00BA6C49" w:rsidRDefault="00CF387B" w:rsidP="00CF387B">
      <w:pPr>
        <w:pStyle w:val="Zkladntextodsazen"/>
        <w:ind w:left="284" w:hanging="284"/>
        <w:jc w:val="both"/>
        <w:rPr>
          <w:rFonts w:ascii="Arial" w:hAnsi="Arial" w:cs="Arial"/>
          <w:sz w:val="4"/>
          <w:szCs w:val="4"/>
        </w:rPr>
      </w:pPr>
    </w:p>
    <w:p w:rsidR="00CF387B" w:rsidRPr="00112BE5" w:rsidRDefault="00CF387B" w:rsidP="00CF387B">
      <w:pPr>
        <w:pStyle w:val="Odstavec0"/>
        <w:keepLines w:val="0"/>
        <w:spacing w:before="0"/>
        <w:ind w:left="720" w:hanging="360"/>
        <w:rPr>
          <w:rFonts w:ascii="Arial" w:hAnsi="Arial" w:cs="Arial"/>
          <w:sz w:val="20"/>
          <w:lang w:val="cs-CZ"/>
        </w:rPr>
      </w:pPr>
      <w:r>
        <w:rPr>
          <w:rFonts w:ascii="Arial" w:hAnsi="Arial" w:cs="Arial"/>
          <w:sz w:val="20"/>
          <w:lang w:val="cs-CZ"/>
        </w:rPr>
        <w:t>d</w:t>
      </w:r>
      <w:r w:rsidRPr="00112BE5">
        <w:rPr>
          <w:rFonts w:ascii="Arial" w:hAnsi="Arial" w:cs="Arial"/>
          <w:sz w:val="20"/>
          <w:lang w:val="cs-CZ"/>
        </w:rPr>
        <w:t>)</w:t>
      </w:r>
      <w:r w:rsidRPr="00112BE5">
        <w:rPr>
          <w:rFonts w:ascii="Arial" w:hAnsi="Arial" w:cs="Arial"/>
          <w:sz w:val="20"/>
          <w:lang w:val="cs-CZ"/>
        </w:rPr>
        <w:tab/>
        <w:t xml:space="preserve">Pracovník Zhotovitele, který provedl </w:t>
      </w:r>
      <w:r>
        <w:rPr>
          <w:rFonts w:ascii="Arial" w:hAnsi="Arial" w:cs="Arial"/>
          <w:sz w:val="20"/>
          <w:lang w:val="cs-CZ"/>
        </w:rPr>
        <w:t xml:space="preserve">na Předmětu servisu </w:t>
      </w:r>
      <w:r w:rsidRPr="00EA31BA">
        <w:rPr>
          <w:rFonts w:ascii="Arial" w:hAnsi="Arial" w:cs="Arial"/>
          <w:sz w:val="20"/>
          <w:lang w:val="cs-CZ"/>
        </w:rPr>
        <w:t xml:space="preserve">Servisní </w:t>
      </w:r>
      <w:r>
        <w:rPr>
          <w:rFonts w:ascii="Arial" w:hAnsi="Arial" w:cs="Arial"/>
          <w:sz w:val="20"/>
          <w:lang w:val="cs-CZ"/>
        </w:rPr>
        <w:t>činnost</w:t>
      </w:r>
      <w:r w:rsidRPr="00EA31BA">
        <w:rPr>
          <w:rFonts w:ascii="Arial" w:hAnsi="Arial" w:cs="Arial"/>
          <w:sz w:val="20"/>
          <w:lang w:val="cs-CZ"/>
        </w:rPr>
        <w:t xml:space="preserve"> </w:t>
      </w:r>
      <w:r>
        <w:rPr>
          <w:rFonts w:ascii="Arial" w:hAnsi="Arial" w:cs="Arial"/>
          <w:sz w:val="20"/>
          <w:lang w:val="cs-CZ"/>
        </w:rPr>
        <w:t>nad rámec sjednaných servisních služeb dle Přílohy č. 2 této smlouvy,</w:t>
      </w:r>
      <w:r w:rsidRPr="00EA31BA">
        <w:rPr>
          <w:rFonts w:ascii="Arial" w:hAnsi="Arial" w:cs="Arial"/>
          <w:sz w:val="20"/>
          <w:lang w:val="cs-CZ"/>
        </w:rPr>
        <w:t xml:space="preserve"> </w:t>
      </w:r>
      <w:r w:rsidRPr="00C20B5C">
        <w:rPr>
          <w:rFonts w:ascii="Arial" w:hAnsi="Arial" w:cs="Arial"/>
          <w:sz w:val="20"/>
          <w:lang w:val="cs-CZ"/>
        </w:rPr>
        <w:t>vyhotoví Protokol</w:t>
      </w:r>
      <w:r>
        <w:rPr>
          <w:rFonts w:ascii="Arial" w:hAnsi="Arial" w:cs="Arial"/>
          <w:sz w:val="20"/>
          <w:lang w:val="cs-CZ"/>
        </w:rPr>
        <w:t xml:space="preserve"> o </w:t>
      </w:r>
      <w:r w:rsidRPr="00112BE5">
        <w:rPr>
          <w:rFonts w:ascii="Arial" w:hAnsi="Arial" w:cs="Arial"/>
          <w:sz w:val="20"/>
          <w:lang w:val="cs-CZ"/>
        </w:rPr>
        <w:t>servisním zásahu, jehož obsahem je</w:t>
      </w:r>
    </w:p>
    <w:p w:rsidR="00CF387B" w:rsidRPr="00AD724A" w:rsidRDefault="00CF387B" w:rsidP="00CF387B">
      <w:pPr>
        <w:pStyle w:val="Zkladntextodsazen"/>
        <w:numPr>
          <w:ilvl w:val="0"/>
          <w:numId w:val="23"/>
        </w:numPr>
        <w:spacing w:before="20"/>
        <w:jc w:val="both"/>
        <w:rPr>
          <w:rFonts w:ascii="Arial" w:hAnsi="Arial" w:cs="Arial"/>
          <w:sz w:val="20"/>
        </w:rPr>
      </w:pPr>
      <w:r w:rsidRPr="00AD724A">
        <w:rPr>
          <w:rFonts w:ascii="Arial" w:hAnsi="Arial" w:cs="Arial"/>
          <w:sz w:val="20"/>
        </w:rPr>
        <w:t>název a místo Předmětu servisu,</w:t>
      </w:r>
    </w:p>
    <w:p w:rsidR="00CF387B" w:rsidRPr="00AD724A" w:rsidRDefault="00CF387B" w:rsidP="00CF387B">
      <w:pPr>
        <w:pStyle w:val="Zkladntextodsazen"/>
        <w:numPr>
          <w:ilvl w:val="0"/>
          <w:numId w:val="23"/>
        </w:numPr>
        <w:spacing w:before="20"/>
        <w:jc w:val="both"/>
        <w:rPr>
          <w:rFonts w:ascii="Arial" w:hAnsi="Arial" w:cs="Arial"/>
          <w:sz w:val="20"/>
        </w:rPr>
      </w:pPr>
      <w:r w:rsidRPr="00AD724A">
        <w:rPr>
          <w:rFonts w:ascii="Arial" w:hAnsi="Arial" w:cs="Arial"/>
          <w:sz w:val="20"/>
        </w:rPr>
        <w:t>stručná výstižná charakteristika Servisní činnosti (např. popis závady a jejího odstranění),</w:t>
      </w:r>
    </w:p>
    <w:p w:rsidR="00CF387B" w:rsidRPr="00AD724A" w:rsidRDefault="00CF387B" w:rsidP="00CF387B">
      <w:pPr>
        <w:pStyle w:val="Zkladntextodsazen"/>
        <w:numPr>
          <w:ilvl w:val="0"/>
          <w:numId w:val="23"/>
        </w:numPr>
        <w:spacing w:before="20"/>
        <w:jc w:val="both"/>
        <w:rPr>
          <w:rFonts w:ascii="Arial" w:hAnsi="Arial" w:cs="Arial"/>
          <w:sz w:val="20"/>
        </w:rPr>
      </w:pPr>
      <w:r w:rsidRPr="00AD724A">
        <w:rPr>
          <w:rFonts w:ascii="Arial" w:hAnsi="Arial" w:cs="Arial"/>
          <w:sz w:val="20"/>
        </w:rPr>
        <w:t xml:space="preserve">datum a časové rozmezí provedení Servisní činnosti, </w:t>
      </w:r>
    </w:p>
    <w:p w:rsidR="00CF387B" w:rsidRPr="00AD724A" w:rsidRDefault="00CF387B" w:rsidP="00CF387B">
      <w:pPr>
        <w:pStyle w:val="Zkladntextodsazen"/>
        <w:numPr>
          <w:ilvl w:val="0"/>
          <w:numId w:val="23"/>
        </w:numPr>
        <w:spacing w:before="20"/>
        <w:jc w:val="both"/>
        <w:rPr>
          <w:rFonts w:ascii="Arial" w:hAnsi="Arial" w:cs="Arial"/>
          <w:sz w:val="20"/>
        </w:rPr>
      </w:pPr>
      <w:r w:rsidRPr="00AD724A">
        <w:rPr>
          <w:rFonts w:ascii="Arial" w:hAnsi="Arial" w:cs="Arial"/>
          <w:sz w:val="20"/>
        </w:rPr>
        <w:t>případné výhrady k provedení Servisní činnosti (např. výčet nedodělků, jež je třeba učinit dodatečně),</w:t>
      </w:r>
    </w:p>
    <w:p w:rsidR="00CF387B" w:rsidRPr="00AD724A" w:rsidRDefault="00CF387B" w:rsidP="00CF387B">
      <w:pPr>
        <w:pStyle w:val="Zkladntextodsazen"/>
        <w:numPr>
          <w:ilvl w:val="0"/>
          <w:numId w:val="23"/>
        </w:numPr>
        <w:spacing w:before="20"/>
        <w:jc w:val="both"/>
        <w:rPr>
          <w:rFonts w:ascii="Arial" w:hAnsi="Arial" w:cs="Arial"/>
          <w:sz w:val="20"/>
        </w:rPr>
      </w:pPr>
      <w:r w:rsidRPr="00AD724A">
        <w:rPr>
          <w:rFonts w:ascii="Arial" w:hAnsi="Arial" w:cs="Arial"/>
          <w:sz w:val="20"/>
        </w:rPr>
        <w:t>jméno a podpis pracovníka Zhotovitele, jenž Servisní činnost provedl,</w:t>
      </w:r>
    </w:p>
    <w:p w:rsidR="00CF387B" w:rsidRPr="00AD724A" w:rsidRDefault="00CF387B" w:rsidP="00CF387B">
      <w:pPr>
        <w:pStyle w:val="Zkladntextodsazen"/>
        <w:numPr>
          <w:ilvl w:val="0"/>
          <w:numId w:val="23"/>
        </w:numPr>
        <w:spacing w:before="20"/>
        <w:jc w:val="both"/>
        <w:rPr>
          <w:rFonts w:ascii="Arial" w:hAnsi="Arial" w:cs="Arial"/>
          <w:sz w:val="20"/>
        </w:rPr>
      </w:pPr>
      <w:r w:rsidRPr="00AD724A">
        <w:rPr>
          <w:rFonts w:ascii="Arial" w:hAnsi="Arial" w:cs="Arial"/>
          <w:sz w:val="20"/>
        </w:rPr>
        <w:t>jméno a podpis příslušného pracovníka Objednatele, resp. uživatele, jenž plnění Zhotovitele převzal.</w:t>
      </w:r>
    </w:p>
    <w:p w:rsidR="00CF387B" w:rsidRPr="00BA6C49" w:rsidRDefault="00CF387B" w:rsidP="00CF387B">
      <w:pPr>
        <w:pStyle w:val="Zkladntextodsazen"/>
        <w:ind w:left="284" w:hanging="284"/>
        <w:jc w:val="both"/>
        <w:rPr>
          <w:rFonts w:ascii="Arial" w:hAnsi="Arial" w:cs="Arial"/>
          <w:sz w:val="4"/>
          <w:szCs w:val="4"/>
        </w:rPr>
      </w:pPr>
    </w:p>
    <w:p w:rsidR="00CF387B" w:rsidRPr="00112BE5" w:rsidRDefault="00CF387B" w:rsidP="00CF387B">
      <w:pPr>
        <w:pStyle w:val="Odstavec0"/>
        <w:keepLines w:val="0"/>
        <w:spacing w:before="40"/>
        <w:ind w:left="720"/>
        <w:rPr>
          <w:rFonts w:ascii="Arial" w:hAnsi="Arial" w:cs="Arial"/>
          <w:sz w:val="20"/>
          <w:lang w:val="cs-CZ"/>
        </w:rPr>
      </w:pPr>
      <w:r w:rsidRPr="00112BE5">
        <w:rPr>
          <w:rFonts w:ascii="Arial" w:hAnsi="Arial" w:cs="Arial"/>
          <w:sz w:val="20"/>
          <w:lang w:val="cs-CZ"/>
        </w:rPr>
        <w:t xml:space="preserve">Pracovník Zhotovitele, </w:t>
      </w:r>
      <w:r>
        <w:rPr>
          <w:rFonts w:ascii="Arial" w:hAnsi="Arial" w:cs="Arial"/>
          <w:sz w:val="20"/>
          <w:lang w:val="cs-CZ"/>
        </w:rPr>
        <w:t>jenž</w:t>
      </w:r>
      <w:r w:rsidRPr="00112BE5">
        <w:rPr>
          <w:rFonts w:ascii="Arial" w:hAnsi="Arial" w:cs="Arial"/>
          <w:sz w:val="20"/>
          <w:lang w:val="cs-CZ"/>
        </w:rPr>
        <w:t xml:space="preserve"> Protokol o servisním zásahu vystavil, odpovídá i za zajištění podpisu příslušného pracovníka Objednatele,</w:t>
      </w:r>
      <w:r>
        <w:rPr>
          <w:rFonts w:ascii="Arial" w:hAnsi="Arial" w:cs="Arial"/>
          <w:sz w:val="20"/>
          <w:lang w:val="cs-CZ"/>
        </w:rPr>
        <w:t xml:space="preserve"> resp. uživatele,</w:t>
      </w:r>
      <w:r w:rsidRPr="00112BE5">
        <w:rPr>
          <w:rFonts w:ascii="Arial" w:hAnsi="Arial" w:cs="Arial"/>
          <w:sz w:val="20"/>
          <w:lang w:val="cs-CZ"/>
        </w:rPr>
        <w:t xml:space="preserve"> jenž plnění Zhotovitele převzal.</w:t>
      </w:r>
    </w:p>
    <w:p w:rsidR="00CF387B" w:rsidRPr="00BA6C49" w:rsidRDefault="00CF387B" w:rsidP="00CF387B">
      <w:pPr>
        <w:pStyle w:val="Zkladntextodsazen"/>
        <w:ind w:left="284" w:hanging="284"/>
        <w:jc w:val="both"/>
        <w:rPr>
          <w:rFonts w:ascii="Arial" w:hAnsi="Arial" w:cs="Arial"/>
          <w:sz w:val="4"/>
          <w:szCs w:val="4"/>
        </w:rPr>
      </w:pPr>
    </w:p>
    <w:p w:rsidR="00CF387B" w:rsidRPr="00112BE5" w:rsidRDefault="00CF387B" w:rsidP="00CF387B">
      <w:pPr>
        <w:pStyle w:val="Odstavec0"/>
        <w:keepLines w:val="0"/>
        <w:spacing w:before="0"/>
        <w:ind w:left="720"/>
        <w:rPr>
          <w:rFonts w:ascii="Arial" w:hAnsi="Arial" w:cs="Arial"/>
          <w:sz w:val="20"/>
          <w:lang w:val="cs-CZ"/>
        </w:rPr>
      </w:pPr>
      <w:r w:rsidRPr="00112BE5">
        <w:rPr>
          <w:rFonts w:ascii="Arial" w:hAnsi="Arial" w:cs="Arial"/>
          <w:sz w:val="20"/>
          <w:lang w:val="cs-CZ"/>
        </w:rPr>
        <w:t>Vzor Protokolu o servisním zásahu je v</w:t>
      </w:r>
      <w:r>
        <w:rPr>
          <w:rFonts w:ascii="Arial" w:hAnsi="Arial" w:cs="Arial"/>
          <w:sz w:val="20"/>
          <w:lang w:val="cs-CZ"/>
        </w:rPr>
        <w:t> </w:t>
      </w:r>
      <w:r w:rsidRPr="00112BE5">
        <w:rPr>
          <w:rFonts w:ascii="Arial" w:hAnsi="Arial" w:cs="Arial"/>
          <w:sz w:val="20"/>
          <w:lang w:val="cs-CZ"/>
        </w:rPr>
        <w:t>Příloze</w:t>
      </w:r>
      <w:r>
        <w:rPr>
          <w:rFonts w:ascii="Arial" w:hAnsi="Arial" w:cs="Arial"/>
          <w:sz w:val="20"/>
          <w:lang w:val="cs-CZ"/>
        </w:rPr>
        <w:t> </w:t>
      </w:r>
      <w:r w:rsidRPr="00112BE5">
        <w:rPr>
          <w:rFonts w:ascii="Arial" w:hAnsi="Arial" w:cs="Arial"/>
          <w:sz w:val="20"/>
          <w:lang w:val="cs-CZ"/>
        </w:rPr>
        <w:t>č.</w:t>
      </w:r>
      <w:r>
        <w:rPr>
          <w:rFonts w:ascii="Arial" w:hAnsi="Arial" w:cs="Arial"/>
          <w:sz w:val="20"/>
          <w:lang w:val="cs-CZ"/>
        </w:rPr>
        <w:t> </w:t>
      </w:r>
      <w:r w:rsidRPr="00112BE5">
        <w:rPr>
          <w:rFonts w:ascii="Arial" w:hAnsi="Arial" w:cs="Arial"/>
          <w:sz w:val="20"/>
          <w:lang w:val="cs-CZ"/>
        </w:rPr>
        <w:t>5 této smlouvy.</w:t>
      </w:r>
    </w:p>
    <w:p w:rsidR="00CF387B" w:rsidRDefault="00CF387B" w:rsidP="00CF387B">
      <w:pPr>
        <w:pStyle w:val="Zkladntextodsazen"/>
        <w:ind w:left="284" w:hanging="284"/>
        <w:jc w:val="both"/>
        <w:rPr>
          <w:rFonts w:ascii="Arial" w:hAnsi="Arial" w:cs="Arial"/>
          <w:sz w:val="4"/>
          <w:szCs w:val="4"/>
        </w:rPr>
      </w:pPr>
    </w:p>
    <w:p w:rsidR="00CF387B" w:rsidRDefault="00CF387B" w:rsidP="00CF387B">
      <w:pPr>
        <w:pStyle w:val="Zkladntextodsazen"/>
        <w:tabs>
          <w:tab w:val="num" w:pos="-1701"/>
        </w:tabs>
        <w:ind w:hanging="360"/>
        <w:rPr>
          <w:rFonts w:ascii="Arial" w:hAnsi="Arial" w:cs="Arial"/>
          <w:sz w:val="16"/>
          <w:szCs w:val="16"/>
        </w:rPr>
      </w:pPr>
    </w:p>
    <w:p w:rsidR="00CF387B" w:rsidRPr="002952EB" w:rsidRDefault="00CF387B" w:rsidP="00CF387B">
      <w:pPr>
        <w:spacing w:before="40"/>
        <w:ind w:left="360" w:hanging="360"/>
        <w:jc w:val="both"/>
        <w:rPr>
          <w:rFonts w:cs="Arial"/>
        </w:rPr>
      </w:pPr>
      <w:r w:rsidRPr="002952EB">
        <w:rPr>
          <w:rFonts w:cs="Arial"/>
        </w:rPr>
        <w:t>3.</w:t>
      </w:r>
      <w:r>
        <w:rPr>
          <w:rFonts w:cs="Arial"/>
        </w:rPr>
        <w:t>5</w:t>
      </w:r>
      <w:r w:rsidRPr="002952EB">
        <w:rPr>
          <w:rFonts w:cs="Arial"/>
        </w:rPr>
        <w:tab/>
        <w:t>Pro Telefonickou konzultaci</w:t>
      </w:r>
      <w:r>
        <w:rPr>
          <w:rFonts w:cs="Arial"/>
        </w:rPr>
        <w:t xml:space="preserve"> </w:t>
      </w:r>
      <w:r w:rsidRPr="002952EB">
        <w:rPr>
          <w:rFonts w:cs="Arial"/>
        </w:rPr>
        <w:t>(viz člán</w:t>
      </w:r>
      <w:r>
        <w:rPr>
          <w:rFonts w:cs="Arial"/>
        </w:rPr>
        <w:t>e</w:t>
      </w:r>
      <w:r w:rsidRPr="002952EB">
        <w:rPr>
          <w:rFonts w:cs="Arial"/>
        </w:rPr>
        <w:t>k 1.</w:t>
      </w:r>
      <w:r>
        <w:rPr>
          <w:rFonts w:cs="Arial"/>
        </w:rPr>
        <w:t>9 této smlouvy)</w:t>
      </w:r>
      <w:r w:rsidRPr="002952EB">
        <w:rPr>
          <w:rFonts w:cs="Arial"/>
        </w:rPr>
        <w:t xml:space="preserve"> platí: </w:t>
      </w:r>
    </w:p>
    <w:p w:rsidR="00CF387B" w:rsidRPr="00E46B5D" w:rsidRDefault="00CF387B" w:rsidP="00CF387B">
      <w:pPr>
        <w:pStyle w:val="Zkladntextodsazen"/>
        <w:ind w:left="284" w:hanging="284"/>
        <w:jc w:val="both"/>
        <w:rPr>
          <w:rFonts w:ascii="Arial" w:hAnsi="Arial" w:cs="Arial"/>
          <w:sz w:val="4"/>
          <w:szCs w:val="4"/>
          <w:highlight w:val="red"/>
        </w:rPr>
      </w:pPr>
    </w:p>
    <w:p w:rsidR="00CF387B" w:rsidRPr="002952EB" w:rsidRDefault="00CF387B" w:rsidP="00CF387B">
      <w:pPr>
        <w:spacing w:before="20"/>
        <w:ind w:left="720" w:hanging="360"/>
        <w:jc w:val="both"/>
        <w:rPr>
          <w:rFonts w:cs="Arial"/>
        </w:rPr>
      </w:pPr>
      <w:r w:rsidRPr="002952EB">
        <w:rPr>
          <w:rFonts w:cs="Arial"/>
          <w:bCs/>
        </w:rPr>
        <w:t>a)</w:t>
      </w:r>
      <w:r w:rsidRPr="002952EB">
        <w:rPr>
          <w:rFonts w:cs="Arial"/>
          <w:bCs/>
        </w:rPr>
        <w:tab/>
      </w:r>
      <w:r w:rsidRPr="002952EB">
        <w:rPr>
          <w:rFonts w:cs="Arial"/>
        </w:rPr>
        <w:t xml:space="preserve">Oprávněný žadatel sděluje svůj požadavek na Telefonickou </w:t>
      </w:r>
      <w:r>
        <w:rPr>
          <w:rFonts w:cs="Arial"/>
        </w:rPr>
        <w:t>konzultaci</w:t>
      </w:r>
      <w:r w:rsidRPr="002952EB">
        <w:rPr>
          <w:rFonts w:cs="Arial"/>
        </w:rPr>
        <w:t xml:space="preserve"> na aktuální telefonické komunikační rozhraní Zhotovitele (viz článek 3.</w:t>
      </w:r>
      <w:r>
        <w:rPr>
          <w:rFonts w:cs="Arial"/>
        </w:rPr>
        <w:t>2</w:t>
      </w:r>
      <w:r w:rsidRPr="002952EB">
        <w:rPr>
          <w:rFonts w:cs="Arial"/>
        </w:rPr>
        <w:t xml:space="preserve"> </w:t>
      </w:r>
      <w:r>
        <w:rPr>
          <w:rFonts w:cs="Arial"/>
        </w:rPr>
        <w:t xml:space="preserve">písm. </w:t>
      </w:r>
      <w:r w:rsidRPr="002952EB">
        <w:rPr>
          <w:rFonts w:cs="Arial"/>
        </w:rPr>
        <w:t>této smlouvy).</w:t>
      </w:r>
    </w:p>
    <w:p w:rsidR="00CF387B" w:rsidRPr="002952EB" w:rsidRDefault="00CF387B" w:rsidP="00CF387B">
      <w:pPr>
        <w:spacing w:before="20"/>
        <w:ind w:left="720" w:hanging="12"/>
        <w:jc w:val="both"/>
        <w:rPr>
          <w:rFonts w:cs="Arial"/>
          <w:bCs/>
        </w:rPr>
      </w:pPr>
      <w:r w:rsidRPr="002952EB">
        <w:rPr>
          <w:rFonts w:cs="Arial"/>
          <w:bCs/>
        </w:rPr>
        <w:t xml:space="preserve">Požadavek Oprávněného žadatele na </w:t>
      </w:r>
      <w:r w:rsidRPr="002952EB">
        <w:rPr>
          <w:rFonts w:cs="Arial"/>
        </w:rPr>
        <w:t xml:space="preserve">Telefonickou konzultaci </w:t>
      </w:r>
      <w:r w:rsidRPr="002952EB">
        <w:rPr>
          <w:rFonts w:cs="Arial"/>
          <w:bCs/>
        </w:rPr>
        <w:t xml:space="preserve">musí obsahovat tyto údaje: </w:t>
      </w:r>
    </w:p>
    <w:p w:rsidR="00CF387B" w:rsidRPr="002952EB" w:rsidRDefault="00CF387B" w:rsidP="00CF387B">
      <w:pPr>
        <w:pStyle w:val="Zkladntextodsazen"/>
        <w:numPr>
          <w:ilvl w:val="0"/>
          <w:numId w:val="23"/>
        </w:numPr>
        <w:spacing w:before="20"/>
        <w:jc w:val="both"/>
        <w:rPr>
          <w:rFonts w:ascii="Arial" w:hAnsi="Arial" w:cs="Arial"/>
          <w:sz w:val="20"/>
        </w:rPr>
      </w:pPr>
      <w:r w:rsidRPr="002952EB">
        <w:rPr>
          <w:rFonts w:ascii="Arial" w:hAnsi="Arial" w:cs="Arial"/>
          <w:sz w:val="20"/>
        </w:rPr>
        <w:t>identifikační číslo Objednatele přidělené Zhotovitelem,</w:t>
      </w:r>
    </w:p>
    <w:p w:rsidR="00CF387B" w:rsidRPr="00DC6D30" w:rsidRDefault="00CF387B" w:rsidP="00CF387B">
      <w:pPr>
        <w:pStyle w:val="Zkladntextodsazen"/>
        <w:numPr>
          <w:ilvl w:val="0"/>
          <w:numId w:val="23"/>
        </w:numPr>
        <w:spacing w:before="20"/>
        <w:jc w:val="both"/>
        <w:rPr>
          <w:rFonts w:ascii="Arial" w:hAnsi="Arial" w:cs="Arial"/>
          <w:sz w:val="20"/>
        </w:rPr>
      </w:pPr>
      <w:r w:rsidRPr="00DC6D30">
        <w:rPr>
          <w:rFonts w:ascii="Arial" w:hAnsi="Arial" w:cs="Arial"/>
          <w:sz w:val="20"/>
        </w:rPr>
        <w:t xml:space="preserve">jméno Oprávněného žadatele, případně kontaktní údaje na příslušnou osobu Objednatele, </w:t>
      </w:r>
    </w:p>
    <w:p w:rsidR="00CF387B" w:rsidRPr="00DC6D30" w:rsidRDefault="00CF387B" w:rsidP="00CF387B">
      <w:pPr>
        <w:pStyle w:val="Zkladntextodsazen"/>
        <w:numPr>
          <w:ilvl w:val="0"/>
          <w:numId w:val="23"/>
        </w:numPr>
        <w:spacing w:before="20"/>
        <w:jc w:val="both"/>
        <w:rPr>
          <w:rFonts w:ascii="Arial" w:hAnsi="Arial" w:cs="Arial"/>
          <w:sz w:val="20"/>
        </w:rPr>
      </w:pPr>
      <w:r w:rsidRPr="00DC6D30">
        <w:rPr>
          <w:rFonts w:ascii="Arial" w:hAnsi="Arial" w:cs="Arial"/>
          <w:sz w:val="20"/>
        </w:rPr>
        <w:t>stručná výstižná charakteristika problému a zadání (co se od Telefonické podpory žádá).</w:t>
      </w:r>
    </w:p>
    <w:p w:rsidR="00CF387B" w:rsidRPr="002952EB" w:rsidRDefault="00CF387B" w:rsidP="00CF387B">
      <w:pPr>
        <w:pStyle w:val="Zkladntextodsazen"/>
        <w:ind w:left="284" w:hanging="284"/>
        <w:jc w:val="both"/>
        <w:rPr>
          <w:rFonts w:ascii="Arial" w:hAnsi="Arial" w:cs="Arial"/>
          <w:sz w:val="4"/>
          <w:szCs w:val="4"/>
        </w:rPr>
      </w:pPr>
    </w:p>
    <w:p w:rsidR="00CF387B" w:rsidRPr="00245F8F" w:rsidRDefault="00CF387B" w:rsidP="00CF387B">
      <w:pPr>
        <w:pStyle w:val="Odstavec0"/>
        <w:keepLines w:val="0"/>
        <w:spacing w:before="0"/>
        <w:ind w:left="720" w:hanging="360"/>
        <w:rPr>
          <w:rFonts w:ascii="Arial" w:hAnsi="Arial" w:cs="Arial"/>
          <w:sz w:val="20"/>
          <w:lang w:val="cs-CZ"/>
        </w:rPr>
      </w:pPr>
      <w:r w:rsidRPr="002952EB">
        <w:rPr>
          <w:rFonts w:ascii="Arial" w:hAnsi="Arial" w:cs="Arial"/>
          <w:sz w:val="20"/>
          <w:lang w:val="cs-CZ"/>
        </w:rPr>
        <w:t>b)</w:t>
      </w:r>
      <w:r w:rsidRPr="002952EB">
        <w:rPr>
          <w:rFonts w:ascii="Arial" w:hAnsi="Arial" w:cs="Arial"/>
          <w:sz w:val="20"/>
          <w:lang w:val="cs-CZ"/>
        </w:rPr>
        <w:tab/>
      </w:r>
      <w:r w:rsidRPr="00245F8F">
        <w:rPr>
          <w:rFonts w:ascii="Arial" w:hAnsi="Arial" w:cs="Arial"/>
          <w:sz w:val="20"/>
          <w:lang w:val="cs-CZ"/>
        </w:rPr>
        <w:t>Pracovník Zhotovitele vykonávající Telefonickou konzultaci poskytne Oprávněnému žadateli, popř. na základě jeho pokynu jiné příslušné osobě požadovanou technickou informaci/radu bez zbytečného odkladu.</w:t>
      </w:r>
    </w:p>
    <w:p w:rsidR="00CF387B" w:rsidRPr="002952EB" w:rsidRDefault="00CF387B" w:rsidP="00CF387B">
      <w:pPr>
        <w:pStyle w:val="Odstavec0"/>
        <w:keepLines w:val="0"/>
        <w:spacing w:before="40"/>
        <w:ind w:left="720" w:hanging="360"/>
        <w:rPr>
          <w:rFonts w:ascii="Arial" w:hAnsi="Arial" w:cs="Arial"/>
          <w:sz w:val="20"/>
          <w:lang w:val="cs-CZ"/>
        </w:rPr>
      </w:pPr>
      <w:r w:rsidRPr="00245F8F">
        <w:rPr>
          <w:rFonts w:ascii="Arial" w:hAnsi="Arial" w:cs="Arial"/>
          <w:sz w:val="20"/>
          <w:lang w:val="cs-CZ"/>
        </w:rPr>
        <w:tab/>
        <w:t xml:space="preserve">Jestliže pracovník Zhotovitele vykonávající Telefonickou konzultaci nemůže požadovanou technickou informaci/radu </w:t>
      </w:r>
      <w:r>
        <w:rPr>
          <w:rFonts w:ascii="Arial" w:hAnsi="Arial" w:cs="Arial"/>
          <w:sz w:val="20"/>
          <w:lang w:val="cs-CZ"/>
        </w:rPr>
        <w:t xml:space="preserve">ihned </w:t>
      </w:r>
      <w:r w:rsidRPr="00245F8F">
        <w:rPr>
          <w:rFonts w:ascii="Arial" w:hAnsi="Arial" w:cs="Arial"/>
          <w:sz w:val="20"/>
          <w:lang w:val="cs-CZ"/>
        </w:rPr>
        <w:t xml:space="preserve">poskytnout </w:t>
      </w:r>
      <w:r>
        <w:rPr>
          <w:rFonts w:ascii="Arial" w:hAnsi="Arial" w:cs="Arial"/>
          <w:sz w:val="20"/>
          <w:lang w:val="cs-CZ"/>
        </w:rPr>
        <w:t>v relevantním rozsahu</w:t>
      </w:r>
      <w:r w:rsidRPr="00245F8F">
        <w:rPr>
          <w:rFonts w:ascii="Arial" w:hAnsi="Arial" w:cs="Arial"/>
          <w:sz w:val="20"/>
          <w:lang w:val="cs-CZ"/>
        </w:rPr>
        <w:t>, poskytne či zajistí nejprve přiměřenou předběžnou informaci/radu; n</w:t>
      </w:r>
      <w:r w:rsidRPr="00245F8F">
        <w:rPr>
          <w:rFonts w:ascii="Arial" w:hAnsi="Arial" w:cs="Arial"/>
          <w:bCs/>
          <w:sz w:val="20"/>
          <w:lang w:val="cs-CZ"/>
        </w:rPr>
        <w:t xml:space="preserve">ásledně pak </w:t>
      </w:r>
      <w:r w:rsidRPr="00245F8F">
        <w:rPr>
          <w:rFonts w:ascii="Arial" w:hAnsi="Arial" w:cs="Arial"/>
          <w:sz w:val="20"/>
          <w:lang w:val="cs-CZ"/>
        </w:rPr>
        <w:t>poskytne Zhotovitel požadovanou technickou informaci/radu v konečném relevantním rozsahu</w:t>
      </w:r>
      <w:r>
        <w:rPr>
          <w:rFonts w:ascii="Arial" w:hAnsi="Arial" w:cs="Arial"/>
          <w:sz w:val="20"/>
          <w:lang w:val="cs-CZ"/>
        </w:rPr>
        <w:t xml:space="preserve"> </w:t>
      </w:r>
      <w:r w:rsidRPr="00054742">
        <w:rPr>
          <w:rFonts w:ascii="Arial" w:hAnsi="Arial" w:cs="Arial"/>
          <w:sz w:val="20"/>
          <w:lang w:val="cs-CZ"/>
        </w:rPr>
        <w:t>ve lhůtách uvedených v Příloze č. 2 této smlouvy u služby Telefonická konzultace.</w:t>
      </w:r>
    </w:p>
    <w:p w:rsidR="00CF387B" w:rsidRDefault="00CF387B" w:rsidP="00CF387B">
      <w:pPr>
        <w:pStyle w:val="Zkladntextodsazen"/>
        <w:tabs>
          <w:tab w:val="num" w:pos="-1701"/>
        </w:tabs>
        <w:ind w:hanging="360"/>
        <w:rPr>
          <w:rFonts w:ascii="Arial" w:hAnsi="Arial" w:cs="Arial"/>
          <w:sz w:val="16"/>
          <w:szCs w:val="16"/>
        </w:rPr>
      </w:pPr>
    </w:p>
    <w:p w:rsidR="00CF387B" w:rsidRPr="00112BE5" w:rsidRDefault="00CF387B" w:rsidP="00CF387B">
      <w:pPr>
        <w:pStyle w:val="Zkladntextodsazen"/>
        <w:ind w:hanging="360"/>
        <w:rPr>
          <w:rFonts w:ascii="Arial" w:hAnsi="Arial" w:cs="Arial"/>
          <w:sz w:val="20"/>
        </w:rPr>
      </w:pPr>
      <w:r w:rsidRPr="0039078E">
        <w:rPr>
          <w:rFonts w:ascii="Arial" w:hAnsi="Arial" w:cs="Arial"/>
          <w:sz w:val="20"/>
        </w:rPr>
        <w:t>3.6</w:t>
      </w:r>
      <w:r w:rsidRPr="0039078E">
        <w:rPr>
          <w:rFonts w:ascii="Arial" w:hAnsi="Arial" w:cs="Arial"/>
          <w:sz w:val="20"/>
        </w:rPr>
        <w:tab/>
        <w:t xml:space="preserve">Pro odstraňování závad Předmětu servisu </w:t>
      </w:r>
      <w:r w:rsidRPr="0039078E">
        <w:rPr>
          <w:rFonts w:ascii="Arial" w:hAnsi="Arial" w:cs="Arial"/>
          <w:bCs/>
          <w:sz w:val="20"/>
        </w:rPr>
        <w:t>se stanoví</w:t>
      </w:r>
      <w:r w:rsidRPr="0039078E">
        <w:rPr>
          <w:rFonts w:ascii="Arial" w:hAnsi="Arial" w:cs="Arial"/>
          <w:sz w:val="20"/>
        </w:rPr>
        <w:t xml:space="preserve"> limitní lhůty „Reakční lhůta“ a „Lhůta k od-stranění závady“ uvedené v Příloze č. 2 této smlouvy. Tyto limitní lhůty jsou odstupňovány podle naléhavosti, resp. priority předmětné servisní</w:t>
      </w:r>
      <w:r>
        <w:rPr>
          <w:rFonts w:ascii="Arial" w:hAnsi="Arial" w:cs="Arial"/>
          <w:sz w:val="20"/>
        </w:rPr>
        <w:t xml:space="preserve"> služby ve vztahu k </w:t>
      </w:r>
      <w:r w:rsidRPr="00112BE5">
        <w:rPr>
          <w:rFonts w:ascii="Arial" w:hAnsi="Arial" w:cs="Arial"/>
          <w:sz w:val="20"/>
        </w:rPr>
        <w:t>provoz</w:t>
      </w:r>
      <w:r>
        <w:rPr>
          <w:rFonts w:ascii="Arial" w:hAnsi="Arial" w:cs="Arial"/>
          <w:sz w:val="20"/>
        </w:rPr>
        <w:t>ová</w:t>
      </w:r>
      <w:r w:rsidRPr="00112BE5">
        <w:rPr>
          <w:rFonts w:ascii="Arial" w:hAnsi="Arial" w:cs="Arial"/>
          <w:sz w:val="20"/>
        </w:rPr>
        <w:t xml:space="preserve">ní Předmětu servisu, </w:t>
      </w:r>
      <w:r>
        <w:rPr>
          <w:rFonts w:ascii="Arial" w:hAnsi="Arial" w:cs="Arial"/>
          <w:sz w:val="20"/>
        </w:rPr>
        <w:t>přičemž</w:t>
      </w:r>
    </w:p>
    <w:p w:rsidR="00CF387B" w:rsidRPr="00793EF7" w:rsidRDefault="00CF387B" w:rsidP="00CF387B">
      <w:pPr>
        <w:pStyle w:val="Zkladntextodsazen"/>
        <w:spacing w:before="40"/>
        <w:ind w:left="720" w:hanging="360"/>
        <w:jc w:val="both"/>
        <w:rPr>
          <w:rFonts w:ascii="Arial" w:hAnsi="Arial" w:cs="Arial"/>
          <w:sz w:val="20"/>
        </w:rPr>
      </w:pPr>
      <w:r>
        <w:rPr>
          <w:rFonts w:ascii="Arial" w:hAnsi="Arial" w:cs="Arial"/>
          <w:sz w:val="20"/>
        </w:rPr>
        <w:t>a)</w:t>
      </w:r>
      <w:r>
        <w:rPr>
          <w:rFonts w:ascii="Arial" w:hAnsi="Arial" w:cs="Arial"/>
          <w:sz w:val="20"/>
        </w:rPr>
        <w:tab/>
      </w:r>
      <w:r w:rsidRPr="00AD724A">
        <w:rPr>
          <w:rFonts w:ascii="Arial" w:hAnsi="Arial" w:cs="Arial"/>
          <w:b/>
          <w:sz w:val="20"/>
        </w:rPr>
        <w:t>Priorita 1</w:t>
      </w:r>
      <w:r w:rsidRPr="00AD724A">
        <w:rPr>
          <w:rFonts w:ascii="Arial" w:hAnsi="Arial" w:cs="Arial"/>
          <w:sz w:val="20"/>
        </w:rPr>
        <w:t xml:space="preserve"> – přísluší závadě (softwarovému nebo hardwarovému problému), při níž je </w:t>
      </w:r>
      <w:r w:rsidRPr="00793EF7">
        <w:rPr>
          <w:rFonts w:ascii="Arial" w:hAnsi="Arial" w:cs="Arial"/>
          <w:sz w:val="20"/>
        </w:rPr>
        <w:t>Předmět servisu celkově nefunkční, takže jeho provozování není možné (provozní klasifikace „stav nouze“);</w:t>
      </w:r>
    </w:p>
    <w:p w:rsidR="00CF387B" w:rsidRPr="00793EF7" w:rsidRDefault="00CF387B" w:rsidP="00CF387B">
      <w:pPr>
        <w:pStyle w:val="Zkladntextodsazen"/>
        <w:spacing w:before="40"/>
        <w:ind w:left="720" w:hanging="360"/>
        <w:jc w:val="both"/>
        <w:rPr>
          <w:rFonts w:ascii="Arial" w:hAnsi="Arial" w:cs="Arial"/>
          <w:sz w:val="20"/>
        </w:rPr>
      </w:pPr>
      <w:r w:rsidRPr="00793EF7">
        <w:rPr>
          <w:rFonts w:ascii="Arial" w:hAnsi="Arial" w:cs="Arial"/>
          <w:sz w:val="20"/>
        </w:rPr>
        <w:t>b)</w:t>
      </w:r>
      <w:r w:rsidRPr="00793EF7">
        <w:rPr>
          <w:rFonts w:ascii="Arial" w:hAnsi="Arial" w:cs="Arial"/>
          <w:sz w:val="20"/>
        </w:rPr>
        <w:tab/>
      </w:r>
      <w:r w:rsidRPr="00793EF7">
        <w:rPr>
          <w:rFonts w:ascii="Arial" w:hAnsi="Arial" w:cs="Arial"/>
          <w:b/>
          <w:sz w:val="20"/>
        </w:rPr>
        <w:t>Priorita 2</w:t>
      </w:r>
      <w:r w:rsidRPr="00793EF7">
        <w:rPr>
          <w:rFonts w:ascii="Arial" w:hAnsi="Arial" w:cs="Arial"/>
          <w:sz w:val="20"/>
        </w:rPr>
        <w:t xml:space="preserve"> – přísluší závadě (softwarovému nebo hardwarovému problému), při níž je funkčnost Předmětu servisu sice podstatně omezena, avšak jeho omezené provozování je možné (provozní klasifikace „závada systému“);</w:t>
      </w:r>
    </w:p>
    <w:p w:rsidR="00CF387B" w:rsidRPr="00112BE5" w:rsidRDefault="00CF387B" w:rsidP="00CF387B">
      <w:pPr>
        <w:pStyle w:val="Zkladntextodsazen"/>
        <w:spacing w:before="40"/>
        <w:ind w:left="720" w:hanging="360"/>
        <w:jc w:val="both"/>
        <w:rPr>
          <w:rFonts w:ascii="Arial" w:hAnsi="Arial" w:cs="Arial"/>
          <w:sz w:val="20"/>
        </w:rPr>
      </w:pPr>
      <w:r w:rsidRPr="00793EF7">
        <w:rPr>
          <w:rFonts w:ascii="Arial" w:hAnsi="Arial" w:cs="Arial"/>
          <w:sz w:val="20"/>
        </w:rPr>
        <w:t xml:space="preserve">c) </w:t>
      </w:r>
      <w:r w:rsidRPr="00793EF7">
        <w:rPr>
          <w:rFonts w:ascii="Arial" w:hAnsi="Arial" w:cs="Arial"/>
          <w:sz w:val="20"/>
        </w:rPr>
        <w:tab/>
      </w:r>
      <w:r w:rsidRPr="00793EF7">
        <w:rPr>
          <w:rFonts w:ascii="Arial" w:hAnsi="Arial" w:cs="Arial"/>
          <w:b/>
          <w:sz w:val="20"/>
        </w:rPr>
        <w:t>Priorita 3</w:t>
      </w:r>
      <w:r w:rsidRPr="00793EF7">
        <w:rPr>
          <w:rFonts w:ascii="Arial" w:hAnsi="Arial" w:cs="Arial"/>
          <w:sz w:val="20"/>
        </w:rPr>
        <w:t xml:space="preserve"> – přísluší závadě (softwarovému nebo hardwarovému problému), při níž je funkčnost Předmětu servisu omezena nepodstatně, takže je možné jeho běžné provozování (provozní klasifikace „chyba systému“).</w:t>
      </w:r>
    </w:p>
    <w:p w:rsidR="00CF387B" w:rsidRPr="00637280" w:rsidRDefault="00CF387B" w:rsidP="00CF387B">
      <w:pPr>
        <w:pStyle w:val="Zkladntextodsazen"/>
        <w:tabs>
          <w:tab w:val="num" w:pos="-1701"/>
        </w:tabs>
        <w:ind w:hanging="360"/>
        <w:rPr>
          <w:rFonts w:ascii="Arial" w:hAnsi="Arial" w:cs="Arial"/>
          <w:sz w:val="16"/>
          <w:szCs w:val="16"/>
        </w:rPr>
      </w:pPr>
    </w:p>
    <w:p w:rsidR="00CF387B" w:rsidRPr="00112BE5" w:rsidRDefault="00CF387B" w:rsidP="00CF387B">
      <w:pPr>
        <w:pStyle w:val="Zkladntextodsazen"/>
        <w:ind w:hanging="360"/>
        <w:jc w:val="both"/>
        <w:rPr>
          <w:rFonts w:ascii="Arial" w:hAnsi="Arial" w:cs="Arial"/>
          <w:sz w:val="20"/>
        </w:rPr>
      </w:pPr>
      <w:r w:rsidRPr="00112BE5">
        <w:rPr>
          <w:rFonts w:ascii="Arial" w:hAnsi="Arial" w:cs="Arial"/>
          <w:sz w:val="20"/>
        </w:rPr>
        <w:t>3.</w:t>
      </w:r>
      <w:r>
        <w:rPr>
          <w:rFonts w:ascii="Arial" w:hAnsi="Arial" w:cs="Arial"/>
          <w:sz w:val="20"/>
        </w:rPr>
        <w:t>7</w:t>
      </w:r>
      <w:r w:rsidRPr="00112BE5">
        <w:rPr>
          <w:rFonts w:ascii="Arial" w:hAnsi="Arial" w:cs="Arial"/>
          <w:sz w:val="20"/>
        </w:rPr>
        <w:tab/>
      </w:r>
      <w:r>
        <w:rPr>
          <w:rFonts w:ascii="Arial" w:hAnsi="Arial" w:cs="Arial"/>
          <w:sz w:val="20"/>
        </w:rPr>
        <w:t xml:space="preserve">Pro </w:t>
      </w:r>
      <w:r w:rsidRPr="00112BE5">
        <w:rPr>
          <w:rFonts w:ascii="Arial" w:hAnsi="Arial" w:cs="Arial"/>
          <w:sz w:val="20"/>
        </w:rPr>
        <w:t>limitní lhůty ve smyslu ustanovení článk</w:t>
      </w:r>
      <w:r>
        <w:rPr>
          <w:rFonts w:ascii="Arial" w:hAnsi="Arial" w:cs="Arial"/>
          <w:sz w:val="20"/>
        </w:rPr>
        <w:t>u</w:t>
      </w:r>
      <w:r w:rsidRPr="00112BE5">
        <w:rPr>
          <w:rFonts w:ascii="Arial" w:hAnsi="Arial" w:cs="Arial"/>
          <w:sz w:val="20"/>
        </w:rPr>
        <w:t xml:space="preserve"> 3.</w:t>
      </w:r>
      <w:r>
        <w:rPr>
          <w:rFonts w:ascii="Arial" w:hAnsi="Arial" w:cs="Arial"/>
          <w:sz w:val="20"/>
        </w:rPr>
        <w:t>6</w:t>
      </w:r>
      <w:r w:rsidRPr="00112BE5">
        <w:rPr>
          <w:rFonts w:ascii="Arial" w:hAnsi="Arial" w:cs="Arial"/>
          <w:sz w:val="20"/>
        </w:rPr>
        <w:t xml:space="preserve"> této smlouvy, pla</w:t>
      </w:r>
      <w:r>
        <w:rPr>
          <w:rFonts w:ascii="Arial" w:hAnsi="Arial" w:cs="Arial"/>
          <w:sz w:val="20"/>
        </w:rPr>
        <w:t>tí:</w:t>
      </w:r>
    </w:p>
    <w:p w:rsidR="00CF387B" w:rsidRDefault="00CF387B" w:rsidP="00CF387B">
      <w:pPr>
        <w:pStyle w:val="Zkladntextodsazen"/>
        <w:ind w:left="284" w:hanging="284"/>
        <w:jc w:val="both"/>
        <w:rPr>
          <w:rFonts w:ascii="Arial" w:hAnsi="Arial" w:cs="Arial"/>
          <w:sz w:val="4"/>
          <w:szCs w:val="4"/>
        </w:rPr>
      </w:pPr>
    </w:p>
    <w:p w:rsidR="00CF387B" w:rsidRPr="00112BE5" w:rsidRDefault="00CF387B" w:rsidP="00CF387B">
      <w:pPr>
        <w:spacing w:before="40"/>
        <w:ind w:left="720" w:hanging="360"/>
        <w:jc w:val="both"/>
        <w:rPr>
          <w:rFonts w:cs="Arial"/>
        </w:rPr>
      </w:pPr>
      <w:r>
        <w:rPr>
          <w:rFonts w:cs="Arial"/>
        </w:rPr>
        <w:lastRenderedPageBreak/>
        <w:t xml:space="preserve">a) </w:t>
      </w:r>
      <w:r>
        <w:rPr>
          <w:rFonts w:cs="Arial"/>
        </w:rPr>
        <w:tab/>
      </w:r>
      <w:r w:rsidRPr="00112BE5">
        <w:rPr>
          <w:rFonts w:cs="Arial"/>
        </w:rPr>
        <w:t xml:space="preserve">Reakční lhůta začíná </w:t>
      </w:r>
    </w:p>
    <w:p w:rsidR="00CF387B" w:rsidRPr="0039078E" w:rsidRDefault="00CF387B" w:rsidP="00CF387B">
      <w:pPr>
        <w:pStyle w:val="Zkladntextodsazen"/>
        <w:numPr>
          <w:ilvl w:val="0"/>
          <w:numId w:val="23"/>
        </w:numPr>
        <w:spacing w:before="20"/>
        <w:jc w:val="both"/>
        <w:rPr>
          <w:rFonts w:ascii="Arial" w:hAnsi="Arial" w:cs="Arial"/>
          <w:sz w:val="20"/>
        </w:rPr>
      </w:pPr>
      <w:r w:rsidRPr="00AD724A">
        <w:rPr>
          <w:rFonts w:ascii="Arial" w:hAnsi="Arial" w:cs="Arial"/>
          <w:sz w:val="20"/>
        </w:rPr>
        <w:t xml:space="preserve">(buď) okamžikem doručení předmětného požadavku (viz článek 3.4 písm. a) této smlouvy) Zhotoviteli, je-li předmětný požadavek doručen během doby Dostupnosti </w:t>
      </w:r>
      <w:r w:rsidRPr="0039078E">
        <w:rPr>
          <w:rFonts w:ascii="Arial" w:hAnsi="Arial" w:cs="Arial"/>
          <w:sz w:val="20"/>
        </w:rPr>
        <w:t xml:space="preserve">služby Servisní podpora 1. úrovně uvedené v Příloze č. 2 této smlouvy, </w:t>
      </w:r>
    </w:p>
    <w:p w:rsidR="00CF387B" w:rsidRPr="0039078E" w:rsidRDefault="00CF387B" w:rsidP="00CF387B">
      <w:pPr>
        <w:pStyle w:val="Zkladntextodsazen"/>
        <w:numPr>
          <w:ilvl w:val="0"/>
          <w:numId w:val="23"/>
        </w:numPr>
        <w:spacing w:before="20"/>
        <w:jc w:val="both"/>
        <w:rPr>
          <w:rFonts w:ascii="Arial" w:hAnsi="Arial" w:cs="Arial"/>
          <w:sz w:val="20"/>
        </w:rPr>
      </w:pPr>
      <w:r w:rsidRPr="0039078E">
        <w:rPr>
          <w:rFonts w:ascii="Arial" w:hAnsi="Arial" w:cs="Arial"/>
          <w:sz w:val="20"/>
        </w:rPr>
        <w:t>(nebo) počátkem sjednané doby Dostupnosti služby Servisní podpora 1. úrovně (viz Příloha č. 2 této smlouvy) následujícího pracovního dne, je-li předmětný požadavek doručen (viz článek 3.4 písm. a) této smlouvy) mimo sjednanou dobu Dostupnosti služby Servisní podpora 1. úrovně uvedené v Příloze č. 2 této smlouvy.</w:t>
      </w:r>
    </w:p>
    <w:p w:rsidR="00CF387B" w:rsidRPr="0039078E" w:rsidRDefault="00CF387B" w:rsidP="00CF387B">
      <w:pPr>
        <w:spacing w:before="40"/>
        <w:ind w:left="720"/>
        <w:jc w:val="both"/>
        <w:rPr>
          <w:rFonts w:cs="Arial"/>
        </w:rPr>
      </w:pPr>
      <w:r w:rsidRPr="0039078E">
        <w:rPr>
          <w:rFonts w:cs="Arial"/>
        </w:rPr>
        <w:t>Okamžikem doručení Zhotoviteli předmětného požadavku se rozumí buď čas přijetí příslušného telefonátu Zhotovitelem</w:t>
      </w:r>
      <w:r w:rsidR="00E15091">
        <w:rPr>
          <w:rFonts w:cs="Arial"/>
        </w:rPr>
        <w:t>,</w:t>
      </w:r>
      <w:r w:rsidRPr="0039078E">
        <w:rPr>
          <w:rFonts w:cs="Arial"/>
        </w:rPr>
        <w:t xml:space="preserve"> nebo čas přijetí písemného Hlášení závady (e-mailem) na komunikačním rozhraní Zhotovitele (viz článek 3.2 této smlouvy) nebo čas přijetí předmětného požadavku Zhotoviteli ve webovém portálu poskytovaného v rámci služby Webový portál pro hlášení závad a požadavků.</w:t>
      </w:r>
    </w:p>
    <w:p w:rsidR="00CF387B" w:rsidRPr="0039078E" w:rsidRDefault="00CF387B" w:rsidP="00CF387B">
      <w:pPr>
        <w:spacing w:before="80"/>
        <w:ind w:left="720"/>
        <w:jc w:val="both"/>
        <w:rPr>
          <w:rFonts w:cs="Arial"/>
        </w:rPr>
      </w:pPr>
      <w:r w:rsidRPr="0039078E">
        <w:rPr>
          <w:rFonts w:cs="Arial"/>
        </w:rPr>
        <w:t>Reakční lhůta končí u Servisní činnosti zahájením této činnosti na Předmětu servisu (viz článek 3.1 této smlouvy).</w:t>
      </w:r>
    </w:p>
    <w:p w:rsidR="00CF387B" w:rsidRPr="0039078E" w:rsidRDefault="00CF387B" w:rsidP="00CF387B">
      <w:pPr>
        <w:spacing w:before="40"/>
        <w:ind w:left="720"/>
        <w:jc w:val="both"/>
        <w:rPr>
          <w:rFonts w:cs="Arial"/>
        </w:rPr>
      </w:pPr>
      <w:r w:rsidRPr="0039078E">
        <w:rPr>
          <w:rFonts w:cs="Arial"/>
        </w:rPr>
        <w:t>Reakční lhůta se počítá (běží) pouze během doby Dostupnosti služby Servisní podpora 1. úrovně uvedené v Příloze č. 2 této smlouvy.</w:t>
      </w:r>
    </w:p>
    <w:p w:rsidR="00CF387B" w:rsidRPr="0039078E" w:rsidRDefault="00CF387B" w:rsidP="00CF387B">
      <w:pPr>
        <w:spacing w:before="80"/>
        <w:ind w:left="720" w:hanging="360"/>
        <w:jc w:val="both"/>
        <w:rPr>
          <w:rFonts w:cs="Arial"/>
        </w:rPr>
      </w:pPr>
      <w:r w:rsidRPr="0039078E">
        <w:rPr>
          <w:rFonts w:cs="Arial"/>
        </w:rPr>
        <w:t>b)</w:t>
      </w:r>
      <w:r w:rsidRPr="0039078E">
        <w:rPr>
          <w:rFonts w:cs="Arial"/>
        </w:rPr>
        <w:tab/>
        <w:t xml:space="preserve">Lhůta k odstranění závady začíná stejně jako Reakční lhůta podle ustanovení článku 3.7 písm. a) této smlouvy. </w:t>
      </w:r>
    </w:p>
    <w:p w:rsidR="00CF387B" w:rsidRPr="00AD724A" w:rsidRDefault="00CF387B" w:rsidP="00CF387B">
      <w:pPr>
        <w:spacing w:before="80"/>
        <w:ind w:left="720" w:hanging="12"/>
        <w:jc w:val="both"/>
        <w:rPr>
          <w:rFonts w:cs="Arial"/>
        </w:rPr>
      </w:pPr>
      <w:r w:rsidRPr="0039078E">
        <w:rPr>
          <w:rFonts w:cs="Arial"/>
        </w:rPr>
        <w:t>Lhůta k odstranění závady končí</w:t>
      </w:r>
      <w:r w:rsidRPr="00AD724A">
        <w:rPr>
          <w:rFonts w:cs="Arial"/>
        </w:rPr>
        <w:t xml:space="preserve"> </w:t>
      </w:r>
    </w:p>
    <w:p w:rsidR="00CF387B" w:rsidRDefault="00CF387B" w:rsidP="00CF387B">
      <w:pPr>
        <w:pStyle w:val="Zkladntextodsazen"/>
        <w:numPr>
          <w:ilvl w:val="0"/>
          <w:numId w:val="23"/>
        </w:numPr>
        <w:spacing w:before="20"/>
        <w:jc w:val="both"/>
        <w:rPr>
          <w:rFonts w:ascii="Arial" w:hAnsi="Arial" w:cs="Arial"/>
          <w:sz w:val="20"/>
        </w:rPr>
      </w:pPr>
      <w:r w:rsidRPr="00AD724A">
        <w:rPr>
          <w:rFonts w:ascii="Arial" w:hAnsi="Arial" w:cs="Arial"/>
          <w:sz w:val="20"/>
        </w:rPr>
        <w:t>u Servisních činnosti uvedením Předmětu servisu do provozuschopného stavu</w:t>
      </w:r>
      <w:r>
        <w:rPr>
          <w:rFonts w:ascii="Arial" w:hAnsi="Arial" w:cs="Arial"/>
          <w:sz w:val="20"/>
        </w:rPr>
        <w:t>,</w:t>
      </w:r>
    </w:p>
    <w:p w:rsidR="00CF387B" w:rsidRPr="00AD724A" w:rsidRDefault="00CF387B" w:rsidP="00CF387B">
      <w:pPr>
        <w:pStyle w:val="Zkladntextodsazen"/>
        <w:numPr>
          <w:ilvl w:val="0"/>
          <w:numId w:val="23"/>
        </w:numPr>
        <w:spacing w:before="20"/>
        <w:jc w:val="both"/>
        <w:rPr>
          <w:rFonts w:ascii="Arial" w:hAnsi="Arial" w:cs="Arial"/>
          <w:sz w:val="20"/>
        </w:rPr>
      </w:pPr>
      <w:r w:rsidRPr="00AD724A">
        <w:rPr>
          <w:rFonts w:ascii="Arial" w:hAnsi="Arial" w:cs="Arial"/>
          <w:sz w:val="20"/>
        </w:rPr>
        <w:t>pro závady, které je možné odstranit pouze opravou na místě a Objednatel NEMÁ sjednané navazující služby pro opravu na místě v Příloze č.</w:t>
      </w:r>
      <w:r>
        <w:rPr>
          <w:rFonts w:ascii="Arial" w:hAnsi="Arial" w:cs="Arial"/>
          <w:sz w:val="20"/>
        </w:rPr>
        <w:t> </w:t>
      </w:r>
      <w:r w:rsidRPr="00AD724A">
        <w:rPr>
          <w:rFonts w:ascii="Arial" w:hAnsi="Arial" w:cs="Arial"/>
          <w:sz w:val="20"/>
        </w:rPr>
        <w:t>2 této smlouvy, okamžikem informování Oprávněného žadatele Objednatele o této skutečnosti</w:t>
      </w:r>
      <w:r>
        <w:rPr>
          <w:rFonts w:ascii="Arial" w:hAnsi="Arial" w:cs="Arial"/>
          <w:sz w:val="20"/>
        </w:rPr>
        <w:t>.</w:t>
      </w:r>
    </w:p>
    <w:p w:rsidR="00CF387B" w:rsidRPr="00AD724A" w:rsidRDefault="00CF387B" w:rsidP="00CF387B">
      <w:pPr>
        <w:spacing w:before="40"/>
        <w:ind w:left="720"/>
        <w:jc w:val="both"/>
        <w:rPr>
          <w:rFonts w:cs="Arial"/>
        </w:rPr>
      </w:pPr>
      <w:r w:rsidRPr="00AD724A">
        <w:rPr>
          <w:rFonts w:cs="Arial"/>
        </w:rPr>
        <w:t>Lhůta k odstranění závady</w:t>
      </w:r>
      <w:r>
        <w:rPr>
          <w:rFonts w:cs="Arial"/>
        </w:rPr>
        <w:t xml:space="preserve"> </w:t>
      </w:r>
      <w:r w:rsidRPr="00AD724A">
        <w:rPr>
          <w:rFonts w:cs="Arial"/>
        </w:rPr>
        <w:t>se počítá (běží)</w:t>
      </w:r>
    </w:p>
    <w:p w:rsidR="00CF387B" w:rsidRPr="00AD724A" w:rsidRDefault="00CF387B" w:rsidP="00CF387B">
      <w:pPr>
        <w:pStyle w:val="Zkladntextodsazen"/>
        <w:numPr>
          <w:ilvl w:val="0"/>
          <w:numId w:val="23"/>
        </w:numPr>
        <w:spacing w:before="20"/>
        <w:jc w:val="both"/>
        <w:rPr>
          <w:rFonts w:ascii="Arial" w:hAnsi="Arial" w:cs="Arial"/>
          <w:sz w:val="20"/>
        </w:rPr>
      </w:pPr>
      <w:r w:rsidRPr="00AD724A">
        <w:rPr>
          <w:rFonts w:ascii="Arial" w:hAnsi="Arial" w:cs="Arial"/>
          <w:sz w:val="20"/>
        </w:rPr>
        <w:t>pro závady, které je možné odstranit vzdáleným přístupem, pouze během doby Dostupnosti služby Servisní podpora 1. úrovně uvedené v Příloze č.</w:t>
      </w:r>
      <w:r>
        <w:rPr>
          <w:rFonts w:ascii="Arial" w:hAnsi="Arial" w:cs="Arial"/>
          <w:sz w:val="20"/>
        </w:rPr>
        <w:t> </w:t>
      </w:r>
      <w:r w:rsidRPr="00AD724A">
        <w:rPr>
          <w:rFonts w:ascii="Arial" w:hAnsi="Arial" w:cs="Arial"/>
          <w:sz w:val="20"/>
        </w:rPr>
        <w:t>2 této smlouvy,</w:t>
      </w:r>
    </w:p>
    <w:p w:rsidR="00CF387B" w:rsidRPr="00AD724A" w:rsidRDefault="00CF387B" w:rsidP="00CF387B">
      <w:pPr>
        <w:pStyle w:val="Zkladntextodsazen"/>
        <w:numPr>
          <w:ilvl w:val="0"/>
          <w:numId w:val="23"/>
        </w:numPr>
        <w:spacing w:before="20"/>
        <w:jc w:val="both"/>
        <w:rPr>
          <w:rFonts w:ascii="Arial" w:hAnsi="Arial" w:cs="Arial"/>
          <w:sz w:val="20"/>
        </w:rPr>
      </w:pPr>
      <w:r w:rsidRPr="00AD724A">
        <w:rPr>
          <w:rFonts w:ascii="Arial" w:hAnsi="Arial" w:cs="Arial"/>
          <w:sz w:val="20"/>
        </w:rPr>
        <w:t>pro závady, které je možné odstranit pouze opravou na místě a Objednatel MÁ sjednanou službu Oprava na místě v Příloze č.</w:t>
      </w:r>
      <w:r>
        <w:rPr>
          <w:rFonts w:ascii="Arial" w:hAnsi="Arial" w:cs="Arial"/>
          <w:sz w:val="20"/>
        </w:rPr>
        <w:t> </w:t>
      </w:r>
      <w:r w:rsidRPr="00AD724A">
        <w:rPr>
          <w:rFonts w:ascii="Arial" w:hAnsi="Arial" w:cs="Arial"/>
          <w:sz w:val="20"/>
        </w:rPr>
        <w:t>2 této smlouvy, pouze během doby Dostupnosti služby Oprava na místě uvedené v Příloze č.</w:t>
      </w:r>
      <w:r>
        <w:rPr>
          <w:rFonts w:ascii="Arial" w:hAnsi="Arial" w:cs="Arial"/>
          <w:sz w:val="20"/>
        </w:rPr>
        <w:t> </w:t>
      </w:r>
      <w:r w:rsidRPr="00AD724A">
        <w:rPr>
          <w:rFonts w:ascii="Arial" w:hAnsi="Arial" w:cs="Arial"/>
          <w:sz w:val="20"/>
        </w:rPr>
        <w:t>2 této smlouvy</w:t>
      </w:r>
      <w:r>
        <w:rPr>
          <w:rFonts w:ascii="Arial" w:hAnsi="Arial" w:cs="Arial"/>
          <w:sz w:val="20"/>
        </w:rPr>
        <w:t>.</w:t>
      </w:r>
    </w:p>
    <w:p w:rsidR="00CF387B" w:rsidRPr="0039078E" w:rsidRDefault="00CF387B" w:rsidP="00CF387B">
      <w:pPr>
        <w:spacing w:before="80"/>
        <w:ind w:left="720" w:hanging="12"/>
        <w:jc w:val="both"/>
        <w:rPr>
          <w:rFonts w:cs="Arial"/>
        </w:rPr>
      </w:pPr>
      <w:r w:rsidRPr="0039078E">
        <w:rPr>
          <w:rFonts w:cs="Arial"/>
        </w:rPr>
        <w:t>Lhůtu k odstranění závady lze st</w:t>
      </w:r>
      <w:r>
        <w:rPr>
          <w:rFonts w:cs="Arial"/>
        </w:rPr>
        <w:t>anovit</w:t>
      </w:r>
      <w:r w:rsidRPr="0039078E">
        <w:rPr>
          <w:rFonts w:cs="Arial"/>
        </w:rPr>
        <w:t xml:space="preserve"> pouze v rámci </w:t>
      </w:r>
      <w:r>
        <w:rPr>
          <w:rFonts w:cs="Arial"/>
        </w:rPr>
        <w:t xml:space="preserve">sjednané </w:t>
      </w:r>
      <w:r w:rsidRPr="0039078E">
        <w:rPr>
          <w:rFonts w:cs="Arial"/>
        </w:rPr>
        <w:t>volitelné servisní služby „Oprava na místě“ uvedené v Příloze č. 2 této smlouvy.</w:t>
      </w:r>
    </w:p>
    <w:p w:rsidR="00CF387B" w:rsidRPr="00637280" w:rsidRDefault="00CF387B" w:rsidP="00CF387B">
      <w:pPr>
        <w:pStyle w:val="Zkladntextodsazen"/>
        <w:tabs>
          <w:tab w:val="num" w:pos="-1701"/>
        </w:tabs>
        <w:ind w:hanging="360"/>
        <w:rPr>
          <w:rFonts w:ascii="Arial" w:hAnsi="Arial" w:cs="Arial"/>
          <w:sz w:val="16"/>
          <w:szCs w:val="16"/>
        </w:rPr>
      </w:pPr>
    </w:p>
    <w:p w:rsidR="00CF387B" w:rsidRPr="006105FE" w:rsidRDefault="00CF387B" w:rsidP="00CF387B">
      <w:pPr>
        <w:pStyle w:val="Zkladntextodsazen"/>
        <w:spacing w:before="80"/>
        <w:ind w:left="539" w:hanging="539"/>
        <w:rPr>
          <w:rFonts w:ascii="Arial" w:hAnsi="Arial" w:cs="Arial"/>
          <w:sz w:val="20"/>
        </w:rPr>
      </w:pPr>
    </w:p>
    <w:p w:rsidR="00CF387B" w:rsidRPr="005477C5" w:rsidRDefault="00CF387B" w:rsidP="00CF387B">
      <w:pPr>
        <w:pStyle w:val="Zkladntextodsazen"/>
        <w:ind w:left="540" w:hanging="540"/>
        <w:jc w:val="both"/>
        <w:rPr>
          <w:rFonts w:ascii="Arial" w:hAnsi="Arial" w:cs="Arial"/>
          <w:sz w:val="20"/>
        </w:rPr>
      </w:pPr>
      <w:r w:rsidRPr="005477C5">
        <w:rPr>
          <w:rFonts w:ascii="Arial" w:hAnsi="Arial" w:cs="Arial"/>
          <w:sz w:val="20"/>
        </w:rPr>
        <w:t>3.</w:t>
      </w:r>
      <w:r>
        <w:rPr>
          <w:rFonts w:ascii="Arial" w:hAnsi="Arial" w:cs="Arial"/>
          <w:sz w:val="20"/>
        </w:rPr>
        <w:t>9</w:t>
      </w:r>
      <w:r w:rsidRPr="005477C5">
        <w:rPr>
          <w:rFonts w:ascii="Arial" w:hAnsi="Arial" w:cs="Arial"/>
          <w:sz w:val="20"/>
        </w:rPr>
        <w:tab/>
        <w:t xml:space="preserve">O způsobu a časové posloupnosti provedení </w:t>
      </w:r>
      <w:r w:rsidRPr="00CA53DD">
        <w:rPr>
          <w:rFonts w:ascii="Arial" w:hAnsi="Arial" w:cs="Arial"/>
          <w:sz w:val="20"/>
        </w:rPr>
        <w:t xml:space="preserve">Servisní </w:t>
      </w:r>
      <w:r>
        <w:rPr>
          <w:rFonts w:ascii="Arial" w:hAnsi="Arial" w:cs="Arial"/>
          <w:sz w:val="20"/>
        </w:rPr>
        <w:t xml:space="preserve">činnosti </w:t>
      </w:r>
      <w:r w:rsidRPr="005477C5">
        <w:rPr>
          <w:rFonts w:ascii="Arial" w:hAnsi="Arial" w:cs="Arial"/>
          <w:sz w:val="20"/>
        </w:rPr>
        <w:t xml:space="preserve">rozhoduje Zhotovitel na základě vlastního odborného vyhodnocení příslušných relevantních ukazatelů, přičemž za toto své rozhodnutí odpovídá. </w:t>
      </w:r>
    </w:p>
    <w:p w:rsidR="00CF387B" w:rsidRPr="005477C5" w:rsidRDefault="00CF387B" w:rsidP="00CF387B">
      <w:pPr>
        <w:pStyle w:val="Zkladntextodsazen"/>
        <w:ind w:left="540"/>
        <w:jc w:val="both"/>
        <w:rPr>
          <w:rFonts w:ascii="Arial" w:hAnsi="Arial" w:cs="Arial"/>
          <w:sz w:val="8"/>
          <w:szCs w:val="8"/>
        </w:rPr>
      </w:pPr>
    </w:p>
    <w:p w:rsidR="00CF387B" w:rsidRDefault="00CF387B" w:rsidP="00CF387B">
      <w:pPr>
        <w:pStyle w:val="Zkladntextodsazen"/>
        <w:ind w:left="540"/>
        <w:jc w:val="both"/>
        <w:rPr>
          <w:rFonts w:ascii="Arial" w:hAnsi="Arial" w:cs="Arial"/>
          <w:sz w:val="20"/>
        </w:rPr>
      </w:pPr>
      <w:r w:rsidRPr="005477C5">
        <w:rPr>
          <w:rFonts w:ascii="Arial" w:hAnsi="Arial" w:cs="Arial"/>
          <w:sz w:val="20"/>
        </w:rPr>
        <w:t>Odpovědnost Zhotovitele ve vztahu k případným limitním lhůtám ve smyslu ustanovení článku 3.</w:t>
      </w:r>
      <w:r>
        <w:rPr>
          <w:rFonts w:ascii="Arial" w:hAnsi="Arial" w:cs="Arial"/>
          <w:sz w:val="20"/>
        </w:rPr>
        <w:t>6</w:t>
      </w:r>
      <w:r w:rsidRPr="005477C5">
        <w:rPr>
          <w:rFonts w:ascii="Arial" w:hAnsi="Arial" w:cs="Arial"/>
          <w:sz w:val="20"/>
        </w:rPr>
        <w:t xml:space="preserve"> této smlouvy je podmíněna </w:t>
      </w:r>
      <w:r>
        <w:rPr>
          <w:rFonts w:ascii="Arial" w:hAnsi="Arial" w:cs="Arial"/>
          <w:sz w:val="20"/>
        </w:rPr>
        <w:t xml:space="preserve">včasným </w:t>
      </w:r>
      <w:r w:rsidRPr="005477C5">
        <w:rPr>
          <w:rFonts w:ascii="Arial" w:hAnsi="Arial" w:cs="Arial"/>
          <w:sz w:val="20"/>
        </w:rPr>
        <w:t xml:space="preserve">poskytnutím </w:t>
      </w:r>
      <w:r>
        <w:rPr>
          <w:rFonts w:ascii="Arial" w:hAnsi="Arial" w:cs="Arial"/>
          <w:sz w:val="20"/>
        </w:rPr>
        <w:t xml:space="preserve">veškeré </w:t>
      </w:r>
      <w:r w:rsidRPr="005477C5">
        <w:rPr>
          <w:rFonts w:ascii="Arial" w:hAnsi="Arial" w:cs="Arial"/>
          <w:sz w:val="20"/>
        </w:rPr>
        <w:t>potřebné součinnosti ze strany Objednatele</w:t>
      </w:r>
      <w:r>
        <w:rPr>
          <w:rFonts w:ascii="Arial" w:hAnsi="Arial" w:cs="Arial"/>
          <w:sz w:val="20"/>
        </w:rPr>
        <w:t xml:space="preserve"> uvedených v Příloze č. 2 této smlouvy</w:t>
      </w:r>
      <w:r w:rsidRPr="005477C5">
        <w:rPr>
          <w:rFonts w:ascii="Arial" w:hAnsi="Arial" w:cs="Arial"/>
          <w:sz w:val="20"/>
        </w:rPr>
        <w:t xml:space="preserve"> (zpřístupnění Předmětu servisu, poskytnutí všech relevantních provozních informací, dat, konfigurací apod.). </w:t>
      </w:r>
      <w:r w:rsidRPr="00257D7E">
        <w:rPr>
          <w:rFonts w:ascii="Arial" w:hAnsi="Arial" w:cs="Arial"/>
          <w:sz w:val="20"/>
        </w:rPr>
        <w:t>Jestliže Objednatel tuto součinnost v potřebném rozsahu včas neposkytne, případné limitní lhůty se úměrně se prodlouží.</w:t>
      </w:r>
      <w:r>
        <w:rPr>
          <w:rFonts w:ascii="Arial" w:hAnsi="Arial" w:cs="Arial"/>
          <w:sz w:val="20"/>
        </w:rPr>
        <w:t xml:space="preserve"> </w:t>
      </w:r>
    </w:p>
    <w:p w:rsidR="00CF387B" w:rsidRPr="00637280" w:rsidRDefault="00CF387B" w:rsidP="00CF387B">
      <w:pPr>
        <w:pStyle w:val="Zkladntextodsazen"/>
        <w:tabs>
          <w:tab w:val="num" w:pos="-1701"/>
        </w:tabs>
        <w:ind w:hanging="360"/>
        <w:rPr>
          <w:rFonts w:ascii="Arial" w:hAnsi="Arial" w:cs="Arial"/>
          <w:sz w:val="16"/>
          <w:szCs w:val="16"/>
        </w:rPr>
      </w:pPr>
    </w:p>
    <w:p w:rsidR="00CF387B" w:rsidRPr="00112BE5" w:rsidRDefault="00CF387B" w:rsidP="00CF387B">
      <w:pPr>
        <w:pStyle w:val="Zkladntextodsazen"/>
        <w:spacing w:before="40"/>
        <w:ind w:left="539" w:hanging="539"/>
        <w:jc w:val="both"/>
        <w:rPr>
          <w:rFonts w:ascii="Arial" w:hAnsi="Arial" w:cs="Arial"/>
          <w:sz w:val="20"/>
        </w:rPr>
      </w:pPr>
      <w:r>
        <w:rPr>
          <w:rFonts w:ascii="Arial" w:hAnsi="Arial" w:cs="Arial"/>
          <w:sz w:val="20"/>
        </w:rPr>
        <w:t>3.10</w:t>
      </w:r>
      <w:r>
        <w:rPr>
          <w:rFonts w:ascii="Arial" w:hAnsi="Arial" w:cs="Arial"/>
          <w:sz w:val="20"/>
        </w:rPr>
        <w:tab/>
      </w:r>
      <w:r w:rsidRPr="00112BE5">
        <w:rPr>
          <w:rFonts w:ascii="Arial" w:hAnsi="Arial" w:cs="Arial"/>
          <w:sz w:val="20"/>
        </w:rPr>
        <w:t>Jestliže výrobce Předmět</w:t>
      </w:r>
      <w:r>
        <w:rPr>
          <w:rFonts w:ascii="Arial" w:hAnsi="Arial" w:cs="Arial"/>
          <w:sz w:val="20"/>
        </w:rPr>
        <w:t>u</w:t>
      </w:r>
      <w:r w:rsidRPr="00112BE5">
        <w:rPr>
          <w:rFonts w:ascii="Arial" w:hAnsi="Arial" w:cs="Arial"/>
          <w:sz w:val="20"/>
        </w:rPr>
        <w:t xml:space="preserve"> servisu nebo jeho část</w:t>
      </w:r>
      <w:r>
        <w:rPr>
          <w:rFonts w:ascii="Arial" w:hAnsi="Arial" w:cs="Arial"/>
          <w:sz w:val="20"/>
        </w:rPr>
        <w:t>i</w:t>
      </w:r>
      <w:r w:rsidRPr="00112BE5">
        <w:rPr>
          <w:rFonts w:ascii="Arial" w:hAnsi="Arial" w:cs="Arial"/>
          <w:sz w:val="20"/>
        </w:rPr>
        <w:t xml:space="preserve"> </w:t>
      </w:r>
      <w:r>
        <w:rPr>
          <w:rFonts w:ascii="Arial" w:hAnsi="Arial" w:cs="Arial"/>
          <w:sz w:val="20"/>
        </w:rPr>
        <w:t>oficiálně</w:t>
      </w:r>
      <w:r w:rsidRPr="00112BE5">
        <w:rPr>
          <w:rFonts w:ascii="Arial" w:hAnsi="Arial" w:cs="Arial"/>
          <w:sz w:val="20"/>
        </w:rPr>
        <w:t xml:space="preserve"> </w:t>
      </w:r>
      <w:r>
        <w:rPr>
          <w:rFonts w:ascii="Arial" w:hAnsi="Arial" w:cs="Arial"/>
          <w:sz w:val="20"/>
        </w:rPr>
        <w:t xml:space="preserve">oznámí </w:t>
      </w:r>
      <w:r w:rsidRPr="00112BE5">
        <w:rPr>
          <w:rFonts w:ascii="Arial" w:hAnsi="Arial" w:cs="Arial"/>
          <w:sz w:val="20"/>
        </w:rPr>
        <w:t>ukonč</w:t>
      </w:r>
      <w:r>
        <w:rPr>
          <w:rFonts w:ascii="Arial" w:hAnsi="Arial" w:cs="Arial"/>
          <w:sz w:val="20"/>
        </w:rPr>
        <w:t>en</w:t>
      </w:r>
      <w:r w:rsidRPr="00112BE5">
        <w:rPr>
          <w:rFonts w:ascii="Arial" w:hAnsi="Arial" w:cs="Arial"/>
          <w:sz w:val="20"/>
        </w:rPr>
        <w:t>í servisní podpor</w:t>
      </w:r>
      <w:r>
        <w:rPr>
          <w:rFonts w:ascii="Arial" w:hAnsi="Arial" w:cs="Arial"/>
          <w:sz w:val="20"/>
        </w:rPr>
        <w:t>y určité</w:t>
      </w:r>
      <w:r w:rsidRPr="00112BE5">
        <w:rPr>
          <w:rFonts w:ascii="Arial" w:hAnsi="Arial" w:cs="Arial"/>
          <w:sz w:val="20"/>
        </w:rPr>
        <w:t xml:space="preserve"> technologie (zařízení)</w:t>
      </w:r>
      <w:r>
        <w:rPr>
          <w:rFonts w:ascii="Arial" w:hAnsi="Arial" w:cs="Arial"/>
          <w:sz w:val="20"/>
        </w:rPr>
        <w:t xml:space="preserve"> Předmětu servisu</w:t>
      </w:r>
      <w:r w:rsidRPr="00112BE5">
        <w:rPr>
          <w:rFonts w:ascii="Arial" w:hAnsi="Arial" w:cs="Arial"/>
          <w:sz w:val="20"/>
        </w:rPr>
        <w:t>, je Zhotovitel oprávněn od Servisní činnosti na této technologii (zařízení) Předmět</w:t>
      </w:r>
      <w:r>
        <w:rPr>
          <w:rFonts w:ascii="Arial" w:hAnsi="Arial" w:cs="Arial"/>
          <w:sz w:val="20"/>
        </w:rPr>
        <w:t>u</w:t>
      </w:r>
      <w:r w:rsidRPr="00112BE5">
        <w:rPr>
          <w:rFonts w:ascii="Arial" w:hAnsi="Arial" w:cs="Arial"/>
          <w:sz w:val="20"/>
        </w:rPr>
        <w:t xml:space="preserve"> servisu upustit, tj. tuto technologii (zařízení) ze specifikace Přílohy č.</w:t>
      </w:r>
      <w:r>
        <w:rPr>
          <w:rFonts w:ascii="Arial" w:hAnsi="Arial" w:cs="Arial"/>
          <w:sz w:val="20"/>
        </w:rPr>
        <w:t> </w:t>
      </w:r>
      <w:r w:rsidRPr="00112BE5">
        <w:rPr>
          <w:rFonts w:ascii="Arial" w:hAnsi="Arial" w:cs="Arial"/>
          <w:sz w:val="20"/>
        </w:rPr>
        <w:t>1</w:t>
      </w:r>
      <w:r>
        <w:rPr>
          <w:rFonts w:ascii="Arial" w:hAnsi="Arial" w:cs="Arial"/>
          <w:sz w:val="20"/>
        </w:rPr>
        <w:t xml:space="preserve"> této smlouvy</w:t>
      </w:r>
      <w:r w:rsidRPr="00112BE5">
        <w:rPr>
          <w:rFonts w:ascii="Arial" w:hAnsi="Arial" w:cs="Arial"/>
          <w:sz w:val="20"/>
        </w:rPr>
        <w:t xml:space="preserve"> vyjmout, avšak teprve po uplynutí lhůty 1 (jednoho) roku od prokázaného </w:t>
      </w:r>
      <w:r>
        <w:rPr>
          <w:rFonts w:ascii="Arial" w:hAnsi="Arial" w:cs="Arial"/>
          <w:sz w:val="20"/>
        </w:rPr>
        <w:t xml:space="preserve">seznámení Objednatele s dotyčným </w:t>
      </w:r>
      <w:r w:rsidRPr="00112BE5">
        <w:rPr>
          <w:rFonts w:ascii="Arial" w:hAnsi="Arial" w:cs="Arial"/>
          <w:sz w:val="20"/>
        </w:rPr>
        <w:t>oznámení</w:t>
      </w:r>
      <w:r>
        <w:rPr>
          <w:rFonts w:ascii="Arial" w:hAnsi="Arial" w:cs="Arial"/>
          <w:sz w:val="20"/>
        </w:rPr>
        <w:t>m</w:t>
      </w:r>
      <w:r w:rsidRPr="00112BE5">
        <w:rPr>
          <w:rFonts w:ascii="Arial" w:hAnsi="Arial" w:cs="Arial"/>
          <w:sz w:val="20"/>
        </w:rPr>
        <w:t xml:space="preserve"> výrobce, přičemž se s toutéž časovou účinností v</w:t>
      </w:r>
      <w:r>
        <w:rPr>
          <w:rFonts w:ascii="Arial" w:hAnsi="Arial" w:cs="Arial"/>
          <w:sz w:val="20"/>
        </w:rPr>
        <w:t> </w:t>
      </w:r>
      <w:r w:rsidRPr="00112BE5">
        <w:rPr>
          <w:rFonts w:ascii="Arial" w:hAnsi="Arial" w:cs="Arial"/>
          <w:sz w:val="20"/>
        </w:rPr>
        <w:t xml:space="preserve">odpovídající míře upraví cena Servisní činnosti </w:t>
      </w:r>
      <w:r>
        <w:rPr>
          <w:rFonts w:ascii="Arial" w:hAnsi="Arial" w:cs="Arial"/>
          <w:sz w:val="20"/>
        </w:rPr>
        <w:t>daná</w:t>
      </w:r>
      <w:r w:rsidRPr="00112BE5">
        <w:rPr>
          <w:rFonts w:ascii="Arial" w:hAnsi="Arial" w:cs="Arial"/>
          <w:sz w:val="20"/>
        </w:rPr>
        <w:t xml:space="preserve"> ustanovení</w:t>
      </w:r>
      <w:r>
        <w:rPr>
          <w:rFonts w:ascii="Arial" w:hAnsi="Arial" w:cs="Arial"/>
          <w:sz w:val="20"/>
        </w:rPr>
        <w:t>m</w:t>
      </w:r>
      <w:r w:rsidRPr="00112BE5">
        <w:rPr>
          <w:rFonts w:ascii="Arial" w:hAnsi="Arial" w:cs="Arial"/>
          <w:sz w:val="20"/>
        </w:rPr>
        <w:t xml:space="preserve"> článku 4.1 této smlouvy.</w:t>
      </w:r>
    </w:p>
    <w:p w:rsidR="00CF387B" w:rsidRPr="00637280" w:rsidRDefault="00CF387B" w:rsidP="00CF387B">
      <w:pPr>
        <w:pStyle w:val="Zkladntextodsazen"/>
        <w:tabs>
          <w:tab w:val="num" w:pos="-1701"/>
        </w:tabs>
        <w:ind w:hanging="360"/>
        <w:rPr>
          <w:rFonts w:ascii="Arial" w:hAnsi="Arial" w:cs="Arial"/>
          <w:sz w:val="16"/>
          <w:szCs w:val="16"/>
        </w:rPr>
      </w:pPr>
    </w:p>
    <w:p w:rsidR="00CF387B" w:rsidRDefault="00CF387B" w:rsidP="00CF387B">
      <w:pPr>
        <w:suppressAutoHyphens/>
        <w:spacing w:before="40"/>
        <w:ind w:left="540" w:hanging="540"/>
        <w:jc w:val="both"/>
        <w:rPr>
          <w:rFonts w:cs="Arial"/>
        </w:rPr>
      </w:pPr>
      <w:r>
        <w:rPr>
          <w:rFonts w:cs="Arial"/>
        </w:rPr>
        <w:t>3.11</w:t>
      </w:r>
      <w:r w:rsidRPr="00112BE5">
        <w:rPr>
          <w:rFonts w:cs="Arial"/>
        </w:rPr>
        <w:tab/>
        <w:t>K omezení nebo rozšíření rozsahu Servisní činnosti v souvislosti s omezením nebo rozšířením rozsahu Předmětu servisu může dojít pouze dohodou smluvních stran, jež musí být písemná a musí mít formu dodatku k této smlouvě.</w:t>
      </w:r>
    </w:p>
    <w:p w:rsidR="00CF387B" w:rsidRPr="00637280" w:rsidRDefault="00CF387B" w:rsidP="00CF387B">
      <w:pPr>
        <w:pStyle w:val="Zkladntextodsazen"/>
        <w:tabs>
          <w:tab w:val="num" w:pos="-1701"/>
        </w:tabs>
        <w:ind w:hanging="360"/>
        <w:rPr>
          <w:rFonts w:ascii="Arial" w:hAnsi="Arial" w:cs="Arial"/>
          <w:sz w:val="16"/>
          <w:szCs w:val="16"/>
        </w:rPr>
      </w:pPr>
    </w:p>
    <w:p w:rsidR="00CF387B" w:rsidRPr="00112BE5" w:rsidRDefault="00CF387B" w:rsidP="00CF387B">
      <w:pPr>
        <w:pStyle w:val="Zkladntextodsazen"/>
        <w:spacing w:before="40"/>
        <w:ind w:left="540" w:hanging="540"/>
        <w:jc w:val="both"/>
        <w:rPr>
          <w:rFonts w:ascii="Arial" w:hAnsi="Arial" w:cs="Arial"/>
          <w:sz w:val="20"/>
        </w:rPr>
      </w:pPr>
      <w:r w:rsidRPr="00112BE5">
        <w:rPr>
          <w:rFonts w:ascii="Arial" w:hAnsi="Arial" w:cs="Arial"/>
          <w:sz w:val="20"/>
        </w:rPr>
        <w:lastRenderedPageBreak/>
        <w:t>3.1</w:t>
      </w:r>
      <w:r>
        <w:rPr>
          <w:rFonts w:ascii="Arial" w:hAnsi="Arial" w:cs="Arial"/>
          <w:sz w:val="20"/>
        </w:rPr>
        <w:t>2</w:t>
      </w:r>
      <w:r w:rsidRPr="00112BE5">
        <w:rPr>
          <w:rFonts w:ascii="Arial" w:hAnsi="Arial" w:cs="Arial"/>
          <w:sz w:val="20"/>
        </w:rPr>
        <w:tab/>
        <w:t>Zhotovitel je oprávněn svěřit provádění Servisní činnosti náležitě kvalifikované třetí osobě</w:t>
      </w:r>
      <w:r>
        <w:rPr>
          <w:rFonts w:ascii="Arial" w:hAnsi="Arial" w:cs="Arial"/>
          <w:sz w:val="20"/>
        </w:rPr>
        <w:t xml:space="preserve">, </w:t>
      </w:r>
      <w:r w:rsidRPr="00257D7E">
        <w:rPr>
          <w:rFonts w:ascii="Arial" w:hAnsi="Arial" w:cs="Arial"/>
          <w:sz w:val="20"/>
        </w:rPr>
        <w:t>za její činnost však Objednateli odpovídá, jako kdyby Servisní činnost prováděl sám.</w:t>
      </w:r>
    </w:p>
    <w:p w:rsidR="00CF387B" w:rsidRPr="00BB3C17" w:rsidRDefault="00CF387B" w:rsidP="00CF387B">
      <w:pPr>
        <w:ind w:left="540" w:hanging="540"/>
        <w:jc w:val="both"/>
        <w:rPr>
          <w:rFonts w:cs="Arial"/>
          <w:b/>
        </w:rPr>
      </w:pPr>
      <w:r w:rsidRPr="00BB3C17">
        <w:rPr>
          <w:rFonts w:cs="Arial"/>
          <w:b/>
        </w:rPr>
        <w:t>Cena, platební podmínky</w:t>
      </w:r>
    </w:p>
    <w:p w:rsidR="00CF387B" w:rsidRPr="00415B27" w:rsidRDefault="00CF387B" w:rsidP="00CF387B">
      <w:pPr>
        <w:pStyle w:val="Zkladntextodsazen"/>
        <w:tabs>
          <w:tab w:val="num" w:pos="-1701"/>
        </w:tabs>
        <w:ind w:hanging="360"/>
        <w:jc w:val="both"/>
        <w:rPr>
          <w:rFonts w:ascii="Arial" w:hAnsi="Arial" w:cs="Arial"/>
          <w:sz w:val="8"/>
          <w:szCs w:val="8"/>
        </w:rPr>
      </w:pPr>
      <w:bookmarkStart w:id="12" w:name="_Ref393088457"/>
      <w:bookmarkStart w:id="13" w:name="_Ref374233385"/>
    </w:p>
    <w:p w:rsidR="00CF387B" w:rsidRPr="00BB3C17" w:rsidRDefault="00CF387B" w:rsidP="00CF387B">
      <w:pPr>
        <w:ind w:left="540" w:hanging="540"/>
        <w:jc w:val="both"/>
        <w:rPr>
          <w:rFonts w:cs="Arial"/>
        </w:rPr>
      </w:pPr>
      <w:r>
        <w:rPr>
          <w:rFonts w:cs="Arial"/>
        </w:rPr>
        <w:t>4.1</w:t>
      </w:r>
      <w:r>
        <w:rPr>
          <w:rFonts w:cs="Arial"/>
        </w:rPr>
        <w:tab/>
      </w:r>
      <w:r w:rsidRPr="00BB3C17">
        <w:rPr>
          <w:rFonts w:cs="Arial"/>
        </w:rPr>
        <w:t>Celková cena za provádění Servisní činnosti v rámci specifikace dle ustanovení článk</w:t>
      </w:r>
      <w:r>
        <w:rPr>
          <w:rFonts w:cs="Arial"/>
        </w:rPr>
        <w:t>u</w:t>
      </w:r>
      <w:r w:rsidRPr="00BB3C17">
        <w:rPr>
          <w:rFonts w:cs="Arial"/>
        </w:rPr>
        <w:t xml:space="preserve"> 3.1 a dle dalších ustanovení této smlouvy – s výjimkou odstraňování závad Předmětu servisu v důsledku vnějších událostí, za něž neodpovídá Zhotovitel </w:t>
      </w:r>
      <w:r>
        <w:rPr>
          <w:rFonts w:cs="Arial"/>
        </w:rPr>
        <w:t>(</w:t>
      </w:r>
      <w:r w:rsidRPr="00BB3C17">
        <w:rPr>
          <w:rFonts w:cs="Arial"/>
        </w:rPr>
        <w:t>v</w:t>
      </w:r>
      <w:r>
        <w:rPr>
          <w:rFonts w:cs="Arial"/>
        </w:rPr>
        <w:t>iz</w:t>
      </w:r>
      <w:r w:rsidRPr="00BB3C17">
        <w:rPr>
          <w:rFonts w:cs="Arial"/>
        </w:rPr>
        <w:t xml:space="preserve"> člán</w:t>
      </w:r>
      <w:r>
        <w:rPr>
          <w:rFonts w:cs="Arial"/>
        </w:rPr>
        <w:t>e</w:t>
      </w:r>
      <w:r w:rsidRPr="00BB3C17">
        <w:rPr>
          <w:rFonts w:cs="Arial"/>
        </w:rPr>
        <w:t>k 4.2 této smlouvy</w:t>
      </w:r>
      <w:r>
        <w:rPr>
          <w:rFonts w:cs="Arial"/>
        </w:rPr>
        <w:t xml:space="preserve">) – </w:t>
      </w:r>
      <w:r w:rsidR="0044061D" w:rsidRPr="0044061D">
        <w:rPr>
          <w:rFonts w:cs="Arial"/>
        </w:rPr>
        <w:t>činí 5 200</w:t>
      </w:r>
      <w:r w:rsidRPr="0044061D">
        <w:rPr>
          <w:rFonts w:cs="Arial"/>
          <w:iCs/>
        </w:rPr>
        <w:t>,- Kč</w:t>
      </w:r>
      <w:r w:rsidRPr="0044061D">
        <w:rPr>
          <w:rFonts w:cs="Arial"/>
          <w:color w:val="FF0000"/>
        </w:rPr>
        <w:t xml:space="preserve"> </w:t>
      </w:r>
      <w:r w:rsidRPr="0044061D">
        <w:rPr>
          <w:rFonts w:cs="Arial"/>
        </w:rPr>
        <w:t>(</w:t>
      </w:r>
      <w:proofErr w:type="spellStart"/>
      <w:r w:rsidRPr="0044061D">
        <w:rPr>
          <w:rFonts w:cs="Arial"/>
        </w:rPr>
        <w:t>slovy:</w:t>
      </w:r>
      <w:r w:rsidR="0044061D" w:rsidRPr="0044061D">
        <w:rPr>
          <w:rFonts w:cs="Arial"/>
          <w:i/>
        </w:rPr>
        <w:t>pěttisícdvěstěkorunčeských</w:t>
      </w:r>
      <w:proofErr w:type="spellEnd"/>
      <w:r w:rsidR="0044061D" w:rsidRPr="0044061D">
        <w:rPr>
          <w:rFonts w:cs="Arial"/>
          <w:i/>
        </w:rPr>
        <w:t>)</w:t>
      </w:r>
      <w:r w:rsidRPr="0044061D">
        <w:rPr>
          <w:rFonts w:cs="Arial"/>
        </w:rPr>
        <w:t xml:space="preserve"> měsíčně (bez DPH).</w:t>
      </w:r>
    </w:p>
    <w:p w:rsidR="00CF387B" w:rsidRPr="00637280" w:rsidRDefault="00CF387B" w:rsidP="00CF387B">
      <w:pPr>
        <w:pStyle w:val="Zkladntextodsazen"/>
        <w:tabs>
          <w:tab w:val="num" w:pos="-1701"/>
        </w:tabs>
        <w:ind w:hanging="360"/>
        <w:rPr>
          <w:rFonts w:ascii="Arial" w:hAnsi="Arial" w:cs="Arial"/>
          <w:sz w:val="16"/>
          <w:szCs w:val="16"/>
        </w:rPr>
      </w:pPr>
    </w:p>
    <w:p w:rsidR="00CF387B" w:rsidRPr="00BB3C17" w:rsidRDefault="00CF387B" w:rsidP="00CF387B">
      <w:pPr>
        <w:ind w:left="540" w:hanging="540"/>
        <w:jc w:val="both"/>
        <w:rPr>
          <w:rFonts w:cs="Arial"/>
        </w:rPr>
      </w:pPr>
      <w:r>
        <w:rPr>
          <w:rFonts w:cs="Arial"/>
        </w:rPr>
        <w:t>4.2</w:t>
      </w:r>
      <w:r>
        <w:rPr>
          <w:rFonts w:cs="Arial"/>
        </w:rPr>
        <w:tab/>
      </w:r>
      <w:r w:rsidRPr="00BB3C17">
        <w:rPr>
          <w:rFonts w:cs="Arial"/>
        </w:rPr>
        <w:t xml:space="preserve">Obdobím zdanitelného plnění Servisní činnosti je kalendářní </w:t>
      </w:r>
      <w:r w:rsidRPr="0044061D">
        <w:rPr>
          <w:rFonts w:cs="Arial"/>
        </w:rPr>
        <w:t>měsíc,</w:t>
      </w:r>
      <w:r w:rsidRPr="00BB3C17">
        <w:rPr>
          <w:rFonts w:cs="Arial"/>
        </w:rPr>
        <w:t xml:space="preserve"> d</w:t>
      </w:r>
      <w:r>
        <w:rPr>
          <w:rFonts w:cs="Arial"/>
        </w:rPr>
        <w:t>n</w:t>
      </w:r>
      <w:r w:rsidRPr="00BB3C17">
        <w:rPr>
          <w:rFonts w:cs="Arial"/>
        </w:rPr>
        <w:t xml:space="preserve">em zdanitelného plnění je </w:t>
      </w:r>
      <w:r w:rsidR="00CF70BD">
        <w:rPr>
          <w:rFonts w:cs="Arial"/>
        </w:rPr>
        <w:t>poslední</w:t>
      </w:r>
      <w:r w:rsidR="00CF70BD" w:rsidRPr="00BB3C17">
        <w:rPr>
          <w:rFonts w:cs="Arial"/>
        </w:rPr>
        <w:t xml:space="preserve"> </w:t>
      </w:r>
      <w:r w:rsidRPr="00BB3C17">
        <w:rPr>
          <w:rFonts w:cs="Arial"/>
        </w:rPr>
        <w:t xml:space="preserve">den příslušného kalendářního </w:t>
      </w:r>
      <w:r w:rsidRPr="0044061D">
        <w:rPr>
          <w:rFonts w:cs="Arial"/>
        </w:rPr>
        <w:t>měsíce.</w:t>
      </w:r>
      <w:r>
        <w:rPr>
          <w:rFonts w:cs="Arial"/>
        </w:rPr>
        <w:t xml:space="preserve"> </w:t>
      </w:r>
      <w:r w:rsidRPr="00A406C1">
        <w:rPr>
          <w:rFonts w:cs="Arial"/>
        </w:rPr>
        <w:t xml:space="preserve">Objednatel se zavazuje hradit Zhotoviteli cenu za provádění Servisní činnosti dle článku 4.1 této smlouvy vždy </w:t>
      </w:r>
      <w:r w:rsidR="00CF70BD">
        <w:rPr>
          <w:rFonts w:cs="Arial"/>
        </w:rPr>
        <w:t>zpětně</w:t>
      </w:r>
      <w:r w:rsidR="00CF70BD" w:rsidRPr="00A406C1">
        <w:rPr>
          <w:rFonts w:cs="Arial"/>
        </w:rPr>
        <w:t xml:space="preserve"> </w:t>
      </w:r>
      <w:r w:rsidRPr="00A406C1">
        <w:rPr>
          <w:rFonts w:cs="Arial"/>
        </w:rPr>
        <w:t>k </w:t>
      </w:r>
      <w:r w:rsidR="00CF70BD">
        <w:rPr>
          <w:rFonts w:cs="Arial"/>
        </w:rPr>
        <w:t>uplynulému</w:t>
      </w:r>
      <w:r w:rsidR="00CF70BD" w:rsidRPr="00A406C1">
        <w:rPr>
          <w:rFonts w:cs="Arial"/>
        </w:rPr>
        <w:t xml:space="preserve"> </w:t>
      </w:r>
      <w:r w:rsidRPr="00A406C1">
        <w:rPr>
          <w:rFonts w:cs="Arial"/>
        </w:rPr>
        <w:t xml:space="preserve">období </w:t>
      </w:r>
      <w:r>
        <w:rPr>
          <w:rFonts w:cs="Arial"/>
        </w:rPr>
        <w:t>zdanitelného plnění</w:t>
      </w:r>
      <w:r w:rsidRPr="00A406C1">
        <w:rPr>
          <w:rFonts w:cs="Arial"/>
        </w:rPr>
        <w:t>, a to na základě daňového dokladu, který Zhotovitel vystaví vždy k</w:t>
      </w:r>
      <w:r>
        <w:rPr>
          <w:rFonts w:cs="Arial"/>
        </w:rPr>
        <w:t>e</w:t>
      </w:r>
      <w:r w:rsidRPr="00A406C1">
        <w:rPr>
          <w:rFonts w:cs="Arial"/>
        </w:rPr>
        <w:t> d</w:t>
      </w:r>
      <w:r>
        <w:rPr>
          <w:rFonts w:cs="Arial"/>
        </w:rPr>
        <w:t>ni</w:t>
      </w:r>
      <w:r w:rsidRPr="00A406C1">
        <w:rPr>
          <w:rFonts w:cs="Arial"/>
        </w:rPr>
        <w:t xml:space="preserve"> zdanitelného plnění.</w:t>
      </w:r>
    </w:p>
    <w:p w:rsidR="00CF387B" w:rsidRPr="00637280" w:rsidRDefault="00CF387B" w:rsidP="00CF387B">
      <w:pPr>
        <w:pStyle w:val="Zkladntextodsazen"/>
        <w:tabs>
          <w:tab w:val="num" w:pos="-1701"/>
        </w:tabs>
        <w:ind w:hanging="360"/>
        <w:rPr>
          <w:rFonts w:ascii="Arial" w:hAnsi="Arial" w:cs="Arial"/>
          <w:sz w:val="16"/>
          <w:szCs w:val="16"/>
        </w:rPr>
      </w:pPr>
      <w:bookmarkStart w:id="14" w:name="_Toc46127990"/>
      <w:bookmarkEnd w:id="12"/>
    </w:p>
    <w:p w:rsidR="00CF387B" w:rsidRPr="00DC6D30" w:rsidRDefault="00CF387B" w:rsidP="00CF387B">
      <w:pPr>
        <w:pStyle w:val="Zkladntextodsazen"/>
        <w:autoSpaceDE w:val="0"/>
        <w:autoSpaceDN w:val="0"/>
        <w:ind w:left="540" w:hanging="540"/>
        <w:jc w:val="both"/>
        <w:rPr>
          <w:rFonts w:ascii="Arial" w:hAnsi="Arial" w:cs="Arial"/>
          <w:sz w:val="20"/>
        </w:rPr>
      </w:pPr>
      <w:r>
        <w:rPr>
          <w:rFonts w:ascii="Arial" w:hAnsi="Arial" w:cs="Arial"/>
          <w:sz w:val="20"/>
        </w:rPr>
        <w:t xml:space="preserve">4.3 </w:t>
      </w:r>
      <w:r>
        <w:rPr>
          <w:rFonts w:ascii="Arial" w:hAnsi="Arial" w:cs="Arial"/>
          <w:sz w:val="20"/>
        </w:rPr>
        <w:tab/>
      </w:r>
      <w:r w:rsidRPr="00112BE5">
        <w:rPr>
          <w:rFonts w:ascii="Arial" w:hAnsi="Arial" w:cs="Arial"/>
          <w:sz w:val="20"/>
        </w:rPr>
        <w:t>Odstraňování závad Předmětu servisu způsobených prokázaným porušením nebo nedodržením provozních či záručních podmínek Předmětu servisu, ať ze strany Objednatele či třetích osob, nebo v</w:t>
      </w:r>
      <w:r>
        <w:rPr>
          <w:rFonts w:ascii="Arial" w:hAnsi="Arial" w:cs="Arial"/>
          <w:sz w:val="20"/>
        </w:rPr>
        <w:t> </w:t>
      </w:r>
      <w:r w:rsidRPr="00112BE5">
        <w:rPr>
          <w:rFonts w:ascii="Arial" w:hAnsi="Arial" w:cs="Arial"/>
          <w:sz w:val="20"/>
        </w:rPr>
        <w:t>důsledku vnějších událostí, za něž neodpovídá Zhotovitel (např. vandalství, terorismus, válka, občanské nepokoje, požáry, povodně a jiné živelné události, výbuchy, úniky chemických a radioaktivních materiálů a podobně), jakož i servisní úkony prováděné Zhotovitelem nad rámec specifikace Servisní činnosti dané ustanovením článků 3.1 a 3.</w:t>
      </w:r>
      <w:r>
        <w:rPr>
          <w:rFonts w:ascii="Arial" w:hAnsi="Arial" w:cs="Arial"/>
          <w:sz w:val="20"/>
        </w:rPr>
        <w:t>2</w:t>
      </w:r>
      <w:r w:rsidRPr="00112BE5">
        <w:rPr>
          <w:rFonts w:ascii="Arial" w:hAnsi="Arial" w:cs="Arial"/>
          <w:sz w:val="20"/>
        </w:rPr>
        <w:t xml:space="preserve"> této smlouvy, účtuje Zhotovitel individuálně podle svých aktuálních ceníků, resp. cenových sazeb (spotřebovaný materiál a náhradních díly, práce </w:t>
      </w:r>
      <w:r w:rsidRPr="00DC6D30">
        <w:rPr>
          <w:rFonts w:ascii="Arial" w:hAnsi="Arial" w:cs="Arial"/>
          <w:sz w:val="20"/>
        </w:rPr>
        <w:t>servisního technika jakož i všechny ostatní účelně vynaložené výdaje), a to nad rámec paušální ceny dané ustanovením článku 4.1 této smlouvy.</w:t>
      </w:r>
    </w:p>
    <w:p w:rsidR="00CF387B" w:rsidRPr="00112BE5" w:rsidRDefault="00CF387B" w:rsidP="00CF387B">
      <w:pPr>
        <w:pStyle w:val="Zkladntextodsazen"/>
        <w:spacing w:before="40"/>
        <w:ind w:left="540"/>
        <w:jc w:val="both"/>
        <w:rPr>
          <w:rFonts w:ascii="Arial" w:hAnsi="Arial" w:cs="Arial"/>
          <w:sz w:val="20"/>
        </w:rPr>
      </w:pPr>
      <w:r w:rsidRPr="00112BE5">
        <w:rPr>
          <w:rFonts w:ascii="Arial" w:hAnsi="Arial" w:cs="Arial"/>
          <w:sz w:val="20"/>
        </w:rPr>
        <w:t>D</w:t>
      </w:r>
      <w:r>
        <w:rPr>
          <w:rFonts w:ascii="Arial" w:hAnsi="Arial" w:cs="Arial"/>
          <w:sz w:val="20"/>
        </w:rPr>
        <w:t>n</w:t>
      </w:r>
      <w:r w:rsidRPr="00112BE5">
        <w:rPr>
          <w:rFonts w:ascii="Arial" w:hAnsi="Arial" w:cs="Arial"/>
          <w:sz w:val="20"/>
        </w:rPr>
        <w:t>em zdanitelného plnění těchto servisních úkonů je den jejich řádného předání/převzetí.</w:t>
      </w:r>
    </w:p>
    <w:p w:rsidR="00CF387B" w:rsidRPr="00637280" w:rsidRDefault="00CF387B" w:rsidP="00CF387B">
      <w:pPr>
        <w:pStyle w:val="Zkladntextodsazen"/>
        <w:tabs>
          <w:tab w:val="num" w:pos="-1701"/>
        </w:tabs>
        <w:ind w:hanging="360"/>
        <w:rPr>
          <w:rFonts w:ascii="Arial" w:hAnsi="Arial" w:cs="Arial"/>
          <w:sz w:val="16"/>
          <w:szCs w:val="16"/>
        </w:rPr>
      </w:pPr>
      <w:bookmarkStart w:id="15" w:name="_Toc46127993"/>
      <w:bookmarkEnd w:id="13"/>
      <w:bookmarkEnd w:id="14"/>
    </w:p>
    <w:p w:rsidR="00CF387B" w:rsidRPr="00112BE5" w:rsidRDefault="00CF387B" w:rsidP="00CF387B">
      <w:pPr>
        <w:pStyle w:val="Zkladntextodsazen"/>
        <w:ind w:left="540" w:hanging="540"/>
        <w:jc w:val="both"/>
        <w:rPr>
          <w:rFonts w:ascii="Arial" w:hAnsi="Arial" w:cs="Arial"/>
          <w:sz w:val="20"/>
        </w:rPr>
      </w:pPr>
      <w:r w:rsidRPr="00112BE5">
        <w:rPr>
          <w:rFonts w:ascii="Arial" w:hAnsi="Arial" w:cs="Arial"/>
          <w:sz w:val="20"/>
        </w:rPr>
        <w:t>4.</w:t>
      </w:r>
      <w:r>
        <w:rPr>
          <w:rFonts w:ascii="Arial" w:hAnsi="Arial" w:cs="Arial"/>
          <w:sz w:val="20"/>
        </w:rPr>
        <w:t>4</w:t>
      </w:r>
      <w:r w:rsidRPr="00112BE5">
        <w:rPr>
          <w:rFonts w:ascii="Arial" w:hAnsi="Arial" w:cs="Arial"/>
          <w:sz w:val="20"/>
        </w:rPr>
        <w:tab/>
        <w:t>Ke všem cenám Zhotovitel navíc účtuje DPH podle platné právní úpravy.</w:t>
      </w:r>
    </w:p>
    <w:p w:rsidR="00CF387B" w:rsidRPr="00637280" w:rsidRDefault="00CF387B" w:rsidP="00CF387B">
      <w:pPr>
        <w:pStyle w:val="Zkladntextodsazen"/>
        <w:tabs>
          <w:tab w:val="num" w:pos="-1701"/>
        </w:tabs>
        <w:ind w:hanging="360"/>
        <w:rPr>
          <w:rFonts w:ascii="Arial" w:hAnsi="Arial" w:cs="Arial"/>
          <w:sz w:val="16"/>
          <w:szCs w:val="16"/>
        </w:rPr>
      </w:pPr>
    </w:p>
    <w:p w:rsidR="00CF387B" w:rsidRPr="00BB3C17" w:rsidRDefault="00CF387B" w:rsidP="00CF387B">
      <w:pPr>
        <w:pStyle w:val="Zkladntextodsazen"/>
        <w:ind w:left="540" w:hanging="540"/>
        <w:jc w:val="both"/>
        <w:rPr>
          <w:rFonts w:ascii="Arial" w:hAnsi="Arial" w:cs="Arial"/>
          <w:sz w:val="20"/>
        </w:rPr>
      </w:pPr>
      <w:r>
        <w:rPr>
          <w:rFonts w:ascii="Arial" w:hAnsi="Arial" w:cs="Arial"/>
          <w:sz w:val="20"/>
        </w:rPr>
        <w:t>4.5</w:t>
      </w:r>
      <w:r>
        <w:rPr>
          <w:rFonts w:ascii="Arial" w:hAnsi="Arial" w:cs="Arial"/>
          <w:sz w:val="20"/>
        </w:rPr>
        <w:tab/>
      </w:r>
      <w:r w:rsidRPr="00BB3C17">
        <w:rPr>
          <w:rFonts w:ascii="Arial" w:hAnsi="Arial" w:cs="Arial"/>
          <w:sz w:val="20"/>
        </w:rPr>
        <w:t>Každá faktura či dobropis musí mít náležitosti daňového dokl</w:t>
      </w:r>
      <w:r w:rsidR="00790B30">
        <w:rPr>
          <w:rFonts w:ascii="Arial" w:hAnsi="Arial" w:cs="Arial"/>
          <w:sz w:val="20"/>
        </w:rPr>
        <w:t xml:space="preserve">adu ve smyslu zákona č.235/2004 Sb. </w:t>
      </w:r>
      <w:r w:rsidR="00790B30" w:rsidRPr="00790B30">
        <w:rPr>
          <w:rFonts w:ascii="Arial" w:hAnsi="Arial" w:cs="Arial"/>
          <w:sz w:val="20"/>
        </w:rPr>
        <w:t xml:space="preserve">V případě, že faktura nebude mít odpovídající náležitosti, je Objednatel oprávněn ji vrátit ve lhůtě splatnosti zpět Zhotoviteli k doplnění, aniž se tak dostane do prodlení s úhradou ceny. Lhůta splatnosti počíná běžet znovu od opětovného doručení náležitě doplněného či opraveného dokladu. Povinnost Objednatele zaplatit je splněna dnem odepsání příslušné finanční částky z účtu Objednatele. </w:t>
      </w:r>
      <w:r w:rsidRPr="00BB3C17">
        <w:rPr>
          <w:rFonts w:ascii="Arial" w:hAnsi="Arial" w:cs="Arial"/>
          <w:sz w:val="20"/>
        </w:rPr>
        <w:t xml:space="preserve"> </w:t>
      </w:r>
      <w:r>
        <w:rPr>
          <w:rFonts w:ascii="Arial" w:hAnsi="Arial" w:cs="Arial"/>
          <w:sz w:val="20"/>
        </w:rPr>
        <w:t>Pokud není výslovně písemně sjednáno jinak, lhůta</w:t>
      </w:r>
      <w:r w:rsidRPr="00BB3C17">
        <w:rPr>
          <w:rFonts w:ascii="Arial" w:hAnsi="Arial" w:cs="Arial"/>
          <w:sz w:val="20"/>
        </w:rPr>
        <w:t xml:space="preserve"> splatnosti faktur i </w:t>
      </w:r>
      <w:r w:rsidRPr="0044061D">
        <w:rPr>
          <w:rFonts w:ascii="Arial" w:hAnsi="Arial" w:cs="Arial"/>
          <w:sz w:val="20"/>
        </w:rPr>
        <w:t>dobropisů je 21 (dvacet jedna) kalendářních dnů</w:t>
      </w:r>
      <w:r w:rsidRPr="00BB3C17">
        <w:rPr>
          <w:rFonts w:ascii="Arial" w:hAnsi="Arial" w:cs="Arial"/>
          <w:sz w:val="20"/>
        </w:rPr>
        <w:t xml:space="preserve"> od jej</w:t>
      </w:r>
      <w:r>
        <w:rPr>
          <w:rFonts w:ascii="Arial" w:hAnsi="Arial" w:cs="Arial"/>
          <w:sz w:val="20"/>
        </w:rPr>
        <w:t>ic</w:t>
      </w:r>
      <w:r w:rsidRPr="00BB3C17">
        <w:rPr>
          <w:rFonts w:ascii="Arial" w:hAnsi="Arial" w:cs="Arial"/>
          <w:sz w:val="20"/>
        </w:rPr>
        <w:t>h vystavení.</w:t>
      </w:r>
    </w:p>
    <w:p w:rsidR="00CF387B" w:rsidRPr="00A406C1" w:rsidRDefault="00CF387B" w:rsidP="00CF387B">
      <w:pPr>
        <w:pStyle w:val="Zkladntextodsazen"/>
        <w:tabs>
          <w:tab w:val="num" w:pos="-1701"/>
        </w:tabs>
        <w:ind w:hanging="360"/>
        <w:rPr>
          <w:rFonts w:ascii="Arial" w:hAnsi="Arial" w:cs="Arial"/>
          <w:sz w:val="16"/>
          <w:szCs w:val="16"/>
        </w:rPr>
      </w:pPr>
    </w:p>
    <w:p w:rsidR="00CF387B" w:rsidRDefault="00CF387B" w:rsidP="00CF387B">
      <w:pPr>
        <w:pStyle w:val="Zkladntextodsazen"/>
        <w:ind w:left="540" w:hanging="540"/>
        <w:jc w:val="both"/>
        <w:rPr>
          <w:rFonts w:ascii="Arial" w:hAnsi="Arial" w:cs="Arial"/>
          <w:sz w:val="20"/>
        </w:rPr>
      </w:pPr>
    </w:p>
    <w:p w:rsidR="00CF387B" w:rsidRDefault="00CF387B" w:rsidP="00CF387B">
      <w:pPr>
        <w:pStyle w:val="Zkladntextodsazen"/>
        <w:ind w:left="0"/>
        <w:jc w:val="both"/>
        <w:rPr>
          <w:rFonts w:ascii="Arial" w:hAnsi="Arial" w:cs="Arial"/>
          <w:sz w:val="20"/>
        </w:rPr>
      </w:pPr>
    </w:p>
    <w:p w:rsidR="00CF387B" w:rsidRPr="00BB3C17" w:rsidRDefault="00CF387B" w:rsidP="00CF387B">
      <w:pPr>
        <w:pStyle w:val="Zkladntextodsazen"/>
        <w:keepNext/>
        <w:ind w:left="539" w:hanging="539"/>
        <w:jc w:val="both"/>
        <w:rPr>
          <w:rFonts w:ascii="Arial" w:hAnsi="Arial" w:cs="Arial"/>
          <w:b/>
          <w:sz w:val="20"/>
        </w:rPr>
      </w:pPr>
      <w:r w:rsidRPr="00BB3C17">
        <w:rPr>
          <w:rFonts w:ascii="Arial" w:hAnsi="Arial" w:cs="Arial"/>
          <w:b/>
          <w:sz w:val="20"/>
        </w:rPr>
        <w:t>5.</w:t>
      </w:r>
      <w:r w:rsidRPr="00BB3C17">
        <w:rPr>
          <w:rFonts w:ascii="Arial" w:hAnsi="Arial" w:cs="Arial"/>
          <w:b/>
          <w:sz w:val="20"/>
        </w:rPr>
        <w:tab/>
        <w:t>Součinnost a odpovědnost Objednatele</w:t>
      </w:r>
    </w:p>
    <w:bookmarkEnd w:id="15"/>
    <w:p w:rsidR="00CF387B" w:rsidRPr="00415B27" w:rsidRDefault="00CF387B" w:rsidP="00CF387B">
      <w:pPr>
        <w:pStyle w:val="Zkladntextodsazen"/>
        <w:tabs>
          <w:tab w:val="num" w:pos="-1701"/>
        </w:tabs>
        <w:ind w:hanging="360"/>
        <w:jc w:val="both"/>
        <w:rPr>
          <w:rFonts w:ascii="Arial" w:hAnsi="Arial" w:cs="Arial"/>
          <w:sz w:val="8"/>
          <w:szCs w:val="8"/>
        </w:rPr>
      </w:pPr>
    </w:p>
    <w:p w:rsidR="00CF387B" w:rsidRPr="00BB3C17" w:rsidRDefault="00CF387B" w:rsidP="00CF387B">
      <w:pPr>
        <w:pStyle w:val="Zkladntextodsazen"/>
        <w:ind w:left="540" w:hanging="540"/>
        <w:jc w:val="both"/>
        <w:rPr>
          <w:rFonts w:ascii="Arial" w:hAnsi="Arial" w:cs="Arial"/>
          <w:sz w:val="20"/>
        </w:rPr>
      </w:pPr>
      <w:r w:rsidRPr="00BB3C17">
        <w:rPr>
          <w:rFonts w:ascii="Arial" w:hAnsi="Arial" w:cs="Arial"/>
          <w:sz w:val="20"/>
        </w:rPr>
        <w:t>5.1</w:t>
      </w:r>
      <w:r w:rsidRPr="00BB3C17">
        <w:rPr>
          <w:rFonts w:ascii="Arial" w:hAnsi="Arial" w:cs="Arial"/>
          <w:sz w:val="20"/>
        </w:rPr>
        <w:tab/>
        <w:t>Objednatel je povinen zejména:</w:t>
      </w:r>
    </w:p>
    <w:p w:rsidR="00CF387B" w:rsidRPr="00112BE5" w:rsidRDefault="00CF387B" w:rsidP="00CF387B">
      <w:pPr>
        <w:numPr>
          <w:ilvl w:val="0"/>
          <w:numId w:val="24"/>
        </w:numPr>
        <w:autoSpaceDE w:val="0"/>
        <w:autoSpaceDN w:val="0"/>
        <w:spacing w:before="40"/>
        <w:ind w:left="900" w:hanging="360"/>
        <w:jc w:val="both"/>
        <w:rPr>
          <w:rFonts w:cs="Arial"/>
        </w:rPr>
      </w:pPr>
      <w:r w:rsidRPr="00112BE5">
        <w:rPr>
          <w:rFonts w:cs="Arial"/>
        </w:rPr>
        <w:t>seznámit se s provozními a příp. i záručními podmínkami Předmětu servisu a dodržovat je;</w:t>
      </w:r>
    </w:p>
    <w:p w:rsidR="00CF387B" w:rsidRPr="00112BE5" w:rsidRDefault="00CF387B" w:rsidP="00CF387B">
      <w:pPr>
        <w:numPr>
          <w:ilvl w:val="0"/>
          <w:numId w:val="24"/>
        </w:numPr>
        <w:suppressAutoHyphens/>
        <w:autoSpaceDE w:val="0"/>
        <w:autoSpaceDN w:val="0"/>
        <w:spacing w:before="40"/>
        <w:ind w:left="900" w:hanging="360"/>
        <w:jc w:val="both"/>
        <w:rPr>
          <w:rFonts w:cs="Arial"/>
        </w:rPr>
      </w:pPr>
      <w:r w:rsidRPr="00112BE5">
        <w:rPr>
          <w:rFonts w:cs="Arial"/>
        </w:rPr>
        <w:t>zajistit přechovávání svého identifikačního čísla, přiděleného Zhotovitelem tak, aby mohlo sloužit k prokazování Oprávněných žadatelů při předkládání požadavků</w:t>
      </w:r>
      <w:r>
        <w:rPr>
          <w:rFonts w:cs="Arial"/>
        </w:rPr>
        <w:t xml:space="preserve"> na Servisní činnost</w:t>
      </w:r>
      <w:r w:rsidRPr="00112BE5">
        <w:rPr>
          <w:rFonts w:cs="Arial"/>
        </w:rPr>
        <w:t xml:space="preserve"> </w:t>
      </w:r>
      <w:r>
        <w:rPr>
          <w:rFonts w:cs="Arial"/>
        </w:rPr>
        <w:t>(</w:t>
      </w:r>
      <w:r w:rsidRPr="00112BE5">
        <w:rPr>
          <w:rFonts w:cs="Arial"/>
        </w:rPr>
        <w:t>v</w:t>
      </w:r>
      <w:r>
        <w:rPr>
          <w:rFonts w:cs="Arial"/>
        </w:rPr>
        <w:t>iz</w:t>
      </w:r>
      <w:r w:rsidRPr="00112BE5">
        <w:rPr>
          <w:rFonts w:cs="Arial"/>
        </w:rPr>
        <w:t xml:space="preserve"> člán</w:t>
      </w:r>
      <w:r>
        <w:rPr>
          <w:rFonts w:cs="Arial"/>
        </w:rPr>
        <w:t>e</w:t>
      </w:r>
      <w:r w:rsidRPr="00112BE5">
        <w:rPr>
          <w:rFonts w:cs="Arial"/>
        </w:rPr>
        <w:t>k 3.</w:t>
      </w:r>
      <w:r w:rsidRPr="0039078E">
        <w:rPr>
          <w:rFonts w:cs="Arial"/>
        </w:rPr>
        <w:t>4</w:t>
      </w:r>
      <w:r w:rsidRPr="00112BE5">
        <w:rPr>
          <w:rFonts w:cs="Arial"/>
        </w:rPr>
        <w:t xml:space="preserve"> písm.</w:t>
      </w:r>
      <w:r>
        <w:rPr>
          <w:rFonts w:cs="Arial"/>
        </w:rPr>
        <w:t> </w:t>
      </w:r>
      <w:r w:rsidRPr="00112BE5">
        <w:rPr>
          <w:rFonts w:cs="Arial"/>
        </w:rPr>
        <w:t>a)</w:t>
      </w:r>
      <w:r>
        <w:rPr>
          <w:rFonts w:cs="Arial"/>
        </w:rPr>
        <w:t xml:space="preserve"> této smlouvy)</w:t>
      </w:r>
      <w:r w:rsidRPr="00112BE5">
        <w:rPr>
          <w:rFonts w:cs="Arial"/>
        </w:rPr>
        <w:t xml:space="preserve"> </w:t>
      </w:r>
      <w:r w:rsidRPr="00245F8F">
        <w:rPr>
          <w:rFonts w:cs="Arial"/>
        </w:rPr>
        <w:t>a na Telefonickou konzultaci (viz článek 3.</w:t>
      </w:r>
      <w:r w:rsidRPr="0039078E">
        <w:rPr>
          <w:rFonts w:cs="Arial"/>
        </w:rPr>
        <w:t>5</w:t>
      </w:r>
      <w:r w:rsidRPr="00245F8F">
        <w:rPr>
          <w:rFonts w:cs="Arial"/>
        </w:rPr>
        <w:t xml:space="preserve"> písm.</w:t>
      </w:r>
      <w:r>
        <w:rPr>
          <w:rFonts w:cs="Arial"/>
        </w:rPr>
        <w:t> </w:t>
      </w:r>
      <w:r w:rsidRPr="00245F8F">
        <w:rPr>
          <w:rFonts w:cs="Arial"/>
        </w:rPr>
        <w:t>a) této smlouvy)</w:t>
      </w:r>
      <w:r w:rsidRPr="00112BE5">
        <w:rPr>
          <w:rFonts w:cs="Arial"/>
        </w:rPr>
        <w:t xml:space="preserve"> a přitom nemohlo být jakkoliv zneužito, zejména např. třetí osobou;</w:t>
      </w:r>
    </w:p>
    <w:p w:rsidR="00CF387B" w:rsidRPr="00112BE5" w:rsidRDefault="00CF387B" w:rsidP="00CF387B">
      <w:pPr>
        <w:numPr>
          <w:ilvl w:val="0"/>
          <w:numId w:val="24"/>
        </w:numPr>
        <w:suppressAutoHyphens/>
        <w:autoSpaceDE w:val="0"/>
        <w:autoSpaceDN w:val="0"/>
        <w:spacing w:before="40"/>
        <w:ind w:left="900" w:hanging="360"/>
        <w:jc w:val="both"/>
        <w:rPr>
          <w:rFonts w:cs="Arial"/>
        </w:rPr>
      </w:pPr>
      <w:r w:rsidRPr="00112BE5">
        <w:rPr>
          <w:rFonts w:cs="Arial"/>
        </w:rPr>
        <w:t xml:space="preserve">je-li to relevantní, zajistit přiměřené zálohování provozních dat a konfigurací Předmětu servisu a v případě potřeby je Zhotoviteli v elektronické podobě předat; </w:t>
      </w:r>
    </w:p>
    <w:p w:rsidR="00CF387B" w:rsidRPr="00112BE5" w:rsidRDefault="00CF387B" w:rsidP="00CF387B">
      <w:pPr>
        <w:numPr>
          <w:ilvl w:val="0"/>
          <w:numId w:val="24"/>
        </w:numPr>
        <w:suppressAutoHyphens/>
        <w:autoSpaceDE w:val="0"/>
        <w:autoSpaceDN w:val="0"/>
        <w:spacing w:before="40"/>
        <w:ind w:left="900" w:hanging="360"/>
        <w:jc w:val="both"/>
        <w:rPr>
          <w:rFonts w:cs="Arial"/>
        </w:rPr>
      </w:pPr>
      <w:r w:rsidRPr="00112BE5">
        <w:rPr>
          <w:rFonts w:cs="Arial"/>
        </w:rPr>
        <w:t>je-li to relevantní, zajistit přiměřené zálohování a kontrolu kontinuity</w:t>
      </w:r>
      <w:r>
        <w:rPr>
          <w:rFonts w:cs="Arial"/>
        </w:rPr>
        <w:t xml:space="preserve"> tarifikačních dat;</w:t>
      </w:r>
      <w:r w:rsidRPr="00112BE5">
        <w:rPr>
          <w:rFonts w:cs="Arial"/>
        </w:rPr>
        <w:t xml:space="preserve"> </w:t>
      </w:r>
    </w:p>
    <w:p w:rsidR="00CF387B" w:rsidRPr="00112BE5" w:rsidRDefault="00CF387B" w:rsidP="00CF387B">
      <w:pPr>
        <w:numPr>
          <w:ilvl w:val="0"/>
          <w:numId w:val="24"/>
        </w:numPr>
        <w:suppressAutoHyphens/>
        <w:autoSpaceDE w:val="0"/>
        <w:autoSpaceDN w:val="0"/>
        <w:spacing w:before="40"/>
        <w:ind w:left="900" w:hanging="360"/>
        <w:jc w:val="both"/>
        <w:rPr>
          <w:rFonts w:cs="Arial"/>
        </w:rPr>
      </w:pPr>
      <w:r w:rsidRPr="00112BE5">
        <w:rPr>
          <w:rFonts w:cs="Arial"/>
        </w:rPr>
        <w:t>Zhotovitele bezodkladně informovat o jakékoliv neobvyklé funkčnosti Předmětu servisu a/nebo o příznaku možné poruchy Předmětu servisu;</w:t>
      </w:r>
    </w:p>
    <w:p w:rsidR="00CF387B" w:rsidRPr="002E2539" w:rsidRDefault="00CF387B" w:rsidP="00CF387B">
      <w:pPr>
        <w:numPr>
          <w:ilvl w:val="0"/>
          <w:numId w:val="24"/>
        </w:numPr>
        <w:suppressAutoHyphens/>
        <w:autoSpaceDE w:val="0"/>
        <w:autoSpaceDN w:val="0"/>
        <w:spacing w:before="40"/>
        <w:ind w:left="900" w:hanging="360"/>
        <w:rPr>
          <w:rFonts w:cs="Arial"/>
        </w:rPr>
      </w:pPr>
      <w:r w:rsidRPr="002E2539">
        <w:rPr>
          <w:rFonts w:cs="Arial"/>
        </w:rPr>
        <w:t xml:space="preserve">v případě potřeby umožnit Zhotoviteli včasný a dostatečný přístup k Předmětu servisu; </w:t>
      </w:r>
      <w:r w:rsidRPr="004D53CC">
        <w:rPr>
          <w:rFonts w:cs="Arial"/>
        </w:rPr>
        <w:t>pro sjednané Vzdálené servisní služby (</w:t>
      </w:r>
      <w:proofErr w:type="spellStart"/>
      <w:r w:rsidRPr="004D53CC">
        <w:rPr>
          <w:rFonts w:cs="Arial"/>
        </w:rPr>
        <w:t>Remote</w:t>
      </w:r>
      <w:proofErr w:type="spellEnd"/>
      <w:r w:rsidRPr="004D53CC">
        <w:rPr>
          <w:rFonts w:cs="Arial"/>
        </w:rPr>
        <w:t>), uvedené v Příloze č.</w:t>
      </w:r>
      <w:r>
        <w:rPr>
          <w:rFonts w:cs="Arial"/>
        </w:rPr>
        <w:t> </w:t>
      </w:r>
      <w:r w:rsidRPr="004D53CC">
        <w:rPr>
          <w:rFonts w:cs="Arial"/>
        </w:rPr>
        <w:t>2</w:t>
      </w:r>
      <w:r w:rsidRPr="002E2539">
        <w:rPr>
          <w:rFonts w:cs="Arial"/>
        </w:rPr>
        <w:t xml:space="preserve"> </w:t>
      </w:r>
      <w:r>
        <w:rPr>
          <w:rFonts w:cs="Arial"/>
        </w:rPr>
        <w:t xml:space="preserve">této smlouvy </w:t>
      </w:r>
      <w:r w:rsidRPr="002E2539">
        <w:rPr>
          <w:rFonts w:cs="Arial"/>
        </w:rPr>
        <w:t>umožnit Zhotoviteli instalaci vzdáleného přístupu k Předmětu servisu, do této instalace nikterak nezasahovat ani ji neodpojit, ani jakékoliv takové zásahy neumožnit třetí osobě;</w:t>
      </w:r>
    </w:p>
    <w:p w:rsidR="00CF387B" w:rsidRPr="002E2539" w:rsidRDefault="00CF387B" w:rsidP="00CF387B">
      <w:pPr>
        <w:numPr>
          <w:ilvl w:val="0"/>
          <w:numId w:val="24"/>
        </w:numPr>
        <w:suppressAutoHyphens/>
        <w:autoSpaceDE w:val="0"/>
        <w:autoSpaceDN w:val="0"/>
        <w:spacing w:before="40"/>
        <w:ind w:left="900" w:hanging="360"/>
        <w:rPr>
          <w:rFonts w:cs="Arial"/>
        </w:rPr>
      </w:pPr>
      <w:r>
        <w:rPr>
          <w:rFonts w:cs="Arial"/>
        </w:rPr>
        <w:t xml:space="preserve">bez předchozího výslovného písemného svolení Zhotovitele </w:t>
      </w:r>
      <w:r w:rsidRPr="002E2539">
        <w:rPr>
          <w:rFonts w:cs="Arial"/>
        </w:rPr>
        <w:t xml:space="preserve">neprovádět žádné technické zásahy do Předmětu servisu ani takové provádění neumožnit třetí osobě; </w:t>
      </w:r>
    </w:p>
    <w:p w:rsidR="00CF387B" w:rsidRPr="004D53CC" w:rsidRDefault="00CF387B" w:rsidP="00CF387B">
      <w:pPr>
        <w:numPr>
          <w:ilvl w:val="0"/>
          <w:numId w:val="24"/>
        </w:numPr>
        <w:suppressAutoHyphens/>
        <w:autoSpaceDE w:val="0"/>
        <w:autoSpaceDN w:val="0"/>
        <w:spacing w:before="40"/>
        <w:ind w:left="900" w:hanging="360"/>
        <w:rPr>
          <w:rFonts w:cs="Arial"/>
        </w:rPr>
      </w:pPr>
      <w:r w:rsidRPr="004D53CC">
        <w:rPr>
          <w:rFonts w:cs="Arial"/>
        </w:rPr>
        <w:lastRenderedPageBreak/>
        <w:t>v případě zásahu do Předmětu servisu, který byl předem výslovně písemně povolen Zhotovitelem, (např. změny jeho konfigurace, přemístění apod.) Zhotovitele bezodkladně písemně informovat (Zhotovitel tím ovšem za takový zásah nepřebírá odpovědnost);</w:t>
      </w:r>
    </w:p>
    <w:p w:rsidR="00CF387B" w:rsidRDefault="00CF387B" w:rsidP="00CF387B">
      <w:pPr>
        <w:numPr>
          <w:ilvl w:val="0"/>
          <w:numId w:val="24"/>
        </w:numPr>
        <w:suppressAutoHyphens/>
        <w:autoSpaceDE w:val="0"/>
        <w:autoSpaceDN w:val="0"/>
        <w:spacing w:before="40"/>
        <w:ind w:left="900" w:hanging="360"/>
        <w:rPr>
          <w:rFonts w:cs="Arial"/>
        </w:rPr>
      </w:pPr>
      <w:r w:rsidRPr="00112BE5">
        <w:rPr>
          <w:rFonts w:cs="Arial"/>
        </w:rPr>
        <w:t>poskytovat Zhotoviteli na jeho žádost nezbytnou součinnost a veškeré relevantní informace, které mohou napomoci k provádění Servisní činnosti, zejména k odstraňování závad Předmětu servisu;</w:t>
      </w:r>
    </w:p>
    <w:p w:rsidR="00CF387B" w:rsidRPr="004D53CC" w:rsidRDefault="00CF387B" w:rsidP="00CF387B">
      <w:pPr>
        <w:numPr>
          <w:ilvl w:val="0"/>
          <w:numId w:val="24"/>
        </w:numPr>
        <w:suppressAutoHyphens/>
        <w:autoSpaceDE w:val="0"/>
        <w:autoSpaceDN w:val="0"/>
        <w:spacing w:before="40"/>
        <w:ind w:left="900" w:hanging="360"/>
        <w:rPr>
          <w:rFonts w:cs="Arial"/>
        </w:rPr>
      </w:pPr>
      <w:r w:rsidRPr="004D53CC">
        <w:rPr>
          <w:rFonts w:cs="Arial"/>
        </w:rPr>
        <w:t>poskytovat součinnost uvedenou v Příloze č.</w:t>
      </w:r>
      <w:r>
        <w:rPr>
          <w:rFonts w:cs="Arial"/>
        </w:rPr>
        <w:t> </w:t>
      </w:r>
      <w:r w:rsidRPr="004D53CC">
        <w:rPr>
          <w:rFonts w:cs="Arial"/>
        </w:rPr>
        <w:t xml:space="preserve">2 </w:t>
      </w:r>
      <w:r>
        <w:rPr>
          <w:rFonts w:cs="Arial"/>
        </w:rPr>
        <w:t xml:space="preserve">této smlouvy </w:t>
      </w:r>
      <w:r w:rsidRPr="004D53CC">
        <w:rPr>
          <w:rFonts w:cs="Arial"/>
        </w:rPr>
        <w:t xml:space="preserve">pro sjednané servisní </w:t>
      </w:r>
      <w:r w:rsidRPr="007441E4">
        <w:rPr>
          <w:rFonts w:cs="Arial"/>
        </w:rPr>
        <w:t>služby</w:t>
      </w:r>
      <w:r w:rsidRPr="004019D2">
        <w:rPr>
          <w:rFonts w:cs="Arial"/>
        </w:rPr>
        <w:t>.</w:t>
      </w:r>
    </w:p>
    <w:p w:rsidR="00CF387B" w:rsidRPr="00637280" w:rsidRDefault="00CF387B" w:rsidP="00CF387B">
      <w:pPr>
        <w:pStyle w:val="Zkladntextodsazen"/>
        <w:tabs>
          <w:tab w:val="num" w:pos="-1701"/>
        </w:tabs>
        <w:ind w:hanging="360"/>
        <w:rPr>
          <w:rFonts w:ascii="Arial" w:hAnsi="Arial" w:cs="Arial"/>
          <w:sz w:val="16"/>
          <w:szCs w:val="16"/>
        </w:rPr>
      </w:pPr>
    </w:p>
    <w:p w:rsidR="00CF387B" w:rsidRPr="00D16F80" w:rsidRDefault="00CF387B" w:rsidP="00CF387B">
      <w:pPr>
        <w:ind w:left="540" w:hanging="540"/>
        <w:jc w:val="both"/>
        <w:rPr>
          <w:rFonts w:cs="Arial"/>
        </w:rPr>
      </w:pPr>
      <w:r w:rsidRPr="00D16F80">
        <w:rPr>
          <w:rFonts w:cs="Arial"/>
        </w:rPr>
        <w:t>5.2</w:t>
      </w:r>
      <w:r w:rsidRPr="00D16F80">
        <w:rPr>
          <w:rFonts w:cs="Arial"/>
        </w:rPr>
        <w:tab/>
        <w:t xml:space="preserve">V případě porušení kterékoliv z povinností ve smyslu ustanovení článku 5.1 této smlouvy Objednatel odpovídá za škody, jež v souvislosti s takovým porušením povinností vznikly, a zejména je povinen uhradit Zhotoviteli veškeré náklady, které mu tím vznikly, a to dle aktuálních ceníků a/nebo cenových sazeb Zhotovitele. </w:t>
      </w:r>
    </w:p>
    <w:p w:rsidR="00CF387B" w:rsidRPr="00D16F80" w:rsidRDefault="00CF387B" w:rsidP="00CF387B">
      <w:pPr>
        <w:pStyle w:val="Zkladntextodsazen"/>
        <w:tabs>
          <w:tab w:val="num" w:pos="-1701"/>
        </w:tabs>
        <w:ind w:hanging="360"/>
        <w:rPr>
          <w:rFonts w:ascii="Arial" w:hAnsi="Arial" w:cs="Arial"/>
          <w:sz w:val="16"/>
          <w:szCs w:val="16"/>
        </w:rPr>
      </w:pPr>
    </w:p>
    <w:p w:rsidR="00CF387B" w:rsidRPr="00D16F80" w:rsidRDefault="00CF387B" w:rsidP="00CF387B">
      <w:pPr>
        <w:pStyle w:val="Zkladntextodsazen"/>
        <w:ind w:left="540" w:hanging="540"/>
        <w:rPr>
          <w:rFonts w:ascii="Arial" w:hAnsi="Arial" w:cs="Arial"/>
          <w:sz w:val="20"/>
        </w:rPr>
      </w:pPr>
      <w:r w:rsidRPr="00D16F80">
        <w:rPr>
          <w:rFonts w:ascii="Arial" w:hAnsi="Arial" w:cs="Arial"/>
          <w:sz w:val="20"/>
        </w:rPr>
        <w:t>5.3</w:t>
      </w:r>
      <w:r w:rsidRPr="00D16F80">
        <w:rPr>
          <w:rFonts w:ascii="Arial" w:hAnsi="Arial" w:cs="Arial"/>
          <w:sz w:val="20"/>
        </w:rPr>
        <w:tab/>
        <w:t>Jakýkoliv neoprávněný technický zásah do Předmětu servisu (viz článek 5.1 písm. g) této smlouvy) a/nebo do instalace vzdáleného přístupu k</w:t>
      </w:r>
      <w:r w:rsidRPr="00D16F80">
        <w:rPr>
          <w:rFonts w:ascii="Arial" w:hAnsi="Arial" w:cs="Arial"/>
        </w:rPr>
        <w:t> </w:t>
      </w:r>
      <w:r w:rsidRPr="00D16F80">
        <w:rPr>
          <w:rFonts w:ascii="Arial" w:hAnsi="Arial" w:cs="Arial"/>
          <w:sz w:val="20"/>
        </w:rPr>
        <w:t>Předmětu servisu (viz článek 5.1 písm. f) této smlouvy) se pokládá za podstatné porušení této smlouvy.</w:t>
      </w:r>
    </w:p>
    <w:p w:rsidR="00CF387B" w:rsidRPr="00D16F80" w:rsidRDefault="00CF387B" w:rsidP="00CF387B">
      <w:pPr>
        <w:pStyle w:val="Zkladntextodsazen"/>
        <w:tabs>
          <w:tab w:val="num" w:pos="-1701"/>
        </w:tabs>
        <w:ind w:hanging="360"/>
        <w:rPr>
          <w:rFonts w:ascii="Arial" w:hAnsi="Arial" w:cs="Arial"/>
          <w:sz w:val="16"/>
          <w:szCs w:val="16"/>
        </w:rPr>
      </w:pPr>
    </w:p>
    <w:p w:rsidR="00CF387B" w:rsidRPr="00112BE5" w:rsidRDefault="00CF387B" w:rsidP="00CF387B">
      <w:pPr>
        <w:ind w:left="540" w:hanging="540"/>
        <w:jc w:val="both"/>
        <w:rPr>
          <w:rFonts w:cs="Arial"/>
        </w:rPr>
      </w:pPr>
      <w:r w:rsidRPr="00D16F80">
        <w:rPr>
          <w:rFonts w:cs="Arial"/>
        </w:rPr>
        <w:t>5.4</w:t>
      </w:r>
      <w:r w:rsidRPr="00D16F80">
        <w:rPr>
          <w:rFonts w:cs="Arial"/>
        </w:rPr>
        <w:tab/>
        <w:t xml:space="preserve">Má-li Servisní činnost pokračovat po neoprávněném technickém zásahu do Předmětu servisu (viz článek 5.1 písm. g) této smlouvy) a/nebo do instalace vzdáleného přístupu k Předmětu servisu (viz článku 5.1 písm. f) této smlouvy), </w:t>
      </w:r>
      <w:r>
        <w:rPr>
          <w:rFonts w:cs="Arial"/>
        </w:rPr>
        <w:t>provedeném</w:t>
      </w:r>
      <w:r w:rsidRPr="00D16F80">
        <w:rPr>
          <w:rFonts w:cs="Arial"/>
        </w:rPr>
        <w:t xml:space="preserve"> Objednatelem či třetí osobou, je Zhotovitel oprávněn provést a Objednatel </w:t>
      </w:r>
      <w:r w:rsidRPr="0039078E">
        <w:rPr>
          <w:rFonts w:cs="Arial"/>
        </w:rPr>
        <w:t>navíc</w:t>
      </w:r>
      <w:r w:rsidRPr="00D16F80">
        <w:rPr>
          <w:rFonts w:cs="Arial"/>
        </w:rPr>
        <w:t xml:space="preserve"> (nad rámec paušální ceny dle ustanovení článku 4.1 této smlouvy) uhradit celkovou revizi Předmětu servisu, a to dle aktuálních ceníků a/nebo cenových sazeb Zhotovitele.</w:t>
      </w:r>
      <w:r w:rsidRPr="00112BE5">
        <w:rPr>
          <w:rFonts w:cs="Arial"/>
        </w:rPr>
        <w:t xml:space="preserve"> </w:t>
      </w:r>
    </w:p>
    <w:p w:rsidR="00CF387B" w:rsidRPr="00637280" w:rsidRDefault="00CF387B" w:rsidP="00CF387B">
      <w:pPr>
        <w:pStyle w:val="Zkladntextodsazen"/>
        <w:tabs>
          <w:tab w:val="num" w:pos="-1701"/>
        </w:tabs>
        <w:ind w:hanging="360"/>
        <w:rPr>
          <w:rFonts w:ascii="Arial" w:hAnsi="Arial" w:cs="Arial"/>
          <w:sz w:val="16"/>
          <w:szCs w:val="16"/>
        </w:rPr>
      </w:pPr>
    </w:p>
    <w:p w:rsidR="00CF387B" w:rsidRDefault="00CF387B" w:rsidP="00CF387B">
      <w:pPr>
        <w:pStyle w:val="Zkladntextodsazen"/>
        <w:ind w:left="540" w:hanging="540"/>
        <w:rPr>
          <w:rFonts w:ascii="Arial" w:hAnsi="Arial" w:cs="Arial"/>
          <w:sz w:val="20"/>
        </w:rPr>
      </w:pPr>
      <w:r w:rsidRPr="00112BE5">
        <w:rPr>
          <w:rFonts w:ascii="Arial" w:hAnsi="Arial" w:cs="Arial"/>
          <w:sz w:val="20"/>
        </w:rPr>
        <w:t>5.</w:t>
      </w:r>
      <w:r>
        <w:rPr>
          <w:rFonts w:ascii="Arial" w:hAnsi="Arial" w:cs="Arial"/>
          <w:sz w:val="20"/>
        </w:rPr>
        <w:t>5</w:t>
      </w:r>
      <w:r w:rsidRPr="00112BE5">
        <w:rPr>
          <w:rFonts w:ascii="Arial" w:hAnsi="Arial" w:cs="Arial"/>
          <w:sz w:val="20"/>
        </w:rPr>
        <w:tab/>
        <w:t>Jestliže Objednatel neposkytne Zhotoviteli součinnost v míře nezbytné k realizaci předmětného druhu Servisní činnosti, je v odpovídající míře</w:t>
      </w:r>
      <w:r>
        <w:rPr>
          <w:rFonts w:ascii="Arial" w:hAnsi="Arial" w:cs="Arial"/>
          <w:sz w:val="20"/>
        </w:rPr>
        <w:t xml:space="preserve"> a </w:t>
      </w:r>
      <w:r w:rsidRPr="00112BE5">
        <w:rPr>
          <w:rFonts w:ascii="Arial" w:hAnsi="Arial" w:cs="Arial"/>
          <w:sz w:val="20"/>
        </w:rPr>
        <w:t>s přihlédnutím k</w:t>
      </w:r>
      <w:r>
        <w:rPr>
          <w:rFonts w:ascii="Arial" w:hAnsi="Arial" w:cs="Arial"/>
          <w:sz w:val="20"/>
        </w:rPr>
        <w:t xml:space="preserve"> aktuálním </w:t>
      </w:r>
      <w:r w:rsidRPr="00112BE5">
        <w:rPr>
          <w:rFonts w:ascii="Arial" w:hAnsi="Arial" w:cs="Arial"/>
          <w:sz w:val="20"/>
        </w:rPr>
        <w:t>náhradním možno</w:t>
      </w:r>
      <w:r>
        <w:rPr>
          <w:rFonts w:ascii="Arial" w:hAnsi="Arial" w:cs="Arial"/>
          <w:sz w:val="20"/>
        </w:rPr>
        <w:t>-</w:t>
      </w:r>
      <w:r w:rsidRPr="00112BE5">
        <w:rPr>
          <w:rFonts w:ascii="Arial" w:hAnsi="Arial" w:cs="Arial"/>
          <w:sz w:val="20"/>
        </w:rPr>
        <w:t xml:space="preserve">stem Zhotovitele odložena povinnost Zhotovitele předmětnou Servisní činnost provést (aniž by </w:t>
      </w:r>
      <w:r>
        <w:rPr>
          <w:rFonts w:ascii="Arial" w:hAnsi="Arial" w:cs="Arial"/>
          <w:sz w:val="20"/>
        </w:rPr>
        <w:t xml:space="preserve">Zhotovitel </w:t>
      </w:r>
      <w:r w:rsidRPr="00112BE5">
        <w:rPr>
          <w:rFonts w:ascii="Arial" w:hAnsi="Arial" w:cs="Arial"/>
          <w:sz w:val="20"/>
        </w:rPr>
        <w:t xml:space="preserve">byl v prodlení se svým plněním). </w:t>
      </w:r>
    </w:p>
    <w:p w:rsidR="00CF387B" w:rsidRDefault="00CF387B" w:rsidP="00CF387B">
      <w:pPr>
        <w:pStyle w:val="Zkladntextodsazen"/>
        <w:ind w:left="540" w:hanging="540"/>
        <w:jc w:val="both"/>
        <w:rPr>
          <w:rFonts w:ascii="Arial" w:hAnsi="Arial" w:cs="Arial"/>
          <w:sz w:val="20"/>
        </w:rPr>
      </w:pPr>
    </w:p>
    <w:p w:rsidR="00CF387B" w:rsidRDefault="00CF387B" w:rsidP="00CF387B">
      <w:pPr>
        <w:pStyle w:val="Zkladntextodsazen"/>
        <w:ind w:left="540" w:hanging="540"/>
        <w:jc w:val="both"/>
        <w:rPr>
          <w:rFonts w:ascii="Arial" w:hAnsi="Arial" w:cs="Arial"/>
          <w:sz w:val="20"/>
        </w:rPr>
      </w:pPr>
      <w:r w:rsidRPr="00A22545">
        <w:rPr>
          <w:rFonts w:ascii="Arial" w:hAnsi="Arial" w:cs="Arial"/>
          <w:b/>
          <w:sz w:val="20"/>
        </w:rPr>
        <w:t>6.</w:t>
      </w:r>
      <w:r w:rsidRPr="00A22545">
        <w:rPr>
          <w:rFonts w:ascii="Arial" w:hAnsi="Arial" w:cs="Arial"/>
          <w:b/>
          <w:sz w:val="20"/>
        </w:rPr>
        <w:tab/>
        <w:t>Odstoupení od smlouvy</w:t>
      </w:r>
    </w:p>
    <w:p w:rsidR="00CF387B" w:rsidRPr="00415B27" w:rsidRDefault="00CF387B" w:rsidP="00CF387B">
      <w:pPr>
        <w:pStyle w:val="Zkladntextodsazen"/>
        <w:tabs>
          <w:tab w:val="num" w:pos="-1701"/>
        </w:tabs>
        <w:ind w:hanging="360"/>
        <w:jc w:val="both"/>
        <w:rPr>
          <w:rFonts w:ascii="Arial" w:hAnsi="Arial" w:cs="Arial"/>
          <w:sz w:val="8"/>
          <w:szCs w:val="8"/>
        </w:rPr>
      </w:pPr>
    </w:p>
    <w:p w:rsidR="00CF387B" w:rsidRDefault="00CF387B" w:rsidP="00CF387B">
      <w:pPr>
        <w:ind w:left="540" w:hanging="540"/>
        <w:jc w:val="both"/>
        <w:rPr>
          <w:rFonts w:cs="Arial"/>
        </w:rPr>
      </w:pPr>
      <w:r>
        <w:rPr>
          <w:rFonts w:cs="Arial"/>
        </w:rPr>
        <w:t>6.1</w:t>
      </w:r>
      <w:r>
        <w:rPr>
          <w:rFonts w:cs="Arial"/>
        </w:rPr>
        <w:tab/>
        <w:t xml:space="preserve">Odstoupení od této smlouvy se řídí ustanovením </w:t>
      </w:r>
      <w:r w:rsidRPr="000F5E71">
        <w:rPr>
          <w:rFonts w:cs="Arial"/>
        </w:rPr>
        <w:t xml:space="preserve">§ 2001 a násl. </w:t>
      </w:r>
      <w:r w:rsidRPr="00237BBD">
        <w:rPr>
          <w:rFonts w:cs="Arial"/>
        </w:rPr>
        <w:t>občanského</w:t>
      </w:r>
      <w:r>
        <w:rPr>
          <w:rFonts w:cs="Arial"/>
        </w:rPr>
        <w:t xml:space="preserve"> zákoníku.</w:t>
      </w:r>
    </w:p>
    <w:p w:rsidR="00CF387B" w:rsidRDefault="00CF387B" w:rsidP="00CF387B">
      <w:pPr>
        <w:pStyle w:val="Zkladntextodsazen"/>
        <w:ind w:left="284" w:hanging="284"/>
        <w:jc w:val="both"/>
        <w:rPr>
          <w:rFonts w:ascii="Arial" w:hAnsi="Arial" w:cs="Arial"/>
          <w:sz w:val="4"/>
          <w:szCs w:val="4"/>
        </w:rPr>
      </w:pPr>
    </w:p>
    <w:p w:rsidR="00CF387B" w:rsidRPr="0059171C" w:rsidRDefault="00CF387B" w:rsidP="00CF387B">
      <w:pPr>
        <w:ind w:left="540"/>
        <w:jc w:val="both"/>
        <w:rPr>
          <w:rFonts w:cs="Arial"/>
        </w:rPr>
      </w:pPr>
      <w:r w:rsidRPr="0059171C">
        <w:rPr>
          <w:rFonts w:cs="Arial"/>
        </w:rPr>
        <w:t xml:space="preserve">Zhotovitel si </w:t>
      </w:r>
      <w:r>
        <w:rPr>
          <w:rFonts w:cs="Arial"/>
        </w:rPr>
        <w:t xml:space="preserve">zejména </w:t>
      </w:r>
      <w:r w:rsidRPr="0059171C">
        <w:rPr>
          <w:rFonts w:cs="Arial"/>
        </w:rPr>
        <w:t xml:space="preserve">vyhrazuje právo odstoupit od této smlouvy, jestliže Objednatel nezaplatí cenu ve smyslu ustanovení kapitoly 4 této smlouvy ani ve lhůtě dalších 30 </w:t>
      </w:r>
      <w:r w:rsidRPr="007B58EE">
        <w:rPr>
          <w:rFonts w:cs="Arial"/>
        </w:rPr>
        <w:t>(</w:t>
      </w:r>
      <w:r w:rsidRPr="007B58EE">
        <w:rPr>
          <w:rFonts w:cs="Arial"/>
          <w:iCs/>
        </w:rPr>
        <w:t>třiceti</w:t>
      </w:r>
      <w:r w:rsidRPr="007B58EE">
        <w:rPr>
          <w:rFonts w:cs="Arial"/>
        </w:rPr>
        <w:t>)</w:t>
      </w:r>
      <w:r w:rsidRPr="0059171C">
        <w:rPr>
          <w:rFonts w:cs="Arial"/>
        </w:rPr>
        <w:t xml:space="preserve"> dnů po splatnosti </w:t>
      </w:r>
      <w:r>
        <w:rPr>
          <w:rFonts w:cs="Arial"/>
        </w:rPr>
        <w:t xml:space="preserve">příslušné </w:t>
      </w:r>
      <w:r w:rsidRPr="0059171C">
        <w:rPr>
          <w:rFonts w:cs="Arial"/>
        </w:rPr>
        <w:t xml:space="preserve">faktury, nebo pokud dojde k jinému podstatnému porušení této </w:t>
      </w:r>
      <w:r>
        <w:rPr>
          <w:rFonts w:cs="Arial"/>
        </w:rPr>
        <w:t>smlouvy Objednatelem, zejména k </w:t>
      </w:r>
      <w:r w:rsidRPr="0059171C">
        <w:rPr>
          <w:rFonts w:cs="Arial"/>
        </w:rPr>
        <w:t xml:space="preserve">neoprávněnému technickému zásahu do Předmětu servisu </w:t>
      </w:r>
      <w:r>
        <w:rPr>
          <w:rFonts w:cs="Arial"/>
        </w:rPr>
        <w:t>(</w:t>
      </w:r>
      <w:r w:rsidRPr="0057256D">
        <w:rPr>
          <w:rFonts w:cs="Arial"/>
        </w:rPr>
        <w:t>v</w:t>
      </w:r>
      <w:r>
        <w:rPr>
          <w:rFonts w:cs="Arial"/>
        </w:rPr>
        <w:t>iz</w:t>
      </w:r>
      <w:r w:rsidRPr="0057256D">
        <w:rPr>
          <w:rFonts w:cs="Arial"/>
        </w:rPr>
        <w:t xml:space="preserve"> člán</w:t>
      </w:r>
      <w:r>
        <w:rPr>
          <w:rFonts w:cs="Arial"/>
        </w:rPr>
        <w:t>e</w:t>
      </w:r>
      <w:r w:rsidRPr="0057256D">
        <w:rPr>
          <w:rFonts w:cs="Arial"/>
        </w:rPr>
        <w:t>k 5.1 písm.</w:t>
      </w:r>
      <w:r>
        <w:rPr>
          <w:rFonts w:cs="Arial"/>
        </w:rPr>
        <w:t> </w:t>
      </w:r>
      <w:r w:rsidRPr="0057256D">
        <w:rPr>
          <w:rFonts w:cs="Arial"/>
        </w:rPr>
        <w:t>g) této smlouvy</w:t>
      </w:r>
      <w:r>
        <w:rPr>
          <w:rFonts w:cs="Arial"/>
        </w:rPr>
        <w:t>)</w:t>
      </w:r>
      <w:r w:rsidRPr="0057256D">
        <w:rPr>
          <w:rFonts w:cs="Arial"/>
        </w:rPr>
        <w:t xml:space="preserve"> a/nebo do instalace vzdáleného přístupu k Předmětu servisu </w:t>
      </w:r>
      <w:r>
        <w:rPr>
          <w:rFonts w:cs="Arial"/>
        </w:rPr>
        <w:t>(</w:t>
      </w:r>
      <w:r w:rsidRPr="0057256D">
        <w:rPr>
          <w:rFonts w:cs="Arial"/>
        </w:rPr>
        <w:t>v</w:t>
      </w:r>
      <w:r>
        <w:rPr>
          <w:rFonts w:cs="Arial"/>
        </w:rPr>
        <w:t>iz</w:t>
      </w:r>
      <w:r w:rsidRPr="0057256D">
        <w:rPr>
          <w:rFonts w:cs="Arial"/>
        </w:rPr>
        <w:t xml:space="preserve"> člán</w:t>
      </w:r>
      <w:r>
        <w:rPr>
          <w:rFonts w:cs="Arial"/>
        </w:rPr>
        <w:t>e</w:t>
      </w:r>
      <w:r w:rsidRPr="0057256D">
        <w:rPr>
          <w:rFonts w:cs="Arial"/>
        </w:rPr>
        <w:t>k 5.1 písm.</w:t>
      </w:r>
      <w:r>
        <w:rPr>
          <w:rFonts w:cs="Arial"/>
        </w:rPr>
        <w:t> </w:t>
      </w:r>
      <w:r w:rsidRPr="0057256D">
        <w:rPr>
          <w:rFonts w:cs="Arial"/>
        </w:rPr>
        <w:t>f) této smlouvy</w:t>
      </w:r>
      <w:r>
        <w:rPr>
          <w:rFonts w:cs="Arial"/>
        </w:rPr>
        <w:t>)</w:t>
      </w:r>
      <w:r w:rsidRPr="0059171C">
        <w:rPr>
          <w:rFonts w:cs="Arial"/>
        </w:rPr>
        <w:t>, ať již Objednatelem či třetí osobou.</w:t>
      </w:r>
    </w:p>
    <w:p w:rsidR="00CF387B" w:rsidRDefault="00CF387B" w:rsidP="00CF387B">
      <w:pPr>
        <w:pStyle w:val="Zkladntextodsazen"/>
        <w:ind w:left="284" w:hanging="284"/>
        <w:jc w:val="both"/>
        <w:rPr>
          <w:rFonts w:ascii="Arial" w:hAnsi="Arial" w:cs="Arial"/>
          <w:sz w:val="4"/>
          <w:szCs w:val="4"/>
        </w:rPr>
      </w:pPr>
    </w:p>
    <w:p w:rsidR="00CF387B" w:rsidRDefault="00CF387B" w:rsidP="00CF387B">
      <w:pPr>
        <w:ind w:left="540"/>
        <w:jc w:val="both"/>
        <w:rPr>
          <w:rFonts w:cs="Arial"/>
        </w:rPr>
      </w:pPr>
      <w:r w:rsidRPr="0059171C">
        <w:rPr>
          <w:rFonts w:cs="Arial"/>
        </w:rPr>
        <w:t xml:space="preserve">Objednatel si </w:t>
      </w:r>
      <w:r>
        <w:rPr>
          <w:rFonts w:cs="Arial"/>
        </w:rPr>
        <w:t xml:space="preserve">zejména </w:t>
      </w:r>
      <w:r w:rsidRPr="0059171C">
        <w:rPr>
          <w:rFonts w:cs="Arial"/>
        </w:rPr>
        <w:t xml:space="preserve">vyhrazuje právo odstoupit od této smlouvy, jestliže Zhotovitel bez vážného důvodu nedodrží </w:t>
      </w:r>
      <w:r>
        <w:rPr>
          <w:rFonts w:cs="Arial"/>
        </w:rPr>
        <w:t>sjedna</w:t>
      </w:r>
      <w:r w:rsidRPr="0059171C">
        <w:rPr>
          <w:rFonts w:cs="Arial"/>
        </w:rPr>
        <w:t xml:space="preserve">nou </w:t>
      </w:r>
      <w:r w:rsidRPr="00DC6D30">
        <w:rPr>
          <w:rFonts w:cs="Arial"/>
        </w:rPr>
        <w:t xml:space="preserve">Lhůtu </w:t>
      </w:r>
      <w:r w:rsidRPr="00A61F9C">
        <w:rPr>
          <w:rFonts w:cs="Arial"/>
        </w:rPr>
        <w:t>k odstranění závady</w:t>
      </w:r>
      <w:r w:rsidRPr="0059171C">
        <w:rPr>
          <w:rFonts w:cs="Arial"/>
        </w:rPr>
        <w:t xml:space="preserve"> a předmětný problém pak nevyřeší ani ve lhůtě dalších 30 </w:t>
      </w:r>
      <w:r w:rsidRPr="00047F43">
        <w:rPr>
          <w:rFonts w:cs="Arial"/>
        </w:rPr>
        <w:t>(</w:t>
      </w:r>
      <w:r w:rsidRPr="00047F43">
        <w:rPr>
          <w:rFonts w:cs="Arial"/>
          <w:iCs/>
        </w:rPr>
        <w:t>třiceti</w:t>
      </w:r>
      <w:r w:rsidRPr="00047F43">
        <w:rPr>
          <w:rFonts w:cs="Arial"/>
        </w:rPr>
        <w:t>)</w:t>
      </w:r>
      <w:r w:rsidRPr="0059171C">
        <w:rPr>
          <w:rFonts w:cs="Arial"/>
        </w:rPr>
        <w:t xml:space="preserve"> dnů po uplynutí s</w:t>
      </w:r>
      <w:r>
        <w:rPr>
          <w:rFonts w:cs="Arial"/>
        </w:rPr>
        <w:t>jedna</w:t>
      </w:r>
      <w:r w:rsidRPr="0059171C">
        <w:rPr>
          <w:rFonts w:cs="Arial"/>
        </w:rPr>
        <w:t xml:space="preserve">né </w:t>
      </w:r>
      <w:r w:rsidRPr="00A61F9C">
        <w:rPr>
          <w:rFonts w:cs="Arial"/>
        </w:rPr>
        <w:t>Lhůty k odstranění závady</w:t>
      </w:r>
      <w:r w:rsidRPr="0059171C">
        <w:rPr>
          <w:rFonts w:cs="Arial"/>
        </w:rPr>
        <w:t xml:space="preserve"> (</w:t>
      </w:r>
      <w:proofErr w:type="spellStart"/>
      <w:r w:rsidRPr="0059171C">
        <w:rPr>
          <w:rFonts w:cs="Arial"/>
        </w:rPr>
        <w:t>Resolution</w:t>
      </w:r>
      <w:proofErr w:type="spellEnd"/>
      <w:r w:rsidRPr="0059171C">
        <w:rPr>
          <w:rFonts w:cs="Arial"/>
        </w:rPr>
        <w:t xml:space="preserve"> </w:t>
      </w:r>
      <w:proofErr w:type="spellStart"/>
      <w:r w:rsidRPr="0059171C">
        <w:rPr>
          <w:rFonts w:cs="Arial"/>
        </w:rPr>
        <w:t>Time</w:t>
      </w:r>
      <w:proofErr w:type="spellEnd"/>
      <w:r w:rsidRPr="0059171C">
        <w:rPr>
          <w:rFonts w:cs="Arial"/>
        </w:rPr>
        <w:t>).</w:t>
      </w:r>
    </w:p>
    <w:p w:rsidR="00CF387B" w:rsidRDefault="00CF387B" w:rsidP="00CF387B">
      <w:pPr>
        <w:pStyle w:val="Zkladntextodsazen"/>
        <w:ind w:left="540"/>
        <w:jc w:val="both"/>
        <w:rPr>
          <w:rFonts w:ascii="Arial" w:hAnsi="Arial" w:cs="Arial"/>
          <w:sz w:val="4"/>
          <w:szCs w:val="4"/>
        </w:rPr>
      </w:pPr>
    </w:p>
    <w:p w:rsidR="00CF387B" w:rsidRDefault="00CF387B" w:rsidP="00CF387B">
      <w:pPr>
        <w:ind w:left="540"/>
        <w:jc w:val="both"/>
        <w:rPr>
          <w:rFonts w:cs="Arial"/>
        </w:rPr>
      </w:pPr>
      <w:r>
        <w:rPr>
          <w:rFonts w:cs="Arial"/>
        </w:rPr>
        <w:t xml:space="preserve">Oznámení smluvní strany </w:t>
      </w:r>
      <w:r w:rsidRPr="0059171C">
        <w:rPr>
          <w:rFonts w:cs="Arial"/>
        </w:rPr>
        <w:t xml:space="preserve">o </w:t>
      </w:r>
      <w:r>
        <w:rPr>
          <w:rFonts w:cs="Arial"/>
        </w:rPr>
        <w:t xml:space="preserve">jejím </w:t>
      </w:r>
      <w:r w:rsidRPr="0059171C">
        <w:rPr>
          <w:rFonts w:cs="Arial"/>
        </w:rPr>
        <w:t xml:space="preserve">odstoupení od </w:t>
      </w:r>
      <w:r>
        <w:rPr>
          <w:rFonts w:cs="Arial"/>
        </w:rPr>
        <w:t xml:space="preserve">této </w:t>
      </w:r>
      <w:r w:rsidRPr="0059171C">
        <w:rPr>
          <w:rFonts w:cs="Arial"/>
        </w:rPr>
        <w:t>smlouvy musí být písemn</w:t>
      </w:r>
      <w:r>
        <w:rPr>
          <w:rFonts w:cs="Arial"/>
        </w:rPr>
        <w:t>é</w:t>
      </w:r>
      <w:r w:rsidRPr="0059171C">
        <w:rPr>
          <w:rFonts w:cs="Arial"/>
        </w:rPr>
        <w:t xml:space="preserve"> a podepsan</w:t>
      </w:r>
      <w:r>
        <w:rPr>
          <w:rFonts w:cs="Arial"/>
        </w:rPr>
        <w:t>é</w:t>
      </w:r>
      <w:r w:rsidRPr="0059171C">
        <w:rPr>
          <w:rFonts w:cs="Arial"/>
        </w:rPr>
        <w:t xml:space="preserve"> oprávněným</w:t>
      </w:r>
      <w:r>
        <w:rPr>
          <w:rFonts w:cs="Arial"/>
        </w:rPr>
        <w:t>(-</w:t>
      </w:r>
      <w:r w:rsidRPr="0059171C">
        <w:rPr>
          <w:rFonts w:cs="Arial"/>
        </w:rPr>
        <w:t>i</w:t>
      </w:r>
      <w:r>
        <w:rPr>
          <w:rFonts w:cs="Arial"/>
        </w:rPr>
        <w:t>)</w:t>
      </w:r>
      <w:r w:rsidRPr="0059171C">
        <w:rPr>
          <w:rFonts w:cs="Arial"/>
        </w:rPr>
        <w:t xml:space="preserve"> zástupc</w:t>
      </w:r>
      <w:r>
        <w:rPr>
          <w:rFonts w:cs="Arial"/>
        </w:rPr>
        <w:t>em(-</w:t>
      </w:r>
      <w:r w:rsidRPr="0059171C">
        <w:rPr>
          <w:rFonts w:cs="Arial"/>
        </w:rPr>
        <w:t>i</w:t>
      </w:r>
      <w:r>
        <w:rPr>
          <w:rFonts w:cs="Arial"/>
        </w:rPr>
        <w:t>)</w:t>
      </w:r>
      <w:r w:rsidRPr="0059171C">
        <w:rPr>
          <w:rFonts w:cs="Arial"/>
        </w:rPr>
        <w:t xml:space="preserve"> odstupující smluvní strany</w:t>
      </w:r>
      <w:r>
        <w:rPr>
          <w:rFonts w:cs="Arial"/>
        </w:rPr>
        <w:t>.</w:t>
      </w:r>
    </w:p>
    <w:p w:rsidR="00CF387B" w:rsidRPr="008F581B" w:rsidRDefault="00CF387B" w:rsidP="00CF387B">
      <w:pPr>
        <w:ind w:left="360"/>
        <w:jc w:val="both"/>
        <w:rPr>
          <w:rFonts w:cs="Arial"/>
          <w:sz w:val="16"/>
          <w:szCs w:val="16"/>
        </w:rPr>
      </w:pPr>
    </w:p>
    <w:p w:rsidR="00CF387B" w:rsidRPr="0059171C" w:rsidRDefault="00CF387B" w:rsidP="00CF387B">
      <w:pPr>
        <w:ind w:left="540" w:hanging="540"/>
        <w:jc w:val="both"/>
        <w:rPr>
          <w:rFonts w:cs="Arial"/>
        </w:rPr>
      </w:pPr>
      <w:r>
        <w:rPr>
          <w:rFonts w:cs="Arial"/>
        </w:rPr>
        <w:t>6.2</w:t>
      </w:r>
      <w:r>
        <w:rPr>
          <w:rFonts w:cs="Arial"/>
        </w:rPr>
        <w:tab/>
      </w:r>
      <w:r w:rsidRPr="0059171C">
        <w:rPr>
          <w:rFonts w:cs="Arial"/>
        </w:rPr>
        <w:t xml:space="preserve">Pro případ odstoupení od této smlouvy se smluvní strany zavazují, že do 60 </w:t>
      </w:r>
      <w:r w:rsidRPr="00047F43">
        <w:rPr>
          <w:rFonts w:cs="Arial"/>
        </w:rPr>
        <w:t>(</w:t>
      </w:r>
      <w:r w:rsidRPr="00047F43">
        <w:rPr>
          <w:rFonts w:cs="Arial"/>
          <w:iCs/>
        </w:rPr>
        <w:t>šedesáti</w:t>
      </w:r>
      <w:r w:rsidRPr="00047F43">
        <w:rPr>
          <w:rFonts w:cs="Arial"/>
        </w:rPr>
        <w:t>)</w:t>
      </w:r>
      <w:r w:rsidRPr="0059171C">
        <w:rPr>
          <w:rFonts w:cs="Arial"/>
        </w:rPr>
        <w:t xml:space="preserve"> dnů od prokazatelného doručení </w:t>
      </w:r>
      <w:r>
        <w:rPr>
          <w:rFonts w:cs="Arial"/>
        </w:rPr>
        <w:t>oznámení</w:t>
      </w:r>
      <w:r w:rsidRPr="0059171C">
        <w:rPr>
          <w:rFonts w:cs="Arial"/>
        </w:rPr>
        <w:t xml:space="preserve"> o odstoupení vyrovnají vzájemné závazky.</w:t>
      </w:r>
    </w:p>
    <w:p w:rsidR="00CF387B" w:rsidRDefault="00CF387B" w:rsidP="00CF387B">
      <w:pPr>
        <w:ind w:left="540" w:hanging="540"/>
        <w:jc w:val="both"/>
        <w:rPr>
          <w:rFonts w:cs="Arial"/>
        </w:rPr>
      </w:pPr>
    </w:p>
    <w:p w:rsidR="00CF387B" w:rsidRPr="00606D0F" w:rsidRDefault="00CF387B" w:rsidP="00CF387B">
      <w:pPr>
        <w:ind w:left="540" w:hanging="540"/>
        <w:jc w:val="both"/>
        <w:rPr>
          <w:rFonts w:cs="Arial"/>
          <w:b/>
        </w:rPr>
      </w:pPr>
      <w:r w:rsidRPr="00606D0F">
        <w:rPr>
          <w:rFonts w:cs="Arial"/>
          <w:b/>
        </w:rPr>
        <w:t xml:space="preserve">7. </w:t>
      </w:r>
      <w:r w:rsidRPr="00606D0F">
        <w:rPr>
          <w:rFonts w:cs="Arial"/>
          <w:b/>
        </w:rPr>
        <w:tab/>
        <w:t>Závěrečná ustanovení</w:t>
      </w:r>
    </w:p>
    <w:p w:rsidR="00CF387B" w:rsidRPr="00415B27" w:rsidRDefault="00CF387B" w:rsidP="00CF387B">
      <w:pPr>
        <w:pStyle w:val="Zkladntextodsazen"/>
        <w:tabs>
          <w:tab w:val="num" w:pos="-1701"/>
        </w:tabs>
        <w:ind w:hanging="360"/>
        <w:jc w:val="both"/>
        <w:rPr>
          <w:rFonts w:ascii="Arial" w:hAnsi="Arial" w:cs="Arial"/>
          <w:sz w:val="8"/>
          <w:szCs w:val="8"/>
        </w:rPr>
      </w:pPr>
    </w:p>
    <w:p w:rsidR="00790B30" w:rsidRPr="00790B30" w:rsidRDefault="003F1C30" w:rsidP="00790B30">
      <w:pPr>
        <w:pStyle w:val="Zkladntextodsazen"/>
        <w:tabs>
          <w:tab w:val="num" w:pos="-1701"/>
        </w:tabs>
        <w:ind w:left="540" w:hanging="540"/>
        <w:jc w:val="both"/>
        <w:rPr>
          <w:rFonts w:ascii="Arial" w:hAnsi="Arial" w:cs="Arial"/>
          <w:sz w:val="20"/>
          <w:lang w:eastAsia="cs-CZ"/>
        </w:rPr>
      </w:pPr>
      <w:r>
        <w:rPr>
          <w:rFonts w:ascii="Arial" w:hAnsi="Arial" w:cs="Arial"/>
          <w:sz w:val="20"/>
          <w:lang w:eastAsia="cs-CZ"/>
        </w:rPr>
        <w:t>7.1</w:t>
      </w:r>
      <w:r>
        <w:rPr>
          <w:rFonts w:ascii="Arial" w:hAnsi="Arial" w:cs="Arial"/>
          <w:sz w:val="20"/>
          <w:lang w:eastAsia="cs-CZ"/>
        </w:rPr>
        <w:tab/>
      </w:r>
      <w:r w:rsidR="00790B30" w:rsidRPr="00790B30">
        <w:rPr>
          <w:rFonts w:ascii="Arial" w:hAnsi="Arial" w:cs="Arial"/>
          <w:sz w:val="20"/>
          <w:lang w:eastAsia="cs-CZ"/>
        </w:rPr>
        <w:t xml:space="preserve">Tato smlouva nabývá </w:t>
      </w:r>
      <w:r w:rsidR="00E15091">
        <w:rPr>
          <w:rFonts w:ascii="Arial" w:hAnsi="Arial" w:cs="Arial"/>
          <w:sz w:val="20"/>
          <w:lang w:eastAsia="cs-CZ"/>
        </w:rPr>
        <w:t>platnosti</w:t>
      </w:r>
      <w:r w:rsidR="00790B30" w:rsidRPr="00790B30">
        <w:rPr>
          <w:rFonts w:ascii="Arial" w:hAnsi="Arial" w:cs="Arial"/>
          <w:sz w:val="20"/>
          <w:lang w:eastAsia="cs-CZ"/>
        </w:rPr>
        <w:t xml:space="preserve"> </w:t>
      </w:r>
      <w:r w:rsidR="002E06BB" w:rsidRPr="00790B30">
        <w:rPr>
          <w:rFonts w:ascii="Arial" w:hAnsi="Arial" w:cs="Arial"/>
          <w:sz w:val="20"/>
          <w:lang w:eastAsia="cs-CZ"/>
        </w:rPr>
        <w:t>dnem podpisu oprávněnými zástupci obou smluvních stran</w:t>
      </w:r>
      <w:r w:rsidR="00E15091">
        <w:rPr>
          <w:rFonts w:ascii="Arial" w:hAnsi="Arial" w:cs="Arial"/>
          <w:sz w:val="20"/>
          <w:lang w:eastAsia="cs-CZ"/>
        </w:rPr>
        <w:t xml:space="preserve">; účinnosti dnem podpisu protokolu o převzetí a předání díla podle současně uzavírané smlouvy o dílo </w:t>
      </w:r>
      <w:r w:rsidR="00E15091" w:rsidRPr="00E15091">
        <w:rPr>
          <w:rFonts w:ascii="Arial" w:hAnsi="Arial" w:cs="Arial"/>
          <w:sz w:val="20"/>
          <w:lang w:eastAsia="cs-CZ"/>
        </w:rPr>
        <w:t>S/2016/0008</w:t>
      </w:r>
      <w:r w:rsidR="00E15091">
        <w:rPr>
          <w:rFonts w:ascii="Arial" w:hAnsi="Arial" w:cs="Arial"/>
          <w:sz w:val="20"/>
          <w:lang w:eastAsia="cs-CZ"/>
        </w:rPr>
        <w:t xml:space="preserve"> ze dne 3.10.2016 oprávněnými zástupci obou smluvních stran.</w:t>
      </w:r>
    </w:p>
    <w:p w:rsidR="00790B30" w:rsidRPr="00790B30" w:rsidRDefault="00790B30" w:rsidP="00790B30">
      <w:pPr>
        <w:pStyle w:val="Zkladntextodsazen"/>
        <w:tabs>
          <w:tab w:val="num" w:pos="-1701"/>
        </w:tabs>
        <w:ind w:left="540" w:hanging="540"/>
        <w:jc w:val="both"/>
        <w:rPr>
          <w:rFonts w:ascii="Arial" w:hAnsi="Arial" w:cs="Arial"/>
          <w:sz w:val="20"/>
          <w:lang w:eastAsia="cs-CZ"/>
        </w:rPr>
      </w:pPr>
    </w:p>
    <w:p w:rsidR="00790B30" w:rsidRPr="00790B30" w:rsidRDefault="00790B30" w:rsidP="00790B30">
      <w:pPr>
        <w:pStyle w:val="Zkladntextodsazen"/>
        <w:tabs>
          <w:tab w:val="num" w:pos="-1701"/>
        </w:tabs>
        <w:ind w:left="540" w:hanging="540"/>
        <w:jc w:val="both"/>
        <w:rPr>
          <w:rFonts w:ascii="Arial" w:hAnsi="Arial" w:cs="Arial"/>
          <w:sz w:val="20"/>
          <w:lang w:eastAsia="cs-CZ"/>
        </w:rPr>
      </w:pPr>
      <w:r w:rsidRPr="00790B30">
        <w:rPr>
          <w:rFonts w:ascii="Arial" w:hAnsi="Arial" w:cs="Arial"/>
          <w:sz w:val="20"/>
          <w:lang w:eastAsia="cs-CZ"/>
        </w:rPr>
        <w:t>7.2</w:t>
      </w:r>
      <w:r w:rsidRPr="00790B30">
        <w:rPr>
          <w:rFonts w:ascii="Arial" w:hAnsi="Arial" w:cs="Arial"/>
          <w:sz w:val="20"/>
          <w:lang w:eastAsia="cs-CZ"/>
        </w:rPr>
        <w:tab/>
        <w:t>Tato smlouva se uzavírá na dobu neurčitou</w:t>
      </w:r>
      <w:r w:rsidR="002E06BB">
        <w:rPr>
          <w:rFonts w:ascii="Arial" w:hAnsi="Arial" w:cs="Arial"/>
          <w:sz w:val="20"/>
          <w:lang w:eastAsia="cs-CZ"/>
        </w:rPr>
        <w:t>.</w:t>
      </w:r>
      <w:r w:rsidRPr="00790B30">
        <w:rPr>
          <w:rFonts w:ascii="Arial" w:hAnsi="Arial" w:cs="Arial"/>
          <w:sz w:val="20"/>
          <w:lang w:eastAsia="cs-CZ"/>
        </w:rPr>
        <w:t xml:space="preserve"> </w:t>
      </w:r>
    </w:p>
    <w:p w:rsidR="00F325C1" w:rsidRDefault="002621EA" w:rsidP="00790B30">
      <w:pPr>
        <w:pStyle w:val="Zkladntextodsazen"/>
        <w:tabs>
          <w:tab w:val="num" w:pos="-1701"/>
        </w:tabs>
        <w:ind w:left="540" w:hanging="540"/>
        <w:jc w:val="both"/>
        <w:rPr>
          <w:rFonts w:ascii="Arial" w:hAnsi="Arial" w:cs="Arial"/>
          <w:sz w:val="20"/>
          <w:lang w:eastAsia="cs-CZ"/>
        </w:rPr>
      </w:pPr>
      <w:r>
        <w:rPr>
          <w:rFonts w:ascii="Arial" w:hAnsi="Arial" w:cs="Arial"/>
          <w:sz w:val="20"/>
          <w:lang w:eastAsia="cs-CZ"/>
        </w:rPr>
        <w:tab/>
      </w:r>
    </w:p>
    <w:p w:rsidR="00790B30" w:rsidRPr="00790B30" w:rsidRDefault="00F325C1" w:rsidP="00790B30">
      <w:pPr>
        <w:pStyle w:val="Zkladntextodsazen"/>
        <w:tabs>
          <w:tab w:val="num" w:pos="-1701"/>
        </w:tabs>
        <w:ind w:left="540" w:hanging="540"/>
        <w:jc w:val="both"/>
        <w:rPr>
          <w:rFonts w:ascii="Arial" w:hAnsi="Arial" w:cs="Arial"/>
          <w:sz w:val="20"/>
          <w:lang w:eastAsia="cs-CZ"/>
        </w:rPr>
      </w:pPr>
      <w:r>
        <w:rPr>
          <w:rFonts w:ascii="Arial" w:hAnsi="Arial" w:cs="Arial"/>
          <w:sz w:val="20"/>
          <w:lang w:eastAsia="cs-CZ"/>
        </w:rPr>
        <w:lastRenderedPageBreak/>
        <w:t xml:space="preserve">7.3    </w:t>
      </w:r>
      <w:r w:rsidR="00790B30" w:rsidRPr="00790B30">
        <w:rPr>
          <w:rFonts w:ascii="Arial" w:hAnsi="Arial" w:cs="Arial"/>
          <w:sz w:val="20"/>
          <w:lang w:eastAsia="cs-CZ"/>
        </w:rPr>
        <w:t xml:space="preserve">Tuto smlouvu pak může kterákoliv strana vypovědět bez udání důvodu s výpovědní lhůtou </w:t>
      </w:r>
      <w:r>
        <w:rPr>
          <w:rFonts w:ascii="Arial" w:hAnsi="Arial" w:cs="Arial"/>
          <w:sz w:val="20"/>
          <w:lang w:eastAsia="cs-CZ"/>
        </w:rPr>
        <w:t>šest</w:t>
      </w:r>
      <w:r w:rsidRPr="00790B30">
        <w:rPr>
          <w:rFonts w:ascii="Arial" w:hAnsi="Arial" w:cs="Arial"/>
          <w:sz w:val="20"/>
          <w:lang w:eastAsia="cs-CZ"/>
        </w:rPr>
        <w:t xml:space="preserve"> měsíc</w:t>
      </w:r>
      <w:r>
        <w:rPr>
          <w:rFonts w:ascii="Arial" w:hAnsi="Arial" w:cs="Arial"/>
          <w:sz w:val="20"/>
          <w:lang w:eastAsia="cs-CZ"/>
        </w:rPr>
        <w:t>ů</w:t>
      </w:r>
      <w:r w:rsidR="00790B30" w:rsidRPr="00790B30">
        <w:rPr>
          <w:rFonts w:ascii="Arial" w:hAnsi="Arial" w:cs="Arial"/>
          <w:sz w:val="20"/>
          <w:lang w:eastAsia="cs-CZ"/>
        </w:rPr>
        <w:t>, jež počíná běžet prvého dne kalendářního měsíce následujícího po doručení výpovědi druhé smluvní straně.</w:t>
      </w:r>
    </w:p>
    <w:p w:rsidR="00790B30" w:rsidRPr="00790B30" w:rsidRDefault="00790B30" w:rsidP="00790B30">
      <w:pPr>
        <w:pStyle w:val="Zkladntextodsazen"/>
        <w:tabs>
          <w:tab w:val="num" w:pos="-1701"/>
        </w:tabs>
        <w:ind w:left="540" w:hanging="540"/>
        <w:jc w:val="both"/>
        <w:rPr>
          <w:rFonts w:ascii="Arial" w:hAnsi="Arial" w:cs="Arial"/>
          <w:sz w:val="20"/>
          <w:lang w:eastAsia="cs-CZ"/>
        </w:rPr>
      </w:pPr>
    </w:p>
    <w:p w:rsidR="00790B30" w:rsidRPr="00790B30" w:rsidRDefault="00790B30" w:rsidP="00790B30">
      <w:pPr>
        <w:pStyle w:val="Zkladntextodsazen"/>
        <w:tabs>
          <w:tab w:val="num" w:pos="-1701"/>
        </w:tabs>
        <w:ind w:left="540" w:hanging="540"/>
        <w:jc w:val="both"/>
        <w:rPr>
          <w:rFonts w:ascii="Arial" w:hAnsi="Arial" w:cs="Arial"/>
          <w:sz w:val="20"/>
          <w:lang w:eastAsia="cs-CZ"/>
        </w:rPr>
      </w:pPr>
      <w:r w:rsidRPr="00790B30">
        <w:rPr>
          <w:rFonts w:ascii="Arial" w:hAnsi="Arial" w:cs="Arial"/>
          <w:sz w:val="20"/>
          <w:lang w:eastAsia="cs-CZ"/>
        </w:rPr>
        <w:t>7.</w:t>
      </w:r>
      <w:r w:rsidR="00F325C1">
        <w:rPr>
          <w:rFonts w:ascii="Arial" w:hAnsi="Arial" w:cs="Arial"/>
          <w:sz w:val="20"/>
          <w:lang w:eastAsia="cs-CZ"/>
        </w:rPr>
        <w:t>4</w:t>
      </w:r>
      <w:r w:rsidRPr="00790B30">
        <w:rPr>
          <w:rFonts w:ascii="Arial" w:hAnsi="Arial" w:cs="Arial"/>
          <w:sz w:val="20"/>
          <w:lang w:eastAsia="cs-CZ"/>
        </w:rPr>
        <w:tab/>
        <w:t xml:space="preserve">Tato smlouva může být měněna pouze dohodou smluvních stran formou písemných dodatků podepsaných oprávněnými zástupci obou smluvních stran. </w:t>
      </w:r>
      <w:r w:rsidRPr="00790B30">
        <w:rPr>
          <w:rFonts w:ascii="Arial" w:hAnsi="Arial" w:cs="Arial"/>
          <w:sz w:val="20"/>
          <w:lang w:eastAsia="cs-CZ"/>
        </w:rPr>
        <w:tab/>
      </w:r>
    </w:p>
    <w:p w:rsidR="00790B30" w:rsidRPr="00790B30" w:rsidRDefault="00790B30" w:rsidP="00790B30">
      <w:pPr>
        <w:pStyle w:val="Zkladntextodsazen"/>
        <w:tabs>
          <w:tab w:val="num" w:pos="-1701"/>
        </w:tabs>
        <w:ind w:left="540" w:hanging="540"/>
        <w:jc w:val="both"/>
        <w:rPr>
          <w:rFonts w:ascii="Arial" w:hAnsi="Arial" w:cs="Arial"/>
          <w:sz w:val="20"/>
          <w:lang w:eastAsia="cs-CZ"/>
        </w:rPr>
      </w:pPr>
    </w:p>
    <w:p w:rsidR="00790B30" w:rsidRPr="00790B30" w:rsidRDefault="00790B30" w:rsidP="00790B30">
      <w:pPr>
        <w:pStyle w:val="Zkladntextodsazen"/>
        <w:tabs>
          <w:tab w:val="num" w:pos="-1701"/>
        </w:tabs>
        <w:ind w:left="540" w:hanging="540"/>
        <w:jc w:val="both"/>
        <w:rPr>
          <w:rFonts w:ascii="Arial" w:hAnsi="Arial" w:cs="Arial"/>
          <w:sz w:val="20"/>
          <w:lang w:eastAsia="cs-CZ"/>
        </w:rPr>
      </w:pPr>
      <w:r w:rsidRPr="00790B30">
        <w:rPr>
          <w:rFonts w:ascii="Arial" w:hAnsi="Arial" w:cs="Arial"/>
          <w:sz w:val="20"/>
          <w:lang w:eastAsia="cs-CZ"/>
        </w:rPr>
        <w:t>7.</w:t>
      </w:r>
      <w:r w:rsidR="00F325C1">
        <w:rPr>
          <w:rFonts w:ascii="Arial" w:hAnsi="Arial" w:cs="Arial"/>
          <w:sz w:val="20"/>
          <w:lang w:eastAsia="cs-CZ"/>
        </w:rPr>
        <w:t>5</w:t>
      </w:r>
      <w:r w:rsidRPr="00790B30">
        <w:rPr>
          <w:rFonts w:ascii="Arial" w:hAnsi="Arial" w:cs="Arial"/>
          <w:sz w:val="20"/>
          <w:lang w:eastAsia="cs-CZ"/>
        </w:rPr>
        <w:tab/>
        <w:t>V případě, že se některé z ustanovení této smlouvy stane neplatným nebo neúčinným, platnost a účinnost ostatních ustanovení tím není dotčena. Neplatné nebo neúčinné ustanovení bude nahrazeno jiným ustanovením platným a účinným, které co nejblíže odpovídá původnímu smyslu a účelu neplatného nebo neúčinného ustanovení.</w:t>
      </w:r>
    </w:p>
    <w:p w:rsidR="00790B30" w:rsidRPr="00790B30" w:rsidRDefault="00790B30" w:rsidP="00790B30">
      <w:pPr>
        <w:pStyle w:val="Zkladntextodsazen"/>
        <w:tabs>
          <w:tab w:val="num" w:pos="-1701"/>
        </w:tabs>
        <w:ind w:left="540" w:hanging="540"/>
        <w:jc w:val="both"/>
        <w:rPr>
          <w:rFonts w:ascii="Arial" w:hAnsi="Arial" w:cs="Arial"/>
          <w:sz w:val="20"/>
          <w:lang w:eastAsia="cs-CZ"/>
        </w:rPr>
      </w:pPr>
    </w:p>
    <w:p w:rsidR="00790B30" w:rsidRDefault="00790B30" w:rsidP="00790B30">
      <w:pPr>
        <w:pStyle w:val="Zkladntextodsazen"/>
        <w:tabs>
          <w:tab w:val="num" w:pos="-1701"/>
        </w:tabs>
        <w:ind w:left="540" w:hanging="540"/>
        <w:jc w:val="both"/>
        <w:rPr>
          <w:rFonts w:ascii="Arial" w:hAnsi="Arial" w:cs="Arial"/>
          <w:sz w:val="20"/>
          <w:lang w:eastAsia="cs-CZ"/>
        </w:rPr>
      </w:pPr>
      <w:r w:rsidRPr="00790B30">
        <w:rPr>
          <w:rFonts w:ascii="Arial" w:hAnsi="Arial" w:cs="Arial"/>
          <w:sz w:val="20"/>
          <w:lang w:eastAsia="cs-CZ"/>
        </w:rPr>
        <w:t>7.</w:t>
      </w:r>
      <w:r w:rsidR="00F325C1">
        <w:rPr>
          <w:rFonts w:ascii="Arial" w:hAnsi="Arial" w:cs="Arial"/>
          <w:sz w:val="20"/>
          <w:lang w:eastAsia="cs-CZ"/>
        </w:rPr>
        <w:t>6</w:t>
      </w:r>
      <w:r w:rsidRPr="00790B30">
        <w:rPr>
          <w:rFonts w:ascii="Arial" w:hAnsi="Arial" w:cs="Arial"/>
          <w:sz w:val="20"/>
          <w:lang w:eastAsia="cs-CZ"/>
        </w:rPr>
        <w:tab/>
        <w:t>Zhotovitel není oprávněn postoupit své pohledávky vůči Objednateli vzniklé ze smlouvy nebo v souvislosti s ní na třetí osobu bez předchozího písemného souhlasu Objednatele. Zhotovitel není oprávněn převést ani žádná jiná svá práva ani žádné povinnosti ze smlouvy na třetí osobu bez předchozího písemného souhlasu Objednatele. Zhotovitel není oprávněn jednostranně započíst své pohledávky za Objednatelem vůči pohledávkám Objednatele za Zhotovitelem, ledaže jde o pohledávky Zhotovitele vůči Objednateli, které byly přiznány pravomocným rozhodnutím soudu.</w:t>
      </w:r>
    </w:p>
    <w:p w:rsidR="00274ABC" w:rsidRPr="00790B30" w:rsidRDefault="00274ABC" w:rsidP="00790B30">
      <w:pPr>
        <w:pStyle w:val="Zkladntextodsazen"/>
        <w:tabs>
          <w:tab w:val="num" w:pos="-1701"/>
        </w:tabs>
        <w:ind w:left="540" w:hanging="540"/>
        <w:jc w:val="both"/>
        <w:rPr>
          <w:rFonts w:ascii="Arial" w:hAnsi="Arial" w:cs="Arial"/>
          <w:sz w:val="20"/>
          <w:lang w:eastAsia="cs-CZ"/>
        </w:rPr>
      </w:pPr>
    </w:p>
    <w:p w:rsidR="00790B30" w:rsidRDefault="00790B30" w:rsidP="00790B30">
      <w:pPr>
        <w:pStyle w:val="Zkladntextodsazen"/>
        <w:tabs>
          <w:tab w:val="num" w:pos="-1701"/>
        </w:tabs>
        <w:ind w:left="540" w:hanging="540"/>
        <w:jc w:val="both"/>
        <w:rPr>
          <w:rFonts w:ascii="Arial" w:hAnsi="Arial" w:cs="Arial"/>
          <w:sz w:val="20"/>
          <w:lang w:eastAsia="cs-CZ"/>
        </w:rPr>
      </w:pPr>
      <w:r w:rsidRPr="00790B30">
        <w:rPr>
          <w:rFonts w:ascii="Arial" w:hAnsi="Arial" w:cs="Arial"/>
          <w:sz w:val="20"/>
          <w:lang w:eastAsia="cs-CZ"/>
        </w:rPr>
        <w:t>7.</w:t>
      </w:r>
      <w:r w:rsidR="00F325C1">
        <w:rPr>
          <w:rFonts w:ascii="Arial" w:hAnsi="Arial" w:cs="Arial"/>
          <w:sz w:val="20"/>
          <w:lang w:eastAsia="cs-CZ"/>
        </w:rPr>
        <w:t>7</w:t>
      </w:r>
      <w:r w:rsidRPr="00790B30">
        <w:rPr>
          <w:rFonts w:ascii="Arial" w:hAnsi="Arial" w:cs="Arial"/>
          <w:sz w:val="20"/>
          <w:lang w:eastAsia="cs-CZ"/>
        </w:rPr>
        <w:tab/>
        <w:t>Smlouva, jakož i veškerá práva a povinnosti smluvních stran z ní vyplývající, se řídí českým právem, s výjimkou kolizních ustanovení. Smluvní strany se dohodly, že veškeré sporné záležitosti, které se vyskytnou a budou se týkat závazků vyplývajících z této smlouvy, které se nepodařilo odstranit vzájemným jednáním smluvních stran, budou rozhodnuty věcně příslušnými soudy v České republice, přičemž místní příslušnost soudu se určí podle sídla Objednatele.</w:t>
      </w:r>
    </w:p>
    <w:p w:rsidR="00274ABC" w:rsidRPr="00790B30" w:rsidRDefault="00274ABC" w:rsidP="00790B30">
      <w:pPr>
        <w:pStyle w:val="Zkladntextodsazen"/>
        <w:tabs>
          <w:tab w:val="num" w:pos="-1701"/>
        </w:tabs>
        <w:ind w:left="540" w:hanging="540"/>
        <w:jc w:val="both"/>
        <w:rPr>
          <w:rFonts w:ascii="Arial" w:hAnsi="Arial" w:cs="Arial"/>
          <w:sz w:val="20"/>
          <w:lang w:eastAsia="cs-CZ"/>
        </w:rPr>
      </w:pPr>
    </w:p>
    <w:p w:rsidR="00790B30" w:rsidRPr="00790B30" w:rsidRDefault="00790B30" w:rsidP="00790B30">
      <w:pPr>
        <w:pStyle w:val="Zkladntextodsazen"/>
        <w:tabs>
          <w:tab w:val="num" w:pos="-1701"/>
        </w:tabs>
        <w:ind w:left="540" w:hanging="540"/>
        <w:jc w:val="both"/>
        <w:rPr>
          <w:rFonts w:ascii="Arial" w:hAnsi="Arial" w:cs="Arial"/>
          <w:sz w:val="20"/>
          <w:lang w:eastAsia="cs-CZ"/>
        </w:rPr>
      </w:pPr>
      <w:r w:rsidRPr="00790B30">
        <w:rPr>
          <w:rFonts w:ascii="Arial" w:hAnsi="Arial" w:cs="Arial"/>
          <w:sz w:val="20"/>
          <w:lang w:eastAsia="cs-CZ"/>
        </w:rPr>
        <w:t>7.</w:t>
      </w:r>
      <w:r w:rsidR="00F325C1">
        <w:rPr>
          <w:rFonts w:ascii="Arial" w:hAnsi="Arial" w:cs="Arial"/>
          <w:sz w:val="20"/>
          <w:lang w:eastAsia="cs-CZ"/>
        </w:rPr>
        <w:t>8</w:t>
      </w:r>
      <w:r w:rsidRPr="00790B30">
        <w:rPr>
          <w:rFonts w:ascii="Arial" w:hAnsi="Arial" w:cs="Arial"/>
          <w:sz w:val="20"/>
          <w:lang w:eastAsia="cs-CZ"/>
        </w:rPr>
        <w:tab/>
        <w:t>Zhotovitel souhlasí s právem Objednatele zveřejnit a sdělovat třetím osobám v souvislosti s plněním smlouvy všechny údaje obsažené ve smlouvě, jakož i s právem Objednatele zveřejnit úplné znění smlouvy.</w:t>
      </w:r>
    </w:p>
    <w:p w:rsidR="00790B30" w:rsidRPr="00790B30" w:rsidRDefault="00790B30" w:rsidP="00790B30">
      <w:pPr>
        <w:pStyle w:val="Zkladntextodsazen"/>
        <w:tabs>
          <w:tab w:val="num" w:pos="-1701"/>
        </w:tabs>
        <w:ind w:left="540" w:hanging="540"/>
        <w:jc w:val="both"/>
        <w:rPr>
          <w:rFonts w:ascii="Arial" w:hAnsi="Arial" w:cs="Arial"/>
          <w:sz w:val="20"/>
          <w:lang w:eastAsia="cs-CZ"/>
        </w:rPr>
      </w:pPr>
    </w:p>
    <w:p w:rsidR="00790B30" w:rsidRPr="00790B30" w:rsidRDefault="00790B30" w:rsidP="00790B30">
      <w:pPr>
        <w:pStyle w:val="Zkladntextodsazen"/>
        <w:tabs>
          <w:tab w:val="num" w:pos="-1701"/>
        </w:tabs>
        <w:ind w:left="540" w:hanging="540"/>
        <w:jc w:val="both"/>
        <w:rPr>
          <w:rFonts w:ascii="Arial" w:hAnsi="Arial" w:cs="Arial"/>
          <w:sz w:val="20"/>
          <w:lang w:eastAsia="cs-CZ"/>
        </w:rPr>
      </w:pPr>
      <w:r w:rsidRPr="00790B30">
        <w:rPr>
          <w:rFonts w:ascii="Arial" w:hAnsi="Arial" w:cs="Arial"/>
          <w:sz w:val="20"/>
          <w:lang w:eastAsia="cs-CZ"/>
        </w:rPr>
        <w:t>7.</w:t>
      </w:r>
      <w:r w:rsidR="00F325C1">
        <w:rPr>
          <w:rFonts w:ascii="Arial" w:hAnsi="Arial" w:cs="Arial"/>
          <w:sz w:val="20"/>
          <w:lang w:eastAsia="cs-CZ"/>
        </w:rPr>
        <w:t>9</w:t>
      </w:r>
      <w:r w:rsidRPr="00790B30">
        <w:rPr>
          <w:rFonts w:ascii="Arial" w:hAnsi="Arial" w:cs="Arial"/>
          <w:sz w:val="20"/>
          <w:lang w:eastAsia="cs-CZ"/>
        </w:rPr>
        <w:tab/>
        <w:t>Smluvní vztah lze ukončit výpovědí, písemnou dohodou obou smluvních stran a dalšími způsoby stanovenými právními předpisy.</w:t>
      </w:r>
    </w:p>
    <w:p w:rsidR="00790B30" w:rsidRPr="00790B30" w:rsidRDefault="00790B30" w:rsidP="00790B30">
      <w:pPr>
        <w:pStyle w:val="Zkladntextodsazen"/>
        <w:tabs>
          <w:tab w:val="num" w:pos="-1701"/>
        </w:tabs>
        <w:ind w:left="540" w:hanging="540"/>
        <w:jc w:val="both"/>
        <w:rPr>
          <w:rFonts w:ascii="Arial" w:hAnsi="Arial" w:cs="Arial"/>
          <w:sz w:val="20"/>
          <w:lang w:eastAsia="cs-CZ"/>
        </w:rPr>
      </w:pPr>
    </w:p>
    <w:p w:rsidR="00CF387B" w:rsidRPr="00637280" w:rsidRDefault="00790B30" w:rsidP="00790B30">
      <w:pPr>
        <w:pStyle w:val="Zkladntextodsazen"/>
        <w:tabs>
          <w:tab w:val="num" w:pos="-1701"/>
        </w:tabs>
        <w:ind w:left="540" w:hanging="540"/>
        <w:jc w:val="both"/>
        <w:rPr>
          <w:rFonts w:ascii="Arial" w:hAnsi="Arial" w:cs="Arial"/>
          <w:sz w:val="16"/>
          <w:szCs w:val="16"/>
        </w:rPr>
      </w:pPr>
      <w:r w:rsidRPr="00790B30">
        <w:rPr>
          <w:rFonts w:ascii="Arial" w:hAnsi="Arial" w:cs="Arial"/>
          <w:sz w:val="20"/>
          <w:lang w:eastAsia="cs-CZ"/>
        </w:rPr>
        <w:t>7.</w:t>
      </w:r>
      <w:r w:rsidR="00F325C1">
        <w:rPr>
          <w:rFonts w:ascii="Arial" w:hAnsi="Arial" w:cs="Arial"/>
          <w:sz w:val="20"/>
          <w:lang w:eastAsia="cs-CZ"/>
        </w:rPr>
        <w:t>10</w:t>
      </w:r>
      <w:r w:rsidRPr="00790B30">
        <w:rPr>
          <w:rFonts w:ascii="Arial" w:hAnsi="Arial" w:cs="Arial"/>
          <w:sz w:val="20"/>
          <w:lang w:eastAsia="cs-CZ"/>
        </w:rPr>
        <w:tab/>
        <w:t>Tato smlouva je vyhotovena ve dvou stejnopisech a každá smluvní strana obdrží po jednom</w:t>
      </w:r>
    </w:p>
    <w:p w:rsidR="00CF387B" w:rsidRPr="00CC1181" w:rsidRDefault="00274ABC" w:rsidP="00CF387B">
      <w:pPr>
        <w:ind w:left="540" w:hanging="540"/>
        <w:jc w:val="both"/>
        <w:rPr>
          <w:rFonts w:cs="Arial"/>
        </w:rPr>
      </w:pPr>
      <w:r>
        <w:rPr>
          <w:rFonts w:cs="Arial"/>
        </w:rPr>
        <w:t>7.</w:t>
      </w:r>
      <w:r w:rsidR="00F325C1">
        <w:rPr>
          <w:rFonts w:cs="Arial"/>
        </w:rPr>
        <w:t>11</w:t>
      </w:r>
      <w:r w:rsidR="00CF387B">
        <w:rPr>
          <w:rFonts w:cs="Arial"/>
        </w:rPr>
        <w:tab/>
      </w:r>
      <w:r w:rsidR="00CF387B" w:rsidRPr="00CC1181">
        <w:rPr>
          <w:rFonts w:cs="Arial"/>
        </w:rPr>
        <w:t>Nedílnou součástí této smlouvy jsou tyto její přílohy:</w:t>
      </w:r>
    </w:p>
    <w:p w:rsidR="00CF387B" w:rsidRDefault="00CF387B" w:rsidP="00CF387B">
      <w:pPr>
        <w:ind w:left="900" w:hanging="360"/>
        <w:rPr>
          <w:rFonts w:cs="Arial"/>
        </w:rPr>
      </w:pPr>
      <w:r w:rsidRPr="00CC1181">
        <w:rPr>
          <w:rFonts w:cs="Arial"/>
        </w:rPr>
        <w:t xml:space="preserve">1 </w:t>
      </w:r>
      <w:r>
        <w:rPr>
          <w:rFonts w:cs="Arial"/>
        </w:rPr>
        <w:t xml:space="preserve">– </w:t>
      </w:r>
      <w:r>
        <w:rPr>
          <w:rFonts w:cs="Arial"/>
        </w:rPr>
        <w:tab/>
        <w:t>Technická s</w:t>
      </w:r>
      <w:r w:rsidRPr="00CC1181">
        <w:rPr>
          <w:rFonts w:cs="Arial"/>
        </w:rPr>
        <w:t>pecifikace Předmětu servisu a místa jeho instalace</w:t>
      </w:r>
    </w:p>
    <w:p w:rsidR="00CF387B" w:rsidRPr="00CC1181" w:rsidRDefault="00CF387B" w:rsidP="00CF387B">
      <w:pPr>
        <w:ind w:left="900" w:hanging="360"/>
        <w:rPr>
          <w:rFonts w:cs="Arial"/>
        </w:rPr>
      </w:pPr>
      <w:r w:rsidRPr="00CC1181">
        <w:rPr>
          <w:rFonts w:cs="Arial"/>
        </w:rPr>
        <w:t xml:space="preserve">2 </w:t>
      </w:r>
      <w:r>
        <w:rPr>
          <w:rFonts w:cs="Arial"/>
        </w:rPr>
        <w:t>–</w:t>
      </w:r>
      <w:r w:rsidRPr="00CC1181">
        <w:rPr>
          <w:rFonts w:cs="Arial"/>
        </w:rPr>
        <w:t xml:space="preserve"> </w:t>
      </w:r>
      <w:r>
        <w:rPr>
          <w:rFonts w:cs="Arial"/>
        </w:rPr>
        <w:tab/>
        <w:t>Technická s</w:t>
      </w:r>
      <w:r w:rsidRPr="00CC1181">
        <w:rPr>
          <w:rFonts w:cs="Arial"/>
        </w:rPr>
        <w:t xml:space="preserve">pecifikace </w:t>
      </w:r>
      <w:r>
        <w:rPr>
          <w:rFonts w:cs="Arial"/>
        </w:rPr>
        <w:t>S</w:t>
      </w:r>
      <w:r w:rsidRPr="00CC1181">
        <w:rPr>
          <w:rFonts w:cs="Arial"/>
        </w:rPr>
        <w:t>ervisní činnosti</w:t>
      </w:r>
    </w:p>
    <w:p w:rsidR="00CF387B" w:rsidRPr="00CC1181" w:rsidRDefault="00CF387B" w:rsidP="00CF387B">
      <w:pPr>
        <w:ind w:left="900" w:hanging="360"/>
        <w:rPr>
          <w:rFonts w:cs="Arial"/>
        </w:rPr>
      </w:pPr>
      <w:r w:rsidRPr="00CC1181">
        <w:rPr>
          <w:rFonts w:cs="Arial"/>
        </w:rPr>
        <w:t xml:space="preserve">3 </w:t>
      </w:r>
      <w:r>
        <w:rPr>
          <w:rFonts w:cs="Arial"/>
        </w:rPr>
        <w:t>–</w:t>
      </w:r>
      <w:r w:rsidRPr="00CC1181">
        <w:rPr>
          <w:rFonts w:cs="Arial"/>
        </w:rPr>
        <w:t xml:space="preserve"> </w:t>
      </w:r>
      <w:r>
        <w:rPr>
          <w:rFonts w:cs="Arial"/>
        </w:rPr>
        <w:tab/>
      </w:r>
      <w:r w:rsidRPr="00CC1181">
        <w:rPr>
          <w:rFonts w:cs="Arial"/>
        </w:rPr>
        <w:t>Vzor formuláře „Hlášení závady“ (e-mail</w:t>
      </w:r>
      <w:r w:rsidR="000C4BB3">
        <w:rPr>
          <w:rFonts w:cs="Arial"/>
        </w:rPr>
        <w:t>ová</w:t>
      </w:r>
      <w:r w:rsidRPr="00CC1181">
        <w:rPr>
          <w:rFonts w:cs="Arial"/>
        </w:rPr>
        <w:t xml:space="preserve"> verze)</w:t>
      </w:r>
    </w:p>
    <w:p w:rsidR="00CF387B" w:rsidRPr="003B24C7" w:rsidRDefault="00CF387B" w:rsidP="00CF387B">
      <w:pPr>
        <w:ind w:left="900" w:hanging="360"/>
        <w:rPr>
          <w:rFonts w:cs="Arial"/>
        </w:rPr>
      </w:pPr>
      <w:r w:rsidRPr="003B24C7">
        <w:rPr>
          <w:rFonts w:cs="Arial"/>
        </w:rPr>
        <w:t xml:space="preserve">4 </w:t>
      </w:r>
      <w:r>
        <w:rPr>
          <w:rFonts w:cs="Arial"/>
        </w:rPr>
        <w:t>–</w:t>
      </w:r>
      <w:r w:rsidRPr="003B24C7">
        <w:rPr>
          <w:rFonts w:cs="Arial"/>
        </w:rPr>
        <w:t xml:space="preserve"> </w:t>
      </w:r>
      <w:r>
        <w:rPr>
          <w:rFonts w:cs="Arial"/>
        </w:rPr>
        <w:tab/>
      </w:r>
      <w:r w:rsidRPr="003B24C7">
        <w:rPr>
          <w:rFonts w:cs="Arial"/>
        </w:rPr>
        <w:t>Seznam pověřených osob</w:t>
      </w:r>
    </w:p>
    <w:p w:rsidR="00CF387B" w:rsidRPr="003B24C7" w:rsidRDefault="00CF387B" w:rsidP="00CF387B">
      <w:pPr>
        <w:ind w:left="900" w:hanging="360"/>
        <w:rPr>
          <w:rFonts w:cs="Arial"/>
        </w:rPr>
      </w:pPr>
      <w:r w:rsidRPr="003B24C7">
        <w:rPr>
          <w:rFonts w:cs="Arial"/>
        </w:rPr>
        <w:t xml:space="preserve">5 </w:t>
      </w:r>
      <w:r>
        <w:rPr>
          <w:rFonts w:cs="Arial"/>
        </w:rPr>
        <w:t>–</w:t>
      </w:r>
      <w:r w:rsidRPr="003B24C7">
        <w:rPr>
          <w:rFonts w:cs="Arial"/>
        </w:rPr>
        <w:t xml:space="preserve"> </w:t>
      </w:r>
      <w:r>
        <w:rPr>
          <w:rFonts w:cs="Arial"/>
        </w:rPr>
        <w:tab/>
      </w:r>
      <w:r w:rsidRPr="003B24C7">
        <w:rPr>
          <w:rFonts w:cs="Arial"/>
        </w:rPr>
        <w:t>Vzor formuláře “Protokol o servisním zásahu”</w:t>
      </w:r>
    </w:p>
    <w:p w:rsidR="00CF387B" w:rsidRPr="003B24C7" w:rsidRDefault="00CF387B" w:rsidP="00CF387B">
      <w:pPr>
        <w:ind w:left="900" w:hanging="360"/>
        <w:rPr>
          <w:rFonts w:cs="Arial"/>
        </w:rPr>
      </w:pPr>
      <w:r w:rsidRPr="003B24C7">
        <w:rPr>
          <w:rFonts w:cs="Arial"/>
          <w:spacing w:val="-2"/>
        </w:rPr>
        <w:t xml:space="preserve">6 </w:t>
      </w:r>
      <w:r>
        <w:rPr>
          <w:rFonts w:cs="Arial"/>
        </w:rPr>
        <w:t>–</w:t>
      </w:r>
      <w:r w:rsidRPr="003B24C7">
        <w:rPr>
          <w:rFonts w:cs="Arial"/>
          <w:spacing w:val="-2"/>
        </w:rPr>
        <w:t xml:space="preserve"> </w:t>
      </w:r>
      <w:r>
        <w:rPr>
          <w:rFonts w:cs="Arial"/>
          <w:spacing w:val="-2"/>
        </w:rPr>
        <w:tab/>
      </w:r>
      <w:r w:rsidRPr="003B24C7">
        <w:rPr>
          <w:rFonts w:cs="Arial"/>
          <w:spacing w:val="-2"/>
        </w:rPr>
        <w:t xml:space="preserve">Obecná ustanovení ke smlouvě o </w:t>
      </w:r>
      <w:r>
        <w:rPr>
          <w:rFonts w:cs="Arial"/>
          <w:spacing w:val="-2"/>
        </w:rPr>
        <w:t>provádění technického servisu komunikačního zařízení a o poskytování dalších servisních služeb</w:t>
      </w:r>
    </w:p>
    <w:p w:rsidR="00CF387B" w:rsidRPr="00112BE5" w:rsidRDefault="00CF387B" w:rsidP="00CF387B">
      <w:pPr>
        <w:suppressAutoHyphens/>
        <w:rPr>
          <w:rFonts w:cs="Arial"/>
        </w:rPr>
      </w:pPr>
    </w:p>
    <w:p w:rsidR="00CF387B" w:rsidRPr="00112BE5" w:rsidRDefault="00CF387B" w:rsidP="00CF387B">
      <w:pPr>
        <w:suppressAutoHyphens/>
        <w:rPr>
          <w:rFonts w:cs="Arial"/>
        </w:rPr>
      </w:pPr>
      <w:r w:rsidRPr="00112BE5">
        <w:rPr>
          <w:rFonts w:cs="Arial"/>
        </w:rPr>
        <w:t xml:space="preserve">V </w:t>
      </w:r>
      <w:r w:rsidR="00E15091">
        <w:rPr>
          <w:rFonts w:cs="Arial"/>
        </w:rPr>
        <w:t>Zlíně</w:t>
      </w:r>
      <w:r w:rsidR="0044061D">
        <w:rPr>
          <w:rFonts w:cs="Arial"/>
        </w:rPr>
        <w:t xml:space="preserve">, dne </w:t>
      </w:r>
      <w:r w:rsidR="00E15091">
        <w:rPr>
          <w:rFonts w:cs="Arial"/>
        </w:rPr>
        <w:t>3.10.2016</w:t>
      </w:r>
      <w:r w:rsidR="00E15091">
        <w:rPr>
          <w:rFonts w:cs="Arial"/>
        </w:rPr>
        <w:tab/>
      </w:r>
      <w:r w:rsidR="0044061D">
        <w:rPr>
          <w:rFonts w:cs="Arial"/>
        </w:rPr>
        <w:tab/>
      </w:r>
      <w:r w:rsidR="0044061D">
        <w:rPr>
          <w:rFonts w:cs="Arial"/>
        </w:rPr>
        <w:tab/>
      </w:r>
      <w:r w:rsidR="0044061D">
        <w:rPr>
          <w:rFonts w:cs="Arial"/>
        </w:rPr>
        <w:tab/>
      </w:r>
      <w:r w:rsidR="0044061D">
        <w:rPr>
          <w:rFonts w:cs="Arial"/>
        </w:rPr>
        <w:tab/>
      </w:r>
      <w:r w:rsidR="0044061D">
        <w:rPr>
          <w:rFonts w:cs="Arial"/>
        </w:rPr>
        <w:tab/>
        <w:t>V Ostravě</w:t>
      </w:r>
      <w:r w:rsidRPr="00112BE5">
        <w:rPr>
          <w:rFonts w:cs="Arial"/>
        </w:rPr>
        <w:t xml:space="preserve">, dne </w:t>
      </w:r>
      <w:r w:rsidR="00E15091">
        <w:rPr>
          <w:rFonts w:cs="Arial"/>
        </w:rPr>
        <w:t>3.10.2016</w:t>
      </w:r>
    </w:p>
    <w:p w:rsidR="00CF387B" w:rsidRPr="00112BE5" w:rsidRDefault="00CF387B" w:rsidP="00CF387B">
      <w:pPr>
        <w:suppressAutoHyphens/>
        <w:rPr>
          <w:rFonts w:cs="Arial"/>
        </w:rPr>
      </w:pPr>
      <w:r w:rsidRPr="00112BE5">
        <w:rPr>
          <w:rFonts w:cs="Arial"/>
        </w:rPr>
        <w:t>Z a   O b j e d n a t e l e :</w:t>
      </w:r>
      <w:r w:rsidRPr="00112BE5">
        <w:rPr>
          <w:rFonts w:cs="Arial"/>
        </w:rPr>
        <w:tab/>
      </w:r>
      <w:r w:rsidRPr="00112BE5">
        <w:rPr>
          <w:rFonts w:cs="Arial"/>
        </w:rPr>
        <w:tab/>
      </w:r>
      <w:r w:rsidRPr="00112BE5">
        <w:rPr>
          <w:rFonts w:cs="Arial"/>
        </w:rPr>
        <w:tab/>
      </w:r>
      <w:r w:rsidRPr="00112BE5">
        <w:rPr>
          <w:rFonts w:cs="Arial"/>
        </w:rPr>
        <w:tab/>
      </w:r>
      <w:r w:rsidRPr="00112BE5">
        <w:rPr>
          <w:rFonts w:cs="Arial"/>
        </w:rPr>
        <w:tab/>
        <w:t>Z a   Z h o t o v i t e l e :</w:t>
      </w:r>
    </w:p>
    <w:p w:rsidR="00CF387B" w:rsidRPr="00112BE5" w:rsidRDefault="00CF387B" w:rsidP="00CF387B">
      <w:pPr>
        <w:suppressAutoHyphens/>
        <w:rPr>
          <w:rFonts w:cs="Arial"/>
        </w:rPr>
      </w:pPr>
    </w:p>
    <w:p w:rsidR="00CF387B" w:rsidRDefault="00CF387B" w:rsidP="00CF387B">
      <w:pPr>
        <w:suppressAutoHyphens/>
        <w:rPr>
          <w:rFonts w:cs="Arial"/>
        </w:rPr>
      </w:pPr>
      <w:r w:rsidRPr="00112BE5">
        <w:rPr>
          <w:rFonts w:cs="Arial"/>
        </w:rPr>
        <w:t>_________________________</w:t>
      </w:r>
      <w:r w:rsidRPr="00112BE5">
        <w:rPr>
          <w:rFonts w:cs="Arial"/>
        </w:rPr>
        <w:tab/>
      </w:r>
      <w:r w:rsidRPr="00112BE5">
        <w:rPr>
          <w:rFonts w:cs="Arial"/>
        </w:rPr>
        <w:tab/>
      </w:r>
      <w:r w:rsidRPr="00112BE5">
        <w:rPr>
          <w:rFonts w:cs="Arial"/>
        </w:rPr>
        <w:tab/>
      </w:r>
      <w:r w:rsidRPr="00112BE5">
        <w:rPr>
          <w:rFonts w:cs="Arial"/>
        </w:rPr>
        <w:tab/>
      </w:r>
      <w:r w:rsidRPr="00112BE5">
        <w:rPr>
          <w:rFonts w:cs="Arial"/>
        </w:rPr>
        <w:tab/>
        <w:t>________________________</w:t>
      </w:r>
    </w:p>
    <w:p w:rsidR="00CF387B" w:rsidRPr="008F581B" w:rsidRDefault="00CF387B" w:rsidP="00CF387B">
      <w:pPr>
        <w:suppressAutoHyphens/>
        <w:rPr>
          <w:rFonts w:cs="Arial"/>
          <w:sz w:val="4"/>
          <w:szCs w:val="4"/>
        </w:rPr>
      </w:pPr>
    </w:p>
    <w:p w:rsidR="0044061D" w:rsidRDefault="00E15091" w:rsidP="00CF387B">
      <w:pPr>
        <w:tabs>
          <w:tab w:val="left" w:pos="2552"/>
        </w:tabs>
      </w:pPr>
      <w:r>
        <w:t xml:space="preserve">         JUDr. Josef Valenta</w:t>
      </w:r>
      <w:r w:rsidR="0044061D">
        <w:tab/>
      </w:r>
      <w:r w:rsidR="0044061D">
        <w:tab/>
      </w:r>
      <w:r w:rsidR="0044061D">
        <w:tab/>
      </w:r>
      <w:r w:rsidR="0044061D">
        <w:tab/>
      </w:r>
      <w:r w:rsidR="0044061D">
        <w:tab/>
      </w:r>
      <w:r w:rsidR="0044061D">
        <w:tab/>
        <w:t xml:space="preserve">        Ing. Vladimír Měkota</w:t>
      </w:r>
    </w:p>
    <w:p w:rsidR="00CF387B" w:rsidRDefault="00E15091" w:rsidP="00CF387B">
      <w:pPr>
        <w:tabs>
          <w:tab w:val="left" w:pos="2552"/>
        </w:tabs>
      </w:pPr>
      <w:r w:rsidRPr="00E15091">
        <w:t xml:space="preserve">ředitel ZZS Zlínského kraje, </w:t>
      </w:r>
      <w:proofErr w:type="spellStart"/>
      <w:r w:rsidRPr="00E15091">
        <w:t>p.o</w:t>
      </w:r>
      <w:proofErr w:type="spellEnd"/>
      <w:r w:rsidRPr="00E15091">
        <w:t>.</w:t>
      </w:r>
      <w:r>
        <w:tab/>
      </w:r>
      <w:r w:rsidR="0044061D">
        <w:tab/>
      </w:r>
      <w:r w:rsidR="0044061D">
        <w:tab/>
      </w:r>
      <w:r w:rsidR="0044061D">
        <w:tab/>
      </w:r>
      <w:r w:rsidR="0044061D">
        <w:tab/>
        <w:t>místopředseda představenstva</w:t>
      </w:r>
    </w:p>
    <w:p w:rsidR="00CF387B" w:rsidRDefault="00CF387B" w:rsidP="00CF387B">
      <w:pPr>
        <w:tabs>
          <w:tab w:val="left" w:pos="2552"/>
        </w:tabs>
      </w:pPr>
    </w:p>
    <w:p w:rsidR="0044061D" w:rsidRDefault="0044061D" w:rsidP="00CF387B">
      <w:pPr>
        <w:tabs>
          <w:tab w:val="left" w:pos="2552"/>
        </w:tabs>
      </w:pPr>
      <w:r>
        <w:lastRenderedPageBreak/>
        <w:tab/>
      </w:r>
      <w:r>
        <w:tab/>
      </w:r>
      <w:r>
        <w:tab/>
      </w:r>
      <w:r>
        <w:tab/>
      </w:r>
      <w:r>
        <w:tab/>
      </w:r>
      <w:r>
        <w:tab/>
        <w:t xml:space="preserve">        Ing. Milan Juřík</w:t>
      </w:r>
    </w:p>
    <w:p w:rsidR="00CF387B" w:rsidRDefault="0044061D" w:rsidP="00CF387B">
      <w:pPr>
        <w:tabs>
          <w:tab w:val="left" w:pos="2552"/>
        </w:tabs>
      </w:pPr>
      <w:r>
        <w:tab/>
      </w:r>
      <w:r>
        <w:tab/>
      </w:r>
      <w:r>
        <w:tab/>
      </w:r>
      <w:r>
        <w:tab/>
      </w:r>
      <w:r>
        <w:tab/>
        <w:t xml:space="preserve">                 člen představenstva</w:t>
      </w:r>
    </w:p>
    <w:p w:rsidR="00CF387B" w:rsidRPr="00112BE5" w:rsidRDefault="00CF387B" w:rsidP="00CF387B">
      <w:pPr>
        <w:pageBreakBefore/>
        <w:suppressAutoHyphens/>
        <w:rPr>
          <w:b/>
          <w:bCs/>
          <w:sz w:val="28"/>
          <w:szCs w:val="28"/>
        </w:rPr>
      </w:pPr>
      <w:r w:rsidRPr="00112BE5">
        <w:rPr>
          <w:b/>
          <w:bCs/>
          <w:sz w:val="28"/>
          <w:szCs w:val="28"/>
        </w:rPr>
        <w:lastRenderedPageBreak/>
        <w:t>Příloha 1:</w:t>
      </w:r>
      <w:r w:rsidRPr="00112BE5">
        <w:rPr>
          <w:b/>
          <w:bCs/>
          <w:sz w:val="28"/>
          <w:szCs w:val="28"/>
        </w:rPr>
        <w:tab/>
        <w:t>Technická specifikace Předmětu servisu</w:t>
      </w:r>
    </w:p>
    <w:p w:rsidR="00CF387B" w:rsidRDefault="00CF387B" w:rsidP="00CF387B">
      <w:pPr>
        <w:suppressAutoHyphens/>
        <w:rPr>
          <w:b/>
          <w:bCs/>
          <w:sz w:val="28"/>
          <w:szCs w:val="28"/>
        </w:rPr>
      </w:pPr>
    </w:p>
    <w:p w:rsidR="00CF387B" w:rsidRDefault="00CF387B" w:rsidP="00CF387B">
      <w:pPr>
        <w:suppressAutoHyphens/>
        <w:rPr>
          <w:b/>
          <w:bCs/>
          <w:sz w:val="28"/>
          <w:szCs w:val="28"/>
        </w:rPr>
      </w:pPr>
    </w:p>
    <w:p w:rsidR="00CF387B" w:rsidRPr="003B2A3C" w:rsidRDefault="00CF387B" w:rsidP="00CF387B">
      <w:pPr>
        <w:suppressAutoHyphens/>
        <w:rPr>
          <w:bCs/>
          <w:sz w:val="28"/>
          <w:szCs w:val="28"/>
        </w:rPr>
      </w:pPr>
      <w:r w:rsidRPr="003B2A3C">
        <w:rPr>
          <w:bCs/>
          <w:sz w:val="28"/>
          <w:szCs w:val="28"/>
        </w:rPr>
        <w:t xml:space="preserve">Objektová ústředna </w:t>
      </w:r>
      <w:proofErr w:type="spellStart"/>
      <w:r w:rsidRPr="003B2A3C">
        <w:rPr>
          <w:bCs/>
          <w:sz w:val="28"/>
          <w:szCs w:val="28"/>
        </w:rPr>
        <w:t>OpenScape</w:t>
      </w:r>
      <w:proofErr w:type="spellEnd"/>
      <w:r w:rsidRPr="003B2A3C">
        <w:rPr>
          <w:bCs/>
          <w:sz w:val="28"/>
          <w:szCs w:val="28"/>
        </w:rPr>
        <w:t xml:space="preserve"> Business</w:t>
      </w:r>
      <w:r>
        <w:rPr>
          <w:bCs/>
          <w:sz w:val="28"/>
          <w:szCs w:val="28"/>
        </w:rPr>
        <w:t xml:space="preserve"> X8 </w:t>
      </w:r>
      <w:r w:rsidRPr="003B2A3C">
        <w:rPr>
          <w:bCs/>
          <w:sz w:val="28"/>
          <w:szCs w:val="28"/>
        </w:rPr>
        <w:t xml:space="preserve"> V2, instalovaná na  Zdravotnické Záchranné Službě Zlínského Kraje ZZS ZK, </w:t>
      </w:r>
    </w:p>
    <w:p w:rsidR="00CF387B" w:rsidRDefault="00CF387B" w:rsidP="00CF387B">
      <w:pPr>
        <w:suppressAutoHyphens/>
        <w:rPr>
          <w:b/>
          <w:bCs/>
          <w:sz w:val="28"/>
          <w:szCs w:val="28"/>
        </w:rPr>
      </w:pPr>
    </w:p>
    <w:p w:rsidR="00CF387B" w:rsidRPr="003B2A3C" w:rsidRDefault="00CF387B" w:rsidP="00CF387B">
      <w:pPr>
        <w:suppressAutoHyphens/>
        <w:rPr>
          <w:bCs/>
          <w:sz w:val="28"/>
          <w:szCs w:val="28"/>
        </w:rPr>
      </w:pPr>
      <w:r w:rsidRPr="003B2A3C">
        <w:rPr>
          <w:bCs/>
          <w:sz w:val="28"/>
          <w:szCs w:val="28"/>
        </w:rPr>
        <w:t>Adresa</w:t>
      </w:r>
      <w:r>
        <w:rPr>
          <w:bCs/>
          <w:sz w:val="28"/>
          <w:szCs w:val="28"/>
        </w:rPr>
        <w:t xml:space="preserve"> instalace</w:t>
      </w:r>
      <w:r w:rsidRPr="003B2A3C">
        <w:rPr>
          <w:bCs/>
          <w:sz w:val="28"/>
          <w:szCs w:val="28"/>
        </w:rPr>
        <w:t>:</w:t>
      </w:r>
    </w:p>
    <w:p w:rsidR="00CF387B" w:rsidRPr="003B2A3C" w:rsidRDefault="00CF387B" w:rsidP="00CF387B">
      <w:pPr>
        <w:suppressAutoHyphens/>
        <w:ind w:left="1416"/>
        <w:rPr>
          <w:bCs/>
          <w:sz w:val="28"/>
          <w:szCs w:val="28"/>
        </w:rPr>
      </w:pPr>
      <w:r w:rsidRPr="003B2A3C">
        <w:rPr>
          <w:bCs/>
          <w:sz w:val="28"/>
          <w:szCs w:val="28"/>
        </w:rPr>
        <w:t>Peroutkovo  nábřeží 434</w:t>
      </w:r>
    </w:p>
    <w:p w:rsidR="00CF387B" w:rsidRDefault="00CF387B" w:rsidP="00CF387B">
      <w:pPr>
        <w:suppressAutoHyphens/>
        <w:ind w:left="1416"/>
        <w:rPr>
          <w:bCs/>
          <w:sz w:val="28"/>
          <w:szCs w:val="28"/>
        </w:rPr>
      </w:pPr>
      <w:r w:rsidRPr="003B2A3C">
        <w:rPr>
          <w:bCs/>
          <w:sz w:val="28"/>
          <w:szCs w:val="28"/>
        </w:rPr>
        <w:t>76001  Zlín</w:t>
      </w:r>
    </w:p>
    <w:p w:rsidR="00CF387B" w:rsidRDefault="00CF387B" w:rsidP="00CF387B">
      <w:pPr>
        <w:suppressAutoHyphens/>
        <w:ind w:left="1416"/>
        <w:rPr>
          <w:bCs/>
          <w:sz w:val="28"/>
          <w:szCs w:val="28"/>
        </w:rPr>
      </w:pPr>
    </w:p>
    <w:p w:rsidR="00CF387B" w:rsidRDefault="00CF387B" w:rsidP="00CF387B">
      <w:pPr>
        <w:suppressAutoHyphens/>
        <w:ind w:left="1416"/>
        <w:rPr>
          <w:bCs/>
          <w:sz w:val="28"/>
          <w:szCs w:val="28"/>
        </w:rPr>
      </w:pPr>
    </w:p>
    <w:p w:rsidR="00CF387B" w:rsidRDefault="00CF387B" w:rsidP="00CF387B">
      <w:pPr>
        <w:suppressAutoHyphens/>
        <w:rPr>
          <w:bCs/>
          <w:sz w:val="28"/>
          <w:szCs w:val="28"/>
        </w:rPr>
      </w:pPr>
      <w:r>
        <w:rPr>
          <w:bCs/>
          <w:sz w:val="28"/>
          <w:szCs w:val="28"/>
        </w:rPr>
        <w:t xml:space="preserve">Konfigurace: </w:t>
      </w:r>
      <w:proofErr w:type="spellStart"/>
      <w:r>
        <w:rPr>
          <w:bCs/>
          <w:sz w:val="28"/>
          <w:szCs w:val="28"/>
        </w:rPr>
        <w:t>OpenScape</w:t>
      </w:r>
      <w:proofErr w:type="spellEnd"/>
      <w:r>
        <w:rPr>
          <w:bCs/>
          <w:sz w:val="28"/>
          <w:szCs w:val="28"/>
        </w:rPr>
        <w:t xml:space="preserve"> Business X8 V2 Objektová ústředna ZZS ZK</w:t>
      </w:r>
    </w:p>
    <w:p w:rsidR="00CF387B" w:rsidRDefault="00CF387B" w:rsidP="00CF387B">
      <w:pPr>
        <w:suppressAutoHyphens/>
        <w:rPr>
          <w:bCs/>
          <w:sz w:val="28"/>
          <w:szCs w:val="28"/>
        </w:rPr>
      </w:pPr>
    </w:p>
    <w:p w:rsidR="00CF387B" w:rsidRPr="0065198A" w:rsidRDefault="00CF387B" w:rsidP="00CF387B">
      <w:pPr>
        <w:suppressAutoHyphens/>
        <w:rPr>
          <w:rFonts w:cs="Arial"/>
          <w:bCs/>
        </w:rPr>
      </w:pPr>
    </w:p>
    <w:p w:rsidR="00CF387B" w:rsidRPr="0065198A" w:rsidRDefault="00CF387B" w:rsidP="00CF387B">
      <w:pPr>
        <w:rPr>
          <w:rFonts w:cs="Arial"/>
          <w:bCs/>
        </w:rPr>
      </w:pPr>
      <w:r w:rsidRPr="0065198A">
        <w:rPr>
          <w:rFonts w:cs="Arial"/>
          <w:bCs/>
        </w:rPr>
        <w:t xml:space="preserve">Řídící jednotka systému </w:t>
      </w:r>
      <w:proofErr w:type="spellStart"/>
      <w:r w:rsidRPr="0065198A">
        <w:rPr>
          <w:rFonts w:cs="Arial"/>
          <w:bCs/>
        </w:rPr>
        <w:t>OpenScape</w:t>
      </w:r>
      <w:proofErr w:type="spellEnd"/>
      <w:r w:rsidRPr="0065198A">
        <w:rPr>
          <w:rFonts w:cs="Arial"/>
          <w:bCs/>
        </w:rPr>
        <w:t xml:space="preserve"> Business = 1 ks</w:t>
      </w:r>
    </w:p>
    <w:p w:rsidR="00CF387B" w:rsidRDefault="00CF387B" w:rsidP="00CF387B">
      <w:pPr>
        <w:rPr>
          <w:rFonts w:cs="Arial"/>
        </w:rPr>
      </w:pPr>
      <w:r>
        <w:rPr>
          <w:rFonts w:cs="Arial"/>
        </w:rPr>
        <w:t>Příčka ISDN 30 mezi Objektovou Ústřednou (OÚ) a ústřednou Operačního řízení (OŘ) = 1 ks</w:t>
      </w:r>
    </w:p>
    <w:p w:rsidR="00CF387B" w:rsidRDefault="00CF387B" w:rsidP="00CF387B">
      <w:pPr>
        <w:rPr>
          <w:rFonts w:cs="Arial"/>
        </w:rPr>
      </w:pPr>
      <w:r>
        <w:rPr>
          <w:rFonts w:cs="Arial"/>
        </w:rPr>
        <w:t>Připojení OÚ k operátorovi PSTN přes ISDN 30 = 1 ks</w:t>
      </w:r>
    </w:p>
    <w:p w:rsidR="00CF387B" w:rsidRDefault="00CF387B" w:rsidP="00CF387B">
      <w:pPr>
        <w:rPr>
          <w:rFonts w:cs="Arial"/>
        </w:rPr>
      </w:pPr>
      <w:r>
        <w:rPr>
          <w:rFonts w:cs="Arial"/>
        </w:rPr>
        <w:t>Rozhraní pro připojení analogových telefonů = 48 ks</w:t>
      </w:r>
    </w:p>
    <w:p w:rsidR="00CF387B" w:rsidRDefault="00CF387B" w:rsidP="00CF387B">
      <w:pPr>
        <w:rPr>
          <w:rFonts w:cs="Arial"/>
        </w:rPr>
      </w:pPr>
      <w:r>
        <w:rPr>
          <w:rFonts w:cs="Arial"/>
        </w:rPr>
        <w:t>Rozhraní pro připojení digitálních telefonů = 24 ks</w:t>
      </w:r>
    </w:p>
    <w:p w:rsidR="00CF387B" w:rsidRPr="0065198A" w:rsidRDefault="00CF387B" w:rsidP="00CF387B">
      <w:pPr>
        <w:rPr>
          <w:rFonts w:cs="Arial"/>
          <w:bCs/>
        </w:rPr>
      </w:pPr>
      <w:r w:rsidRPr="0065198A">
        <w:rPr>
          <w:rFonts w:cs="Arial"/>
          <w:bCs/>
        </w:rPr>
        <w:t xml:space="preserve">Rozhraní pro připojení analogových </w:t>
      </w:r>
      <w:proofErr w:type="spellStart"/>
      <w:r w:rsidRPr="0065198A">
        <w:rPr>
          <w:rFonts w:cs="Arial"/>
          <w:bCs/>
        </w:rPr>
        <w:t>trunků</w:t>
      </w:r>
      <w:proofErr w:type="spellEnd"/>
      <w:r w:rsidRPr="0065198A">
        <w:rPr>
          <w:rFonts w:cs="Arial"/>
          <w:bCs/>
        </w:rPr>
        <w:t xml:space="preserve"> = 1 ks</w:t>
      </w:r>
    </w:p>
    <w:p w:rsidR="00CF387B" w:rsidRPr="0065198A" w:rsidRDefault="00CF387B" w:rsidP="00CF387B">
      <w:pPr>
        <w:rPr>
          <w:rFonts w:cs="Arial"/>
          <w:bCs/>
        </w:rPr>
      </w:pPr>
      <w:r w:rsidRPr="0065198A">
        <w:rPr>
          <w:rFonts w:cs="Arial"/>
          <w:bCs/>
        </w:rPr>
        <w:t>Rozhraní pro připojení digitálních rozhraní BRI/ISDN2 = 1ks</w:t>
      </w:r>
    </w:p>
    <w:p w:rsidR="00CF387B" w:rsidRDefault="00CF387B" w:rsidP="00CF387B">
      <w:pPr>
        <w:rPr>
          <w:rFonts w:cs="Arial"/>
        </w:rPr>
      </w:pPr>
      <w:r>
        <w:rPr>
          <w:rFonts w:cs="Arial"/>
        </w:rPr>
        <w:t>TAPI server TAPI 120/170 = 3ks</w:t>
      </w:r>
    </w:p>
    <w:p w:rsidR="00CF387B" w:rsidRDefault="00CF387B" w:rsidP="00CF387B">
      <w:pPr>
        <w:rPr>
          <w:rFonts w:cs="Arial"/>
        </w:rPr>
      </w:pPr>
      <w:proofErr w:type="spellStart"/>
      <w:r>
        <w:rPr>
          <w:rFonts w:cs="Arial"/>
        </w:rPr>
        <w:t>VoIP</w:t>
      </w:r>
      <w:proofErr w:type="spellEnd"/>
      <w:r>
        <w:rPr>
          <w:rFonts w:cs="Arial"/>
        </w:rPr>
        <w:t xml:space="preserve"> telefon OSDP 35G = 3 ks</w:t>
      </w:r>
    </w:p>
    <w:p w:rsidR="00CF387B" w:rsidRDefault="00CF387B" w:rsidP="00CF387B">
      <w:pPr>
        <w:rPr>
          <w:rFonts w:cs="Arial"/>
        </w:rPr>
      </w:pPr>
      <w:r>
        <w:rPr>
          <w:rFonts w:cs="Arial"/>
        </w:rPr>
        <w:t>Tarifikace pro OÚ = 1 ks (pozn.: společná tarifikace pro OÚ a OŘ ústřednu)</w:t>
      </w:r>
    </w:p>
    <w:p w:rsidR="00CF387B" w:rsidRDefault="00CF387B" w:rsidP="00CF387B">
      <w:pPr>
        <w:rPr>
          <w:rFonts w:cs="Arial"/>
        </w:rPr>
      </w:pPr>
    </w:p>
    <w:p w:rsidR="00CF387B" w:rsidRDefault="00CF387B" w:rsidP="00CF387B">
      <w:pPr>
        <w:suppressAutoHyphens/>
        <w:rPr>
          <w:rFonts w:cs="Arial"/>
          <w:bCs/>
        </w:rPr>
      </w:pPr>
    </w:p>
    <w:p w:rsidR="00CF387B" w:rsidRPr="0075571F" w:rsidRDefault="00CF387B" w:rsidP="00CF387B">
      <w:pPr>
        <w:suppressAutoHyphens/>
        <w:rPr>
          <w:rFonts w:cs="Arial"/>
          <w:bCs/>
        </w:rPr>
      </w:pPr>
      <w:r>
        <w:rPr>
          <w:rFonts w:cs="Arial"/>
          <w:bCs/>
        </w:rPr>
        <w:br w:type="page"/>
      </w:r>
      <w:r w:rsidR="009E6123">
        <w:rPr>
          <w:b/>
          <w:bCs/>
          <w:sz w:val="28"/>
          <w:szCs w:val="28"/>
        </w:rPr>
        <w:lastRenderedPageBreak/>
        <w:t>Příloha 3</w:t>
      </w:r>
      <w:r w:rsidRPr="00112BE5">
        <w:rPr>
          <w:b/>
          <w:bCs/>
          <w:sz w:val="28"/>
          <w:szCs w:val="28"/>
        </w:rPr>
        <w:t>:</w:t>
      </w:r>
      <w:r w:rsidRPr="00112BE5">
        <w:rPr>
          <w:b/>
          <w:bCs/>
          <w:sz w:val="28"/>
          <w:szCs w:val="28"/>
        </w:rPr>
        <w:tab/>
        <w:t>Hlášení závady</w:t>
      </w:r>
    </w:p>
    <w:p w:rsidR="00C46ECF" w:rsidRPr="00D547AB" w:rsidRDefault="00C46ECF" w:rsidP="00C46ECF">
      <w:pPr>
        <w:suppressAutoHyphens/>
        <w:rPr>
          <w:b/>
          <w:bCs/>
          <w:sz w:val="16"/>
          <w:szCs w:val="16"/>
        </w:rPr>
      </w:pPr>
    </w:p>
    <w:p w:rsidR="00C46ECF" w:rsidRPr="00DC6D30" w:rsidRDefault="00C46ECF" w:rsidP="00C46ECF">
      <w:pPr>
        <w:suppressAutoHyphens/>
        <w:rPr>
          <w:rFonts w:ascii="Courier New" w:hAnsi="Courier New"/>
          <w:b/>
          <w:iCs/>
          <w:sz w:val="22"/>
          <w:szCs w:val="22"/>
        </w:rPr>
      </w:pPr>
      <w:r w:rsidRPr="00DC6D30">
        <w:rPr>
          <w:sz w:val="22"/>
          <w:szCs w:val="22"/>
        </w:rPr>
        <w:t>K odeslání elektronickou poštou na adresu</w:t>
      </w:r>
      <w:r w:rsidRPr="00B55352">
        <w:rPr>
          <w:sz w:val="22"/>
          <w:szCs w:val="22"/>
        </w:rPr>
        <w:t xml:space="preserve">:   </w:t>
      </w:r>
      <w:r w:rsidRPr="00B55352">
        <w:rPr>
          <w:b/>
          <w:sz w:val="22"/>
          <w:szCs w:val="22"/>
        </w:rPr>
        <w:t xml:space="preserve"> </w:t>
      </w:r>
      <w:r w:rsidR="00915617" w:rsidRPr="00B55352">
        <w:rPr>
          <w:b/>
          <w:sz w:val="22"/>
          <w:szCs w:val="22"/>
        </w:rPr>
        <w:t>call_centrum@vitkovice</w:t>
      </w:r>
      <w:r w:rsidRPr="00B55352">
        <w:rPr>
          <w:b/>
          <w:sz w:val="22"/>
          <w:szCs w:val="22"/>
        </w:rPr>
        <w:t>.com</w:t>
      </w:r>
      <w:r w:rsidRPr="00DC6D30">
        <w:rPr>
          <w:b/>
          <w:sz w:val="22"/>
          <w:szCs w:val="22"/>
        </w:rPr>
        <w:t xml:space="preserve"> </w:t>
      </w:r>
    </w:p>
    <w:p w:rsidR="00C46ECF" w:rsidRPr="00CA5690" w:rsidRDefault="00C46ECF" w:rsidP="00C46ECF">
      <w:pPr>
        <w:suppressAutoHyphens/>
        <w:rPr>
          <w:b/>
          <w:sz w:val="24"/>
        </w:rPr>
      </w:pPr>
      <w:r w:rsidRPr="00CA5690">
        <w:t>Číslo smlouvy o servisní činnosti:</w:t>
      </w:r>
      <w:r w:rsidRPr="00CA5690">
        <w:rPr>
          <w:b/>
          <w:sz w:val="24"/>
        </w:rPr>
        <w:tab/>
      </w:r>
      <w:r w:rsidR="002B149D" w:rsidRPr="002B149D">
        <w:rPr>
          <w:rFonts w:cs="Arial"/>
          <w:b/>
          <w:sz w:val="28"/>
        </w:rPr>
        <w:t>S/2016/0009</w:t>
      </w:r>
      <w:r w:rsidRPr="00CA5690">
        <w:rPr>
          <w:b/>
          <w:sz w:val="24"/>
        </w:rPr>
        <w:tab/>
      </w:r>
    </w:p>
    <w:p w:rsidR="00C46ECF" w:rsidRPr="00CA5690" w:rsidRDefault="00C46ECF" w:rsidP="00C46ECF">
      <w:pPr>
        <w:suppressAutoHyphens/>
        <w:spacing w:line="360" w:lineRule="auto"/>
        <w:rPr>
          <w:u w:val="single"/>
        </w:rPr>
      </w:pPr>
    </w:p>
    <w:p w:rsidR="00C46ECF" w:rsidRPr="00E303E1" w:rsidRDefault="00C46ECF" w:rsidP="00C46ECF">
      <w:pPr>
        <w:suppressAutoHyphens/>
        <w:spacing w:line="360" w:lineRule="auto"/>
        <w:rPr>
          <w:b/>
          <w:u w:val="single"/>
        </w:rPr>
      </w:pPr>
      <w:r w:rsidRPr="00E303E1">
        <w:rPr>
          <w:b/>
          <w:u w:val="single"/>
        </w:rPr>
        <w:t>Pracovník Objednatele odpovídající za správnost hlášení:</w:t>
      </w:r>
    </w:p>
    <w:p w:rsidR="00C46ECF" w:rsidRPr="00CE205D" w:rsidRDefault="00C46ECF" w:rsidP="00C46ECF">
      <w:pPr>
        <w:pStyle w:val="Bullet1"/>
        <w:suppressAutoHyphens/>
        <w:spacing w:before="240" w:line="360" w:lineRule="auto"/>
        <w:ind w:left="0"/>
        <w:rPr>
          <w:rFonts w:ascii="Arial" w:hAnsi="Arial"/>
          <w:b/>
          <w:noProof w:val="0"/>
          <w:lang w:val="cs-CZ"/>
        </w:rPr>
      </w:pPr>
      <w:r w:rsidRPr="00CE205D">
        <w:rPr>
          <w:rFonts w:ascii="Arial" w:hAnsi="Arial"/>
          <w:noProof w:val="0"/>
          <w:lang w:val="cs-CZ"/>
        </w:rPr>
        <w:t xml:space="preserve">Jméno : ......................…………... </w:t>
      </w:r>
      <w:r w:rsidRPr="00CE205D">
        <w:rPr>
          <w:rFonts w:ascii="Arial" w:hAnsi="Arial"/>
          <w:noProof w:val="0"/>
          <w:lang w:val="cs-CZ"/>
        </w:rPr>
        <w:tab/>
        <w:t>tel</w:t>
      </w:r>
      <w:r w:rsidR="009D49A0">
        <w:rPr>
          <w:rFonts w:ascii="Arial" w:hAnsi="Arial"/>
          <w:noProof w:val="0"/>
          <w:lang w:val="cs-CZ"/>
        </w:rPr>
        <w:t>.</w:t>
      </w:r>
      <w:r w:rsidRPr="00CE205D">
        <w:rPr>
          <w:rFonts w:ascii="Arial" w:hAnsi="Arial"/>
          <w:noProof w:val="0"/>
          <w:lang w:val="cs-CZ"/>
        </w:rPr>
        <w:t>: ..............……………….......</w:t>
      </w:r>
      <w:r w:rsidRPr="00CE205D">
        <w:rPr>
          <w:rFonts w:ascii="Arial" w:hAnsi="Arial"/>
          <w:noProof w:val="0"/>
          <w:lang w:val="cs-CZ"/>
        </w:rPr>
        <w:tab/>
        <w:t>e-mail:</w:t>
      </w:r>
      <w:r w:rsidRPr="00CE205D">
        <w:rPr>
          <w:rFonts w:ascii="Arial" w:hAnsi="Arial"/>
          <w:noProof w:val="0"/>
          <w:lang w:val="cs-CZ"/>
        </w:rPr>
        <w:tab/>
        <w:t>…….…....................</w:t>
      </w:r>
    </w:p>
    <w:p w:rsidR="00C46ECF" w:rsidRPr="00CA5690" w:rsidRDefault="00C46ECF" w:rsidP="00E303E1">
      <w:pPr>
        <w:suppressAutoHyphens/>
      </w:pPr>
      <w:r w:rsidRPr="00E303E1">
        <w:t>Datum a čas hlášení závady</w:t>
      </w:r>
      <w:r w:rsidRPr="00CA5690">
        <w:t>:.………...............................................</w:t>
      </w:r>
    </w:p>
    <w:p w:rsidR="00C46ECF" w:rsidRPr="00CA5690" w:rsidRDefault="00C46ECF" w:rsidP="00E303E1">
      <w:pPr>
        <w:suppressAutoHyphens/>
      </w:pPr>
      <w:r w:rsidRPr="00E303E1">
        <w:t>Navrhovaný stupeň priority: …</w:t>
      </w:r>
      <w:r w:rsidRPr="00CA5690">
        <w:t>…………..…...</w:t>
      </w:r>
    </w:p>
    <w:p w:rsidR="00C46ECF" w:rsidRPr="00CA5690" w:rsidRDefault="00C46ECF" w:rsidP="00C46ECF">
      <w:pPr>
        <w:pStyle w:val="Hlavikaobsahu"/>
        <w:spacing w:line="360" w:lineRule="auto"/>
      </w:pPr>
    </w:p>
    <w:p w:rsidR="00C46ECF" w:rsidRPr="00CA5690" w:rsidRDefault="00C46ECF" w:rsidP="00C46ECF">
      <w:pPr>
        <w:suppressAutoHyphens/>
        <w:spacing w:line="360" w:lineRule="auto"/>
        <w:rPr>
          <w:b/>
          <w:u w:val="single"/>
        </w:rPr>
      </w:pPr>
      <w:r w:rsidRPr="00CA5690">
        <w:rPr>
          <w:b/>
          <w:u w:val="single"/>
        </w:rPr>
        <w:t>Místo Předmětu servisu:</w:t>
      </w:r>
    </w:p>
    <w:p w:rsidR="00C46ECF" w:rsidRPr="00CA5690" w:rsidRDefault="00C46ECF" w:rsidP="00C46ECF">
      <w:pPr>
        <w:suppressAutoHyphens/>
        <w:spacing w:line="360" w:lineRule="auto"/>
      </w:pPr>
      <w:r w:rsidRPr="00CA5690">
        <w:t xml:space="preserve">Adresa: </w:t>
      </w:r>
      <w:r w:rsidR="009D49A0">
        <w:t>..………………………………………………………… tel.</w:t>
      </w:r>
      <w:r w:rsidRPr="00CA5690">
        <w:t>: ................….........................</w:t>
      </w:r>
    </w:p>
    <w:p w:rsidR="00C46ECF" w:rsidRPr="00CA5690" w:rsidRDefault="00C46ECF" w:rsidP="00C46ECF">
      <w:pPr>
        <w:suppressAutoHyphens/>
        <w:spacing w:line="360" w:lineRule="auto"/>
        <w:rPr>
          <w:b/>
          <w:u w:val="single"/>
        </w:rPr>
      </w:pPr>
    </w:p>
    <w:p w:rsidR="00C46ECF" w:rsidRPr="00CA5690" w:rsidRDefault="00C46ECF" w:rsidP="00C46ECF">
      <w:pPr>
        <w:suppressAutoHyphens/>
        <w:spacing w:line="360" w:lineRule="auto"/>
        <w:rPr>
          <w:b/>
          <w:u w:val="single"/>
        </w:rPr>
      </w:pPr>
      <w:r w:rsidRPr="00CA5690">
        <w:rPr>
          <w:b/>
          <w:u w:val="single"/>
        </w:rPr>
        <w:t>Popis závady:</w:t>
      </w:r>
    </w:p>
    <w:p w:rsidR="00C46ECF" w:rsidRPr="00CA5690" w:rsidRDefault="00C46ECF" w:rsidP="00C46ECF">
      <w:pPr>
        <w:rPr>
          <w:rFonts w:cs="Arial"/>
        </w:rPr>
      </w:pPr>
    </w:p>
    <w:p w:rsidR="00C46ECF" w:rsidRDefault="00C46ECF" w:rsidP="00C46ECF">
      <w:pPr>
        <w:rPr>
          <w:rFonts w:cs="Arial"/>
        </w:rPr>
      </w:pPr>
    </w:p>
    <w:p w:rsidR="00C46ECF" w:rsidRDefault="00C46ECF" w:rsidP="00C46ECF">
      <w:pPr>
        <w:rPr>
          <w:rFonts w:cs="Arial"/>
        </w:rPr>
      </w:pPr>
    </w:p>
    <w:p w:rsidR="00C46ECF" w:rsidRDefault="00C46ECF" w:rsidP="00C46ECF">
      <w:pPr>
        <w:rPr>
          <w:rFonts w:cs="Arial"/>
        </w:rPr>
      </w:pPr>
    </w:p>
    <w:p w:rsidR="00C46ECF" w:rsidRDefault="00C46ECF" w:rsidP="00C46ECF">
      <w:pPr>
        <w:rPr>
          <w:rFonts w:cs="Arial"/>
        </w:rPr>
      </w:pPr>
    </w:p>
    <w:p w:rsidR="00C46ECF" w:rsidRDefault="00C46ECF" w:rsidP="00C46ECF">
      <w:pPr>
        <w:rPr>
          <w:rFonts w:cs="Arial"/>
        </w:rPr>
      </w:pPr>
    </w:p>
    <w:p w:rsidR="00C46ECF" w:rsidRDefault="00C46ECF" w:rsidP="00C46ECF">
      <w:pPr>
        <w:rPr>
          <w:rFonts w:cs="Arial"/>
        </w:rPr>
      </w:pPr>
    </w:p>
    <w:p w:rsidR="00C46ECF" w:rsidRDefault="00C46ECF" w:rsidP="00C46ECF">
      <w:pPr>
        <w:rPr>
          <w:rFonts w:cs="Arial"/>
        </w:rPr>
      </w:pPr>
    </w:p>
    <w:p w:rsidR="00C46ECF" w:rsidRDefault="00C46ECF" w:rsidP="00C46ECF">
      <w:pPr>
        <w:rPr>
          <w:rFonts w:cs="Arial"/>
        </w:rPr>
      </w:pPr>
    </w:p>
    <w:p w:rsidR="00C46ECF" w:rsidRDefault="00C46ECF" w:rsidP="00C46ECF">
      <w:pPr>
        <w:rPr>
          <w:rFonts w:cs="Arial"/>
        </w:rPr>
      </w:pPr>
    </w:p>
    <w:p w:rsidR="00C46ECF" w:rsidRDefault="00C46ECF" w:rsidP="00C46ECF">
      <w:pPr>
        <w:rPr>
          <w:rFonts w:cs="Arial"/>
        </w:rPr>
      </w:pPr>
    </w:p>
    <w:p w:rsidR="00C46ECF" w:rsidRDefault="00C46ECF" w:rsidP="00C46ECF">
      <w:pPr>
        <w:rPr>
          <w:rFonts w:cs="Arial"/>
        </w:rPr>
      </w:pPr>
    </w:p>
    <w:p w:rsidR="00C46ECF" w:rsidRDefault="00C46ECF" w:rsidP="00C46ECF">
      <w:pPr>
        <w:rPr>
          <w:rFonts w:cs="Arial"/>
        </w:rPr>
      </w:pPr>
    </w:p>
    <w:p w:rsidR="00C46ECF" w:rsidRPr="00112BE5" w:rsidRDefault="00E303E1" w:rsidP="00C46ECF">
      <w:pPr>
        <w:suppressAutoHyphens/>
        <w:rPr>
          <w:b/>
          <w:bCs/>
          <w:sz w:val="28"/>
          <w:szCs w:val="28"/>
        </w:rPr>
      </w:pPr>
      <w:r>
        <w:rPr>
          <w:b/>
          <w:bCs/>
          <w:sz w:val="28"/>
          <w:szCs w:val="28"/>
        </w:rPr>
        <w:br w:type="page"/>
      </w:r>
      <w:r w:rsidR="00C46ECF" w:rsidRPr="00112BE5">
        <w:rPr>
          <w:b/>
          <w:bCs/>
          <w:sz w:val="28"/>
          <w:szCs w:val="28"/>
        </w:rPr>
        <w:lastRenderedPageBreak/>
        <w:t xml:space="preserve">Příloha </w:t>
      </w:r>
      <w:r w:rsidR="00C46ECF">
        <w:rPr>
          <w:b/>
          <w:bCs/>
          <w:sz w:val="28"/>
          <w:szCs w:val="28"/>
        </w:rPr>
        <w:t>4</w:t>
      </w:r>
      <w:r w:rsidR="00C46ECF" w:rsidRPr="00112BE5">
        <w:rPr>
          <w:b/>
          <w:bCs/>
          <w:sz w:val="28"/>
          <w:szCs w:val="28"/>
        </w:rPr>
        <w:t>:</w:t>
      </w:r>
      <w:r w:rsidR="00C46ECF" w:rsidRPr="00112BE5">
        <w:rPr>
          <w:b/>
          <w:bCs/>
          <w:sz w:val="28"/>
          <w:szCs w:val="28"/>
        </w:rPr>
        <w:tab/>
      </w:r>
      <w:r w:rsidR="00C46ECF">
        <w:rPr>
          <w:b/>
          <w:bCs/>
          <w:sz w:val="28"/>
          <w:szCs w:val="28"/>
        </w:rPr>
        <w:t>Seznam oprávněných osob</w:t>
      </w:r>
    </w:p>
    <w:p w:rsidR="00C46ECF" w:rsidRDefault="00C46ECF" w:rsidP="00C46ECF">
      <w:pPr>
        <w:suppressAutoHyphens/>
        <w:jc w:val="both"/>
        <w:rPr>
          <w:sz w:val="28"/>
        </w:rPr>
      </w:pPr>
    </w:p>
    <w:p w:rsidR="00C46ECF" w:rsidRDefault="00C46ECF" w:rsidP="00C46ECF">
      <w:pPr>
        <w:suppressAutoHyphens/>
        <w:spacing w:after="120"/>
        <w:jc w:val="both"/>
        <w:rPr>
          <w:sz w:val="28"/>
        </w:rPr>
      </w:pPr>
      <w:r>
        <w:rPr>
          <w:sz w:val="28"/>
        </w:rPr>
        <w:t xml:space="preserve">Oprávněné osoby </w:t>
      </w:r>
      <w:r w:rsidR="00692064">
        <w:rPr>
          <w:sz w:val="28"/>
        </w:rPr>
        <w:t>Zhotovitele - VITSOL</w:t>
      </w:r>
      <w:r>
        <w:rPr>
          <w:sz w:val="28"/>
        </w:rPr>
        <w:t>:</w:t>
      </w:r>
    </w:p>
    <w:p w:rsidR="00C46ECF" w:rsidRPr="00B55352" w:rsidRDefault="00C46ECF" w:rsidP="00692064">
      <w:pPr>
        <w:suppressAutoHyphens/>
        <w:autoSpaceDE w:val="0"/>
        <w:autoSpaceDN w:val="0"/>
        <w:rPr>
          <w:b/>
          <w:bCs/>
          <w:sz w:val="24"/>
        </w:rPr>
      </w:pPr>
      <w:r w:rsidRPr="00B55352">
        <w:rPr>
          <w:b/>
          <w:bCs/>
          <w:sz w:val="24"/>
        </w:rPr>
        <w:t>J</w:t>
      </w:r>
      <w:r w:rsidR="00692064" w:rsidRPr="00B55352">
        <w:rPr>
          <w:b/>
          <w:bCs/>
          <w:sz w:val="24"/>
        </w:rPr>
        <w:t>iří</w:t>
      </w:r>
      <w:r w:rsidRPr="00B55352">
        <w:rPr>
          <w:b/>
          <w:bCs/>
          <w:sz w:val="24"/>
        </w:rPr>
        <w:t xml:space="preserve"> Kubala</w:t>
      </w:r>
      <w:r w:rsidRPr="00B55352">
        <w:rPr>
          <w:b/>
          <w:bCs/>
          <w:sz w:val="24"/>
        </w:rPr>
        <w:tab/>
      </w:r>
      <w:r w:rsidRPr="00B55352">
        <w:rPr>
          <w:b/>
          <w:bCs/>
          <w:sz w:val="24"/>
        </w:rPr>
        <w:tab/>
      </w:r>
      <w:r w:rsidRPr="00B55352">
        <w:rPr>
          <w:b/>
          <w:bCs/>
          <w:sz w:val="24"/>
        </w:rPr>
        <w:tab/>
      </w:r>
      <w:r w:rsidR="00692064" w:rsidRPr="00B55352">
        <w:rPr>
          <w:b/>
          <w:bCs/>
          <w:sz w:val="24"/>
        </w:rPr>
        <w:t xml:space="preserve">Vedoucí oddělení </w:t>
      </w:r>
      <w:r w:rsidRPr="00B55352">
        <w:rPr>
          <w:b/>
          <w:bCs/>
          <w:sz w:val="24"/>
        </w:rPr>
        <w:t>realizace</w:t>
      </w:r>
      <w:r w:rsidRPr="00B55352">
        <w:rPr>
          <w:b/>
          <w:bCs/>
          <w:sz w:val="24"/>
        </w:rPr>
        <w:tab/>
        <w:t>+420</w:t>
      </w:r>
      <w:r w:rsidR="00B971E0" w:rsidRPr="00B55352">
        <w:rPr>
          <w:b/>
          <w:bCs/>
          <w:sz w:val="24"/>
        </w:rPr>
        <w:t> </w:t>
      </w:r>
      <w:r w:rsidRPr="00B55352">
        <w:rPr>
          <w:b/>
          <w:bCs/>
          <w:sz w:val="24"/>
        </w:rPr>
        <w:t>607</w:t>
      </w:r>
      <w:r w:rsidR="00B971E0" w:rsidRPr="00B55352">
        <w:rPr>
          <w:b/>
          <w:bCs/>
          <w:sz w:val="24"/>
        </w:rPr>
        <w:t> </w:t>
      </w:r>
      <w:r w:rsidRPr="00B55352">
        <w:rPr>
          <w:b/>
          <w:bCs/>
          <w:sz w:val="24"/>
        </w:rPr>
        <w:t>910</w:t>
      </w:r>
      <w:r w:rsidR="00692064" w:rsidRPr="00B55352">
        <w:rPr>
          <w:b/>
          <w:bCs/>
          <w:sz w:val="24"/>
        </w:rPr>
        <w:t> </w:t>
      </w:r>
      <w:r w:rsidRPr="00B55352">
        <w:rPr>
          <w:b/>
          <w:bCs/>
          <w:sz w:val="24"/>
        </w:rPr>
        <w:t>764</w:t>
      </w:r>
    </w:p>
    <w:p w:rsidR="00692064" w:rsidRPr="00B55352" w:rsidRDefault="00692064" w:rsidP="00692064">
      <w:pPr>
        <w:suppressAutoHyphens/>
        <w:autoSpaceDE w:val="0"/>
        <w:autoSpaceDN w:val="0"/>
        <w:rPr>
          <w:b/>
          <w:bCs/>
          <w:sz w:val="24"/>
        </w:rPr>
      </w:pPr>
      <w:r w:rsidRPr="00B55352">
        <w:rPr>
          <w:b/>
          <w:bCs/>
          <w:sz w:val="24"/>
        </w:rPr>
        <w:t>Michal Cachnín</w:t>
      </w:r>
      <w:r w:rsidRPr="00B55352">
        <w:rPr>
          <w:b/>
          <w:bCs/>
          <w:sz w:val="24"/>
        </w:rPr>
        <w:tab/>
      </w:r>
      <w:r w:rsidRPr="00B55352">
        <w:rPr>
          <w:b/>
          <w:bCs/>
          <w:sz w:val="24"/>
        </w:rPr>
        <w:tab/>
        <w:t>Specialista technické podpory</w:t>
      </w:r>
      <w:r w:rsidRPr="00B55352">
        <w:rPr>
          <w:b/>
          <w:bCs/>
          <w:sz w:val="24"/>
        </w:rPr>
        <w:tab/>
        <w:t>+420 606 026 255</w:t>
      </w:r>
    </w:p>
    <w:p w:rsidR="00692064" w:rsidRPr="00B55352" w:rsidRDefault="00692064" w:rsidP="00692064">
      <w:pPr>
        <w:suppressAutoHyphens/>
        <w:autoSpaceDE w:val="0"/>
        <w:autoSpaceDN w:val="0"/>
        <w:rPr>
          <w:b/>
          <w:bCs/>
          <w:sz w:val="24"/>
        </w:rPr>
      </w:pPr>
    </w:p>
    <w:p w:rsidR="00692064" w:rsidRPr="00B55352" w:rsidRDefault="00692064" w:rsidP="00692064">
      <w:pPr>
        <w:suppressAutoHyphens/>
        <w:spacing w:after="120"/>
        <w:jc w:val="both"/>
        <w:rPr>
          <w:sz w:val="28"/>
        </w:rPr>
      </w:pPr>
      <w:r w:rsidRPr="00B55352">
        <w:rPr>
          <w:sz w:val="28"/>
        </w:rPr>
        <w:t xml:space="preserve">Oprávněné osoby Zhotovitele - </w:t>
      </w:r>
      <w:proofErr w:type="spellStart"/>
      <w:r w:rsidRPr="00B55352">
        <w:rPr>
          <w:sz w:val="28"/>
        </w:rPr>
        <w:t>iXperta</w:t>
      </w:r>
      <w:proofErr w:type="spellEnd"/>
      <w:r w:rsidRPr="00B55352">
        <w:rPr>
          <w:sz w:val="28"/>
        </w:rPr>
        <w:t>:</w:t>
      </w:r>
    </w:p>
    <w:p w:rsidR="00692064" w:rsidRPr="00B55352" w:rsidRDefault="00692064" w:rsidP="00C46ECF">
      <w:pPr>
        <w:suppressAutoHyphens/>
        <w:autoSpaceDE w:val="0"/>
        <w:autoSpaceDN w:val="0"/>
        <w:rPr>
          <w:b/>
          <w:bCs/>
          <w:sz w:val="24"/>
        </w:rPr>
      </w:pPr>
      <w:r w:rsidRPr="00B55352">
        <w:rPr>
          <w:b/>
          <w:bCs/>
          <w:sz w:val="24"/>
        </w:rPr>
        <w:t>Karel Kolomazník</w:t>
      </w:r>
      <w:r w:rsidRPr="00B55352">
        <w:rPr>
          <w:b/>
          <w:bCs/>
          <w:sz w:val="24"/>
        </w:rPr>
        <w:tab/>
      </w:r>
      <w:r w:rsidRPr="00B55352">
        <w:rPr>
          <w:b/>
          <w:bCs/>
          <w:sz w:val="24"/>
        </w:rPr>
        <w:tab/>
        <w:t>Vedoucí servisního oddělení</w:t>
      </w:r>
      <w:r w:rsidRPr="00B55352">
        <w:rPr>
          <w:b/>
          <w:bCs/>
          <w:sz w:val="24"/>
        </w:rPr>
        <w:tab/>
        <w:t>+420 266 063 359</w:t>
      </w:r>
    </w:p>
    <w:p w:rsidR="00692064" w:rsidRPr="00B55352" w:rsidRDefault="00692064" w:rsidP="00C46ECF">
      <w:pPr>
        <w:suppressAutoHyphens/>
        <w:autoSpaceDE w:val="0"/>
        <w:autoSpaceDN w:val="0"/>
        <w:rPr>
          <w:b/>
          <w:bCs/>
          <w:sz w:val="24"/>
        </w:rPr>
      </w:pPr>
      <w:r w:rsidRPr="00B55352">
        <w:rPr>
          <w:b/>
          <w:bCs/>
          <w:sz w:val="24"/>
        </w:rPr>
        <w:t>Vítězslav Dobiáš</w:t>
      </w:r>
      <w:r w:rsidRPr="00B55352">
        <w:rPr>
          <w:b/>
          <w:bCs/>
          <w:sz w:val="24"/>
        </w:rPr>
        <w:tab/>
      </w:r>
      <w:r w:rsidRPr="00B55352">
        <w:rPr>
          <w:b/>
          <w:bCs/>
          <w:sz w:val="24"/>
        </w:rPr>
        <w:tab/>
        <w:t>Zástupce vedoucího servisu</w:t>
      </w:r>
      <w:r w:rsidRPr="00B55352">
        <w:rPr>
          <w:b/>
          <w:bCs/>
          <w:sz w:val="24"/>
        </w:rPr>
        <w:tab/>
        <w:t>+420 603 883 236</w:t>
      </w:r>
    </w:p>
    <w:p w:rsidR="00692064" w:rsidRPr="00B55352" w:rsidRDefault="00692064" w:rsidP="00C46ECF">
      <w:pPr>
        <w:suppressAutoHyphens/>
        <w:autoSpaceDE w:val="0"/>
        <w:autoSpaceDN w:val="0"/>
        <w:rPr>
          <w:b/>
          <w:bCs/>
          <w:sz w:val="24"/>
        </w:rPr>
      </w:pPr>
      <w:r w:rsidRPr="00B55352">
        <w:rPr>
          <w:b/>
          <w:bCs/>
          <w:sz w:val="24"/>
        </w:rPr>
        <w:t>Jan Kříž</w:t>
      </w:r>
      <w:r w:rsidRPr="00B55352">
        <w:rPr>
          <w:b/>
          <w:bCs/>
          <w:sz w:val="24"/>
        </w:rPr>
        <w:tab/>
      </w:r>
      <w:r w:rsidRPr="00B55352">
        <w:rPr>
          <w:b/>
          <w:bCs/>
          <w:sz w:val="24"/>
        </w:rPr>
        <w:tab/>
      </w:r>
      <w:r w:rsidRPr="00B55352">
        <w:rPr>
          <w:b/>
          <w:bCs/>
          <w:sz w:val="24"/>
        </w:rPr>
        <w:tab/>
        <w:t xml:space="preserve">Servisní technik </w:t>
      </w:r>
      <w:proofErr w:type="spellStart"/>
      <w:r w:rsidRPr="00B55352">
        <w:rPr>
          <w:b/>
          <w:bCs/>
          <w:sz w:val="24"/>
        </w:rPr>
        <w:t>iXperta</w:t>
      </w:r>
      <w:proofErr w:type="spellEnd"/>
      <w:r w:rsidRPr="00B55352">
        <w:rPr>
          <w:b/>
          <w:bCs/>
          <w:sz w:val="24"/>
        </w:rPr>
        <w:tab/>
      </w:r>
      <w:r w:rsidRPr="00B55352">
        <w:rPr>
          <w:b/>
          <w:bCs/>
          <w:sz w:val="24"/>
        </w:rPr>
        <w:tab/>
        <w:t>+420 603 883 235</w:t>
      </w:r>
    </w:p>
    <w:p w:rsidR="00C46ECF" w:rsidRPr="00B55352" w:rsidRDefault="00C46ECF" w:rsidP="00C46ECF">
      <w:pPr>
        <w:suppressAutoHyphens/>
        <w:autoSpaceDE w:val="0"/>
        <w:autoSpaceDN w:val="0"/>
        <w:rPr>
          <w:b/>
          <w:bCs/>
          <w:sz w:val="24"/>
        </w:rPr>
      </w:pPr>
    </w:p>
    <w:p w:rsidR="00C46ECF" w:rsidRPr="00B55352" w:rsidRDefault="00692064" w:rsidP="00692064">
      <w:pPr>
        <w:suppressAutoHyphens/>
        <w:spacing w:after="120"/>
        <w:jc w:val="both"/>
        <w:rPr>
          <w:sz w:val="28"/>
        </w:rPr>
      </w:pPr>
      <w:r w:rsidRPr="00B55352">
        <w:rPr>
          <w:sz w:val="28"/>
        </w:rPr>
        <w:t>Oprávněné osoby Objednatele:</w:t>
      </w:r>
    </w:p>
    <w:p w:rsidR="00D1145A" w:rsidRPr="00B55352" w:rsidRDefault="00D1145A" w:rsidP="00C46ECF">
      <w:pPr>
        <w:suppressAutoHyphens/>
        <w:autoSpaceDE w:val="0"/>
        <w:autoSpaceDN w:val="0"/>
        <w:rPr>
          <w:b/>
          <w:bCs/>
          <w:sz w:val="24"/>
        </w:rPr>
      </w:pPr>
      <w:r w:rsidRPr="00B55352">
        <w:rPr>
          <w:b/>
          <w:bCs/>
          <w:sz w:val="24"/>
        </w:rPr>
        <w:t>Zdeněk Lorenc</w:t>
      </w:r>
      <w:r w:rsidRPr="00B55352">
        <w:rPr>
          <w:b/>
          <w:bCs/>
          <w:sz w:val="24"/>
        </w:rPr>
        <w:tab/>
      </w:r>
      <w:r w:rsidRPr="00B55352">
        <w:rPr>
          <w:b/>
          <w:bCs/>
          <w:sz w:val="24"/>
        </w:rPr>
        <w:tab/>
        <w:t>Vedoucí oddělení informatiky</w:t>
      </w:r>
      <w:r w:rsidRPr="00B55352">
        <w:rPr>
          <w:b/>
          <w:bCs/>
          <w:sz w:val="24"/>
        </w:rPr>
        <w:tab/>
        <w:t>+420 724 523 051</w:t>
      </w:r>
    </w:p>
    <w:p w:rsidR="00C46ECF" w:rsidRPr="00B55352" w:rsidRDefault="00C46ECF" w:rsidP="00C46ECF">
      <w:pPr>
        <w:suppressAutoHyphens/>
        <w:autoSpaceDE w:val="0"/>
        <w:autoSpaceDN w:val="0"/>
        <w:rPr>
          <w:b/>
          <w:bCs/>
          <w:sz w:val="24"/>
        </w:rPr>
      </w:pPr>
      <w:r w:rsidRPr="00B55352">
        <w:rPr>
          <w:b/>
          <w:bCs/>
          <w:sz w:val="24"/>
        </w:rPr>
        <w:t>Libor Maděra</w:t>
      </w:r>
      <w:r w:rsidRPr="00B55352">
        <w:rPr>
          <w:b/>
          <w:bCs/>
          <w:sz w:val="24"/>
        </w:rPr>
        <w:tab/>
      </w:r>
      <w:r w:rsidRPr="00B55352">
        <w:rPr>
          <w:b/>
          <w:bCs/>
          <w:sz w:val="24"/>
        </w:rPr>
        <w:tab/>
        <w:t>IT specialista</w:t>
      </w:r>
      <w:r w:rsidR="00D1145A" w:rsidRPr="00B55352">
        <w:rPr>
          <w:b/>
          <w:bCs/>
          <w:sz w:val="24"/>
        </w:rPr>
        <w:tab/>
      </w:r>
      <w:r w:rsidRPr="00B55352">
        <w:rPr>
          <w:b/>
          <w:bCs/>
          <w:sz w:val="24"/>
        </w:rPr>
        <w:tab/>
      </w:r>
      <w:r w:rsidRPr="00B55352">
        <w:rPr>
          <w:b/>
          <w:bCs/>
          <w:sz w:val="24"/>
        </w:rPr>
        <w:tab/>
        <w:t>+420 724 371</w:t>
      </w:r>
      <w:r w:rsidR="00B971E0" w:rsidRPr="00B55352">
        <w:rPr>
          <w:b/>
          <w:bCs/>
          <w:sz w:val="24"/>
        </w:rPr>
        <w:t> </w:t>
      </w:r>
      <w:r w:rsidRPr="00B55352">
        <w:rPr>
          <w:b/>
          <w:bCs/>
          <w:sz w:val="24"/>
        </w:rPr>
        <w:t>818</w:t>
      </w:r>
    </w:p>
    <w:p w:rsidR="00D1145A" w:rsidRPr="00B55352" w:rsidRDefault="00D1145A" w:rsidP="00C46ECF">
      <w:pPr>
        <w:suppressAutoHyphens/>
        <w:autoSpaceDE w:val="0"/>
        <w:autoSpaceDN w:val="0"/>
        <w:rPr>
          <w:b/>
          <w:bCs/>
          <w:sz w:val="24"/>
        </w:rPr>
      </w:pPr>
      <w:r w:rsidRPr="00B55352">
        <w:rPr>
          <w:b/>
          <w:bCs/>
          <w:sz w:val="24"/>
        </w:rPr>
        <w:t>Richard Rochovanský</w:t>
      </w:r>
      <w:r w:rsidRPr="00B55352">
        <w:rPr>
          <w:b/>
          <w:bCs/>
          <w:sz w:val="24"/>
        </w:rPr>
        <w:tab/>
        <w:t>IT specialista</w:t>
      </w:r>
      <w:r w:rsidRPr="00B55352">
        <w:rPr>
          <w:b/>
          <w:bCs/>
          <w:sz w:val="24"/>
        </w:rPr>
        <w:tab/>
      </w:r>
      <w:r w:rsidRPr="00B55352">
        <w:rPr>
          <w:b/>
          <w:bCs/>
          <w:sz w:val="24"/>
        </w:rPr>
        <w:tab/>
      </w:r>
      <w:r w:rsidRPr="00B55352">
        <w:rPr>
          <w:b/>
          <w:bCs/>
          <w:sz w:val="24"/>
        </w:rPr>
        <w:tab/>
        <w:t>+420 724 823 231</w:t>
      </w:r>
    </w:p>
    <w:p w:rsidR="00D1145A" w:rsidRPr="00B55352" w:rsidRDefault="00D1145A" w:rsidP="00C46ECF">
      <w:pPr>
        <w:suppressAutoHyphens/>
        <w:autoSpaceDE w:val="0"/>
        <w:autoSpaceDN w:val="0"/>
        <w:rPr>
          <w:b/>
          <w:bCs/>
          <w:sz w:val="24"/>
        </w:rPr>
      </w:pPr>
      <w:r w:rsidRPr="00B55352">
        <w:rPr>
          <w:b/>
          <w:bCs/>
          <w:sz w:val="24"/>
        </w:rPr>
        <w:t>Miroslav Mahr</w:t>
      </w:r>
      <w:r w:rsidRPr="00B55352">
        <w:rPr>
          <w:b/>
          <w:bCs/>
          <w:sz w:val="24"/>
        </w:rPr>
        <w:tab/>
      </w:r>
      <w:r w:rsidRPr="00B55352">
        <w:rPr>
          <w:b/>
          <w:bCs/>
          <w:sz w:val="24"/>
        </w:rPr>
        <w:tab/>
        <w:t>IT specialista</w:t>
      </w:r>
      <w:r w:rsidRPr="00B55352">
        <w:rPr>
          <w:b/>
          <w:bCs/>
          <w:sz w:val="24"/>
        </w:rPr>
        <w:tab/>
      </w:r>
      <w:r w:rsidRPr="00B55352">
        <w:rPr>
          <w:b/>
          <w:bCs/>
          <w:sz w:val="24"/>
        </w:rPr>
        <w:tab/>
      </w:r>
      <w:r w:rsidRPr="00B55352">
        <w:rPr>
          <w:b/>
          <w:bCs/>
          <w:sz w:val="24"/>
        </w:rPr>
        <w:tab/>
        <w:t>+420 724 923 282</w:t>
      </w:r>
    </w:p>
    <w:p w:rsidR="00C46ECF" w:rsidRPr="00C46ECF" w:rsidRDefault="00C46ECF" w:rsidP="00C46ECF">
      <w:pPr>
        <w:rPr>
          <w:rFonts w:cs="Arial"/>
        </w:rPr>
      </w:pPr>
    </w:p>
    <w:p w:rsidR="00C46ECF" w:rsidRDefault="00C46ECF" w:rsidP="00C46ECF">
      <w:pPr>
        <w:rPr>
          <w:rFonts w:cs="Arial"/>
        </w:rPr>
      </w:pPr>
    </w:p>
    <w:p w:rsidR="00D1145A" w:rsidRDefault="00D1145A" w:rsidP="00C46ECF">
      <w:pPr>
        <w:rPr>
          <w:rFonts w:cs="Arial"/>
        </w:rPr>
      </w:pPr>
    </w:p>
    <w:p w:rsidR="00D1145A" w:rsidRPr="00CA5690" w:rsidRDefault="00D1145A" w:rsidP="00C46ECF">
      <w:pPr>
        <w:rPr>
          <w:rFonts w:cs="Arial"/>
        </w:rPr>
      </w:pPr>
    </w:p>
    <w:p w:rsidR="00C46ECF" w:rsidRPr="00CA5690" w:rsidRDefault="00C46ECF" w:rsidP="00C46ECF">
      <w:pPr>
        <w:rPr>
          <w:rFonts w:cs="Arial"/>
        </w:rPr>
      </w:pPr>
    </w:p>
    <w:p w:rsidR="00C46ECF" w:rsidRDefault="00C46ECF" w:rsidP="005860A8"/>
    <w:p w:rsidR="00C46ECF" w:rsidRDefault="00C46ECF" w:rsidP="005860A8"/>
    <w:p w:rsidR="00C46ECF" w:rsidRDefault="00C46ECF" w:rsidP="005860A8"/>
    <w:p w:rsidR="00C46ECF" w:rsidRPr="00112BE5" w:rsidRDefault="00E303E1" w:rsidP="00C46ECF">
      <w:pPr>
        <w:suppressAutoHyphens/>
        <w:rPr>
          <w:b/>
          <w:bCs/>
          <w:sz w:val="28"/>
          <w:szCs w:val="28"/>
        </w:rPr>
      </w:pPr>
      <w:r>
        <w:rPr>
          <w:b/>
          <w:bCs/>
          <w:sz w:val="28"/>
          <w:szCs w:val="28"/>
        </w:rPr>
        <w:br w:type="page"/>
      </w:r>
      <w:r w:rsidR="00C46ECF" w:rsidRPr="00112BE5">
        <w:rPr>
          <w:b/>
          <w:bCs/>
          <w:sz w:val="28"/>
          <w:szCs w:val="28"/>
        </w:rPr>
        <w:lastRenderedPageBreak/>
        <w:t xml:space="preserve">Příloha </w:t>
      </w:r>
      <w:r w:rsidR="00C46ECF">
        <w:rPr>
          <w:b/>
          <w:bCs/>
          <w:sz w:val="28"/>
          <w:szCs w:val="28"/>
        </w:rPr>
        <w:t>5</w:t>
      </w:r>
      <w:r w:rsidR="00C46ECF" w:rsidRPr="00112BE5">
        <w:rPr>
          <w:b/>
          <w:bCs/>
          <w:sz w:val="28"/>
          <w:szCs w:val="28"/>
        </w:rPr>
        <w:t>:</w:t>
      </w:r>
      <w:r w:rsidR="00C46ECF" w:rsidRPr="00112BE5">
        <w:rPr>
          <w:b/>
          <w:bCs/>
          <w:sz w:val="28"/>
          <w:szCs w:val="28"/>
        </w:rPr>
        <w:tab/>
      </w:r>
      <w:r w:rsidR="00C46ECF">
        <w:rPr>
          <w:b/>
          <w:bCs/>
          <w:sz w:val="28"/>
          <w:szCs w:val="28"/>
        </w:rPr>
        <w:t>Protokol o servisním zásahu</w:t>
      </w:r>
    </w:p>
    <w:p w:rsidR="00C46ECF" w:rsidRDefault="00C46ECF" w:rsidP="00C46ECF">
      <w:pPr>
        <w:suppressAutoHyphens/>
        <w:jc w:val="both"/>
        <w:rPr>
          <w:sz w:val="28"/>
        </w:rPr>
      </w:pPr>
    </w:p>
    <w:p w:rsidR="00C46ECF" w:rsidRDefault="00C46ECF" w:rsidP="00C46ECF">
      <w:pPr>
        <w:suppressAutoHyphens/>
        <w:jc w:val="both"/>
        <w:rPr>
          <w:sz w:val="28"/>
        </w:rPr>
      </w:pPr>
    </w:p>
    <w:p w:rsidR="00C46ECF" w:rsidRDefault="00C46ECF" w:rsidP="00C46ECF">
      <w:pPr>
        <w:suppressAutoHyphens/>
        <w:jc w:val="both"/>
      </w:pPr>
      <w:r>
        <w:rPr>
          <w:sz w:val="28"/>
        </w:rPr>
        <w:t>Jméno zástupce Zhotovitele: ……………………………………………….</w:t>
      </w:r>
    </w:p>
    <w:p w:rsidR="00C46ECF" w:rsidRDefault="00C46ECF" w:rsidP="00C46ECF">
      <w:pPr>
        <w:suppressAutoHyphens/>
        <w:spacing w:line="360" w:lineRule="auto"/>
        <w:jc w:val="both"/>
      </w:pPr>
    </w:p>
    <w:p w:rsidR="00C46ECF" w:rsidRDefault="00C46ECF" w:rsidP="00C46ECF">
      <w:pPr>
        <w:suppressAutoHyphens/>
        <w:spacing w:line="360" w:lineRule="auto"/>
        <w:jc w:val="both"/>
      </w:pPr>
      <w:r>
        <w:t>Název lokality, kde byl servisní zásah proveden: ..........................................................................………..</w:t>
      </w:r>
    </w:p>
    <w:p w:rsidR="00C46ECF" w:rsidRDefault="00C46ECF" w:rsidP="00C46ECF">
      <w:pPr>
        <w:suppressAutoHyphens/>
        <w:spacing w:line="360" w:lineRule="auto"/>
        <w:jc w:val="both"/>
      </w:pPr>
      <w:r>
        <w:t>Adresa: ………………………………..................................................................................…………………..</w:t>
      </w:r>
    </w:p>
    <w:p w:rsidR="00C46ECF" w:rsidRDefault="00C46ECF" w:rsidP="00C46ECF">
      <w:pPr>
        <w:suppressAutoHyphens/>
        <w:spacing w:line="360" w:lineRule="auto"/>
        <w:jc w:val="both"/>
      </w:pPr>
      <w:r>
        <w:t>TIS: ……………………………………………….</w:t>
      </w:r>
    </w:p>
    <w:p w:rsidR="00C46ECF" w:rsidRPr="00E37D64" w:rsidRDefault="00C46ECF" w:rsidP="00C46ECF">
      <w:pPr>
        <w:suppressAutoHyphens/>
        <w:spacing w:line="360" w:lineRule="auto"/>
        <w:jc w:val="both"/>
        <w:rPr>
          <w:sz w:val="18"/>
          <w:szCs w:val="18"/>
        </w:rPr>
      </w:pPr>
      <w:r w:rsidRPr="00E37D64">
        <w:rPr>
          <w:sz w:val="18"/>
          <w:szCs w:val="18"/>
        </w:rPr>
        <w:t>Datum a čas zjištěná/nahlášení závady:....................</w:t>
      </w:r>
      <w:r>
        <w:rPr>
          <w:sz w:val="18"/>
          <w:szCs w:val="18"/>
        </w:rPr>
        <w:t>.....</w:t>
      </w:r>
      <w:r w:rsidRPr="00E37D64">
        <w:rPr>
          <w:sz w:val="18"/>
          <w:szCs w:val="18"/>
        </w:rPr>
        <w:t>...</w:t>
      </w:r>
      <w:r w:rsidRPr="00E37D64">
        <w:rPr>
          <w:sz w:val="18"/>
          <w:szCs w:val="18"/>
        </w:rPr>
        <w:tab/>
        <w:t>Datum a čas odstranění závady:...........</w:t>
      </w:r>
      <w:r>
        <w:rPr>
          <w:sz w:val="18"/>
          <w:szCs w:val="18"/>
        </w:rPr>
        <w:t>........</w:t>
      </w:r>
      <w:r w:rsidRPr="00E37D64">
        <w:rPr>
          <w:sz w:val="18"/>
          <w:szCs w:val="18"/>
        </w:rPr>
        <w:t>....………</w:t>
      </w:r>
    </w:p>
    <w:p w:rsidR="00C46ECF" w:rsidRDefault="00C46ECF" w:rsidP="00C46ECF">
      <w:pPr>
        <w:suppressAutoHyphens/>
        <w:jc w:val="both"/>
        <w:rPr>
          <w:b/>
          <w:u w:val="single"/>
        </w:rPr>
      </w:pPr>
    </w:p>
    <w:p w:rsidR="00C46ECF" w:rsidRDefault="00C46ECF" w:rsidP="00C46ECF">
      <w:pPr>
        <w:suppressAutoHyphens/>
        <w:jc w:val="both"/>
      </w:pPr>
      <w:r>
        <w:rPr>
          <w:b/>
          <w:u w:val="single"/>
        </w:rPr>
        <w:t>Informace o Předmětu servisu a o závadě</w:t>
      </w:r>
      <w:r>
        <w:t xml:space="preserve">: </w:t>
      </w:r>
    </w:p>
    <w:p w:rsidR="00C46ECF" w:rsidRDefault="00C46ECF" w:rsidP="00C46ECF">
      <w:pPr>
        <w:suppressAutoHyphens/>
        <w:spacing w:line="360" w:lineRule="auto"/>
      </w:pPr>
      <w:r>
        <w:t>Typ: ...............…………................................……..</w:t>
      </w:r>
      <w:r>
        <w:tab/>
        <w:t>Sériové číslo: .…..........................................</w:t>
      </w:r>
    </w:p>
    <w:p w:rsidR="00C46ECF" w:rsidRDefault="00C46ECF" w:rsidP="00C46ECF">
      <w:pPr>
        <w:pBdr>
          <w:top w:val="single" w:sz="6" w:space="1" w:color="auto"/>
          <w:left w:val="single" w:sz="6" w:space="1" w:color="auto"/>
          <w:bottom w:val="single" w:sz="6" w:space="1" w:color="auto"/>
          <w:right w:val="single" w:sz="6" w:space="1" w:color="auto"/>
        </w:pBdr>
        <w:suppressAutoHyphens/>
        <w:jc w:val="both"/>
      </w:pPr>
      <w:r>
        <w:t xml:space="preserve">Popis závady:                                                                                                             </w:t>
      </w:r>
    </w:p>
    <w:p w:rsidR="00C46ECF" w:rsidRDefault="00C46ECF" w:rsidP="00C46ECF">
      <w:pPr>
        <w:pBdr>
          <w:top w:val="single" w:sz="6" w:space="1" w:color="auto"/>
          <w:left w:val="single" w:sz="6" w:space="1" w:color="auto"/>
          <w:bottom w:val="single" w:sz="6" w:space="1" w:color="auto"/>
          <w:right w:val="single" w:sz="6" w:space="1" w:color="auto"/>
        </w:pBdr>
        <w:suppressAutoHyphens/>
        <w:jc w:val="both"/>
      </w:pPr>
      <w:r>
        <w:t xml:space="preserve">                                                                                                                                     </w:t>
      </w:r>
    </w:p>
    <w:p w:rsidR="00C46ECF" w:rsidRDefault="00C46ECF" w:rsidP="00C46ECF">
      <w:pPr>
        <w:pBdr>
          <w:top w:val="single" w:sz="6" w:space="1" w:color="auto"/>
          <w:left w:val="single" w:sz="6" w:space="1" w:color="auto"/>
          <w:bottom w:val="single" w:sz="6" w:space="1" w:color="auto"/>
          <w:right w:val="single" w:sz="6" w:space="1" w:color="auto"/>
        </w:pBdr>
        <w:suppressAutoHyphens/>
        <w:jc w:val="both"/>
      </w:pPr>
    </w:p>
    <w:p w:rsidR="00C46ECF" w:rsidRDefault="00C46ECF" w:rsidP="00C46ECF">
      <w:pPr>
        <w:pBdr>
          <w:top w:val="single" w:sz="6" w:space="1" w:color="auto"/>
          <w:left w:val="single" w:sz="6" w:space="1" w:color="auto"/>
          <w:bottom w:val="single" w:sz="6" w:space="1" w:color="auto"/>
          <w:right w:val="single" w:sz="6" w:space="1" w:color="auto"/>
        </w:pBdr>
        <w:suppressAutoHyphens/>
        <w:jc w:val="both"/>
      </w:pPr>
      <w:r>
        <w:t xml:space="preserve">                                                                  </w:t>
      </w:r>
    </w:p>
    <w:p w:rsidR="00C46ECF" w:rsidRDefault="00C46ECF" w:rsidP="00C46ECF">
      <w:pPr>
        <w:pBdr>
          <w:top w:val="single" w:sz="6" w:space="1" w:color="auto"/>
          <w:left w:val="single" w:sz="6" w:space="1" w:color="auto"/>
          <w:bottom w:val="single" w:sz="6" w:space="1" w:color="auto"/>
          <w:right w:val="single" w:sz="6" w:space="1" w:color="auto"/>
        </w:pBdr>
        <w:suppressAutoHyphens/>
        <w:jc w:val="both"/>
      </w:pPr>
    </w:p>
    <w:p w:rsidR="00C46ECF" w:rsidRDefault="00C46ECF" w:rsidP="00C46ECF">
      <w:pPr>
        <w:pBdr>
          <w:top w:val="single" w:sz="6" w:space="1" w:color="auto"/>
          <w:left w:val="single" w:sz="6" w:space="1" w:color="auto"/>
          <w:bottom w:val="single" w:sz="6" w:space="1" w:color="auto"/>
          <w:right w:val="single" w:sz="6" w:space="1" w:color="auto"/>
        </w:pBdr>
        <w:suppressAutoHyphens/>
        <w:jc w:val="both"/>
      </w:pPr>
    </w:p>
    <w:p w:rsidR="00C46ECF" w:rsidRDefault="00C46ECF" w:rsidP="00C46ECF">
      <w:pPr>
        <w:pBdr>
          <w:top w:val="single" w:sz="6" w:space="1" w:color="auto"/>
          <w:left w:val="single" w:sz="6" w:space="1" w:color="auto"/>
          <w:bottom w:val="single" w:sz="6" w:space="1" w:color="auto"/>
          <w:right w:val="single" w:sz="6" w:space="1" w:color="auto"/>
        </w:pBdr>
        <w:suppressAutoHyphens/>
        <w:jc w:val="both"/>
      </w:pPr>
    </w:p>
    <w:p w:rsidR="00C46ECF" w:rsidRDefault="00C46ECF" w:rsidP="00C46ECF">
      <w:pPr>
        <w:pBdr>
          <w:top w:val="single" w:sz="6" w:space="1" w:color="auto"/>
          <w:left w:val="single" w:sz="6" w:space="1" w:color="auto"/>
          <w:bottom w:val="single" w:sz="6" w:space="1" w:color="auto"/>
          <w:right w:val="single" w:sz="6" w:space="1" w:color="auto"/>
        </w:pBdr>
        <w:suppressAutoHyphens/>
        <w:jc w:val="both"/>
      </w:pPr>
    </w:p>
    <w:p w:rsidR="00C46ECF" w:rsidRDefault="00C46ECF" w:rsidP="00C46ECF">
      <w:pPr>
        <w:pBdr>
          <w:top w:val="single" w:sz="6" w:space="1" w:color="auto"/>
          <w:left w:val="single" w:sz="6" w:space="1" w:color="auto"/>
          <w:bottom w:val="single" w:sz="6" w:space="1" w:color="auto"/>
          <w:right w:val="single" w:sz="6" w:space="1" w:color="auto"/>
        </w:pBdr>
        <w:suppressAutoHyphens/>
        <w:jc w:val="both"/>
      </w:pPr>
    </w:p>
    <w:p w:rsidR="00C46ECF" w:rsidRDefault="00C46ECF" w:rsidP="00C46ECF">
      <w:pPr>
        <w:pBdr>
          <w:top w:val="single" w:sz="6" w:space="1" w:color="auto"/>
          <w:left w:val="single" w:sz="6" w:space="1" w:color="auto"/>
          <w:bottom w:val="single" w:sz="6" w:space="1" w:color="auto"/>
          <w:right w:val="single" w:sz="6" w:space="1" w:color="auto"/>
        </w:pBdr>
        <w:suppressAutoHyphens/>
        <w:jc w:val="both"/>
      </w:pPr>
    </w:p>
    <w:p w:rsidR="00C46ECF" w:rsidRDefault="00C46ECF" w:rsidP="00C46ECF">
      <w:pPr>
        <w:pBdr>
          <w:top w:val="single" w:sz="6" w:space="1" w:color="auto"/>
          <w:left w:val="single" w:sz="6" w:space="1" w:color="auto"/>
          <w:bottom w:val="single" w:sz="6" w:space="0" w:color="auto"/>
          <w:right w:val="single" w:sz="6" w:space="1" w:color="auto"/>
        </w:pBdr>
        <w:suppressAutoHyphens/>
        <w:jc w:val="both"/>
      </w:pPr>
      <w:r>
        <w:t xml:space="preserve">Popis servisního zásahu:                                                                                        </w:t>
      </w:r>
    </w:p>
    <w:p w:rsidR="00C46ECF" w:rsidRDefault="00C46ECF" w:rsidP="00C46ECF">
      <w:pPr>
        <w:pBdr>
          <w:top w:val="single" w:sz="6" w:space="1" w:color="auto"/>
          <w:left w:val="single" w:sz="6" w:space="1" w:color="auto"/>
          <w:bottom w:val="single" w:sz="6" w:space="0" w:color="auto"/>
          <w:right w:val="single" w:sz="6" w:space="1" w:color="auto"/>
        </w:pBdr>
        <w:suppressAutoHyphens/>
        <w:jc w:val="both"/>
      </w:pPr>
    </w:p>
    <w:p w:rsidR="00C46ECF" w:rsidRDefault="00C46ECF" w:rsidP="00C46ECF">
      <w:pPr>
        <w:pBdr>
          <w:top w:val="single" w:sz="6" w:space="1" w:color="auto"/>
          <w:left w:val="single" w:sz="6" w:space="1" w:color="auto"/>
          <w:bottom w:val="single" w:sz="6" w:space="0" w:color="auto"/>
          <w:right w:val="single" w:sz="6" w:space="1" w:color="auto"/>
        </w:pBdr>
        <w:suppressAutoHyphens/>
        <w:jc w:val="both"/>
      </w:pPr>
    </w:p>
    <w:p w:rsidR="00C46ECF" w:rsidRDefault="00C46ECF" w:rsidP="00C46ECF">
      <w:pPr>
        <w:pBdr>
          <w:top w:val="single" w:sz="6" w:space="1" w:color="auto"/>
          <w:left w:val="single" w:sz="6" w:space="1" w:color="auto"/>
          <w:bottom w:val="single" w:sz="6" w:space="0" w:color="auto"/>
          <w:right w:val="single" w:sz="6" w:space="1" w:color="auto"/>
        </w:pBdr>
        <w:suppressAutoHyphens/>
        <w:jc w:val="both"/>
      </w:pPr>
    </w:p>
    <w:p w:rsidR="00C46ECF" w:rsidRDefault="00C46ECF" w:rsidP="00C46ECF">
      <w:pPr>
        <w:pBdr>
          <w:top w:val="single" w:sz="6" w:space="1" w:color="auto"/>
          <w:left w:val="single" w:sz="6" w:space="1" w:color="auto"/>
          <w:bottom w:val="single" w:sz="6" w:space="0" w:color="auto"/>
          <w:right w:val="single" w:sz="6" w:space="1" w:color="auto"/>
        </w:pBdr>
        <w:suppressAutoHyphens/>
        <w:jc w:val="both"/>
      </w:pPr>
    </w:p>
    <w:p w:rsidR="00C46ECF" w:rsidRDefault="00C46ECF" w:rsidP="00C46ECF">
      <w:pPr>
        <w:pBdr>
          <w:top w:val="single" w:sz="6" w:space="1" w:color="auto"/>
          <w:left w:val="single" w:sz="6" w:space="1" w:color="auto"/>
          <w:bottom w:val="single" w:sz="6" w:space="0" w:color="auto"/>
          <w:right w:val="single" w:sz="6" w:space="1" w:color="auto"/>
        </w:pBdr>
        <w:suppressAutoHyphens/>
        <w:jc w:val="both"/>
      </w:pPr>
      <w:r>
        <w:t xml:space="preserve">                                                                                                                                     </w:t>
      </w:r>
    </w:p>
    <w:p w:rsidR="00C46ECF" w:rsidRDefault="00C46ECF" w:rsidP="00C46ECF">
      <w:pPr>
        <w:pBdr>
          <w:top w:val="single" w:sz="6" w:space="1" w:color="auto"/>
          <w:left w:val="single" w:sz="6" w:space="1" w:color="auto"/>
          <w:bottom w:val="single" w:sz="6" w:space="0" w:color="auto"/>
          <w:right w:val="single" w:sz="6" w:space="1" w:color="auto"/>
        </w:pBdr>
        <w:suppressAutoHyphens/>
        <w:jc w:val="both"/>
      </w:pPr>
    </w:p>
    <w:p w:rsidR="00C46ECF" w:rsidRDefault="00C46ECF" w:rsidP="00C46ECF">
      <w:pPr>
        <w:pBdr>
          <w:top w:val="single" w:sz="6" w:space="1" w:color="auto"/>
          <w:left w:val="single" w:sz="6" w:space="1" w:color="auto"/>
          <w:bottom w:val="single" w:sz="6" w:space="0" w:color="auto"/>
          <w:right w:val="single" w:sz="6" w:space="1" w:color="auto"/>
        </w:pBdr>
        <w:suppressAutoHyphens/>
        <w:jc w:val="both"/>
      </w:pPr>
    </w:p>
    <w:p w:rsidR="00C46ECF" w:rsidRDefault="00C46ECF" w:rsidP="00C46ECF">
      <w:pPr>
        <w:pBdr>
          <w:top w:val="single" w:sz="6" w:space="1" w:color="auto"/>
          <w:left w:val="single" w:sz="6" w:space="1" w:color="auto"/>
          <w:bottom w:val="single" w:sz="6" w:space="0" w:color="auto"/>
          <w:right w:val="single" w:sz="6" w:space="1" w:color="auto"/>
        </w:pBdr>
        <w:suppressAutoHyphens/>
        <w:jc w:val="both"/>
      </w:pPr>
    </w:p>
    <w:p w:rsidR="00C46ECF" w:rsidRDefault="00C46ECF" w:rsidP="00C46ECF">
      <w:pPr>
        <w:pBdr>
          <w:top w:val="single" w:sz="6" w:space="1" w:color="auto"/>
          <w:left w:val="single" w:sz="6" w:space="1" w:color="auto"/>
          <w:bottom w:val="single" w:sz="6" w:space="0" w:color="auto"/>
          <w:right w:val="single" w:sz="6" w:space="1" w:color="auto"/>
        </w:pBdr>
        <w:suppressAutoHyphens/>
        <w:jc w:val="both"/>
      </w:pPr>
    </w:p>
    <w:p w:rsidR="00E303E1" w:rsidRDefault="00E303E1" w:rsidP="00C46ECF">
      <w:pPr>
        <w:suppressAutoHyphens/>
        <w:jc w:val="both"/>
      </w:pPr>
    </w:p>
    <w:p w:rsidR="00C46ECF" w:rsidRDefault="00C46ECF" w:rsidP="00C46ECF">
      <w:pPr>
        <w:suppressAutoHyphens/>
        <w:jc w:val="both"/>
      </w:pPr>
      <w:r>
        <w:lastRenderedPageBreak/>
        <w:t xml:space="preserve">Jako funkční náhrada použito zařízení: </w:t>
      </w:r>
      <w:r>
        <w:tab/>
      </w:r>
      <w:r>
        <w:tab/>
        <w:t>typ:…………................................................................….</w:t>
      </w:r>
    </w:p>
    <w:p w:rsidR="00C46ECF" w:rsidRDefault="00C46ECF" w:rsidP="00C46ECF">
      <w:pPr>
        <w:suppressAutoHyphens/>
        <w:jc w:val="both"/>
      </w:pPr>
      <w:r>
        <w:tab/>
      </w:r>
      <w:r>
        <w:tab/>
      </w:r>
      <w:r>
        <w:tab/>
      </w:r>
      <w:r>
        <w:tab/>
      </w:r>
      <w:r>
        <w:tab/>
      </w:r>
      <w:r>
        <w:tab/>
        <w:t>sériové číslo ..………….……........................................…</w:t>
      </w:r>
    </w:p>
    <w:p w:rsidR="00C46ECF" w:rsidRDefault="00C46ECF" w:rsidP="00C46ECF">
      <w:pPr>
        <w:suppressAutoHyphens/>
        <w:ind w:firstLine="426"/>
        <w:jc w:val="both"/>
      </w:pPr>
    </w:p>
    <w:p w:rsidR="00C46ECF" w:rsidRDefault="00C46ECF" w:rsidP="00C46ECF">
      <w:pPr>
        <w:suppressAutoHyphens/>
        <w:jc w:val="both"/>
      </w:pPr>
      <w:r>
        <w:t>Poznámky: ……………………………………………………………………………………………………………..</w:t>
      </w:r>
    </w:p>
    <w:p w:rsidR="00C46ECF" w:rsidRDefault="00C46ECF" w:rsidP="00C46ECF">
      <w:pPr>
        <w:suppressAutoHyphens/>
        <w:ind w:firstLine="426"/>
        <w:jc w:val="both"/>
      </w:pPr>
    </w:p>
    <w:p w:rsidR="00C46ECF" w:rsidRDefault="00C46ECF" w:rsidP="00C46ECF">
      <w:pPr>
        <w:suppressAutoHyphens/>
        <w:ind w:firstLine="426"/>
        <w:jc w:val="both"/>
      </w:pPr>
    </w:p>
    <w:p w:rsidR="00C46ECF" w:rsidRDefault="00C46ECF" w:rsidP="00C46ECF">
      <w:pPr>
        <w:suppressAutoHyphens/>
        <w:jc w:val="both"/>
      </w:pPr>
      <w:r>
        <w:t>V ……………, dne:</w:t>
      </w:r>
    </w:p>
    <w:p w:rsidR="00C46ECF" w:rsidRDefault="00C46ECF" w:rsidP="00C46ECF">
      <w:pPr>
        <w:suppressAutoHyphens/>
        <w:jc w:val="both"/>
      </w:pPr>
    </w:p>
    <w:p w:rsidR="00C46ECF" w:rsidRDefault="00C46ECF" w:rsidP="00C46ECF">
      <w:pPr>
        <w:suppressAutoHyphens/>
      </w:pPr>
      <w:r>
        <w:t>Za Objednatele</w:t>
      </w:r>
      <w:r>
        <w:tab/>
      </w:r>
      <w:r>
        <w:tab/>
      </w:r>
      <w:r>
        <w:tab/>
      </w:r>
      <w:r>
        <w:tab/>
      </w:r>
      <w:r>
        <w:tab/>
      </w:r>
      <w:r>
        <w:tab/>
      </w:r>
      <w:r>
        <w:tab/>
        <w:t>Za Zhotovitele</w:t>
      </w:r>
    </w:p>
    <w:p w:rsidR="00C46ECF" w:rsidRDefault="00C46ECF" w:rsidP="00C46ECF">
      <w:pPr>
        <w:suppressAutoHyphens/>
        <w:jc w:val="both"/>
      </w:pPr>
    </w:p>
    <w:p w:rsidR="00C46ECF" w:rsidRDefault="00C46ECF" w:rsidP="00C46ECF">
      <w:pPr>
        <w:suppressAutoHyphens/>
        <w:jc w:val="both"/>
      </w:pPr>
      <w:r>
        <w:t>………………………………………….</w:t>
      </w:r>
      <w:r>
        <w:tab/>
      </w:r>
      <w:r>
        <w:tab/>
      </w:r>
      <w:r>
        <w:tab/>
      </w:r>
      <w:r>
        <w:tab/>
        <w:t>…………………………………………</w:t>
      </w:r>
    </w:p>
    <w:p w:rsidR="00C46ECF" w:rsidRDefault="00C46ECF" w:rsidP="00C46ECF">
      <w:pPr>
        <w:suppressAutoHyphens/>
        <w:jc w:val="both"/>
      </w:pPr>
      <w:r>
        <w:t>Jméno a Příjmení (tiskacím písmem)</w:t>
      </w:r>
      <w:r>
        <w:tab/>
      </w:r>
      <w:r>
        <w:tab/>
      </w:r>
      <w:r>
        <w:tab/>
      </w:r>
      <w:r>
        <w:tab/>
        <w:t>Jméno a Příjmení (tiskacím písmem)</w:t>
      </w:r>
    </w:p>
    <w:p w:rsidR="00C46ECF" w:rsidRPr="00E37D64" w:rsidRDefault="00C46ECF" w:rsidP="00C46ECF">
      <w:pPr>
        <w:suppressAutoHyphens/>
        <w:jc w:val="both"/>
        <w:rPr>
          <w:sz w:val="4"/>
          <w:szCs w:val="4"/>
        </w:rPr>
      </w:pPr>
      <w:r>
        <w:br w:type="page"/>
      </w:r>
    </w:p>
    <w:p w:rsidR="00C46ECF" w:rsidRPr="0044061D" w:rsidRDefault="00C46ECF" w:rsidP="00C46ECF">
      <w:pPr>
        <w:pStyle w:val="Zhlav"/>
        <w:tabs>
          <w:tab w:val="center" w:pos="-1980"/>
          <w:tab w:val="right" w:pos="-1800"/>
          <w:tab w:val="right" w:pos="9180"/>
        </w:tabs>
        <w:jc w:val="both"/>
        <w:rPr>
          <w:rFonts w:cs="Arial"/>
          <w:b/>
          <w:sz w:val="20"/>
          <w:szCs w:val="20"/>
        </w:rPr>
      </w:pPr>
      <w:r w:rsidRPr="00075A01">
        <w:rPr>
          <w:sz w:val="22"/>
          <w:szCs w:val="22"/>
        </w:rPr>
        <w:lastRenderedPageBreak/>
        <w:tab/>
      </w:r>
      <w:r w:rsidRPr="0044061D">
        <w:rPr>
          <w:sz w:val="20"/>
          <w:szCs w:val="20"/>
        </w:rPr>
        <w:tab/>
      </w:r>
      <w:r w:rsidRPr="0044061D">
        <w:rPr>
          <w:i/>
          <w:sz w:val="20"/>
          <w:szCs w:val="20"/>
        </w:rPr>
        <w:t>Příloha č. 6</w:t>
      </w:r>
    </w:p>
    <w:p w:rsidR="00C46ECF" w:rsidRPr="0044061D" w:rsidRDefault="00C46ECF" w:rsidP="00C46ECF">
      <w:pPr>
        <w:pStyle w:val="Zhlav"/>
        <w:tabs>
          <w:tab w:val="center" w:pos="-1980"/>
          <w:tab w:val="right" w:pos="-1800"/>
        </w:tabs>
        <w:jc w:val="both"/>
        <w:rPr>
          <w:b/>
          <w:i/>
          <w:sz w:val="20"/>
          <w:szCs w:val="20"/>
        </w:rPr>
      </w:pPr>
    </w:p>
    <w:p w:rsidR="00C46ECF" w:rsidRPr="0044061D" w:rsidRDefault="00C46ECF" w:rsidP="00C46ECF">
      <w:pPr>
        <w:pStyle w:val="Zhlav"/>
        <w:rPr>
          <w:b/>
          <w:sz w:val="20"/>
          <w:szCs w:val="20"/>
        </w:rPr>
      </w:pPr>
      <w:r w:rsidRPr="0044061D">
        <w:rPr>
          <w:b/>
          <w:sz w:val="20"/>
          <w:szCs w:val="20"/>
        </w:rPr>
        <w:t xml:space="preserve">Obecná ustanovení ke smlouvě </w:t>
      </w:r>
      <w:r w:rsidRPr="0044061D">
        <w:rPr>
          <w:b/>
          <w:sz w:val="20"/>
          <w:szCs w:val="20"/>
        </w:rPr>
        <w:br/>
        <w:t xml:space="preserve">o provádění technického servisu komunikačního zařízení </w:t>
      </w:r>
      <w:r w:rsidRPr="0044061D">
        <w:rPr>
          <w:b/>
          <w:sz w:val="20"/>
          <w:szCs w:val="20"/>
        </w:rPr>
        <w:br/>
        <w:t>a o poskytování dalších servisních služeb</w:t>
      </w:r>
    </w:p>
    <w:p w:rsidR="00C46ECF" w:rsidRPr="0062366D" w:rsidRDefault="00C46ECF" w:rsidP="00C46ECF">
      <w:pPr>
        <w:tabs>
          <w:tab w:val="left" w:pos="142"/>
        </w:tabs>
        <w:ind w:left="567" w:hanging="567"/>
        <w:rPr>
          <w:rFonts w:cs="Arial"/>
          <w:sz w:val="16"/>
          <w:szCs w:val="16"/>
        </w:rPr>
      </w:pPr>
    </w:p>
    <w:p w:rsidR="00C46ECF" w:rsidRPr="009E2142" w:rsidRDefault="00C46ECF" w:rsidP="00C46ECF">
      <w:pPr>
        <w:keepNext/>
        <w:tabs>
          <w:tab w:val="left" w:pos="-1800"/>
        </w:tabs>
        <w:ind w:left="360" w:hanging="361"/>
        <w:rPr>
          <w:rFonts w:cs="Arial"/>
          <w:b/>
          <w:sz w:val="16"/>
          <w:szCs w:val="16"/>
        </w:rPr>
      </w:pPr>
      <w:r w:rsidRPr="009E2142">
        <w:rPr>
          <w:rFonts w:cs="Arial"/>
          <w:b/>
          <w:sz w:val="16"/>
          <w:szCs w:val="16"/>
        </w:rPr>
        <w:t xml:space="preserve">1. </w:t>
      </w:r>
      <w:r>
        <w:rPr>
          <w:rFonts w:cs="Arial"/>
          <w:b/>
          <w:sz w:val="16"/>
          <w:szCs w:val="16"/>
        </w:rPr>
        <w:tab/>
      </w:r>
      <w:r w:rsidRPr="009E2142">
        <w:rPr>
          <w:rFonts w:cs="Arial"/>
          <w:b/>
          <w:sz w:val="16"/>
          <w:szCs w:val="16"/>
        </w:rPr>
        <w:t xml:space="preserve">Provádění servisní činnosti </w:t>
      </w:r>
    </w:p>
    <w:p w:rsidR="00C46ECF" w:rsidRPr="0062366D" w:rsidRDefault="00C46ECF" w:rsidP="00C46ECF">
      <w:pPr>
        <w:keepNext/>
        <w:tabs>
          <w:tab w:val="left" w:pos="142"/>
        </w:tabs>
        <w:ind w:left="284" w:hanging="284"/>
        <w:rPr>
          <w:rFonts w:cs="Arial"/>
          <w:sz w:val="6"/>
          <w:szCs w:val="6"/>
        </w:rPr>
      </w:pPr>
    </w:p>
    <w:p w:rsidR="00C46ECF" w:rsidRDefault="00C46ECF" w:rsidP="00C46ECF">
      <w:pPr>
        <w:tabs>
          <w:tab w:val="left" w:pos="709"/>
        </w:tabs>
        <w:ind w:left="360" w:hanging="360"/>
        <w:jc w:val="both"/>
        <w:rPr>
          <w:rFonts w:cs="Arial"/>
          <w:sz w:val="16"/>
          <w:szCs w:val="16"/>
        </w:rPr>
      </w:pPr>
      <w:r>
        <w:rPr>
          <w:rFonts w:cs="Arial"/>
          <w:sz w:val="16"/>
          <w:szCs w:val="16"/>
        </w:rPr>
        <w:t>1.1</w:t>
      </w:r>
      <w:r>
        <w:rPr>
          <w:rFonts w:cs="Arial"/>
          <w:sz w:val="16"/>
          <w:szCs w:val="16"/>
        </w:rPr>
        <w:tab/>
        <w:t xml:space="preserve">Veškeré úkony technického servisu, popř. jiné (např. rozšiřovací) práce na komunikačním zařízení, které je na základě smlouvy </w:t>
      </w:r>
      <w:r w:rsidRPr="004B03F2">
        <w:rPr>
          <w:sz w:val="16"/>
          <w:szCs w:val="16"/>
        </w:rPr>
        <w:t>o</w:t>
      </w:r>
      <w:r>
        <w:rPr>
          <w:sz w:val="16"/>
          <w:szCs w:val="16"/>
        </w:rPr>
        <w:t xml:space="preserve"> provádění</w:t>
      </w:r>
      <w:r w:rsidRPr="004B03F2">
        <w:rPr>
          <w:sz w:val="16"/>
          <w:szCs w:val="16"/>
        </w:rPr>
        <w:t xml:space="preserve"> technické</w:t>
      </w:r>
      <w:r>
        <w:rPr>
          <w:sz w:val="16"/>
          <w:szCs w:val="16"/>
        </w:rPr>
        <w:t>ho</w:t>
      </w:r>
      <w:r w:rsidRPr="004B03F2">
        <w:rPr>
          <w:sz w:val="16"/>
          <w:szCs w:val="16"/>
        </w:rPr>
        <w:t xml:space="preserve"> servisu</w:t>
      </w:r>
      <w:r>
        <w:rPr>
          <w:sz w:val="16"/>
          <w:szCs w:val="16"/>
        </w:rPr>
        <w:t xml:space="preserve"> komunikačního zařízení a o poskytování dalších servisních služeb</w:t>
      </w:r>
      <w:r w:rsidRPr="004B03F2">
        <w:rPr>
          <w:sz w:val="16"/>
          <w:szCs w:val="16"/>
        </w:rPr>
        <w:t xml:space="preserve"> </w:t>
      </w:r>
      <w:r>
        <w:rPr>
          <w:sz w:val="16"/>
          <w:szCs w:val="16"/>
        </w:rPr>
        <w:t xml:space="preserve">(dále jen „Smlouva“) </w:t>
      </w:r>
      <w:r>
        <w:rPr>
          <w:rFonts w:cs="Arial"/>
          <w:sz w:val="16"/>
          <w:szCs w:val="16"/>
        </w:rPr>
        <w:t>předmětem tohoto servisu (dále jen „Předmět servisu“), nechá Objednatel provádět jen prostřednictvím Zhotovitele nebo prostřednictvím subjektů, které od Zhotovitele k takovým pracím mají písemný souhlas. To platí také pro změny sjednan</w:t>
      </w:r>
      <w:r w:rsidRPr="001807BD">
        <w:rPr>
          <w:rFonts w:cs="Arial"/>
          <w:sz w:val="16"/>
          <w:szCs w:val="16"/>
        </w:rPr>
        <w:t>ého</w:t>
      </w:r>
      <w:r>
        <w:rPr>
          <w:rFonts w:cs="Arial"/>
          <w:sz w:val="16"/>
          <w:szCs w:val="16"/>
        </w:rPr>
        <w:t xml:space="preserve"> rozsahu funkcí Předmětu servisu a změny uživatelských (zákaznických) dat. Programy (software), jež jsou součástí či jinak přísluší k Předmětu servisu, Objednatel nebude měnit ani rozmnožovat ani nic takového neumožní.</w:t>
      </w:r>
    </w:p>
    <w:p w:rsidR="00C46ECF" w:rsidRPr="0062366D" w:rsidRDefault="00C46ECF" w:rsidP="00C46ECF">
      <w:pPr>
        <w:tabs>
          <w:tab w:val="left" w:pos="142"/>
        </w:tabs>
        <w:ind w:left="360" w:hanging="360"/>
        <w:rPr>
          <w:rFonts w:cs="Arial"/>
          <w:sz w:val="6"/>
          <w:szCs w:val="6"/>
        </w:rPr>
      </w:pPr>
    </w:p>
    <w:p w:rsidR="00C46ECF" w:rsidRDefault="00C46ECF" w:rsidP="00C46ECF">
      <w:pPr>
        <w:tabs>
          <w:tab w:val="left" w:pos="709"/>
        </w:tabs>
        <w:ind w:left="360" w:hanging="360"/>
        <w:jc w:val="both"/>
        <w:rPr>
          <w:rFonts w:cs="Arial"/>
          <w:sz w:val="16"/>
          <w:szCs w:val="16"/>
        </w:rPr>
      </w:pPr>
      <w:r w:rsidRPr="003A4B7C">
        <w:rPr>
          <w:rFonts w:cs="Arial"/>
          <w:sz w:val="16"/>
          <w:szCs w:val="16"/>
        </w:rPr>
        <w:t>1.2</w:t>
      </w:r>
      <w:r w:rsidRPr="003A4B7C">
        <w:rPr>
          <w:rFonts w:cs="Arial"/>
          <w:sz w:val="16"/>
          <w:szCs w:val="16"/>
        </w:rPr>
        <w:tab/>
        <w:t>Pokud k tomu jsou technické předpoklady, Objednatel dá Předmět servisu připojit na systém dálkového dohledu. Tím budou prostřednictvím veřejné telefonní či datové sítě jednak automaticky předávána diagnostická data, jednak, pokud to bude možné,</w:t>
      </w:r>
      <w:r>
        <w:rPr>
          <w:rFonts w:cs="Arial"/>
          <w:sz w:val="16"/>
          <w:szCs w:val="16"/>
        </w:rPr>
        <w:t xml:space="preserve"> dálkově odstraňovány poruchy Předmětu servisu, příp. prováděny změny funkcí a/nebo uživatelských dat, které Objednatel požaduje. Pokud při tom budou ukládána či jinak zpracovávána data týkající se osob Objednatele, bude Zhotovitel dbát pokynů Objednatele a činit potřebná opatření k zajištění těchto dat proti zneužití. Tato povinnost Zhotovitele trvá i po ukončení Smlouvy.</w:t>
      </w:r>
    </w:p>
    <w:p w:rsidR="00C46ECF" w:rsidRDefault="00C46ECF" w:rsidP="00C46ECF">
      <w:pPr>
        <w:tabs>
          <w:tab w:val="left" w:pos="142"/>
        </w:tabs>
        <w:ind w:left="360" w:hanging="360"/>
        <w:rPr>
          <w:rFonts w:cs="Arial"/>
          <w:sz w:val="6"/>
          <w:szCs w:val="6"/>
        </w:rPr>
      </w:pPr>
    </w:p>
    <w:p w:rsidR="00C46ECF" w:rsidRPr="008041E9" w:rsidRDefault="00C46ECF" w:rsidP="00C46ECF">
      <w:pPr>
        <w:ind w:left="360" w:hanging="360"/>
        <w:jc w:val="both"/>
        <w:rPr>
          <w:rFonts w:cs="Arial"/>
          <w:sz w:val="16"/>
          <w:szCs w:val="16"/>
        </w:rPr>
      </w:pPr>
      <w:r w:rsidRPr="008041E9">
        <w:rPr>
          <w:rFonts w:cs="Arial"/>
          <w:sz w:val="16"/>
          <w:szCs w:val="16"/>
        </w:rPr>
        <w:t>1.3</w:t>
      </w:r>
      <w:r w:rsidRPr="008041E9">
        <w:rPr>
          <w:rFonts w:cs="Arial"/>
          <w:sz w:val="16"/>
          <w:szCs w:val="16"/>
        </w:rPr>
        <w:tab/>
        <w:t>Má-li být Předmět servisu jakkoliv kombinován s jiným zařízením Objednatele nebo třetí strany, je Objednatel povinen toto zařízení na vlastní náklady na dohodnutém místě řádně a včas zpřístupnit Zhotoviteli. Zařízení takto zpřístupněné je Zhotovitel před zahájením svého plnění oprávněn podrobit přiměřenému testu použitelnosti, resp. kompatibility. Zjistí-li nedostatky, je povinen o tom Objednatele bez prodlení informovat a dohodnout s ním přiměřená opatření k nápravě s tím, že náklady těchto opatření hradí Objednatel.</w:t>
      </w:r>
    </w:p>
    <w:p w:rsidR="00C46ECF" w:rsidRPr="008041E9" w:rsidRDefault="00C46ECF" w:rsidP="00C46ECF">
      <w:pPr>
        <w:tabs>
          <w:tab w:val="left" w:pos="142"/>
        </w:tabs>
        <w:ind w:left="360" w:hanging="360"/>
        <w:rPr>
          <w:rFonts w:cs="Arial"/>
          <w:sz w:val="6"/>
          <w:szCs w:val="6"/>
        </w:rPr>
      </w:pPr>
    </w:p>
    <w:p w:rsidR="00C46ECF" w:rsidRPr="008041E9" w:rsidRDefault="00C46ECF" w:rsidP="00C46ECF">
      <w:pPr>
        <w:ind w:left="360" w:hanging="360"/>
        <w:jc w:val="both"/>
        <w:rPr>
          <w:sz w:val="16"/>
          <w:szCs w:val="16"/>
        </w:rPr>
      </w:pPr>
      <w:r w:rsidRPr="008041E9">
        <w:rPr>
          <w:rFonts w:cs="Arial"/>
          <w:sz w:val="16"/>
          <w:szCs w:val="16"/>
        </w:rPr>
        <w:t>1.4</w:t>
      </w:r>
      <w:r w:rsidRPr="008041E9">
        <w:rPr>
          <w:rFonts w:cs="Arial"/>
          <w:sz w:val="16"/>
          <w:szCs w:val="16"/>
        </w:rPr>
        <w:tab/>
        <w:t>Jestliže k</w:t>
      </w:r>
      <w:r w:rsidRPr="008041E9">
        <w:rPr>
          <w:rFonts w:eastAsia="MS Mincho"/>
          <w:color w:val="000000"/>
          <w:sz w:val="16"/>
          <w:szCs w:val="16"/>
        </w:rPr>
        <w:t>terákoliv smluvní strana ví či se dozví o jakékoliv okolnosti a/nebo události, jež může ovlivnit</w:t>
      </w:r>
      <w:r w:rsidRPr="008041E9">
        <w:rPr>
          <w:rFonts w:eastAsia="MS Mincho"/>
          <w:sz w:val="16"/>
          <w:szCs w:val="16"/>
        </w:rPr>
        <w:t xml:space="preserve"> plnění Zhotovitele, včetně zpoždění nebo </w:t>
      </w:r>
      <w:r w:rsidRPr="008041E9">
        <w:rPr>
          <w:rFonts w:eastAsia="MS Mincho" w:cs="Arial"/>
          <w:sz w:val="16"/>
          <w:szCs w:val="16"/>
        </w:rPr>
        <w:t xml:space="preserve">přerušení jeho </w:t>
      </w:r>
      <w:r w:rsidRPr="008041E9">
        <w:rPr>
          <w:rFonts w:cs="Arial"/>
          <w:sz w:val="16"/>
          <w:szCs w:val="16"/>
        </w:rPr>
        <w:t>dodávek a/nebo prací a/nebo služeb</w:t>
      </w:r>
      <w:r w:rsidRPr="008041E9">
        <w:rPr>
          <w:rFonts w:eastAsia="MS Mincho" w:cs="Arial"/>
          <w:sz w:val="16"/>
          <w:szCs w:val="16"/>
        </w:rPr>
        <w:t>, nebo</w:t>
      </w:r>
      <w:r w:rsidRPr="008041E9">
        <w:rPr>
          <w:rFonts w:eastAsia="MS Mincho"/>
          <w:sz w:val="16"/>
          <w:szCs w:val="16"/>
        </w:rPr>
        <w:t xml:space="preserve"> jež může mít za následek dodatečné náklady, </w:t>
      </w:r>
      <w:r w:rsidRPr="008041E9">
        <w:rPr>
          <w:rFonts w:eastAsia="MS Mincho"/>
          <w:color w:val="000000"/>
          <w:sz w:val="16"/>
          <w:szCs w:val="16"/>
        </w:rPr>
        <w:t>je povinna to bez zbytečného odkladu oznámit druhé smluvní straně.</w:t>
      </w:r>
      <w:r w:rsidRPr="008041E9">
        <w:rPr>
          <w:rFonts w:eastAsia="MS Mincho"/>
          <w:sz w:val="16"/>
          <w:szCs w:val="16"/>
        </w:rPr>
        <w:t xml:space="preserve"> Každá smluvní strana je takto povinna podle svých možností a při poctivém respektování i zájmu druhé smluvní strany zajistit, aby byla provedena příslušná opatření předcházející nebo zmírňující možné škody a/nebo konflikty.</w:t>
      </w:r>
    </w:p>
    <w:p w:rsidR="00C46ECF" w:rsidRPr="008041E9" w:rsidRDefault="00C46ECF" w:rsidP="00C46ECF">
      <w:pPr>
        <w:ind w:left="360" w:right="675" w:hanging="3"/>
        <w:jc w:val="both"/>
        <w:outlineLvl w:val="1"/>
        <w:rPr>
          <w:rFonts w:eastAsia="MS Mincho"/>
          <w:sz w:val="4"/>
          <w:szCs w:val="4"/>
        </w:rPr>
      </w:pPr>
    </w:p>
    <w:p w:rsidR="00C46ECF" w:rsidRPr="008041E9" w:rsidRDefault="00C46ECF" w:rsidP="00C46ECF">
      <w:pPr>
        <w:ind w:left="360" w:right="31" w:hanging="3"/>
        <w:jc w:val="both"/>
        <w:outlineLvl w:val="1"/>
        <w:rPr>
          <w:rFonts w:eastAsia="MS Mincho"/>
          <w:sz w:val="16"/>
          <w:szCs w:val="16"/>
        </w:rPr>
      </w:pPr>
      <w:r w:rsidRPr="008041E9">
        <w:rPr>
          <w:rFonts w:eastAsia="MS Mincho"/>
          <w:sz w:val="16"/>
          <w:szCs w:val="16"/>
        </w:rPr>
        <w:t xml:space="preserve">Jestliže předmětná okolnost </w:t>
      </w:r>
      <w:r w:rsidRPr="008041E9">
        <w:rPr>
          <w:rFonts w:eastAsia="MS Mincho"/>
          <w:color w:val="000000"/>
          <w:sz w:val="16"/>
          <w:szCs w:val="16"/>
        </w:rPr>
        <w:t>a/nebo událost</w:t>
      </w:r>
      <w:r w:rsidRPr="008041E9">
        <w:rPr>
          <w:rFonts w:eastAsia="MS Mincho"/>
          <w:sz w:val="16"/>
          <w:szCs w:val="16"/>
        </w:rPr>
        <w:t xml:space="preserve"> má ovlivnit plnění či náklady Zhotovitele s tím spojené, Zhotovitel bez zbytečného odkladu poté, co se o ní dozví, předloží Objednateli </w:t>
      </w:r>
    </w:p>
    <w:p w:rsidR="00C46ECF" w:rsidRPr="008041E9" w:rsidRDefault="00C46ECF" w:rsidP="00C46ECF">
      <w:pPr>
        <w:ind w:left="540" w:right="31" w:hanging="183"/>
        <w:jc w:val="both"/>
        <w:outlineLvl w:val="1"/>
        <w:rPr>
          <w:rFonts w:eastAsia="MS Mincho"/>
          <w:sz w:val="16"/>
          <w:szCs w:val="16"/>
        </w:rPr>
      </w:pPr>
      <w:r w:rsidRPr="008041E9">
        <w:rPr>
          <w:rFonts w:eastAsia="MS Mincho"/>
          <w:sz w:val="16"/>
          <w:szCs w:val="16"/>
        </w:rPr>
        <w:t>a)</w:t>
      </w:r>
      <w:r w:rsidRPr="008041E9">
        <w:rPr>
          <w:rFonts w:eastAsia="MS Mincho"/>
          <w:sz w:val="16"/>
          <w:szCs w:val="16"/>
        </w:rPr>
        <w:tab/>
        <w:t xml:space="preserve">popis předmětné okolnosti a/nebo události, a </w:t>
      </w:r>
    </w:p>
    <w:p w:rsidR="00C46ECF" w:rsidRPr="008041E9" w:rsidRDefault="00C46ECF" w:rsidP="00C46ECF">
      <w:pPr>
        <w:tabs>
          <w:tab w:val="num" w:pos="2268"/>
        </w:tabs>
        <w:spacing w:before="20"/>
        <w:ind w:left="538" w:right="42" w:hanging="181"/>
        <w:jc w:val="both"/>
        <w:outlineLvl w:val="1"/>
        <w:rPr>
          <w:rFonts w:eastAsia="MS Mincho"/>
          <w:sz w:val="16"/>
          <w:szCs w:val="16"/>
        </w:rPr>
      </w:pPr>
      <w:r w:rsidRPr="008041E9">
        <w:rPr>
          <w:rFonts w:eastAsia="MS Mincho"/>
          <w:sz w:val="16"/>
          <w:szCs w:val="16"/>
        </w:rPr>
        <w:t>b)</w:t>
      </w:r>
      <w:r w:rsidRPr="008041E9">
        <w:rPr>
          <w:rFonts w:eastAsia="MS Mincho"/>
          <w:sz w:val="16"/>
          <w:szCs w:val="16"/>
        </w:rPr>
        <w:tab/>
        <w:t>odborné vyhodnocení důsledků předmětné okolnosti a/nebo události na toto plnění, zejména pokud jde o technické, časové a cenové aspekty, a</w:t>
      </w:r>
    </w:p>
    <w:p w:rsidR="00C46ECF" w:rsidRPr="008041E9" w:rsidRDefault="00C46ECF" w:rsidP="00C46ECF">
      <w:pPr>
        <w:tabs>
          <w:tab w:val="num" w:pos="2268"/>
        </w:tabs>
        <w:spacing w:before="20"/>
        <w:ind w:left="538" w:right="675" w:hanging="181"/>
        <w:jc w:val="both"/>
        <w:outlineLvl w:val="1"/>
        <w:rPr>
          <w:rFonts w:eastAsia="MS Mincho"/>
          <w:sz w:val="16"/>
          <w:szCs w:val="16"/>
        </w:rPr>
      </w:pPr>
      <w:r w:rsidRPr="008041E9">
        <w:rPr>
          <w:rFonts w:eastAsia="MS Mincho"/>
          <w:sz w:val="16"/>
          <w:szCs w:val="16"/>
        </w:rPr>
        <w:t>c)</w:t>
      </w:r>
      <w:r w:rsidRPr="008041E9">
        <w:rPr>
          <w:rFonts w:eastAsia="MS Mincho"/>
          <w:sz w:val="16"/>
          <w:szCs w:val="16"/>
        </w:rPr>
        <w:tab/>
        <w:t>popř. jinou relevantní dokumentaci.</w:t>
      </w:r>
    </w:p>
    <w:p w:rsidR="00C46ECF" w:rsidRPr="008041E9" w:rsidRDefault="00C46ECF" w:rsidP="00C46ECF">
      <w:pPr>
        <w:ind w:left="360" w:right="675" w:hanging="3"/>
        <w:jc w:val="both"/>
        <w:outlineLvl w:val="1"/>
        <w:rPr>
          <w:rFonts w:eastAsia="MS Mincho"/>
          <w:sz w:val="4"/>
          <w:szCs w:val="4"/>
        </w:rPr>
      </w:pPr>
    </w:p>
    <w:p w:rsidR="00C46ECF" w:rsidRPr="008041E9" w:rsidRDefault="00C46ECF" w:rsidP="00C46ECF">
      <w:pPr>
        <w:tabs>
          <w:tab w:val="left" w:pos="-180"/>
        </w:tabs>
        <w:ind w:left="360" w:hanging="360"/>
        <w:jc w:val="both"/>
        <w:rPr>
          <w:rFonts w:cs="Arial"/>
          <w:bCs/>
          <w:sz w:val="16"/>
          <w:szCs w:val="16"/>
        </w:rPr>
      </w:pPr>
      <w:r w:rsidRPr="008041E9">
        <w:rPr>
          <w:rFonts w:cs="Arial"/>
          <w:bCs/>
          <w:sz w:val="16"/>
          <w:szCs w:val="16"/>
        </w:rPr>
        <w:tab/>
        <w:t>Objednatel je povinen k odbornému vyhodnocení Zhotovitele bez zbytečného odkladu zaujmout konstruktivní stanovisko</w:t>
      </w:r>
      <w:r w:rsidR="00E303E1">
        <w:rPr>
          <w:rFonts w:cs="Arial"/>
          <w:bCs/>
          <w:sz w:val="16"/>
          <w:szCs w:val="16"/>
        </w:rPr>
        <w:t xml:space="preserve"> a po</w:t>
      </w:r>
      <w:r w:rsidRPr="008041E9">
        <w:rPr>
          <w:rFonts w:cs="Arial"/>
          <w:bCs/>
          <w:sz w:val="16"/>
          <w:szCs w:val="16"/>
        </w:rPr>
        <w:t>skytnout potřebnou součinnost, zejména též se Zhotovitelem dohodnout i provozní a finanční podmínky přiměřeného opatření. Zhotovitel je oprávněn pokračovat v plnění teprve po dosažení této dohody s Objednatelem; dohoda musí mít písemnou formu odpovídající povaze a rozsahu přijatého opatření, např. zápisu v servisním deníku, nebo dodatku ke Smlouvě, nebo samostatné dodatečné objednávky potvrzené Zhotovitelem.</w:t>
      </w:r>
    </w:p>
    <w:p w:rsidR="00C46ECF" w:rsidRPr="008041E9" w:rsidRDefault="00C46ECF" w:rsidP="00C46ECF">
      <w:pPr>
        <w:tabs>
          <w:tab w:val="left" w:pos="-1800"/>
        </w:tabs>
        <w:ind w:left="360" w:hanging="360"/>
        <w:jc w:val="both"/>
        <w:rPr>
          <w:rFonts w:cs="Arial"/>
          <w:sz w:val="4"/>
          <w:szCs w:val="4"/>
        </w:rPr>
      </w:pPr>
    </w:p>
    <w:p w:rsidR="00C46ECF" w:rsidRPr="0028309D" w:rsidRDefault="00C46ECF" w:rsidP="00C46ECF">
      <w:pPr>
        <w:tabs>
          <w:tab w:val="left" w:pos="-1800"/>
        </w:tabs>
        <w:ind w:left="360" w:hanging="360"/>
        <w:jc w:val="both"/>
        <w:rPr>
          <w:rFonts w:cs="Arial"/>
          <w:bCs/>
          <w:sz w:val="16"/>
          <w:szCs w:val="16"/>
        </w:rPr>
      </w:pPr>
      <w:r w:rsidRPr="008041E9">
        <w:rPr>
          <w:rFonts w:cs="Arial"/>
          <w:bCs/>
          <w:sz w:val="16"/>
          <w:szCs w:val="16"/>
        </w:rPr>
        <w:t>1.5</w:t>
      </w:r>
      <w:r w:rsidRPr="008041E9">
        <w:rPr>
          <w:rFonts w:cs="Arial"/>
          <w:bCs/>
          <w:sz w:val="16"/>
          <w:szCs w:val="16"/>
        </w:rPr>
        <w:tab/>
      </w:r>
      <w:r w:rsidRPr="008041E9">
        <w:rPr>
          <w:rFonts w:cs="Arial"/>
          <w:sz w:val="16"/>
          <w:szCs w:val="16"/>
        </w:rPr>
        <w:t>Jestliže se během plnění Zhotovitele ukáže potřebnost a/nebo účelnost dodatečné změny v dodávkách a/nebo pracích a/nebo službách Zhotovitele, jež není v rozporu s </w:t>
      </w:r>
      <w:r w:rsidRPr="008041E9">
        <w:rPr>
          <w:rFonts w:cs="Arial"/>
          <w:bCs/>
          <w:sz w:val="16"/>
          <w:szCs w:val="16"/>
        </w:rPr>
        <w:t xml:space="preserve">původním účelem a/nebo předmětem Smlouvy, </w:t>
      </w:r>
      <w:r w:rsidRPr="008041E9">
        <w:rPr>
          <w:rFonts w:cs="Arial"/>
          <w:sz w:val="16"/>
          <w:szCs w:val="16"/>
        </w:rPr>
        <w:t>je k</w:t>
      </w:r>
      <w:r w:rsidRPr="008041E9">
        <w:rPr>
          <w:rFonts w:cs="Arial"/>
          <w:bCs/>
          <w:sz w:val="16"/>
          <w:szCs w:val="16"/>
        </w:rPr>
        <w:t>terákoliv smluvní strana oprávněna podat návrh na takovou změnu. Smluvní strany projednají takto podaný návrh bez zbytečného odkladu standardním postupem tzv. Změnového řízení (</w:t>
      </w:r>
      <w:proofErr w:type="spellStart"/>
      <w:r w:rsidRPr="008041E9">
        <w:rPr>
          <w:rFonts w:cs="Arial"/>
          <w:sz w:val="16"/>
          <w:szCs w:val="16"/>
        </w:rPr>
        <w:t>Change</w:t>
      </w:r>
      <w:proofErr w:type="spellEnd"/>
      <w:r w:rsidRPr="008041E9">
        <w:rPr>
          <w:rFonts w:cs="Arial"/>
          <w:sz w:val="16"/>
          <w:szCs w:val="16"/>
        </w:rPr>
        <w:t xml:space="preserve"> Management</w:t>
      </w:r>
      <w:r w:rsidRPr="008041E9">
        <w:rPr>
          <w:rFonts w:cs="Arial"/>
          <w:bCs/>
          <w:sz w:val="16"/>
          <w:szCs w:val="16"/>
        </w:rPr>
        <w:t xml:space="preserve"> - viz dále část 6. těchto Obecných ustanovení), a to dle zásad vzájemné vstřícnosti, dobré vůle a poctivého obchodního styku při přiměřeném respektování zájmů i možností obou stran.</w:t>
      </w:r>
      <w:r w:rsidRPr="0028309D">
        <w:rPr>
          <w:rFonts w:cs="Arial"/>
          <w:bCs/>
          <w:sz w:val="16"/>
          <w:szCs w:val="16"/>
        </w:rPr>
        <w:t xml:space="preserve"> </w:t>
      </w:r>
    </w:p>
    <w:p w:rsidR="00C46ECF" w:rsidRPr="0062366D" w:rsidRDefault="00C46ECF" w:rsidP="00C46ECF">
      <w:pPr>
        <w:tabs>
          <w:tab w:val="left" w:pos="142"/>
        </w:tabs>
        <w:ind w:left="567" w:hanging="567"/>
        <w:rPr>
          <w:rFonts w:cs="Arial"/>
          <w:sz w:val="16"/>
          <w:szCs w:val="16"/>
        </w:rPr>
      </w:pPr>
    </w:p>
    <w:p w:rsidR="00C46ECF" w:rsidRDefault="00C46ECF" w:rsidP="00C46ECF">
      <w:pPr>
        <w:keepNext/>
        <w:tabs>
          <w:tab w:val="left" w:pos="142"/>
        </w:tabs>
        <w:ind w:left="360" w:hanging="360"/>
        <w:rPr>
          <w:rFonts w:cs="Arial"/>
          <w:b/>
          <w:sz w:val="16"/>
          <w:szCs w:val="16"/>
        </w:rPr>
      </w:pPr>
      <w:r>
        <w:rPr>
          <w:rFonts w:cs="Arial"/>
          <w:b/>
          <w:sz w:val="16"/>
          <w:szCs w:val="16"/>
        </w:rPr>
        <w:t>2.</w:t>
      </w:r>
      <w:r>
        <w:rPr>
          <w:rFonts w:cs="Arial"/>
          <w:b/>
          <w:sz w:val="16"/>
          <w:szCs w:val="16"/>
        </w:rPr>
        <w:tab/>
      </w:r>
      <w:r>
        <w:rPr>
          <w:rFonts w:cs="Arial"/>
          <w:b/>
          <w:sz w:val="16"/>
          <w:szCs w:val="16"/>
        </w:rPr>
        <w:tab/>
        <w:t>L</w:t>
      </w:r>
      <w:r w:rsidRPr="009E2142">
        <w:rPr>
          <w:rFonts w:cs="Arial"/>
          <w:b/>
          <w:sz w:val="16"/>
          <w:szCs w:val="16"/>
        </w:rPr>
        <w:t>icenční ujednání</w:t>
      </w:r>
    </w:p>
    <w:p w:rsidR="00C46ECF" w:rsidRPr="0062366D" w:rsidRDefault="00C46ECF" w:rsidP="00C46ECF">
      <w:pPr>
        <w:keepNext/>
        <w:tabs>
          <w:tab w:val="left" w:pos="142"/>
        </w:tabs>
        <w:ind w:left="284" w:hanging="284"/>
        <w:rPr>
          <w:rFonts w:cs="Arial"/>
          <w:sz w:val="6"/>
          <w:szCs w:val="6"/>
        </w:rPr>
      </w:pPr>
    </w:p>
    <w:p w:rsidR="00C46ECF" w:rsidRPr="00B179A1" w:rsidRDefault="00C46ECF" w:rsidP="00C46ECF">
      <w:pPr>
        <w:tabs>
          <w:tab w:val="left" w:pos="426"/>
        </w:tabs>
        <w:ind w:left="360" w:hanging="360"/>
        <w:jc w:val="both"/>
        <w:rPr>
          <w:rFonts w:cs="Arial"/>
          <w:sz w:val="16"/>
          <w:szCs w:val="16"/>
        </w:rPr>
      </w:pPr>
      <w:r>
        <w:rPr>
          <w:rFonts w:cs="Arial"/>
          <w:sz w:val="16"/>
          <w:szCs w:val="16"/>
        </w:rPr>
        <w:t>2.1</w:t>
      </w:r>
      <w:r>
        <w:rPr>
          <w:rFonts w:cs="Arial"/>
          <w:sz w:val="16"/>
          <w:szCs w:val="16"/>
        </w:rPr>
        <w:tab/>
        <w:t>Objednatel</w:t>
      </w:r>
      <w:r w:rsidRPr="00B179A1">
        <w:rPr>
          <w:rFonts w:cs="Arial"/>
          <w:sz w:val="16"/>
          <w:szCs w:val="16"/>
        </w:rPr>
        <w:t>i přísluší nevýlučné právo využívat počítačov</w:t>
      </w:r>
      <w:r>
        <w:rPr>
          <w:rFonts w:cs="Arial"/>
          <w:sz w:val="16"/>
          <w:szCs w:val="16"/>
        </w:rPr>
        <w:t>é</w:t>
      </w:r>
      <w:r w:rsidRPr="00B179A1">
        <w:rPr>
          <w:rFonts w:cs="Arial"/>
          <w:sz w:val="16"/>
          <w:szCs w:val="16"/>
        </w:rPr>
        <w:t xml:space="preserve"> program</w:t>
      </w:r>
      <w:r>
        <w:rPr>
          <w:rFonts w:cs="Arial"/>
          <w:sz w:val="16"/>
          <w:szCs w:val="16"/>
        </w:rPr>
        <w:t>y (software)</w:t>
      </w:r>
      <w:r w:rsidRPr="00B179A1">
        <w:rPr>
          <w:rFonts w:cs="Arial"/>
          <w:sz w:val="16"/>
          <w:szCs w:val="16"/>
        </w:rPr>
        <w:t xml:space="preserve">, jež jsou mu </w:t>
      </w:r>
      <w:r>
        <w:rPr>
          <w:rFonts w:cs="Arial"/>
          <w:sz w:val="16"/>
          <w:szCs w:val="16"/>
        </w:rPr>
        <w:t xml:space="preserve">Zhotovitelem </w:t>
      </w:r>
      <w:r w:rsidRPr="00B179A1">
        <w:rPr>
          <w:rFonts w:cs="Arial"/>
          <w:sz w:val="16"/>
          <w:szCs w:val="16"/>
        </w:rPr>
        <w:t>postoupeny</w:t>
      </w:r>
      <w:r>
        <w:rPr>
          <w:rFonts w:cs="Arial"/>
          <w:sz w:val="16"/>
          <w:szCs w:val="16"/>
        </w:rPr>
        <w:t>, jen v souvislosti</w:t>
      </w:r>
      <w:r w:rsidRPr="00B179A1">
        <w:rPr>
          <w:rFonts w:cs="Arial"/>
          <w:sz w:val="16"/>
          <w:szCs w:val="16"/>
        </w:rPr>
        <w:t xml:space="preserve"> s</w:t>
      </w:r>
      <w:r>
        <w:rPr>
          <w:rFonts w:cs="Arial"/>
          <w:sz w:val="16"/>
          <w:szCs w:val="16"/>
        </w:rPr>
        <w:t xml:space="preserve"> předmětem Zhotovitelova plnění, a to jen v rozsahu </w:t>
      </w:r>
      <w:r w:rsidRPr="00B179A1">
        <w:rPr>
          <w:rFonts w:cs="Arial"/>
          <w:sz w:val="16"/>
          <w:szCs w:val="16"/>
        </w:rPr>
        <w:t>dohodnutých funkčních parametr</w:t>
      </w:r>
      <w:r>
        <w:rPr>
          <w:rFonts w:cs="Arial"/>
          <w:sz w:val="16"/>
          <w:szCs w:val="16"/>
        </w:rPr>
        <w:t>ů</w:t>
      </w:r>
      <w:r w:rsidRPr="00B179A1">
        <w:rPr>
          <w:rFonts w:cs="Arial"/>
          <w:sz w:val="16"/>
          <w:szCs w:val="16"/>
        </w:rPr>
        <w:t xml:space="preserve">. </w:t>
      </w:r>
      <w:r>
        <w:rPr>
          <w:rFonts w:cs="Arial"/>
          <w:sz w:val="16"/>
          <w:szCs w:val="16"/>
        </w:rPr>
        <w:t>Objednatel</w:t>
      </w:r>
      <w:r w:rsidRPr="00B179A1">
        <w:rPr>
          <w:rFonts w:cs="Arial"/>
          <w:sz w:val="16"/>
          <w:szCs w:val="16"/>
        </w:rPr>
        <w:t xml:space="preserve"> </w:t>
      </w:r>
      <w:r>
        <w:rPr>
          <w:rFonts w:cs="Arial"/>
          <w:sz w:val="16"/>
          <w:szCs w:val="16"/>
        </w:rPr>
        <w:t>j</w:t>
      </w:r>
      <w:r w:rsidRPr="00B179A1">
        <w:rPr>
          <w:rFonts w:cs="Arial"/>
          <w:sz w:val="16"/>
          <w:szCs w:val="16"/>
        </w:rPr>
        <w:t>e</w:t>
      </w:r>
      <w:r>
        <w:rPr>
          <w:rFonts w:cs="Arial"/>
          <w:sz w:val="16"/>
          <w:szCs w:val="16"/>
        </w:rPr>
        <w:t xml:space="preserve"> povinen</w:t>
      </w:r>
      <w:r w:rsidRPr="00B179A1">
        <w:rPr>
          <w:rFonts w:cs="Arial"/>
          <w:sz w:val="16"/>
          <w:szCs w:val="16"/>
        </w:rPr>
        <w:t>, časově neomezeně, dbát na to, aby s</w:t>
      </w:r>
      <w:r>
        <w:rPr>
          <w:rFonts w:cs="Arial"/>
          <w:sz w:val="16"/>
          <w:szCs w:val="16"/>
        </w:rPr>
        <w:t xml:space="preserve">e software </w:t>
      </w:r>
      <w:r w:rsidRPr="00B179A1">
        <w:rPr>
          <w:rFonts w:cs="Arial"/>
          <w:sz w:val="16"/>
          <w:szCs w:val="16"/>
        </w:rPr>
        <w:t xml:space="preserve">ani s podklady </w:t>
      </w:r>
      <w:r>
        <w:rPr>
          <w:rFonts w:cs="Arial"/>
          <w:sz w:val="16"/>
          <w:szCs w:val="16"/>
        </w:rPr>
        <w:t>k software</w:t>
      </w:r>
      <w:r w:rsidRPr="00B179A1">
        <w:rPr>
          <w:rFonts w:cs="Arial"/>
          <w:sz w:val="16"/>
          <w:szCs w:val="16"/>
        </w:rPr>
        <w:t xml:space="preserve">, včetně kopií, též ve zpracovaných, rozšířených či pozměněných provedeních, nebyly bez předchozího písemného souhlasu </w:t>
      </w:r>
      <w:r>
        <w:rPr>
          <w:rFonts w:cs="Arial"/>
          <w:sz w:val="16"/>
          <w:szCs w:val="16"/>
        </w:rPr>
        <w:t>Zhotovitele</w:t>
      </w:r>
      <w:r w:rsidRPr="00B179A1">
        <w:rPr>
          <w:rFonts w:cs="Arial"/>
          <w:sz w:val="16"/>
          <w:szCs w:val="16"/>
        </w:rPr>
        <w:t xml:space="preserve"> seznamovány třetí osoby. </w:t>
      </w:r>
      <w:r>
        <w:rPr>
          <w:rFonts w:cs="Arial"/>
          <w:sz w:val="16"/>
          <w:szCs w:val="16"/>
        </w:rPr>
        <w:t>Objednatel</w:t>
      </w:r>
      <w:r w:rsidRPr="00B179A1">
        <w:rPr>
          <w:rFonts w:cs="Arial"/>
          <w:sz w:val="16"/>
          <w:szCs w:val="16"/>
        </w:rPr>
        <w:t xml:space="preserve"> </w:t>
      </w:r>
      <w:r>
        <w:rPr>
          <w:rFonts w:cs="Arial"/>
          <w:sz w:val="16"/>
          <w:szCs w:val="16"/>
        </w:rPr>
        <w:t>nesmí</w:t>
      </w:r>
      <w:r w:rsidRPr="00B179A1">
        <w:rPr>
          <w:rFonts w:cs="Arial"/>
          <w:sz w:val="16"/>
          <w:szCs w:val="16"/>
        </w:rPr>
        <w:t xml:space="preserve"> </w:t>
      </w:r>
      <w:r>
        <w:rPr>
          <w:rFonts w:cs="Arial"/>
          <w:sz w:val="16"/>
          <w:szCs w:val="16"/>
        </w:rPr>
        <w:t>software</w:t>
      </w:r>
      <w:r w:rsidRPr="00B179A1">
        <w:rPr>
          <w:rFonts w:cs="Arial"/>
          <w:sz w:val="16"/>
          <w:szCs w:val="16"/>
        </w:rPr>
        <w:t xml:space="preserve"> či podklady </w:t>
      </w:r>
      <w:r>
        <w:rPr>
          <w:rFonts w:cs="Arial"/>
          <w:sz w:val="16"/>
          <w:szCs w:val="16"/>
        </w:rPr>
        <w:t xml:space="preserve">k software </w:t>
      </w:r>
      <w:r w:rsidRPr="00B179A1">
        <w:rPr>
          <w:rFonts w:cs="Arial"/>
          <w:sz w:val="16"/>
          <w:szCs w:val="16"/>
        </w:rPr>
        <w:t xml:space="preserve">rozmnožovat nebo </w:t>
      </w:r>
      <w:r>
        <w:rPr>
          <w:rFonts w:cs="Arial"/>
          <w:sz w:val="16"/>
          <w:szCs w:val="16"/>
        </w:rPr>
        <w:t>software</w:t>
      </w:r>
      <w:r w:rsidRPr="00B179A1">
        <w:rPr>
          <w:rFonts w:cs="Arial"/>
          <w:sz w:val="16"/>
          <w:szCs w:val="16"/>
        </w:rPr>
        <w:t xml:space="preserve"> měnit </w:t>
      </w:r>
      <w:r>
        <w:rPr>
          <w:rFonts w:cs="Arial"/>
          <w:sz w:val="16"/>
          <w:szCs w:val="16"/>
        </w:rPr>
        <w:t>bez</w:t>
      </w:r>
      <w:r w:rsidRPr="00B179A1">
        <w:rPr>
          <w:rFonts w:cs="Arial"/>
          <w:sz w:val="16"/>
          <w:szCs w:val="16"/>
        </w:rPr>
        <w:t xml:space="preserve"> předchozí</w:t>
      </w:r>
      <w:r>
        <w:rPr>
          <w:rFonts w:cs="Arial"/>
          <w:sz w:val="16"/>
          <w:szCs w:val="16"/>
        </w:rPr>
        <w:t>ho</w:t>
      </w:r>
      <w:r w:rsidRPr="00B179A1">
        <w:rPr>
          <w:rFonts w:cs="Arial"/>
          <w:sz w:val="16"/>
          <w:szCs w:val="16"/>
        </w:rPr>
        <w:t xml:space="preserve"> písemné</w:t>
      </w:r>
      <w:r>
        <w:rPr>
          <w:rFonts w:cs="Arial"/>
          <w:sz w:val="16"/>
          <w:szCs w:val="16"/>
        </w:rPr>
        <w:t>ho</w:t>
      </w:r>
      <w:r w:rsidRPr="00B179A1">
        <w:rPr>
          <w:rFonts w:cs="Arial"/>
          <w:sz w:val="16"/>
          <w:szCs w:val="16"/>
        </w:rPr>
        <w:t xml:space="preserve"> souhlasu </w:t>
      </w:r>
      <w:r>
        <w:rPr>
          <w:rFonts w:cs="Arial"/>
          <w:sz w:val="16"/>
          <w:szCs w:val="16"/>
        </w:rPr>
        <w:t>Zhotovitele</w:t>
      </w:r>
      <w:r w:rsidRPr="00B179A1">
        <w:rPr>
          <w:rFonts w:cs="Arial"/>
          <w:sz w:val="16"/>
          <w:szCs w:val="16"/>
        </w:rPr>
        <w:t xml:space="preserve">. Výjimku tvoří rozmnožování v rámci užívání </w:t>
      </w:r>
      <w:r>
        <w:rPr>
          <w:rFonts w:cs="Arial"/>
          <w:sz w:val="16"/>
          <w:szCs w:val="16"/>
        </w:rPr>
        <w:t>software</w:t>
      </w:r>
      <w:r w:rsidRPr="00B179A1">
        <w:rPr>
          <w:rFonts w:cs="Arial"/>
          <w:sz w:val="16"/>
          <w:szCs w:val="16"/>
        </w:rPr>
        <w:t xml:space="preserve"> dle ustanovení §12 zák. č.121/2000Sb. </w:t>
      </w:r>
      <w:r>
        <w:rPr>
          <w:rFonts w:cs="Arial"/>
          <w:sz w:val="16"/>
          <w:szCs w:val="16"/>
        </w:rPr>
        <w:t>Objednatel rovněž nesmí</w:t>
      </w:r>
      <w:r w:rsidRPr="00B179A1">
        <w:rPr>
          <w:rFonts w:cs="Arial"/>
          <w:sz w:val="16"/>
          <w:szCs w:val="16"/>
        </w:rPr>
        <w:t xml:space="preserve"> </w:t>
      </w:r>
      <w:r>
        <w:rPr>
          <w:rFonts w:cs="Arial"/>
          <w:sz w:val="16"/>
          <w:szCs w:val="16"/>
        </w:rPr>
        <w:t>software</w:t>
      </w:r>
      <w:r w:rsidRPr="00B179A1">
        <w:rPr>
          <w:rFonts w:cs="Arial"/>
          <w:sz w:val="16"/>
          <w:szCs w:val="16"/>
        </w:rPr>
        <w:t xml:space="preserve"> zpětně vyvolávat (rozkrývat) ani zpětně překládat ani ze systému</w:t>
      </w:r>
      <w:r>
        <w:rPr>
          <w:rFonts w:cs="Arial"/>
          <w:sz w:val="16"/>
          <w:szCs w:val="16"/>
        </w:rPr>
        <w:t xml:space="preserve"> Předmětu servisu</w:t>
      </w:r>
      <w:r w:rsidRPr="00B179A1">
        <w:rPr>
          <w:rFonts w:cs="Arial"/>
          <w:sz w:val="16"/>
          <w:szCs w:val="16"/>
        </w:rPr>
        <w:t xml:space="preserve"> vyjímat. Alfanumerické značkování, značky zboží a poznámky o autorských právech (původcovství) ne</w:t>
      </w:r>
      <w:r>
        <w:rPr>
          <w:rFonts w:cs="Arial"/>
          <w:sz w:val="16"/>
          <w:szCs w:val="16"/>
        </w:rPr>
        <w:t>smí</w:t>
      </w:r>
      <w:r w:rsidRPr="00B179A1">
        <w:rPr>
          <w:rFonts w:cs="Arial"/>
          <w:sz w:val="16"/>
          <w:szCs w:val="16"/>
        </w:rPr>
        <w:t xml:space="preserve"> odstraňovat. Při povoleném rozmnožování (kopírování) </w:t>
      </w:r>
      <w:r>
        <w:rPr>
          <w:rFonts w:cs="Arial"/>
          <w:sz w:val="16"/>
          <w:szCs w:val="16"/>
        </w:rPr>
        <w:t>musí</w:t>
      </w:r>
      <w:r w:rsidRPr="00B179A1">
        <w:rPr>
          <w:rFonts w:cs="Arial"/>
          <w:sz w:val="16"/>
          <w:szCs w:val="16"/>
        </w:rPr>
        <w:t xml:space="preserve"> tyto značky a poznámky beze změn </w:t>
      </w:r>
      <w:proofErr w:type="spellStart"/>
      <w:r w:rsidRPr="00B179A1">
        <w:rPr>
          <w:rFonts w:cs="Arial"/>
          <w:sz w:val="16"/>
          <w:szCs w:val="16"/>
        </w:rPr>
        <w:t>spolurozmnožovat</w:t>
      </w:r>
      <w:proofErr w:type="spellEnd"/>
      <w:r w:rsidRPr="00B179A1">
        <w:rPr>
          <w:rFonts w:cs="Arial"/>
          <w:sz w:val="16"/>
          <w:szCs w:val="16"/>
        </w:rPr>
        <w:t xml:space="preserve"> (</w:t>
      </w:r>
      <w:proofErr w:type="spellStart"/>
      <w:r w:rsidRPr="00B179A1">
        <w:rPr>
          <w:rFonts w:cs="Arial"/>
          <w:sz w:val="16"/>
          <w:szCs w:val="16"/>
        </w:rPr>
        <w:t>spolukopírovat</w:t>
      </w:r>
      <w:proofErr w:type="spellEnd"/>
      <w:r w:rsidRPr="00B179A1">
        <w:rPr>
          <w:rFonts w:cs="Arial"/>
          <w:sz w:val="16"/>
          <w:szCs w:val="16"/>
        </w:rPr>
        <w:t xml:space="preserve">), všechny kopie </w:t>
      </w:r>
      <w:r w:rsidRPr="00B179A1">
        <w:rPr>
          <w:rFonts w:cs="Arial"/>
          <w:sz w:val="16"/>
          <w:szCs w:val="16"/>
        </w:rPr>
        <w:lastRenderedPageBreak/>
        <w:t xml:space="preserve">opatřovat pořadovými čísly, z nichž se dají odečíst i původní výrobní (sériová) čísla </w:t>
      </w:r>
      <w:r>
        <w:rPr>
          <w:rFonts w:cs="Arial"/>
          <w:sz w:val="16"/>
          <w:szCs w:val="16"/>
        </w:rPr>
        <w:t>software</w:t>
      </w:r>
      <w:r w:rsidRPr="00B179A1">
        <w:rPr>
          <w:rFonts w:cs="Arial"/>
          <w:sz w:val="16"/>
          <w:szCs w:val="16"/>
        </w:rPr>
        <w:t xml:space="preserve">, a o odbytu všech </w:t>
      </w:r>
      <w:r>
        <w:rPr>
          <w:rFonts w:cs="Arial"/>
          <w:sz w:val="16"/>
          <w:szCs w:val="16"/>
        </w:rPr>
        <w:t>je povinen</w:t>
      </w:r>
      <w:r w:rsidRPr="00B179A1">
        <w:rPr>
          <w:rFonts w:cs="Arial"/>
          <w:sz w:val="16"/>
          <w:szCs w:val="16"/>
        </w:rPr>
        <w:t xml:space="preserve"> v</w:t>
      </w:r>
      <w:r>
        <w:rPr>
          <w:rFonts w:cs="Arial"/>
          <w:sz w:val="16"/>
          <w:szCs w:val="16"/>
        </w:rPr>
        <w:t>ést</w:t>
      </w:r>
      <w:r w:rsidRPr="00B179A1">
        <w:rPr>
          <w:rFonts w:cs="Arial"/>
          <w:sz w:val="16"/>
          <w:szCs w:val="16"/>
        </w:rPr>
        <w:t xml:space="preserve"> záznamy, do nichž </w:t>
      </w:r>
      <w:r>
        <w:rPr>
          <w:rFonts w:cs="Arial"/>
          <w:sz w:val="16"/>
          <w:szCs w:val="16"/>
        </w:rPr>
        <w:t>Zhotovitel</w:t>
      </w:r>
      <w:r w:rsidRPr="00B179A1">
        <w:rPr>
          <w:rFonts w:cs="Arial"/>
          <w:sz w:val="16"/>
          <w:szCs w:val="16"/>
        </w:rPr>
        <w:t xml:space="preserve"> může na přání nahlížet.</w:t>
      </w:r>
    </w:p>
    <w:p w:rsidR="00C46ECF" w:rsidRPr="0062366D" w:rsidRDefault="00C46ECF" w:rsidP="00C46ECF">
      <w:pPr>
        <w:tabs>
          <w:tab w:val="left" w:pos="142"/>
        </w:tabs>
        <w:ind w:left="284" w:hanging="284"/>
        <w:rPr>
          <w:rFonts w:cs="Arial"/>
          <w:sz w:val="6"/>
          <w:szCs w:val="6"/>
        </w:rPr>
      </w:pPr>
    </w:p>
    <w:p w:rsidR="00C46ECF" w:rsidRDefault="00C46ECF" w:rsidP="00C46ECF">
      <w:pPr>
        <w:tabs>
          <w:tab w:val="left" w:pos="-1800"/>
        </w:tabs>
        <w:ind w:left="360" w:hanging="360"/>
        <w:jc w:val="both"/>
        <w:rPr>
          <w:rFonts w:cs="Arial"/>
          <w:sz w:val="16"/>
          <w:szCs w:val="16"/>
        </w:rPr>
      </w:pPr>
      <w:r>
        <w:rPr>
          <w:rFonts w:cs="Arial"/>
          <w:sz w:val="16"/>
          <w:szCs w:val="16"/>
        </w:rPr>
        <w:t>2.2</w:t>
      </w:r>
      <w:r>
        <w:rPr>
          <w:rFonts w:cs="Arial"/>
          <w:sz w:val="16"/>
          <w:szCs w:val="16"/>
        </w:rPr>
        <w:tab/>
      </w:r>
      <w:r w:rsidRPr="00B179A1">
        <w:rPr>
          <w:rFonts w:cs="Arial"/>
          <w:sz w:val="16"/>
          <w:szCs w:val="16"/>
        </w:rPr>
        <w:t xml:space="preserve">Je-li za postoupení </w:t>
      </w:r>
      <w:r>
        <w:rPr>
          <w:rFonts w:cs="Arial"/>
          <w:sz w:val="16"/>
          <w:szCs w:val="16"/>
        </w:rPr>
        <w:t>software</w:t>
      </w:r>
      <w:r w:rsidRPr="00B179A1">
        <w:rPr>
          <w:rFonts w:cs="Arial"/>
          <w:sz w:val="16"/>
          <w:szCs w:val="16"/>
        </w:rPr>
        <w:t xml:space="preserve"> sjednána zvláštní cena (odděleně), obdrží </w:t>
      </w:r>
      <w:r>
        <w:rPr>
          <w:rFonts w:cs="Arial"/>
          <w:sz w:val="16"/>
          <w:szCs w:val="16"/>
        </w:rPr>
        <w:t>Objednatel</w:t>
      </w:r>
      <w:r w:rsidRPr="00B179A1">
        <w:rPr>
          <w:rFonts w:cs="Arial"/>
          <w:sz w:val="16"/>
          <w:szCs w:val="16"/>
        </w:rPr>
        <w:t xml:space="preserve"> ke každému </w:t>
      </w:r>
      <w:r>
        <w:rPr>
          <w:rFonts w:cs="Arial"/>
          <w:sz w:val="16"/>
          <w:szCs w:val="16"/>
        </w:rPr>
        <w:t>software</w:t>
      </w:r>
      <w:r w:rsidRPr="00B179A1">
        <w:rPr>
          <w:rFonts w:cs="Arial"/>
          <w:sz w:val="16"/>
          <w:szCs w:val="16"/>
        </w:rPr>
        <w:t xml:space="preserve"> jeho popis. </w:t>
      </w:r>
    </w:p>
    <w:p w:rsidR="00C46ECF" w:rsidRPr="0062366D" w:rsidRDefault="00C46ECF" w:rsidP="00C46ECF">
      <w:pPr>
        <w:tabs>
          <w:tab w:val="left" w:pos="142"/>
          <w:tab w:val="left" w:pos="360"/>
        </w:tabs>
        <w:ind w:left="284" w:hanging="284"/>
        <w:rPr>
          <w:rFonts w:cs="Arial"/>
          <w:sz w:val="6"/>
          <w:szCs w:val="6"/>
        </w:rPr>
      </w:pPr>
    </w:p>
    <w:p w:rsidR="00C46ECF" w:rsidRPr="00B179A1" w:rsidRDefault="00C46ECF" w:rsidP="00C46ECF">
      <w:pPr>
        <w:ind w:left="360" w:hanging="360"/>
        <w:jc w:val="both"/>
        <w:rPr>
          <w:rFonts w:cs="Arial"/>
          <w:sz w:val="16"/>
          <w:szCs w:val="16"/>
        </w:rPr>
      </w:pPr>
      <w:r>
        <w:rPr>
          <w:rFonts w:cs="Arial"/>
          <w:sz w:val="16"/>
          <w:szCs w:val="16"/>
        </w:rPr>
        <w:t>2.3</w:t>
      </w:r>
      <w:r>
        <w:rPr>
          <w:rFonts w:cs="Arial"/>
          <w:sz w:val="16"/>
          <w:szCs w:val="16"/>
        </w:rPr>
        <w:tab/>
      </w:r>
      <w:r w:rsidRPr="00B179A1">
        <w:rPr>
          <w:rFonts w:cs="Arial"/>
          <w:sz w:val="16"/>
          <w:szCs w:val="16"/>
        </w:rPr>
        <w:t xml:space="preserve">Je-li za postoupení </w:t>
      </w:r>
      <w:r>
        <w:rPr>
          <w:rFonts w:cs="Arial"/>
          <w:sz w:val="16"/>
          <w:szCs w:val="16"/>
        </w:rPr>
        <w:t xml:space="preserve">software </w:t>
      </w:r>
      <w:r w:rsidRPr="00B179A1">
        <w:rPr>
          <w:rFonts w:cs="Arial"/>
          <w:sz w:val="16"/>
          <w:szCs w:val="16"/>
        </w:rPr>
        <w:t xml:space="preserve">sjednána zvláštní cena (odděleně), jež se má platit průběžně, trvá povinnost odstranění chyby </w:t>
      </w:r>
      <w:r>
        <w:rPr>
          <w:rFonts w:cs="Arial"/>
          <w:sz w:val="16"/>
          <w:szCs w:val="16"/>
        </w:rPr>
        <w:t xml:space="preserve">software </w:t>
      </w:r>
      <w:r w:rsidRPr="00B179A1">
        <w:rPr>
          <w:rFonts w:cs="Arial"/>
          <w:sz w:val="16"/>
          <w:szCs w:val="16"/>
        </w:rPr>
        <w:t xml:space="preserve">do okamžiku ukončení smluvního poměru o tomto postoupení. Smluvní poměr o postoupení </w:t>
      </w:r>
      <w:r>
        <w:rPr>
          <w:rFonts w:cs="Arial"/>
          <w:sz w:val="16"/>
          <w:szCs w:val="16"/>
        </w:rPr>
        <w:t xml:space="preserve">software </w:t>
      </w:r>
      <w:r w:rsidRPr="00B179A1">
        <w:rPr>
          <w:rFonts w:cs="Arial"/>
          <w:sz w:val="16"/>
          <w:szCs w:val="16"/>
        </w:rPr>
        <w:t xml:space="preserve">může být písemně vypovězen nejdříve ke konci minimální, ve smlouvě uvedené doby jeho trvání. Dále výpovědní lhůta činí tři měsíce a počíná prvým dnem měsíce následujícího po doručení výpovědi druhé smluvní straně. Nepodaří-li se chybu </w:t>
      </w:r>
      <w:r>
        <w:rPr>
          <w:rFonts w:cs="Arial"/>
          <w:sz w:val="16"/>
          <w:szCs w:val="16"/>
        </w:rPr>
        <w:t xml:space="preserve">software </w:t>
      </w:r>
      <w:r w:rsidRPr="00B179A1">
        <w:rPr>
          <w:rFonts w:cs="Arial"/>
          <w:sz w:val="16"/>
          <w:szCs w:val="16"/>
        </w:rPr>
        <w:t xml:space="preserve">odstranit, zůstává právo </w:t>
      </w:r>
      <w:r>
        <w:rPr>
          <w:rFonts w:cs="Arial"/>
          <w:sz w:val="16"/>
          <w:szCs w:val="16"/>
        </w:rPr>
        <w:t>Objednatele</w:t>
      </w:r>
      <w:r w:rsidRPr="00B179A1">
        <w:rPr>
          <w:rFonts w:cs="Arial"/>
          <w:sz w:val="16"/>
          <w:szCs w:val="16"/>
        </w:rPr>
        <w:t xml:space="preserve"> na předčasnou výpověď </w:t>
      </w:r>
      <w:r>
        <w:rPr>
          <w:rFonts w:cs="Arial"/>
          <w:sz w:val="16"/>
          <w:szCs w:val="16"/>
        </w:rPr>
        <w:t>smluvního vztahu, zakládajícím právo užívat software,</w:t>
      </w:r>
      <w:r w:rsidRPr="00B179A1">
        <w:rPr>
          <w:rFonts w:cs="Arial"/>
          <w:sz w:val="16"/>
          <w:szCs w:val="16"/>
        </w:rPr>
        <w:t xml:space="preserve"> nedotčeno. </w:t>
      </w:r>
    </w:p>
    <w:p w:rsidR="00C46ECF" w:rsidRPr="0062366D" w:rsidRDefault="00C46ECF" w:rsidP="00C46ECF">
      <w:pPr>
        <w:tabs>
          <w:tab w:val="left" w:pos="142"/>
          <w:tab w:val="left" w:pos="360"/>
        </w:tabs>
        <w:ind w:left="284" w:hanging="284"/>
        <w:rPr>
          <w:rFonts w:cs="Arial"/>
          <w:sz w:val="6"/>
          <w:szCs w:val="6"/>
        </w:rPr>
      </w:pPr>
    </w:p>
    <w:p w:rsidR="00C46ECF" w:rsidRDefault="00C46ECF" w:rsidP="00C46ECF">
      <w:pPr>
        <w:tabs>
          <w:tab w:val="left" w:pos="-1800"/>
        </w:tabs>
        <w:ind w:left="360" w:hanging="360"/>
        <w:jc w:val="both"/>
        <w:rPr>
          <w:rFonts w:cs="Arial"/>
          <w:sz w:val="16"/>
          <w:szCs w:val="16"/>
        </w:rPr>
      </w:pPr>
      <w:r>
        <w:rPr>
          <w:rFonts w:cs="Arial"/>
          <w:sz w:val="16"/>
          <w:szCs w:val="16"/>
        </w:rPr>
        <w:t>2.4</w:t>
      </w:r>
      <w:r w:rsidRPr="00B179A1">
        <w:rPr>
          <w:rFonts w:cs="Arial"/>
          <w:sz w:val="16"/>
          <w:szCs w:val="16"/>
        </w:rPr>
        <w:tab/>
        <w:t xml:space="preserve">Je-li za postoupení </w:t>
      </w:r>
      <w:r>
        <w:rPr>
          <w:rFonts w:cs="Arial"/>
          <w:sz w:val="16"/>
          <w:szCs w:val="16"/>
        </w:rPr>
        <w:t xml:space="preserve">software </w:t>
      </w:r>
      <w:r w:rsidRPr="00B179A1">
        <w:rPr>
          <w:rFonts w:cs="Arial"/>
          <w:sz w:val="16"/>
          <w:szCs w:val="16"/>
        </w:rPr>
        <w:t xml:space="preserve">sjednána zvláštní cena (odděleně), jež se má platit jednorázově, musí </w:t>
      </w:r>
      <w:r>
        <w:rPr>
          <w:rFonts w:cs="Arial"/>
          <w:sz w:val="16"/>
          <w:szCs w:val="16"/>
        </w:rPr>
        <w:t>Zhotovitel</w:t>
      </w:r>
      <w:r w:rsidRPr="00B179A1">
        <w:rPr>
          <w:rFonts w:cs="Arial"/>
          <w:sz w:val="16"/>
          <w:szCs w:val="16"/>
        </w:rPr>
        <w:t xml:space="preserve"> odstranit chyby </w:t>
      </w:r>
      <w:r>
        <w:rPr>
          <w:rFonts w:cs="Arial"/>
          <w:sz w:val="16"/>
          <w:szCs w:val="16"/>
        </w:rPr>
        <w:t>software</w:t>
      </w:r>
      <w:r w:rsidRPr="00B179A1">
        <w:rPr>
          <w:rFonts w:cs="Arial"/>
          <w:sz w:val="16"/>
          <w:szCs w:val="16"/>
        </w:rPr>
        <w:t xml:space="preserve">, které se projeví během 24 měsíců od předání </w:t>
      </w:r>
      <w:r>
        <w:rPr>
          <w:rFonts w:cs="Arial"/>
          <w:sz w:val="16"/>
          <w:szCs w:val="16"/>
        </w:rPr>
        <w:t>software</w:t>
      </w:r>
      <w:r w:rsidRPr="00B179A1">
        <w:rPr>
          <w:rFonts w:cs="Arial"/>
          <w:sz w:val="16"/>
          <w:szCs w:val="16"/>
        </w:rPr>
        <w:t xml:space="preserve">. Je-li pro </w:t>
      </w:r>
      <w:r>
        <w:rPr>
          <w:rFonts w:cs="Arial"/>
          <w:sz w:val="16"/>
          <w:szCs w:val="16"/>
        </w:rPr>
        <w:t xml:space="preserve">software </w:t>
      </w:r>
      <w:r w:rsidRPr="00B179A1">
        <w:rPr>
          <w:rFonts w:cs="Arial"/>
          <w:sz w:val="16"/>
          <w:szCs w:val="16"/>
        </w:rPr>
        <w:t xml:space="preserve">sjednána též cena za jeho úpravy (upgrady), trvá tato povinnost do okamžiku ukončení smluvního poměru o těchto úpravách. Smluvní poměr o úpravách </w:t>
      </w:r>
      <w:r>
        <w:rPr>
          <w:rFonts w:cs="Arial"/>
          <w:sz w:val="16"/>
          <w:szCs w:val="16"/>
        </w:rPr>
        <w:t xml:space="preserve">software </w:t>
      </w:r>
      <w:r w:rsidRPr="00B179A1">
        <w:rPr>
          <w:rFonts w:cs="Arial"/>
          <w:sz w:val="16"/>
          <w:szCs w:val="16"/>
        </w:rPr>
        <w:t xml:space="preserve">může být písemně vypovězen nejdříve ke konci minimální, ve smlouvě uvedené doby jeho trvání. </w:t>
      </w:r>
      <w:r>
        <w:rPr>
          <w:rFonts w:cs="Arial"/>
          <w:sz w:val="16"/>
          <w:szCs w:val="16"/>
        </w:rPr>
        <w:t>V</w:t>
      </w:r>
      <w:r w:rsidRPr="00B179A1">
        <w:rPr>
          <w:rFonts w:cs="Arial"/>
          <w:sz w:val="16"/>
          <w:szCs w:val="16"/>
        </w:rPr>
        <w:t xml:space="preserve">ýpovědní lhůta činí tři měsíce a počíná prvým dnem měsíce následujícího po doručení výpovědi druhé smluvní straně. Nepodaří-li se chybu </w:t>
      </w:r>
      <w:r>
        <w:rPr>
          <w:rFonts w:cs="Arial"/>
          <w:sz w:val="16"/>
          <w:szCs w:val="16"/>
        </w:rPr>
        <w:t xml:space="preserve">software </w:t>
      </w:r>
      <w:r w:rsidRPr="00B179A1">
        <w:rPr>
          <w:rFonts w:cs="Arial"/>
          <w:sz w:val="16"/>
          <w:szCs w:val="16"/>
        </w:rPr>
        <w:t xml:space="preserve">odstranit, zůstává právo </w:t>
      </w:r>
      <w:r>
        <w:rPr>
          <w:rFonts w:cs="Arial"/>
          <w:sz w:val="16"/>
          <w:szCs w:val="16"/>
        </w:rPr>
        <w:t>Objednatele</w:t>
      </w:r>
      <w:r w:rsidRPr="00B179A1">
        <w:rPr>
          <w:rFonts w:cs="Arial"/>
          <w:sz w:val="16"/>
          <w:szCs w:val="16"/>
        </w:rPr>
        <w:t xml:space="preserve"> na předčasnou výpověď </w:t>
      </w:r>
      <w:r>
        <w:rPr>
          <w:rFonts w:cs="Arial"/>
          <w:sz w:val="16"/>
          <w:szCs w:val="16"/>
        </w:rPr>
        <w:t xml:space="preserve">smluvního vztahu, zakládajícím právo užívat software, </w:t>
      </w:r>
      <w:r w:rsidRPr="00B179A1">
        <w:rPr>
          <w:rFonts w:cs="Arial"/>
          <w:sz w:val="16"/>
          <w:szCs w:val="16"/>
        </w:rPr>
        <w:t>nedotčeno.</w:t>
      </w:r>
    </w:p>
    <w:p w:rsidR="00C46ECF" w:rsidRPr="0062366D" w:rsidRDefault="00C46ECF" w:rsidP="00C46ECF">
      <w:pPr>
        <w:tabs>
          <w:tab w:val="left" w:pos="142"/>
        </w:tabs>
        <w:ind w:left="567" w:hanging="567"/>
        <w:rPr>
          <w:rFonts w:cs="Arial"/>
          <w:sz w:val="16"/>
          <w:szCs w:val="16"/>
        </w:rPr>
      </w:pPr>
    </w:p>
    <w:p w:rsidR="00C46ECF" w:rsidRDefault="00C46ECF" w:rsidP="00C46ECF">
      <w:pPr>
        <w:keepNext/>
        <w:tabs>
          <w:tab w:val="left" w:pos="-1800"/>
        </w:tabs>
        <w:ind w:left="360" w:hanging="360"/>
        <w:rPr>
          <w:rFonts w:cs="Arial"/>
          <w:b/>
          <w:sz w:val="16"/>
          <w:szCs w:val="16"/>
        </w:rPr>
      </w:pPr>
      <w:r>
        <w:rPr>
          <w:rFonts w:cs="Arial"/>
          <w:b/>
          <w:sz w:val="16"/>
          <w:szCs w:val="16"/>
        </w:rPr>
        <w:t xml:space="preserve">3. </w:t>
      </w:r>
      <w:r>
        <w:rPr>
          <w:rFonts w:cs="Arial"/>
          <w:b/>
          <w:sz w:val="16"/>
          <w:szCs w:val="16"/>
        </w:rPr>
        <w:tab/>
        <w:t>Rozsah a účtování úkonů Zhotovitele</w:t>
      </w:r>
    </w:p>
    <w:p w:rsidR="00C46ECF" w:rsidRPr="0062366D" w:rsidRDefault="00C46ECF" w:rsidP="00C46ECF">
      <w:pPr>
        <w:keepNext/>
        <w:tabs>
          <w:tab w:val="left" w:pos="142"/>
        </w:tabs>
        <w:ind w:left="284" w:hanging="284"/>
        <w:rPr>
          <w:rFonts w:cs="Arial"/>
          <w:sz w:val="6"/>
          <w:szCs w:val="6"/>
        </w:rPr>
      </w:pPr>
    </w:p>
    <w:p w:rsidR="00C46ECF" w:rsidRDefault="00C46ECF" w:rsidP="00C46ECF">
      <w:pPr>
        <w:pStyle w:val="Zkladntextodsazen2"/>
        <w:tabs>
          <w:tab w:val="left" w:pos="-1800"/>
        </w:tabs>
        <w:spacing w:after="0" w:line="240" w:lineRule="auto"/>
        <w:ind w:left="357" w:hanging="357"/>
        <w:rPr>
          <w:rFonts w:ascii="Arial" w:hAnsi="Arial" w:cs="Arial"/>
          <w:sz w:val="16"/>
          <w:szCs w:val="16"/>
        </w:rPr>
      </w:pPr>
      <w:r>
        <w:rPr>
          <w:rFonts w:ascii="Arial" w:hAnsi="Arial" w:cs="Arial"/>
          <w:sz w:val="16"/>
          <w:szCs w:val="16"/>
        </w:rPr>
        <w:t>3.1</w:t>
      </w:r>
      <w:r>
        <w:rPr>
          <w:rFonts w:ascii="Arial" w:hAnsi="Arial" w:cs="Arial"/>
          <w:sz w:val="16"/>
          <w:szCs w:val="16"/>
        </w:rPr>
        <w:tab/>
        <w:t>Pokud mezi účastníky Smlouvy není výslovně ujednáno jinak, Zhotovitel účtuje zvlášť za ceny platné v době provádění servisní činnosti:</w:t>
      </w:r>
    </w:p>
    <w:p w:rsidR="00C46ECF" w:rsidRDefault="00C46ECF" w:rsidP="00C46ECF">
      <w:pPr>
        <w:tabs>
          <w:tab w:val="left" w:pos="567"/>
        </w:tabs>
        <w:spacing w:before="20"/>
        <w:ind w:left="567" w:hanging="207"/>
        <w:rPr>
          <w:rFonts w:cs="Arial"/>
          <w:sz w:val="16"/>
          <w:szCs w:val="16"/>
        </w:rPr>
      </w:pPr>
      <w:r>
        <w:rPr>
          <w:rFonts w:cs="Arial"/>
          <w:sz w:val="16"/>
          <w:szCs w:val="16"/>
        </w:rPr>
        <w:t>a)</w:t>
      </w:r>
      <w:r>
        <w:rPr>
          <w:rFonts w:cs="Arial"/>
          <w:sz w:val="16"/>
          <w:szCs w:val="16"/>
        </w:rPr>
        <w:tab/>
        <w:t>úkony prováděné Zhotovitelem na Objednatelovo přání mimo sjednanou dobu Dostupnosti služby v Příloze č.2 této smlouvy,</w:t>
      </w:r>
    </w:p>
    <w:p w:rsidR="00C46ECF" w:rsidRPr="008041E9" w:rsidRDefault="00C46ECF" w:rsidP="00C46ECF">
      <w:pPr>
        <w:pStyle w:val="Zkladntextodsazen"/>
        <w:tabs>
          <w:tab w:val="left" w:pos="-1800"/>
        </w:tabs>
        <w:spacing w:before="20"/>
        <w:ind w:left="567" w:hanging="207"/>
        <w:rPr>
          <w:rFonts w:ascii="Arial" w:hAnsi="Arial" w:cs="Arial"/>
          <w:sz w:val="16"/>
          <w:szCs w:val="16"/>
        </w:rPr>
      </w:pPr>
      <w:r w:rsidRPr="008041E9">
        <w:rPr>
          <w:rFonts w:ascii="Arial" w:hAnsi="Arial" w:cs="Arial"/>
          <w:sz w:val="16"/>
          <w:szCs w:val="16"/>
        </w:rPr>
        <w:t>b)</w:t>
      </w:r>
      <w:r w:rsidRPr="008041E9">
        <w:rPr>
          <w:rFonts w:ascii="Arial" w:hAnsi="Arial" w:cs="Arial"/>
          <w:sz w:val="16"/>
          <w:szCs w:val="16"/>
        </w:rPr>
        <w:tab/>
        <w:t>Objednatelem vyžádané či úředně nařízené změny na Předmětu servisu, např. změny rozsahu funkcí zařízení, uživatelských (zákaznických) dat a prostorového uspořádání Předmětu servisu,</w:t>
      </w:r>
    </w:p>
    <w:p w:rsidR="00C46ECF" w:rsidRDefault="00C46ECF" w:rsidP="00C46ECF">
      <w:pPr>
        <w:tabs>
          <w:tab w:val="left" w:pos="567"/>
        </w:tabs>
        <w:spacing w:before="20"/>
        <w:ind w:left="567" w:hanging="207"/>
        <w:rPr>
          <w:rFonts w:cs="Arial"/>
          <w:sz w:val="16"/>
          <w:szCs w:val="16"/>
        </w:rPr>
      </w:pPr>
      <w:r>
        <w:rPr>
          <w:rFonts w:cs="Arial"/>
          <w:sz w:val="16"/>
          <w:szCs w:val="16"/>
        </w:rPr>
        <w:t>c)</w:t>
      </w:r>
      <w:r>
        <w:rPr>
          <w:rFonts w:cs="Arial"/>
          <w:sz w:val="16"/>
          <w:szCs w:val="16"/>
        </w:rPr>
        <w:tab/>
        <w:t xml:space="preserve">výměnu/náhradu poškozených dílů Předmětu servisu, </w:t>
      </w:r>
    </w:p>
    <w:p w:rsidR="00C46ECF" w:rsidRPr="00793EF7" w:rsidRDefault="00C46ECF" w:rsidP="00C46ECF">
      <w:pPr>
        <w:tabs>
          <w:tab w:val="left" w:pos="567"/>
        </w:tabs>
        <w:spacing w:before="20"/>
        <w:ind w:left="567" w:hanging="207"/>
        <w:rPr>
          <w:rFonts w:cs="Arial"/>
          <w:sz w:val="16"/>
          <w:szCs w:val="16"/>
        </w:rPr>
      </w:pPr>
      <w:r>
        <w:rPr>
          <w:rFonts w:cs="Arial"/>
          <w:sz w:val="16"/>
          <w:szCs w:val="16"/>
        </w:rPr>
        <w:t>d)</w:t>
      </w:r>
      <w:r>
        <w:rPr>
          <w:rFonts w:cs="Arial"/>
          <w:sz w:val="16"/>
          <w:szCs w:val="16"/>
        </w:rPr>
        <w:tab/>
        <w:t>vyhledávání a odstraňování poruch a/nebo poškození Předmětu servisu, vzniklých neodborným zacházením nebo za okolností, za něž Zhotovitel neodpovídá, zvláště pak zapříčiněných chybnou funkcí zařízení veřejné a/nebo neveřejné sítě a/nebo chybnou činností třetích osob,</w:t>
      </w:r>
    </w:p>
    <w:p w:rsidR="00C46ECF" w:rsidRPr="007006D8" w:rsidRDefault="00C46ECF" w:rsidP="00C46ECF">
      <w:pPr>
        <w:pStyle w:val="Zkladntextodsazen2"/>
        <w:spacing w:after="0" w:line="240" w:lineRule="auto"/>
        <w:ind w:left="360" w:hanging="360"/>
        <w:jc w:val="both"/>
        <w:rPr>
          <w:rFonts w:ascii="Arial" w:hAnsi="Arial" w:cs="Arial"/>
          <w:sz w:val="16"/>
          <w:szCs w:val="16"/>
        </w:rPr>
      </w:pPr>
      <w:r>
        <w:rPr>
          <w:rFonts w:ascii="Arial" w:hAnsi="Arial" w:cs="Arial"/>
          <w:sz w:val="16"/>
          <w:szCs w:val="16"/>
        </w:rPr>
        <w:t>3.2</w:t>
      </w:r>
      <w:r>
        <w:rPr>
          <w:rFonts w:ascii="Arial" w:hAnsi="Arial" w:cs="Arial"/>
          <w:sz w:val="16"/>
          <w:szCs w:val="16"/>
        </w:rPr>
        <w:tab/>
        <w:t>Pokud mezi účastníky Sm</w:t>
      </w:r>
      <w:r w:rsidRPr="007006D8">
        <w:rPr>
          <w:rFonts w:ascii="Arial" w:hAnsi="Arial" w:cs="Arial"/>
          <w:sz w:val="16"/>
          <w:szCs w:val="16"/>
        </w:rPr>
        <w:t xml:space="preserve">louvy není výslovně ujednáno jinak, ceny výkonů </w:t>
      </w:r>
      <w:r>
        <w:rPr>
          <w:rFonts w:ascii="Arial" w:hAnsi="Arial" w:cs="Arial"/>
          <w:sz w:val="16"/>
          <w:szCs w:val="16"/>
        </w:rPr>
        <w:t>Z</w:t>
      </w:r>
      <w:r w:rsidRPr="007006D8">
        <w:rPr>
          <w:rFonts w:ascii="Arial" w:hAnsi="Arial" w:cs="Arial"/>
          <w:sz w:val="16"/>
          <w:szCs w:val="16"/>
        </w:rPr>
        <w:t>hotovitele (ať již v rámci standardních servisní činnosti či úkonů zvlášť účtovaných) zahrnují/kryjí i poskytování měřicích a kontrolních přístrojů jakož i speciálního nářadí, jež jsou k těmto výkonům potřebné.</w:t>
      </w:r>
    </w:p>
    <w:p w:rsidR="00C46ECF" w:rsidRPr="0062366D" w:rsidRDefault="00C46ECF" w:rsidP="00C46ECF">
      <w:pPr>
        <w:tabs>
          <w:tab w:val="left" w:pos="142"/>
        </w:tabs>
        <w:ind w:left="284" w:hanging="284"/>
        <w:jc w:val="both"/>
        <w:rPr>
          <w:rFonts w:cs="Arial"/>
          <w:sz w:val="6"/>
          <w:szCs w:val="6"/>
        </w:rPr>
      </w:pPr>
    </w:p>
    <w:p w:rsidR="00C46ECF" w:rsidRPr="007006D8" w:rsidRDefault="00C46ECF" w:rsidP="00C46ECF">
      <w:pPr>
        <w:pStyle w:val="Zkladntextodsazen2"/>
        <w:tabs>
          <w:tab w:val="left" w:pos="-1800"/>
        </w:tabs>
        <w:spacing w:after="0" w:line="240" w:lineRule="auto"/>
        <w:ind w:left="360" w:hanging="360"/>
        <w:jc w:val="both"/>
        <w:rPr>
          <w:rFonts w:ascii="Arial" w:hAnsi="Arial" w:cs="Arial"/>
          <w:sz w:val="16"/>
          <w:szCs w:val="16"/>
        </w:rPr>
      </w:pPr>
      <w:r>
        <w:rPr>
          <w:rFonts w:ascii="Arial" w:hAnsi="Arial" w:cs="Arial"/>
          <w:sz w:val="16"/>
          <w:szCs w:val="16"/>
        </w:rPr>
        <w:t>3</w:t>
      </w:r>
      <w:r w:rsidRPr="007006D8">
        <w:rPr>
          <w:rFonts w:ascii="Arial" w:hAnsi="Arial" w:cs="Arial"/>
          <w:sz w:val="16"/>
          <w:szCs w:val="16"/>
        </w:rPr>
        <w:t>.3</w:t>
      </w:r>
      <w:r>
        <w:rPr>
          <w:rFonts w:ascii="Arial" w:hAnsi="Arial" w:cs="Arial"/>
          <w:sz w:val="16"/>
          <w:szCs w:val="16"/>
        </w:rPr>
        <w:tab/>
      </w:r>
      <w:r w:rsidRPr="007006D8">
        <w:rPr>
          <w:rFonts w:ascii="Arial" w:hAnsi="Arial" w:cs="Arial"/>
          <w:sz w:val="16"/>
          <w:szCs w:val="16"/>
        </w:rPr>
        <w:t xml:space="preserve">Dojde-li ke změně měnového kurzu české koruny k EUR jakožto zajišťující měně o více než 10%, je </w:t>
      </w:r>
      <w:r>
        <w:rPr>
          <w:rFonts w:ascii="Arial" w:hAnsi="Arial" w:cs="Arial"/>
          <w:sz w:val="16"/>
          <w:szCs w:val="16"/>
        </w:rPr>
        <w:t>Z</w:t>
      </w:r>
      <w:r w:rsidRPr="007006D8">
        <w:rPr>
          <w:rFonts w:ascii="Arial" w:hAnsi="Arial" w:cs="Arial"/>
          <w:sz w:val="16"/>
          <w:szCs w:val="16"/>
        </w:rPr>
        <w:t xml:space="preserve">hotovitel oprávněn </w:t>
      </w:r>
      <w:r>
        <w:rPr>
          <w:rFonts w:ascii="Arial" w:hAnsi="Arial" w:cs="Arial"/>
          <w:sz w:val="16"/>
          <w:szCs w:val="16"/>
        </w:rPr>
        <w:t>cenu servisní činnosti,</w:t>
      </w:r>
      <w:r w:rsidRPr="007006D8">
        <w:rPr>
          <w:rFonts w:ascii="Arial" w:hAnsi="Arial" w:cs="Arial"/>
          <w:sz w:val="16"/>
          <w:szCs w:val="16"/>
        </w:rPr>
        <w:t xml:space="preserve"> s účinností od následujícího čtvrtletí po této změně</w:t>
      </w:r>
      <w:r>
        <w:rPr>
          <w:rFonts w:ascii="Arial" w:hAnsi="Arial" w:cs="Arial"/>
          <w:sz w:val="16"/>
          <w:szCs w:val="16"/>
        </w:rPr>
        <w:t>,</w:t>
      </w:r>
      <w:r w:rsidRPr="007006D8">
        <w:rPr>
          <w:rFonts w:ascii="Arial" w:hAnsi="Arial" w:cs="Arial"/>
          <w:sz w:val="16"/>
          <w:szCs w:val="16"/>
        </w:rPr>
        <w:t xml:space="preserve"> v odpovídající míře upravit; tuto úpravu musí ovšem </w:t>
      </w:r>
      <w:r>
        <w:rPr>
          <w:rFonts w:ascii="Arial" w:hAnsi="Arial" w:cs="Arial"/>
          <w:sz w:val="16"/>
          <w:szCs w:val="16"/>
        </w:rPr>
        <w:t>Z</w:t>
      </w:r>
      <w:r w:rsidRPr="007006D8">
        <w:rPr>
          <w:rFonts w:ascii="Arial" w:hAnsi="Arial" w:cs="Arial"/>
          <w:sz w:val="16"/>
          <w:szCs w:val="16"/>
        </w:rPr>
        <w:t xml:space="preserve">hotovitel </w:t>
      </w:r>
      <w:r>
        <w:rPr>
          <w:rFonts w:ascii="Arial" w:hAnsi="Arial" w:cs="Arial"/>
          <w:sz w:val="16"/>
          <w:szCs w:val="16"/>
        </w:rPr>
        <w:t>O</w:t>
      </w:r>
      <w:r w:rsidRPr="007006D8">
        <w:rPr>
          <w:rFonts w:ascii="Arial" w:hAnsi="Arial" w:cs="Arial"/>
          <w:sz w:val="16"/>
          <w:szCs w:val="16"/>
        </w:rPr>
        <w:t>bjednateli písemně oznámit a doložit odpovídajícím výpisem měnových kurzů.</w:t>
      </w:r>
    </w:p>
    <w:p w:rsidR="00C46ECF" w:rsidRPr="0062366D" w:rsidRDefault="00C46ECF" w:rsidP="00C46ECF">
      <w:pPr>
        <w:tabs>
          <w:tab w:val="left" w:pos="142"/>
        </w:tabs>
        <w:ind w:left="284" w:hanging="284"/>
        <w:jc w:val="both"/>
        <w:rPr>
          <w:rFonts w:cs="Arial"/>
          <w:sz w:val="6"/>
          <w:szCs w:val="6"/>
        </w:rPr>
      </w:pPr>
    </w:p>
    <w:p w:rsidR="00C46ECF" w:rsidRDefault="00C46ECF" w:rsidP="00C46ECF">
      <w:pPr>
        <w:pStyle w:val="Zkladntext2"/>
        <w:spacing w:after="0" w:line="240" w:lineRule="auto"/>
        <w:ind w:left="357" w:hanging="357"/>
        <w:jc w:val="both"/>
        <w:rPr>
          <w:rFonts w:cs="Arial"/>
          <w:sz w:val="16"/>
          <w:szCs w:val="16"/>
        </w:rPr>
      </w:pPr>
    </w:p>
    <w:p w:rsidR="00C46ECF" w:rsidRPr="0062366D" w:rsidRDefault="00C46ECF" w:rsidP="00C46ECF">
      <w:pPr>
        <w:tabs>
          <w:tab w:val="left" w:pos="142"/>
        </w:tabs>
        <w:ind w:left="284" w:hanging="284"/>
        <w:jc w:val="both"/>
        <w:rPr>
          <w:rFonts w:cs="Arial"/>
          <w:sz w:val="6"/>
          <w:szCs w:val="6"/>
        </w:rPr>
      </w:pPr>
    </w:p>
    <w:p w:rsidR="00C46ECF" w:rsidRDefault="00C46ECF" w:rsidP="00C46ECF">
      <w:pPr>
        <w:pStyle w:val="Zkladntextodsazen2"/>
        <w:spacing w:after="0" w:line="240" w:lineRule="auto"/>
        <w:ind w:left="360" w:hanging="361"/>
        <w:jc w:val="both"/>
        <w:rPr>
          <w:rFonts w:ascii="Arial" w:hAnsi="Arial" w:cs="Arial"/>
          <w:sz w:val="16"/>
          <w:szCs w:val="16"/>
        </w:rPr>
      </w:pPr>
      <w:r>
        <w:rPr>
          <w:rFonts w:ascii="Arial" w:hAnsi="Arial" w:cs="Arial"/>
          <w:sz w:val="16"/>
          <w:szCs w:val="16"/>
        </w:rPr>
        <w:t>3.</w:t>
      </w:r>
      <w:r w:rsidR="007E21BC">
        <w:rPr>
          <w:rFonts w:ascii="Arial" w:hAnsi="Arial" w:cs="Arial"/>
          <w:sz w:val="16"/>
          <w:szCs w:val="16"/>
        </w:rPr>
        <w:t>4</w:t>
      </w:r>
      <w:r>
        <w:rPr>
          <w:rFonts w:ascii="Arial" w:hAnsi="Arial" w:cs="Arial"/>
          <w:sz w:val="16"/>
          <w:szCs w:val="16"/>
        </w:rPr>
        <w:tab/>
        <w:t xml:space="preserve">Pokud se rozsah Předmětu servisu rozšíří, je Zhotovitel oprávněn s účinností od příštího čtvrtletí zvýšit v odpovídající míře i cenu servisní činnosti. </w:t>
      </w:r>
    </w:p>
    <w:p w:rsidR="00C46ECF" w:rsidRPr="0062366D" w:rsidRDefault="00C46ECF" w:rsidP="00C46ECF">
      <w:pPr>
        <w:tabs>
          <w:tab w:val="left" w:pos="142"/>
        </w:tabs>
        <w:ind w:left="284" w:hanging="284"/>
        <w:jc w:val="both"/>
        <w:rPr>
          <w:rFonts w:cs="Arial"/>
          <w:sz w:val="6"/>
          <w:szCs w:val="6"/>
        </w:rPr>
      </w:pPr>
    </w:p>
    <w:p w:rsidR="00C46ECF" w:rsidRDefault="00C46ECF" w:rsidP="00C46ECF">
      <w:pPr>
        <w:tabs>
          <w:tab w:val="left" w:pos="4680"/>
        </w:tabs>
        <w:ind w:left="360" w:hanging="360"/>
        <w:jc w:val="both"/>
        <w:rPr>
          <w:rFonts w:cs="Arial"/>
          <w:sz w:val="16"/>
          <w:szCs w:val="16"/>
        </w:rPr>
      </w:pPr>
      <w:r>
        <w:rPr>
          <w:rFonts w:cs="Arial"/>
          <w:sz w:val="16"/>
          <w:szCs w:val="16"/>
        </w:rPr>
        <w:t>3.</w:t>
      </w:r>
      <w:r w:rsidR="007E21BC">
        <w:rPr>
          <w:rFonts w:cs="Arial"/>
          <w:sz w:val="16"/>
          <w:szCs w:val="16"/>
        </w:rPr>
        <w:t>5</w:t>
      </w:r>
      <w:r>
        <w:rPr>
          <w:rFonts w:cs="Arial"/>
          <w:sz w:val="16"/>
          <w:szCs w:val="16"/>
        </w:rPr>
        <w:tab/>
        <w:t>Úhrady se provádějí převodem na účet Zhotovitele na základě daňových dokladů (faktur), jež Zhotovitel vystavuje s ohledem na sjednané termíny splatnosti. Realizací úhrady se rozumí připsání na účet Zhotovitele.</w:t>
      </w:r>
    </w:p>
    <w:p w:rsidR="00C46ECF" w:rsidRPr="0062366D" w:rsidRDefault="00C46ECF" w:rsidP="00C46ECF">
      <w:pPr>
        <w:tabs>
          <w:tab w:val="left" w:pos="142"/>
        </w:tabs>
        <w:ind w:left="284" w:hanging="284"/>
        <w:jc w:val="both"/>
        <w:rPr>
          <w:rFonts w:cs="Arial"/>
          <w:sz w:val="6"/>
          <w:szCs w:val="6"/>
        </w:rPr>
      </w:pPr>
    </w:p>
    <w:p w:rsidR="00C46ECF" w:rsidRDefault="00C46ECF" w:rsidP="00C46ECF">
      <w:pPr>
        <w:pStyle w:val="Zkladntextodsazen2"/>
        <w:tabs>
          <w:tab w:val="left" w:pos="-1620"/>
        </w:tabs>
        <w:spacing w:after="0" w:line="240" w:lineRule="auto"/>
        <w:ind w:left="360" w:hanging="360"/>
        <w:jc w:val="both"/>
        <w:rPr>
          <w:rFonts w:ascii="Arial" w:hAnsi="Arial" w:cs="Arial"/>
          <w:sz w:val="16"/>
          <w:szCs w:val="16"/>
        </w:rPr>
      </w:pPr>
      <w:r>
        <w:rPr>
          <w:rFonts w:ascii="Arial" w:hAnsi="Arial" w:cs="Arial"/>
          <w:sz w:val="16"/>
          <w:szCs w:val="16"/>
        </w:rPr>
        <w:t>3.</w:t>
      </w:r>
      <w:r w:rsidR="007E21BC">
        <w:rPr>
          <w:rFonts w:ascii="Arial" w:hAnsi="Arial" w:cs="Arial"/>
          <w:sz w:val="16"/>
          <w:szCs w:val="16"/>
        </w:rPr>
        <w:t>6</w:t>
      </w:r>
      <w:r>
        <w:rPr>
          <w:rFonts w:ascii="Arial" w:hAnsi="Arial" w:cs="Arial"/>
          <w:sz w:val="16"/>
          <w:szCs w:val="16"/>
        </w:rPr>
        <w:tab/>
        <w:t xml:space="preserve">Při prodlení Objednatele s placením má Zhotovitel nárok na úrok z prodlení ve výši 0,05% z dlužné částky za každý den prodlení. </w:t>
      </w:r>
    </w:p>
    <w:p w:rsidR="00C46ECF" w:rsidRPr="0062366D" w:rsidRDefault="00C46ECF" w:rsidP="00C46ECF">
      <w:pPr>
        <w:tabs>
          <w:tab w:val="left" w:pos="142"/>
        </w:tabs>
        <w:ind w:left="360" w:hanging="360"/>
        <w:jc w:val="both"/>
        <w:rPr>
          <w:rFonts w:cs="Arial"/>
          <w:sz w:val="6"/>
          <w:szCs w:val="6"/>
        </w:rPr>
      </w:pPr>
    </w:p>
    <w:p w:rsidR="00C46ECF" w:rsidRDefault="00C46ECF" w:rsidP="00C46ECF">
      <w:pPr>
        <w:tabs>
          <w:tab w:val="left" w:pos="-1800"/>
        </w:tabs>
        <w:ind w:left="360" w:hanging="360"/>
        <w:jc w:val="both"/>
        <w:rPr>
          <w:rFonts w:cs="Arial"/>
          <w:sz w:val="16"/>
          <w:szCs w:val="16"/>
        </w:rPr>
      </w:pPr>
      <w:r>
        <w:rPr>
          <w:rFonts w:cs="Arial"/>
          <w:sz w:val="16"/>
          <w:szCs w:val="16"/>
        </w:rPr>
        <w:t>3.</w:t>
      </w:r>
      <w:r w:rsidR="007E21BC">
        <w:rPr>
          <w:rFonts w:cs="Arial"/>
          <w:sz w:val="16"/>
          <w:szCs w:val="16"/>
        </w:rPr>
        <w:t>7</w:t>
      </w:r>
      <w:r>
        <w:rPr>
          <w:rFonts w:cs="Arial"/>
          <w:sz w:val="16"/>
          <w:szCs w:val="16"/>
        </w:rPr>
        <w:tab/>
      </w:r>
      <w:r w:rsidRPr="0058625E">
        <w:rPr>
          <w:rFonts w:cs="Arial"/>
          <w:sz w:val="16"/>
          <w:szCs w:val="16"/>
        </w:rPr>
        <w:t xml:space="preserve">Zhotovitel má právo pozastavit </w:t>
      </w:r>
      <w:r>
        <w:rPr>
          <w:rFonts w:cs="Arial"/>
          <w:sz w:val="16"/>
          <w:szCs w:val="16"/>
        </w:rPr>
        <w:t xml:space="preserve">provádění servisní </w:t>
      </w:r>
      <w:r w:rsidRPr="0058625E">
        <w:rPr>
          <w:rFonts w:cs="Arial"/>
          <w:sz w:val="16"/>
          <w:szCs w:val="16"/>
        </w:rPr>
        <w:t>činnost</w:t>
      </w:r>
      <w:r>
        <w:rPr>
          <w:rFonts w:cs="Arial"/>
          <w:sz w:val="16"/>
          <w:szCs w:val="16"/>
        </w:rPr>
        <w:t>i</w:t>
      </w:r>
      <w:r w:rsidRPr="0058625E">
        <w:rPr>
          <w:rFonts w:cs="Arial"/>
          <w:sz w:val="16"/>
          <w:szCs w:val="16"/>
        </w:rPr>
        <w:t xml:space="preserve">, pokud by </w:t>
      </w:r>
      <w:r>
        <w:rPr>
          <w:rFonts w:cs="Arial"/>
          <w:sz w:val="16"/>
          <w:szCs w:val="16"/>
        </w:rPr>
        <w:t>O</w:t>
      </w:r>
      <w:r w:rsidRPr="0058625E">
        <w:rPr>
          <w:rFonts w:cs="Arial"/>
          <w:sz w:val="16"/>
          <w:szCs w:val="16"/>
        </w:rPr>
        <w:t>bjednatel byl v prodlení s placením delším než 21 dnů.</w:t>
      </w:r>
    </w:p>
    <w:p w:rsidR="00C46ECF" w:rsidRPr="0062366D" w:rsidRDefault="00C46ECF" w:rsidP="00C46ECF">
      <w:pPr>
        <w:tabs>
          <w:tab w:val="left" w:pos="142"/>
        </w:tabs>
        <w:ind w:left="567" w:hanging="567"/>
        <w:rPr>
          <w:rFonts w:cs="Arial"/>
          <w:sz w:val="16"/>
          <w:szCs w:val="16"/>
        </w:rPr>
      </w:pPr>
    </w:p>
    <w:p w:rsidR="00C46ECF" w:rsidRDefault="00C46ECF" w:rsidP="00C46ECF">
      <w:pPr>
        <w:keepNext/>
        <w:ind w:left="360" w:hanging="361"/>
        <w:rPr>
          <w:rFonts w:cs="Arial"/>
          <w:b/>
          <w:sz w:val="16"/>
          <w:szCs w:val="16"/>
        </w:rPr>
      </w:pPr>
      <w:r>
        <w:rPr>
          <w:rFonts w:cs="Arial"/>
          <w:b/>
          <w:sz w:val="16"/>
          <w:szCs w:val="16"/>
        </w:rPr>
        <w:t>4.</w:t>
      </w:r>
      <w:r>
        <w:rPr>
          <w:rFonts w:cs="Arial"/>
          <w:b/>
          <w:sz w:val="16"/>
          <w:szCs w:val="16"/>
        </w:rPr>
        <w:tab/>
        <w:t>Odpovědnost za škodu</w:t>
      </w:r>
    </w:p>
    <w:p w:rsidR="00C46ECF" w:rsidRPr="0062366D" w:rsidRDefault="00C46ECF" w:rsidP="00C46ECF">
      <w:pPr>
        <w:keepNext/>
        <w:tabs>
          <w:tab w:val="left" w:pos="142"/>
        </w:tabs>
        <w:ind w:left="284" w:hanging="284"/>
        <w:rPr>
          <w:rFonts w:cs="Arial"/>
          <w:sz w:val="6"/>
          <w:szCs w:val="6"/>
        </w:rPr>
      </w:pPr>
    </w:p>
    <w:p w:rsidR="00C46ECF" w:rsidRPr="003A4B7C" w:rsidRDefault="00C46ECF" w:rsidP="00C46ECF">
      <w:pPr>
        <w:tabs>
          <w:tab w:val="left" w:pos="-1800"/>
        </w:tabs>
        <w:ind w:left="360" w:hanging="360"/>
        <w:jc w:val="both"/>
        <w:rPr>
          <w:rFonts w:cs="Arial"/>
          <w:sz w:val="16"/>
          <w:szCs w:val="16"/>
        </w:rPr>
      </w:pPr>
      <w:r>
        <w:rPr>
          <w:rFonts w:cs="Arial"/>
          <w:sz w:val="16"/>
          <w:szCs w:val="16"/>
        </w:rPr>
        <w:t>4</w:t>
      </w:r>
      <w:r w:rsidRPr="00E04878">
        <w:rPr>
          <w:rFonts w:cs="Arial"/>
          <w:sz w:val="16"/>
          <w:szCs w:val="16"/>
        </w:rPr>
        <w:t>.1</w:t>
      </w:r>
      <w:r w:rsidRPr="00E04878">
        <w:rPr>
          <w:rFonts w:cs="Arial"/>
          <w:sz w:val="16"/>
          <w:szCs w:val="16"/>
        </w:rPr>
        <w:tab/>
      </w:r>
      <w:r>
        <w:rPr>
          <w:rFonts w:cs="Arial"/>
          <w:sz w:val="16"/>
          <w:szCs w:val="16"/>
        </w:rPr>
        <w:t xml:space="preserve">Zhotovitel </w:t>
      </w:r>
      <w:r w:rsidRPr="00E04878">
        <w:rPr>
          <w:rFonts w:cs="Arial"/>
          <w:sz w:val="16"/>
          <w:szCs w:val="16"/>
        </w:rPr>
        <w:t>odpovídá jen za škod</w:t>
      </w:r>
      <w:r>
        <w:rPr>
          <w:rFonts w:cs="Arial"/>
          <w:sz w:val="16"/>
          <w:szCs w:val="16"/>
        </w:rPr>
        <w:t>u</w:t>
      </w:r>
      <w:r w:rsidRPr="00E04878">
        <w:rPr>
          <w:rFonts w:cs="Arial"/>
          <w:sz w:val="16"/>
          <w:szCs w:val="16"/>
        </w:rPr>
        <w:t>, kter</w:t>
      </w:r>
      <w:r>
        <w:rPr>
          <w:rFonts w:cs="Arial"/>
          <w:sz w:val="16"/>
          <w:szCs w:val="16"/>
        </w:rPr>
        <w:t>á</w:t>
      </w:r>
      <w:r w:rsidRPr="00E04878">
        <w:rPr>
          <w:rFonts w:cs="Arial"/>
          <w:sz w:val="16"/>
          <w:szCs w:val="16"/>
        </w:rPr>
        <w:t xml:space="preserve"> vznikl</w:t>
      </w:r>
      <w:r>
        <w:rPr>
          <w:rFonts w:cs="Arial"/>
          <w:sz w:val="16"/>
          <w:szCs w:val="16"/>
        </w:rPr>
        <w:t>a</w:t>
      </w:r>
      <w:r w:rsidRPr="00E04878">
        <w:rPr>
          <w:rFonts w:cs="Arial"/>
          <w:sz w:val="16"/>
          <w:szCs w:val="16"/>
        </w:rPr>
        <w:t xml:space="preserve"> zaviněným porušením jeho právních povinností nebo právně relevantní škodní </w:t>
      </w:r>
      <w:r w:rsidRPr="003A4B7C">
        <w:rPr>
          <w:rFonts w:cs="Arial"/>
          <w:sz w:val="16"/>
          <w:szCs w:val="16"/>
        </w:rPr>
        <w:t xml:space="preserve">událostí, k níž je jeho odpovědnost kogentně (nevyvratitelně) stanovena zákonem. Náhrada škody za událost, na kterou se vztahuje smluvní pokuta, se neposkytuje. </w:t>
      </w:r>
    </w:p>
    <w:p w:rsidR="00C46ECF" w:rsidRPr="003A4B7C" w:rsidRDefault="00C46ECF" w:rsidP="00C46ECF">
      <w:pPr>
        <w:ind w:left="360" w:hanging="360"/>
        <w:jc w:val="both"/>
        <w:rPr>
          <w:rFonts w:cs="Arial"/>
          <w:sz w:val="6"/>
          <w:szCs w:val="6"/>
        </w:rPr>
      </w:pPr>
    </w:p>
    <w:p w:rsidR="00C46ECF" w:rsidRPr="003A4B7C" w:rsidRDefault="00C46ECF" w:rsidP="00C46ECF">
      <w:pPr>
        <w:tabs>
          <w:tab w:val="left" w:pos="-1620"/>
        </w:tabs>
        <w:ind w:left="360" w:hanging="360"/>
        <w:jc w:val="both"/>
        <w:rPr>
          <w:rFonts w:cs="Arial"/>
          <w:sz w:val="16"/>
          <w:szCs w:val="16"/>
        </w:rPr>
      </w:pPr>
      <w:r w:rsidRPr="003A4B7C">
        <w:rPr>
          <w:rFonts w:cs="Arial"/>
          <w:sz w:val="16"/>
          <w:szCs w:val="16"/>
        </w:rPr>
        <w:t>4.2</w:t>
      </w:r>
      <w:r w:rsidRPr="003A4B7C">
        <w:rPr>
          <w:rFonts w:cs="Arial"/>
          <w:sz w:val="16"/>
          <w:szCs w:val="16"/>
        </w:rPr>
        <w:tab/>
        <w:t>Zhotovitel při porušení své povinnosti vyplývající ze Smlouvy nenahrazuje škodu včetně ušlého zisku převyšující hodnotu, která je v době vzniku závazkového vztahu předvídatelná jako možný důsledek porušení této povinnosti, při čemž za horní hranici celkové předvídatelné škody se pokládá hodnota 1,000.000,- Kč (jeden milion korun českých), pokud není ve Smlouvě výslovně stanoveno jinak.</w:t>
      </w:r>
    </w:p>
    <w:p w:rsidR="00C46ECF" w:rsidRPr="003A4B7C" w:rsidRDefault="00C46ECF" w:rsidP="00C46ECF">
      <w:pPr>
        <w:tabs>
          <w:tab w:val="left" w:pos="-1620"/>
        </w:tabs>
        <w:ind w:left="360" w:hanging="360"/>
        <w:jc w:val="both"/>
        <w:rPr>
          <w:rFonts w:cs="Arial"/>
          <w:sz w:val="6"/>
          <w:szCs w:val="6"/>
        </w:rPr>
      </w:pPr>
    </w:p>
    <w:p w:rsidR="00C46ECF" w:rsidRPr="003A4B7C" w:rsidRDefault="00C46ECF" w:rsidP="00C46ECF">
      <w:pPr>
        <w:tabs>
          <w:tab w:val="left" w:pos="-1800"/>
        </w:tabs>
        <w:ind w:left="360" w:hanging="361"/>
        <w:jc w:val="both"/>
        <w:rPr>
          <w:rFonts w:cs="Arial"/>
          <w:sz w:val="16"/>
          <w:szCs w:val="16"/>
        </w:rPr>
      </w:pPr>
      <w:r w:rsidRPr="003A4B7C">
        <w:rPr>
          <w:rFonts w:cs="Arial"/>
          <w:sz w:val="16"/>
          <w:szCs w:val="16"/>
        </w:rPr>
        <w:t>4.3</w:t>
      </w:r>
      <w:r w:rsidRPr="003A4B7C">
        <w:rPr>
          <w:rFonts w:cs="Arial"/>
          <w:sz w:val="16"/>
          <w:szCs w:val="16"/>
        </w:rPr>
        <w:tab/>
        <w:t>Jestliže Objednateli hrozí nebo vzniká škoda, je povinen bez prodlení učinit s přihlédnutím k</w:t>
      </w:r>
      <w:r w:rsidR="00915617">
        <w:rPr>
          <w:rFonts w:cs="Arial"/>
          <w:sz w:val="16"/>
          <w:szCs w:val="16"/>
        </w:rPr>
        <w:t> okolnostem případu veškerá opa</w:t>
      </w:r>
      <w:r w:rsidRPr="003A4B7C">
        <w:rPr>
          <w:rFonts w:cs="Arial"/>
          <w:sz w:val="16"/>
          <w:szCs w:val="16"/>
        </w:rPr>
        <w:t>tření potřebná k odvrácení škody nebo k jejímu zmírnění. Pokud by měl vůči Zhotoviteli uplatni</w:t>
      </w:r>
      <w:r w:rsidR="00915617">
        <w:rPr>
          <w:rFonts w:cs="Arial"/>
          <w:sz w:val="16"/>
          <w:szCs w:val="16"/>
        </w:rPr>
        <w:t>t nárok na náhradu škody, je Ob</w:t>
      </w:r>
      <w:r w:rsidRPr="003A4B7C">
        <w:rPr>
          <w:rFonts w:cs="Arial"/>
          <w:sz w:val="16"/>
          <w:szCs w:val="16"/>
        </w:rPr>
        <w:t xml:space="preserve">jednatel kromě toho povinen </w:t>
      </w:r>
    </w:p>
    <w:p w:rsidR="00C46ECF" w:rsidRPr="003A4B7C" w:rsidRDefault="00C46ECF" w:rsidP="00C46ECF">
      <w:pPr>
        <w:tabs>
          <w:tab w:val="left" w:pos="-1620"/>
        </w:tabs>
        <w:spacing w:before="20"/>
        <w:ind w:left="567" w:hanging="207"/>
        <w:rPr>
          <w:rFonts w:cs="Arial"/>
          <w:sz w:val="16"/>
          <w:szCs w:val="16"/>
        </w:rPr>
      </w:pPr>
      <w:r w:rsidRPr="003A4B7C">
        <w:rPr>
          <w:rFonts w:cs="Arial"/>
          <w:sz w:val="16"/>
          <w:szCs w:val="16"/>
        </w:rPr>
        <w:t>a)</w:t>
      </w:r>
      <w:r w:rsidRPr="003A4B7C">
        <w:rPr>
          <w:rFonts w:cs="Arial"/>
          <w:sz w:val="16"/>
          <w:szCs w:val="16"/>
        </w:rPr>
        <w:tab/>
        <w:t>bez prodlení Zhotovitele informovat o hrozbě nebo vzniku škody i o učiněných opatřeních k jejímu odvrácení nebo zmírnění,</w:t>
      </w:r>
    </w:p>
    <w:p w:rsidR="00C46ECF" w:rsidRPr="003A4B7C" w:rsidRDefault="00C46ECF" w:rsidP="00C46ECF">
      <w:pPr>
        <w:tabs>
          <w:tab w:val="left" w:pos="709"/>
          <w:tab w:val="left" w:pos="1418"/>
          <w:tab w:val="left" w:pos="2127"/>
        </w:tabs>
        <w:spacing w:before="20"/>
        <w:ind w:left="567" w:hanging="207"/>
        <w:rPr>
          <w:rFonts w:cs="Arial"/>
          <w:sz w:val="16"/>
          <w:szCs w:val="16"/>
        </w:rPr>
      </w:pPr>
      <w:r w:rsidRPr="003A4B7C">
        <w:rPr>
          <w:rFonts w:cs="Arial"/>
          <w:sz w:val="16"/>
          <w:szCs w:val="16"/>
        </w:rPr>
        <w:lastRenderedPageBreak/>
        <w:t>b)</w:t>
      </w:r>
      <w:r w:rsidRPr="003A4B7C">
        <w:rPr>
          <w:rFonts w:cs="Arial"/>
          <w:sz w:val="16"/>
          <w:szCs w:val="16"/>
        </w:rPr>
        <w:tab/>
        <w:t>pověřeným pracovníkům Zhotovitele, jeho pojišťovny, popř. jiným příslušným orgánům bez prodlení umožnit šetření okolností vzniku škody.</w:t>
      </w:r>
    </w:p>
    <w:p w:rsidR="00C46ECF" w:rsidRPr="003A4B7C" w:rsidRDefault="00C46ECF" w:rsidP="00C46ECF">
      <w:pPr>
        <w:pStyle w:val="Zkladntextodsazen"/>
        <w:tabs>
          <w:tab w:val="left" w:pos="-540"/>
        </w:tabs>
        <w:spacing w:before="20"/>
        <w:ind w:left="540" w:hanging="180"/>
        <w:rPr>
          <w:rFonts w:ascii="Arial" w:hAnsi="Arial" w:cs="Arial"/>
          <w:sz w:val="16"/>
          <w:szCs w:val="16"/>
        </w:rPr>
      </w:pPr>
      <w:r w:rsidRPr="003A4B7C">
        <w:rPr>
          <w:rFonts w:ascii="Arial" w:hAnsi="Arial" w:cs="Arial"/>
          <w:sz w:val="16"/>
          <w:szCs w:val="16"/>
        </w:rPr>
        <w:t>c)</w:t>
      </w:r>
      <w:r w:rsidRPr="003A4B7C">
        <w:rPr>
          <w:rFonts w:ascii="Arial" w:hAnsi="Arial" w:cs="Arial"/>
          <w:sz w:val="16"/>
          <w:szCs w:val="16"/>
        </w:rPr>
        <w:tab/>
        <w:t>výši skutečné škody i svá opatření k odvrácení škody nebo k jejímu zmírnění prokázat.</w:t>
      </w:r>
    </w:p>
    <w:p w:rsidR="00C46ECF" w:rsidRPr="003A4B7C" w:rsidRDefault="00C46ECF" w:rsidP="00C46ECF">
      <w:pPr>
        <w:tabs>
          <w:tab w:val="left" w:pos="-1800"/>
        </w:tabs>
        <w:spacing w:before="20"/>
        <w:ind w:left="360" w:hanging="361"/>
        <w:rPr>
          <w:rFonts w:cs="Arial"/>
          <w:sz w:val="16"/>
          <w:szCs w:val="16"/>
        </w:rPr>
      </w:pPr>
      <w:r w:rsidRPr="003A4B7C">
        <w:rPr>
          <w:rFonts w:cs="Arial"/>
          <w:sz w:val="16"/>
          <w:szCs w:val="16"/>
        </w:rPr>
        <w:tab/>
        <w:t>Zhotovitel není povinen nahradit škodu, která vznikla tím, že Objednatel tyto své povinnosti nesplnil.</w:t>
      </w:r>
    </w:p>
    <w:p w:rsidR="00C46ECF" w:rsidRPr="003A4B7C" w:rsidRDefault="00C46ECF" w:rsidP="00C46ECF">
      <w:pPr>
        <w:tabs>
          <w:tab w:val="left" w:pos="142"/>
        </w:tabs>
        <w:ind w:left="284" w:hanging="284"/>
        <w:rPr>
          <w:rFonts w:cs="Arial"/>
          <w:sz w:val="6"/>
          <w:szCs w:val="6"/>
        </w:rPr>
      </w:pPr>
    </w:p>
    <w:p w:rsidR="00C46ECF" w:rsidRPr="003A4B7C" w:rsidRDefault="00C46ECF" w:rsidP="00C46ECF">
      <w:pPr>
        <w:tabs>
          <w:tab w:val="left" w:pos="-1620"/>
        </w:tabs>
        <w:ind w:left="360" w:hanging="360"/>
        <w:jc w:val="both"/>
        <w:rPr>
          <w:rFonts w:cs="Arial"/>
          <w:sz w:val="16"/>
          <w:szCs w:val="16"/>
        </w:rPr>
      </w:pPr>
      <w:r w:rsidRPr="003A4B7C">
        <w:rPr>
          <w:rFonts w:cs="Arial"/>
          <w:sz w:val="16"/>
          <w:szCs w:val="16"/>
        </w:rPr>
        <w:t>4.4</w:t>
      </w:r>
      <w:r w:rsidRPr="003A4B7C">
        <w:rPr>
          <w:rFonts w:cs="Arial"/>
          <w:sz w:val="16"/>
          <w:szCs w:val="16"/>
        </w:rPr>
        <w:tab/>
        <w:t>Není-li ve Smlouvě výslovně stanoveno jinak, převzetím předmětu Zhotovitelova plnění přechází na Objednatele rizika běžného užívání tohoto předmětu, např. též riziko dočasného přerušení provozu Předmětu servisu, nebo poškození či ztráty dat či informací, a to i v souvislosti s chybou či výpadkem ve funkčnosti Předmětu servisu. Na rozhodnutí Objednatele jsou opatření k omezení těchto rizik. Případné požadavky Objednatele vůči Zhotoviteli na odškodnění v takové souvislosti, např. pokud jde o poškození či ztrátu dat a/nebo informací, resp. o ušlý zisk, jsou proto vyloučeny.</w:t>
      </w:r>
    </w:p>
    <w:p w:rsidR="00C46ECF" w:rsidRPr="003A4B7C" w:rsidRDefault="00C46ECF" w:rsidP="00C46ECF">
      <w:pPr>
        <w:tabs>
          <w:tab w:val="left" w:pos="142"/>
        </w:tabs>
        <w:ind w:left="284" w:hanging="284"/>
        <w:rPr>
          <w:rFonts w:cs="Arial"/>
          <w:sz w:val="6"/>
          <w:szCs w:val="6"/>
        </w:rPr>
      </w:pPr>
    </w:p>
    <w:p w:rsidR="00C46ECF" w:rsidRPr="003E26F4" w:rsidRDefault="00C46ECF" w:rsidP="00C46ECF">
      <w:pPr>
        <w:tabs>
          <w:tab w:val="left" w:pos="-1800"/>
        </w:tabs>
        <w:ind w:left="360" w:hanging="360"/>
        <w:jc w:val="both"/>
        <w:rPr>
          <w:sz w:val="16"/>
          <w:szCs w:val="16"/>
        </w:rPr>
      </w:pPr>
      <w:r w:rsidRPr="003A4B7C">
        <w:rPr>
          <w:rFonts w:cs="Arial"/>
          <w:sz w:val="16"/>
          <w:szCs w:val="16"/>
        </w:rPr>
        <w:t xml:space="preserve">4.5 </w:t>
      </w:r>
      <w:r w:rsidRPr="003A4B7C">
        <w:rPr>
          <w:rFonts w:cs="Arial"/>
          <w:sz w:val="16"/>
          <w:szCs w:val="16"/>
        </w:rPr>
        <w:tab/>
        <w:t>Jestliže je Zhotovitel se svým plněním v prodlení, za něž odpovídá, je Objednatel oprávněn požadovat od něho smluvní pokutu. Zhotovitel neodpovídá za prodlení způsobené překážkou, jež nastala nezávisle na jeho vůli a brání mu v plnění, přičemž ji ani její následky Zhotovitel nemůže ani odvrátit ani překonat; takovou překážkou je zejména mobilizace, válka, nepokoje, stávka a veřejná výluka. Smluvní pokuta činí 3,3 </w:t>
      </w:r>
      <w:r w:rsidRPr="003A4B7C">
        <w:rPr>
          <w:sz w:val="16"/>
          <w:szCs w:val="16"/>
        </w:rPr>
        <w:t>% měsíční ceny servisní činnosti (bez DPH) za každý ukončený den prodlení, celkem však nejvýše 2,5násobek měsíční ceny servisní činnosti</w:t>
      </w:r>
      <w:r w:rsidRPr="003A4B7C">
        <w:rPr>
          <w:rFonts w:cs="Arial"/>
          <w:sz w:val="16"/>
          <w:szCs w:val="16"/>
        </w:rPr>
        <w:t xml:space="preserve"> (bez DPH). Jestliže se prodlení týká pouze části plnění, za něž je ve Smlouvě uvedena cena zvlášť (např. licenční poplatky za užívání software), smluvní pokuta se vztahuje pouze k této zvláštní (dílčí) ceně. </w:t>
      </w:r>
      <w:r w:rsidRPr="003A4B7C">
        <w:rPr>
          <w:sz w:val="16"/>
          <w:szCs w:val="16"/>
        </w:rPr>
        <w:t>Jestliže Objednatel nemůže včas užívat (provozovat) pouze část sjednaného rozsahu plnění Zhotovitele, smluvní pokuta se úměrně snižuje.</w:t>
      </w:r>
    </w:p>
    <w:p w:rsidR="00C46ECF" w:rsidRPr="0062366D" w:rsidRDefault="00C46ECF" w:rsidP="00C46ECF">
      <w:pPr>
        <w:tabs>
          <w:tab w:val="left" w:pos="142"/>
        </w:tabs>
        <w:ind w:left="567" w:hanging="567"/>
        <w:rPr>
          <w:rFonts w:cs="Arial"/>
          <w:sz w:val="16"/>
          <w:szCs w:val="16"/>
        </w:rPr>
      </w:pPr>
    </w:p>
    <w:p w:rsidR="00C46ECF" w:rsidRPr="0062366D" w:rsidRDefault="00C46ECF" w:rsidP="00C46ECF">
      <w:pPr>
        <w:keepNext/>
        <w:tabs>
          <w:tab w:val="left" w:pos="-1620"/>
        </w:tabs>
        <w:ind w:left="360" w:hanging="360"/>
        <w:rPr>
          <w:rFonts w:cs="Arial"/>
          <w:b/>
          <w:sz w:val="16"/>
          <w:szCs w:val="16"/>
        </w:rPr>
      </w:pPr>
      <w:r>
        <w:rPr>
          <w:rFonts w:cs="Arial"/>
          <w:b/>
          <w:sz w:val="16"/>
          <w:szCs w:val="16"/>
        </w:rPr>
        <w:t>5</w:t>
      </w:r>
      <w:r w:rsidRPr="0062366D">
        <w:rPr>
          <w:rFonts w:cs="Arial"/>
          <w:b/>
          <w:sz w:val="16"/>
          <w:szCs w:val="16"/>
        </w:rPr>
        <w:t xml:space="preserve">. </w:t>
      </w:r>
      <w:r>
        <w:rPr>
          <w:rFonts w:cs="Arial"/>
          <w:b/>
          <w:sz w:val="16"/>
          <w:szCs w:val="16"/>
        </w:rPr>
        <w:tab/>
      </w:r>
      <w:r w:rsidRPr="0062366D">
        <w:rPr>
          <w:rFonts w:cs="Arial"/>
          <w:b/>
          <w:sz w:val="16"/>
          <w:szCs w:val="16"/>
        </w:rPr>
        <w:t>Důvěrné informace</w:t>
      </w:r>
    </w:p>
    <w:p w:rsidR="00C46ECF" w:rsidRDefault="00C46ECF" w:rsidP="00C46ECF">
      <w:pPr>
        <w:keepNext/>
        <w:tabs>
          <w:tab w:val="left" w:pos="142"/>
        </w:tabs>
        <w:ind w:left="284" w:hanging="284"/>
        <w:rPr>
          <w:rFonts w:cs="Arial"/>
          <w:sz w:val="6"/>
          <w:szCs w:val="6"/>
        </w:rPr>
      </w:pPr>
    </w:p>
    <w:p w:rsidR="00C46ECF" w:rsidRDefault="00C46ECF" w:rsidP="00C46ECF">
      <w:pPr>
        <w:tabs>
          <w:tab w:val="left" w:pos="142"/>
        </w:tabs>
        <w:ind w:left="360" w:hanging="360"/>
        <w:jc w:val="both"/>
        <w:rPr>
          <w:rFonts w:cs="Arial"/>
          <w:sz w:val="16"/>
          <w:szCs w:val="16"/>
        </w:rPr>
      </w:pPr>
      <w:r>
        <w:rPr>
          <w:rFonts w:cs="Arial"/>
          <w:sz w:val="16"/>
          <w:szCs w:val="16"/>
        </w:rPr>
        <w:t>5</w:t>
      </w:r>
      <w:r w:rsidRPr="00264D28">
        <w:rPr>
          <w:rFonts w:cs="Arial"/>
          <w:sz w:val="16"/>
          <w:szCs w:val="16"/>
        </w:rPr>
        <w:t>.1</w:t>
      </w:r>
      <w:r w:rsidRPr="00264D28">
        <w:rPr>
          <w:rFonts w:cs="Arial"/>
          <w:sz w:val="16"/>
          <w:szCs w:val="16"/>
        </w:rPr>
        <w:tab/>
        <w:t>Nedohodnou-li se smluvní strany výslovně jinak, považují se za důvěrné všechny informace, které jsou a nebo by mohly být součástí obchodního tajemství</w:t>
      </w:r>
      <w:r>
        <w:rPr>
          <w:rFonts w:cs="Arial"/>
          <w:sz w:val="16"/>
          <w:szCs w:val="16"/>
        </w:rPr>
        <w:t xml:space="preserve"> ve smyslu příslušných ustanovení zákona</w:t>
      </w:r>
      <w:r w:rsidRPr="00264D28">
        <w:rPr>
          <w:rFonts w:cs="Arial"/>
          <w:sz w:val="16"/>
          <w:szCs w:val="16"/>
        </w:rPr>
        <w:t>,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r>
        <w:rPr>
          <w:rFonts w:cs="Arial"/>
          <w:sz w:val="16"/>
          <w:szCs w:val="16"/>
        </w:rPr>
        <w:t>.</w:t>
      </w:r>
    </w:p>
    <w:p w:rsidR="00C46ECF" w:rsidRPr="00264D28" w:rsidRDefault="00C46ECF" w:rsidP="00C46ECF">
      <w:pPr>
        <w:tabs>
          <w:tab w:val="left" w:pos="142"/>
        </w:tabs>
        <w:ind w:left="284" w:hanging="284"/>
        <w:jc w:val="both"/>
        <w:rPr>
          <w:rFonts w:cs="Arial"/>
          <w:sz w:val="6"/>
          <w:szCs w:val="6"/>
        </w:rPr>
      </w:pPr>
    </w:p>
    <w:p w:rsidR="00C46ECF" w:rsidRDefault="00C46ECF" w:rsidP="00C46ECF">
      <w:pPr>
        <w:tabs>
          <w:tab w:val="left" w:pos="-1620"/>
        </w:tabs>
        <w:ind w:left="360" w:hanging="360"/>
        <w:jc w:val="both"/>
        <w:rPr>
          <w:rFonts w:cs="Arial"/>
          <w:sz w:val="16"/>
          <w:szCs w:val="16"/>
        </w:rPr>
      </w:pPr>
      <w:r>
        <w:rPr>
          <w:rFonts w:cs="Arial"/>
          <w:sz w:val="16"/>
          <w:szCs w:val="16"/>
        </w:rPr>
        <w:t>5</w:t>
      </w:r>
      <w:r w:rsidRPr="00264D28">
        <w:rPr>
          <w:rFonts w:cs="Arial"/>
          <w:sz w:val="16"/>
          <w:szCs w:val="16"/>
        </w:rPr>
        <w:t>.2</w:t>
      </w:r>
      <w:r w:rsidRPr="00264D28">
        <w:rPr>
          <w:rFonts w:cs="Arial"/>
          <w:sz w:val="16"/>
          <w:szCs w:val="16"/>
        </w:rPr>
        <w:tab/>
        <w:t xml:space="preserve">Veškeré důvěrné informace zůstávají výhradním vlastnictvím předávající strany a přejímající strana vyvine pro zachování jejich důvěrnosti stejné úsilí, jako by se jednalo o její vlastní důvěrné informace. S výjimkou případů, kdy to bude nezbytné pro plnění </w:t>
      </w:r>
      <w:r>
        <w:rPr>
          <w:rFonts w:cs="Arial"/>
          <w:sz w:val="16"/>
          <w:szCs w:val="16"/>
        </w:rPr>
        <w:t>S</w:t>
      </w:r>
      <w:r w:rsidRPr="00264D28">
        <w:rPr>
          <w:rFonts w:cs="Arial"/>
          <w:sz w:val="16"/>
          <w:szCs w:val="16"/>
        </w:rPr>
        <w:t xml:space="preserve">mlouvy, se obě strany zavazují neduplikovat žádným způsobem důvěrné informace druhé strany, nepředat je třetí straně ani svým vlastním zaměstnancům a zástupcům. Obě strany se zároveň zavazují nepoužít důvěrné informace druhé strany jinak než za účelem plnění </w:t>
      </w:r>
      <w:r>
        <w:rPr>
          <w:rFonts w:cs="Arial"/>
          <w:sz w:val="16"/>
          <w:szCs w:val="16"/>
        </w:rPr>
        <w:t>S</w:t>
      </w:r>
      <w:r w:rsidRPr="00264D28">
        <w:rPr>
          <w:rFonts w:cs="Arial"/>
          <w:sz w:val="16"/>
          <w:szCs w:val="16"/>
        </w:rPr>
        <w:t>mlouvy</w:t>
      </w:r>
      <w:r>
        <w:rPr>
          <w:rFonts w:cs="Arial"/>
          <w:sz w:val="16"/>
          <w:szCs w:val="16"/>
        </w:rPr>
        <w:t>.</w:t>
      </w:r>
    </w:p>
    <w:p w:rsidR="00C46ECF" w:rsidRDefault="00C46ECF" w:rsidP="00C46ECF">
      <w:pPr>
        <w:tabs>
          <w:tab w:val="left" w:pos="142"/>
        </w:tabs>
        <w:ind w:left="284" w:hanging="284"/>
        <w:jc w:val="both"/>
        <w:rPr>
          <w:rFonts w:cs="Arial"/>
          <w:sz w:val="6"/>
          <w:szCs w:val="6"/>
        </w:rPr>
      </w:pPr>
    </w:p>
    <w:p w:rsidR="00C46ECF" w:rsidRPr="00264D28" w:rsidRDefault="00C46ECF" w:rsidP="00C46ECF">
      <w:pPr>
        <w:tabs>
          <w:tab w:val="left" w:pos="-1620"/>
        </w:tabs>
        <w:ind w:left="360" w:hanging="360"/>
        <w:jc w:val="both"/>
        <w:rPr>
          <w:rFonts w:cs="Arial"/>
          <w:sz w:val="6"/>
          <w:szCs w:val="6"/>
        </w:rPr>
      </w:pPr>
      <w:r>
        <w:rPr>
          <w:rFonts w:cs="Arial"/>
          <w:sz w:val="16"/>
          <w:szCs w:val="16"/>
        </w:rPr>
        <w:t>5</w:t>
      </w:r>
      <w:r w:rsidRPr="00264D28">
        <w:rPr>
          <w:rFonts w:cs="Arial"/>
          <w:sz w:val="16"/>
          <w:szCs w:val="16"/>
        </w:rPr>
        <w:t>.3</w:t>
      </w:r>
      <w:r w:rsidRPr="00264D28">
        <w:rPr>
          <w:rFonts w:cs="Arial"/>
          <w:sz w:val="16"/>
          <w:szCs w:val="16"/>
        </w:rPr>
        <w:tab/>
        <w:t>Pokud jsou důvěrné informace poskytovány v písemné podobě a</w:t>
      </w:r>
      <w:r>
        <w:rPr>
          <w:rFonts w:cs="Arial"/>
          <w:sz w:val="16"/>
          <w:szCs w:val="16"/>
        </w:rPr>
        <w:t>/</w:t>
      </w:r>
      <w:r w:rsidRPr="00264D28">
        <w:rPr>
          <w:rFonts w:cs="Arial"/>
          <w:sz w:val="16"/>
          <w:szCs w:val="16"/>
        </w:rPr>
        <w:t>nebo ve formě datových souborů na počítačových médiích, je předávající strana povinna upozornit přejímající stranu na důvěrnost takového materiálu jejím přiměřeným označením</w:t>
      </w:r>
      <w:r>
        <w:rPr>
          <w:rFonts w:cs="Arial"/>
          <w:sz w:val="16"/>
          <w:szCs w:val="16"/>
        </w:rPr>
        <w:t>.</w:t>
      </w:r>
    </w:p>
    <w:p w:rsidR="00C46ECF" w:rsidRDefault="00C46ECF" w:rsidP="00C46ECF">
      <w:pPr>
        <w:tabs>
          <w:tab w:val="left" w:pos="142"/>
        </w:tabs>
        <w:ind w:left="284" w:hanging="284"/>
        <w:jc w:val="both"/>
        <w:rPr>
          <w:rFonts w:cs="Arial"/>
          <w:sz w:val="6"/>
          <w:szCs w:val="6"/>
        </w:rPr>
      </w:pPr>
    </w:p>
    <w:p w:rsidR="00C46ECF" w:rsidRPr="00264D28" w:rsidRDefault="00C46ECF" w:rsidP="00C46ECF">
      <w:pPr>
        <w:tabs>
          <w:tab w:val="left" w:pos="-1620"/>
        </w:tabs>
        <w:ind w:left="360" w:hanging="360"/>
        <w:jc w:val="both"/>
        <w:rPr>
          <w:rFonts w:cs="Arial"/>
          <w:sz w:val="6"/>
          <w:szCs w:val="6"/>
        </w:rPr>
      </w:pPr>
      <w:r>
        <w:rPr>
          <w:rFonts w:cs="Arial"/>
          <w:sz w:val="16"/>
          <w:szCs w:val="16"/>
        </w:rPr>
        <w:t>5</w:t>
      </w:r>
      <w:r w:rsidRPr="00264D28">
        <w:rPr>
          <w:rFonts w:cs="Arial"/>
          <w:sz w:val="16"/>
          <w:szCs w:val="16"/>
        </w:rPr>
        <w:t>.4</w:t>
      </w:r>
      <w:r w:rsidRPr="00264D28">
        <w:rPr>
          <w:rFonts w:cs="Arial"/>
          <w:sz w:val="16"/>
          <w:szCs w:val="16"/>
        </w:rPr>
        <w:tab/>
        <w:t>Bez ohledu na výše uvedená ustanovení se za důvěrné nepovažují informace, které</w:t>
      </w:r>
    </w:p>
    <w:p w:rsidR="00C46ECF" w:rsidRPr="00B179A1" w:rsidRDefault="00C46ECF" w:rsidP="00C46ECF">
      <w:pPr>
        <w:pStyle w:val="Normal2"/>
        <w:numPr>
          <w:ilvl w:val="0"/>
          <w:numId w:val="25"/>
        </w:numPr>
        <w:spacing w:before="0" w:after="0"/>
        <w:ind w:left="720" w:hanging="360"/>
        <w:rPr>
          <w:rFonts w:cs="Arial"/>
          <w:sz w:val="16"/>
          <w:szCs w:val="16"/>
        </w:rPr>
      </w:pPr>
      <w:r w:rsidRPr="00B179A1">
        <w:rPr>
          <w:rFonts w:cs="Arial"/>
          <w:sz w:val="16"/>
          <w:szCs w:val="16"/>
        </w:rPr>
        <w:t>se staly veřejně známými, aniž by to zavinila záměrně či opominutím přejímající strana,</w:t>
      </w:r>
    </w:p>
    <w:p w:rsidR="00C46ECF" w:rsidRPr="00B179A1" w:rsidRDefault="00C46ECF" w:rsidP="00C46ECF">
      <w:pPr>
        <w:pStyle w:val="Normal2"/>
        <w:numPr>
          <w:ilvl w:val="0"/>
          <w:numId w:val="25"/>
        </w:numPr>
        <w:spacing w:before="0" w:after="0"/>
        <w:ind w:left="720" w:hanging="360"/>
        <w:rPr>
          <w:rFonts w:cs="Arial"/>
          <w:sz w:val="16"/>
          <w:szCs w:val="16"/>
        </w:rPr>
      </w:pPr>
      <w:r w:rsidRPr="00B179A1">
        <w:rPr>
          <w:rFonts w:cs="Arial"/>
          <w:sz w:val="16"/>
          <w:szCs w:val="16"/>
        </w:rPr>
        <w:t xml:space="preserve">měla přejímající strana legálně k dispozici před uzavřením </w:t>
      </w:r>
      <w:r>
        <w:rPr>
          <w:rFonts w:cs="Arial"/>
          <w:sz w:val="16"/>
          <w:szCs w:val="16"/>
        </w:rPr>
        <w:t>S</w:t>
      </w:r>
      <w:r w:rsidRPr="00B179A1">
        <w:rPr>
          <w:rFonts w:cs="Arial"/>
          <w:sz w:val="16"/>
          <w:szCs w:val="16"/>
        </w:rPr>
        <w:t>mlouvy, pokud takové informace nebyly předmětem jiné, dříve mezi smluvními stranami uzavřené smlouvy o ochraně informací,</w:t>
      </w:r>
    </w:p>
    <w:p w:rsidR="00C46ECF" w:rsidRDefault="00C46ECF" w:rsidP="00C46ECF">
      <w:pPr>
        <w:pStyle w:val="Normal2"/>
        <w:numPr>
          <w:ilvl w:val="0"/>
          <w:numId w:val="25"/>
        </w:numPr>
        <w:spacing w:before="0" w:after="0"/>
        <w:ind w:left="720" w:hanging="360"/>
        <w:rPr>
          <w:rFonts w:cs="Arial"/>
          <w:sz w:val="16"/>
          <w:szCs w:val="16"/>
        </w:rPr>
      </w:pPr>
      <w:r w:rsidRPr="00B179A1">
        <w:rPr>
          <w:rFonts w:cs="Arial"/>
          <w:sz w:val="16"/>
          <w:szCs w:val="16"/>
        </w:rPr>
        <w:t>jsou výsledkem postupu, při kterém k nim přejímající strana dospěje nezávisle a je to schopna doložit svými záznamy nebo informacemi třetí strany, bez ohledu na to</w:t>
      </w:r>
      <w:r>
        <w:rPr>
          <w:rFonts w:cs="Arial"/>
          <w:sz w:val="16"/>
          <w:szCs w:val="16"/>
        </w:rPr>
        <w:t>,</w:t>
      </w:r>
      <w:r w:rsidRPr="00B179A1">
        <w:rPr>
          <w:rFonts w:cs="Arial"/>
          <w:sz w:val="16"/>
          <w:szCs w:val="16"/>
        </w:rPr>
        <w:t xml:space="preserve"> zda obsahuje důvěrné informace či nikoli.</w:t>
      </w:r>
    </w:p>
    <w:p w:rsidR="00C46ECF" w:rsidRPr="0062366D" w:rsidRDefault="00C46ECF" w:rsidP="00C46ECF">
      <w:pPr>
        <w:tabs>
          <w:tab w:val="left" w:pos="142"/>
        </w:tabs>
        <w:ind w:left="284" w:hanging="284"/>
        <w:rPr>
          <w:rFonts w:cs="Arial"/>
          <w:sz w:val="6"/>
          <w:szCs w:val="6"/>
        </w:rPr>
      </w:pPr>
    </w:p>
    <w:p w:rsidR="00C46ECF" w:rsidRDefault="00C46ECF" w:rsidP="00C46ECF">
      <w:pPr>
        <w:ind w:left="360" w:hanging="360"/>
        <w:jc w:val="both"/>
        <w:rPr>
          <w:rFonts w:cs="Arial"/>
          <w:sz w:val="16"/>
          <w:szCs w:val="16"/>
        </w:rPr>
      </w:pPr>
      <w:r>
        <w:rPr>
          <w:rFonts w:cs="Arial"/>
          <w:sz w:val="16"/>
          <w:szCs w:val="16"/>
        </w:rPr>
        <w:t xml:space="preserve">5.5 </w:t>
      </w:r>
      <w:r>
        <w:rPr>
          <w:rFonts w:cs="Arial"/>
          <w:sz w:val="16"/>
          <w:szCs w:val="16"/>
        </w:rPr>
        <w:tab/>
      </w:r>
      <w:r w:rsidRPr="00B179A1">
        <w:rPr>
          <w:rFonts w:cs="Arial"/>
          <w:sz w:val="16"/>
          <w:szCs w:val="16"/>
        </w:rPr>
        <w:t>T</w:t>
      </w:r>
      <w:r>
        <w:rPr>
          <w:rFonts w:cs="Arial"/>
          <w:sz w:val="16"/>
          <w:szCs w:val="16"/>
        </w:rPr>
        <w:t xml:space="preserve">yto závazky k ochraně důvěrných informací </w:t>
      </w:r>
      <w:r w:rsidRPr="00B179A1">
        <w:rPr>
          <w:rFonts w:cs="Arial"/>
          <w:sz w:val="16"/>
          <w:szCs w:val="16"/>
        </w:rPr>
        <w:t>trv</w:t>
      </w:r>
      <w:r>
        <w:rPr>
          <w:rFonts w:cs="Arial"/>
          <w:sz w:val="16"/>
          <w:szCs w:val="16"/>
        </w:rPr>
        <w:t>ají</w:t>
      </w:r>
      <w:r w:rsidRPr="00B179A1">
        <w:rPr>
          <w:rFonts w:cs="Arial"/>
          <w:sz w:val="16"/>
          <w:szCs w:val="16"/>
        </w:rPr>
        <w:t xml:space="preserve"> i po ukončení účinnosti </w:t>
      </w:r>
      <w:r>
        <w:rPr>
          <w:rFonts w:cs="Arial"/>
          <w:sz w:val="16"/>
          <w:szCs w:val="16"/>
        </w:rPr>
        <w:t>S</w:t>
      </w:r>
      <w:r w:rsidRPr="00B179A1">
        <w:rPr>
          <w:rFonts w:cs="Arial"/>
          <w:sz w:val="16"/>
          <w:szCs w:val="16"/>
        </w:rPr>
        <w:t>mlouvy.</w:t>
      </w:r>
    </w:p>
    <w:p w:rsidR="00C46ECF" w:rsidRDefault="00C46ECF" w:rsidP="00C46ECF">
      <w:pPr>
        <w:tabs>
          <w:tab w:val="left" w:pos="426"/>
        </w:tabs>
        <w:jc w:val="both"/>
        <w:rPr>
          <w:rFonts w:cs="Arial"/>
          <w:sz w:val="16"/>
          <w:szCs w:val="16"/>
        </w:rPr>
      </w:pPr>
    </w:p>
    <w:p w:rsidR="00C46ECF" w:rsidRPr="008041E9" w:rsidRDefault="00C46ECF" w:rsidP="00C46ECF">
      <w:pPr>
        <w:keepNext/>
        <w:tabs>
          <w:tab w:val="left" w:pos="-1260"/>
        </w:tabs>
        <w:ind w:left="360" w:hanging="360"/>
        <w:rPr>
          <w:rFonts w:cs="Arial"/>
          <w:b/>
          <w:bCs/>
          <w:sz w:val="16"/>
          <w:szCs w:val="16"/>
        </w:rPr>
      </w:pPr>
      <w:r w:rsidRPr="008041E9">
        <w:rPr>
          <w:rFonts w:cs="Arial"/>
          <w:b/>
          <w:bCs/>
          <w:sz w:val="16"/>
          <w:szCs w:val="16"/>
        </w:rPr>
        <w:t xml:space="preserve">6. </w:t>
      </w:r>
      <w:r w:rsidRPr="008041E9">
        <w:rPr>
          <w:rFonts w:cs="Arial"/>
          <w:b/>
          <w:bCs/>
          <w:sz w:val="16"/>
          <w:szCs w:val="16"/>
        </w:rPr>
        <w:tab/>
        <w:t>Změnové řízení</w:t>
      </w:r>
    </w:p>
    <w:p w:rsidR="00C46ECF" w:rsidRPr="008041E9" w:rsidRDefault="00C46ECF" w:rsidP="00C46ECF">
      <w:pPr>
        <w:keepNext/>
        <w:tabs>
          <w:tab w:val="left" w:pos="-1800"/>
        </w:tabs>
        <w:ind w:left="360" w:hanging="360"/>
        <w:rPr>
          <w:rFonts w:cs="Arial"/>
          <w:sz w:val="4"/>
          <w:szCs w:val="4"/>
        </w:rPr>
      </w:pPr>
    </w:p>
    <w:p w:rsidR="00C46ECF" w:rsidRPr="008041E9" w:rsidRDefault="00C46ECF" w:rsidP="00C46ECF">
      <w:pPr>
        <w:tabs>
          <w:tab w:val="left" w:pos="-1800"/>
        </w:tabs>
        <w:ind w:left="360" w:hanging="360"/>
        <w:jc w:val="both"/>
        <w:rPr>
          <w:rFonts w:cs="Arial"/>
          <w:sz w:val="16"/>
          <w:szCs w:val="16"/>
        </w:rPr>
      </w:pPr>
      <w:r w:rsidRPr="008041E9">
        <w:rPr>
          <w:rFonts w:cs="Arial"/>
          <w:sz w:val="16"/>
          <w:szCs w:val="16"/>
        </w:rPr>
        <w:t>6.1</w:t>
      </w:r>
      <w:r w:rsidRPr="008041E9">
        <w:rPr>
          <w:rFonts w:cs="Arial"/>
          <w:sz w:val="16"/>
          <w:szCs w:val="16"/>
        </w:rPr>
        <w:tab/>
        <w:t xml:space="preserve">K návrhu na změnu podle bodu 1.5 </w:t>
      </w:r>
      <w:r w:rsidRPr="008041E9">
        <w:rPr>
          <w:rFonts w:cs="Arial"/>
          <w:bCs/>
          <w:sz w:val="16"/>
          <w:szCs w:val="16"/>
        </w:rPr>
        <w:t>těchto Obecných ustanovení</w:t>
      </w:r>
      <w:r w:rsidRPr="008041E9">
        <w:rPr>
          <w:rFonts w:cs="Arial"/>
          <w:sz w:val="16"/>
          <w:szCs w:val="16"/>
        </w:rPr>
        <w:t xml:space="preserve"> Zhotovitel bez zbytečnéh</w:t>
      </w:r>
      <w:r w:rsidR="00E303E1">
        <w:rPr>
          <w:rFonts w:cs="Arial"/>
          <w:sz w:val="16"/>
          <w:szCs w:val="16"/>
        </w:rPr>
        <w:t xml:space="preserve">o odkladu zpracuje </w:t>
      </w:r>
      <w:proofErr w:type="spellStart"/>
      <w:r w:rsidR="00E303E1">
        <w:rPr>
          <w:rFonts w:cs="Arial"/>
          <w:sz w:val="16"/>
          <w:szCs w:val="16"/>
        </w:rPr>
        <w:t>technicko</w:t>
      </w:r>
      <w:proofErr w:type="spellEnd"/>
      <w:r w:rsidR="00E303E1">
        <w:rPr>
          <w:rFonts w:cs="Arial"/>
          <w:sz w:val="16"/>
          <w:szCs w:val="16"/>
        </w:rPr>
        <w:t xml:space="preserve"> </w:t>
      </w:r>
      <w:r>
        <w:rPr>
          <w:rFonts w:cs="Arial"/>
          <w:sz w:val="16"/>
          <w:szCs w:val="16"/>
        </w:rPr>
        <w:t>ob</w:t>
      </w:r>
      <w:r w:rsidRPr="008041E9">
        <w:rPr>
          <w:rFonts w:cs="Arial"/>
          <w:sz w:val="16"/>
          <w:szCs w:val="16"/>
        </w:rPr>
        <w:t>chodní podmínky změny (dále jen „Podmínky změny“) obsahující</w:t>
      </w:r>
    </w:p>
    <w:p w:rsidR="00C46ECF" w:rsidRPr="008041E9" w:rsidRDefault="00C46ECF" w:rsidP="00C46ECF">
      <w:pPr>
        <w:numPr>
          <w:ilvl w:val="1"/>
          <w:numId w:val="0"/>
        </w:numPr>
        <w:tabs>
          <w:tab w:val="left" w:pos="-1440"/>
        </w:tabs>
        <w:spacing w:before="20"/>
        <w:ind w:left="538" w:right="31" w:hanging="181"/>
        <w:jc w:val="both"/>
        <w:outlineLvl w:val="1"/>
        <w:rPr>
          <w:rFonts w:eastAsia="MS Mincho" w:cs="Arial"/>
          <w:color w:val="000000"/>
          <w:sz w:val="16"/>
          <w:szCs w:val="16"/>
        </w:rPr>
      </w:pPr>
      <w:r w:rsidRPr="008041E9">
        <w:rPr>
          <w:rFonts w:eastAsia="MS Mincho" w:cs="Arial"/>
          <w:color w:val="000000"/>
          <w:sz w:val="16"/>
          <w:szCs w:val="16"/>
        </w:rPr>
        <w:t>a)</w:t>
      </w:r>
      <w:r w:rsidRPr="008041E9">
        <w:rPr>
          <w:rFonts w:eastAsia="MS Mincho" w:cs="Arial"/>
          <w:color w:val="000000"/>
          <w:sz w:val="16"/>
          <w:szCs w:val="16"/>
        </w:rPr>
        <w:tab/>
        <w:t xml:space="preserve">specifikaci dodávek </w:t>
      </w:r>
      <w:r w:rsidRPr="008041E9">
        <w:rPr>
          <w:rFonts w:cs="Arial"/>
          <w:sz w:val="16"/>
          <w:szCs w:val="16"/>
        </w:rPr>
        <w:t xml:space="preserve">a/nebo prací </w:t>
      </w:r>
      <w:r w:rsidRPr="008041E9">
        <w:rPr>
          <w:rFonts w:eastAsia="MS Mincho" w:cs="Arial"/>
          <w:color w:val="000000"/>
          <w:sz w:val="16"/>
          <w:szCs w:val="16"/>
        </w:rPr>
        <w:t>a/nebo služeb, jež je nutno provést nad rámec či odlišně od dodávek a/nebo služeb původně specifikovaných ve smlouvě, a</w:t>
      </w:r>
    </w:p>
    <w:p w:rsidR="00C46ECF" w:rsidRPr="008041E9" w:rsidRDefault="00C46ECF" w:rsidP="00C46ECF">
      <w:pPr>
        <w:numPr>
          <w:ilvl w:val="1"/>
          <w:numId w:val="0"/>
        </w:numPr>
        <w:tabs>
          <w:tab w:val="left" w:pos="-1440"/>
        </w:tabs>
        <w:spacing w:before="20"/>
        <w:ind w:left="538" w:right="31" w:hanging="181"/>
        <w:jc w:val="both"/>
        <w:outlineLvl w:val="1"/>
        <w:rPr>
          <w:rFonts w:eastAsia="MS Mincho"/>
          <w:color w:val="000000"/>
          <w:sz w:val="16"/>
          <w:szCs w:val="16"/>
        </w:rPr>
      </w:pPr>
      <w:r w:rsidRPr="008041E9">
        <w:rPr>
          <w:rFonts w:eastAsia="MS Mincho"/>
          <w:color w:val="000000"/>
          <w:sz w:val="16"/>
          <w:szCs w:val="16"/>
        </w:rPr>
        <w:t>b)</w:t>
      </w:r>
      <w:r w:rsidRPr="008041E9">
        <w:rPr>
          <w:rFonts w:eastAsia="MS Mincho"/>
          <w:color w:val="000000"/>
          <w:sz w:val="16"/>
          <w:szCs w:val="16"/>
        </w:rPr>
        <w:tab/>
        <w:t>úpravu ceny původně specifikované ve Smlouvě, nebo cenu pro zvláštní objednávku navržené změny, a</w:t>
      </w:r>
    </w:p>
    <w:p w:rsidR="00C46ECF" w:rsidRPr="008041E9" w:rsidRDefault="00C46ECF" w:rsidP="00C46ECF">
      <w:pPr>
        <w:numPr>
          <w:ilvl w:val="1"/>
          <w:numId w:val="0"/>
        </w:numPr>
        <w:tabs>
          <w:tab w:val="left" w:pos="-1440"/>
        </w:tabs>
        <w:spacing w:before="20"/>
        <w:ind w:left="538" w:right="31" w:hanging="181"/>
        <w:jc w:val="both"/>
        <w:outlineLvl w:val="1"/>
        <w:rPr>
          <w:rFonts w:eastAsia="MS Mincho"/>
          <w:color w:val="000000"/>
          <w:sz w:val="16"/>
          <w:szCs w:val="16"/>
        </w:rPr>
      </w:pPr>
      <w:r w:rsidRPr="008041E9">
        <w:rPr>
          <w:rFonts w:eastAsia="MS Mincho"/>
          <w:color w:val="000000"/>
          <w:sz w:val="16"/>
          <w:szCs w:val="16"/>
        </w:rPr>
        <w:t>c)</w:t>
      </w:r>
      <w:r w:rsidRPr="008041E9">
        <w:rPr>
          <w:rFonts w:eastAsia="MS Mincho"/>
          <w:color w:val="000000"/>
          <w:sz w:val="16"/>
          <w:szCs w:val="16"/>
        </w:rPr>
        <w:tab/>
        <w:t>úpravu časového plánu plnění původně specifikovaného ve Smlouvě.</w:t>
      </w:r>
    </w:p>
    <w:p w:rsidR="00C46ECF" w:rsidRPr="008041E9" w:rsidRDefault="00C46ECF" w:rsidP="00C46ECF">
      <w:pPr>
        <w:tabs>
          <w:tab w:val="left" w:pos="-1800"/>
        </w:tabs>
        <w:spacing w:before="20"/>
        <w:ind w:left="360"/>
        <w:jc w:val="both"/>
        <w:rPr>
          <w:rFonts w:cs="Arial"/>
          <w:sz w:val="16"/>
          <w:szCs w:val="16"/>
        </w:rPr>
      </w:pPr>
      <w:r w:rsidRPr="008041E9">
        <w:rPr>
          <w:rFonts w:eastAsia="MS Mincho" w:cs="Arial"/>
          <w:color w:val="000000"/>
          <w:sz w:val="16"/>
          <w:szCs w:val="16"/>
        </w:rPr>
        <w:t xml:space="preserve">Zhotovitel má právo </w:t>
      </w:r>
      <w:r w:rsidRPr="008041E9">
        <w:rPr>
          <w:rFonts w:cs="Arial"/>
          <w:sz w:val="16"/>
          <w:szCs w:val="16"/>
        </w:rPr>
        <w:t>návrh na změnu odmítnout, jestliže tento návrh je v rozporu s </w:t>
      </w:r>
      <w:r w:rsidRPr="008041E9">
        <w:rPr>
          <w:rFonts w:cs="Arial"/>
          <w:bCs/>
          <w:sz w:val="16"/>
          <w:szCs w:val="16"/>
        </w:rPr>
        <w:t xml:space="preserve">původním účelem a/nebo předmětem Smlouvy, nebo jestliže je změna nepřiměřená ve vztahu k původní specifikaci a/nebo ceně a/nebo časovým aspektům </w:t>
      </w:r>
      <w:r w:rsidRPr="008041E9">
        <w:rPr>
          <w:rFonts w:eastAsia="MS Mincho" w:cs="Arial"/>
          <w:color w:val="000000"/>
          <w:sz w:val="16"/>
          <w:szCs w:val="16"/>
        </w:rPr>
        <w:t xml:space="preserve">dodávek </w:t>
      </w:r>
      <w:r w:rsidRPr="008041E9">
        <w:rPr>
          <w:rFonts w:cs="Arial"/>
          <w:sz w:val="16"/>
          <w:szCs w:val="16"/>
        </w:rPr>
        <w:t xml:space="preserve">a/nebo prací </w:t>
      </w:r>
      <w:r w:rsidRPr="008041E9">
        <w:rPr>
          <w:rFonts w:eastAsia="MS Mincho" w:cs="Arial"/>
          <w:color w:val="000000"/>
          <w:sz w:val="16"/>
          <w:szCs w:val="16"/>
        </w:rPr>
        <w:t>a/nebo služeb, nebo</w:t>
      </w:r>
      <w:r w:rsidRPr="008041E9">
        <w:rPr>
          <w:rFonts w:cs="Arial"/>
          <w:sz w:val="16"/>
          <w:szCs w:val="16"/>
        </w:rPr>
        <w:t xml:space="preserve"> pro to Zhotovitel uvede jiné relevantní důvody. Pokud Zhotovitel </w:t>
      </w:r>
      <w:r w:rsidRPr="008041E9">
        <w:rPr>
          <w:rFonts w:eastAsia="MS Mincho" w:cs="Arial"/>
          <w:color w:val="000000"/>
          <w:sz w:val="16"/>
          <w:szCs w:val="16"/>
        </w:rPr>
        <w:t>návrh na změnu neodmítne, předloží objednateli</w:t>
      </w:r>
      <w:r w:rsidRPr="008041E9">
        <w:rPr>
          <w:rFonts w:cs="Arial"/>
          <w:sz w:val="16"/>
          <w:szCs w:val="16"/>
        </w:rPr>
        <w:t xml:space="preserve"> Podmínky změny</w:t>
      </w:r>
      <w:r w:rsidRPr="008041E9">
        <w:rPr>
          <w:rFonts w:eastAsia="MS Mincho" w:cs="Arial"/>
          <w:color w:val="000000"/>
          <w:sz w:val="16"/>
          <w:szCs w:val="16"/>
        </w:rPr>
        <w:t xml:space="preserve">, přičemž stanoví termín, do něhož má Objednatel k těmto Podmínkám změny sdělit </w:t>
      </w:r>
      <w:r w:rsidRPr="008041E9">
        <w:rPr>
          <w:rFonts w:cs="Arial"/>
          <w:sz w:val="16"/>
          <w:szCs w:val="16"/>
        </w:rPr>
        <w:t xml:space="preserve">své stanovisko. Objednatel bez zbytečného odkladu, nejpozději ve stanoveném termínu Zhotoviteli sdělí, zda Podmínky </w:t>
      </w:r>
      <w:r w:rsidRPr="008041E9">
        <w:rPr>
          <w:rFonts w:eastAsia="MS Mincho" w:cs="Arial"/>
          <w:color w:val="000000"/>
          <w:sz w:val="16"/>
          <w:szCs w:val="16"/>
        </w:rPr>
        <w:t xml:space="preserve">změny akceptuje, </w:t>
      </w:r>
      <w:r w:rsidRPr="008041E9">
        <w:rPr>
          <w:rFonts w:cs="Arial"/>
          <w:sz w:val="16"/>
          <w:szCs w:val="16"/>
        </w:rPr>
        <w:t>popř. se Zhotovitelem dohodne modifikaci těchto Podmínek změny.</w:t>
      </w:r>
    </w:p>
    <w:p w:rsidR="00C46ECF" w:rsidRPr="008041E9" w:rsidRDefault="00C46ECF" w:rsidP="00C46ECF">
      <w:pPr>
        <w:tabs>
          <w:tab w:val="left" w:pos="-1800"/>
        </w:tabs>
        <w:ind w:left="360" w:hanging="360"/>
        <w:jc w:val="both"/>
        <w:rPr>
          <w:rFonts w:cs="Arial"/>
          <w:sz w:val="4"/>
          <w:szCs w:val="4"/>
        </w:rPr>
      </w:pPr>
    </w:p>
    <w:p w:rsidR="00C46ECF" w:rsidRPr="008041E9" w:rsidRDefault="00C46ECF" w:rsidP="00C46ECF">
      <w:pPr>
        <w:tabs>
          <w:tab w:val="left" w:pos="-1800"/>
        </w:tabs>
        <w:ind w:left="360" w:hanging="360"/>
        <w:jc w:val="both"/>
        <w:rPr>
          <w:rFonts w:cs="Arial"/>
          <w:sz w:val="16"/>
          <w:szCs w:val="16"/>
        </w:rPr>
      </w:pPr>
      <w:r w:rsidRPr="008041E9">
        <w:rPr>
          <w:rFonts w:cs="Arial"/>
          <w:sz w:val="16"/>
          <w:szCs w:val="16"/>
        </w:rPr>
        <w:lastRenderedPageBreak/>
        <w:t>6.2</w:t>
      </w:r>
      <w:r w:rsidRPr="008041E9">
        <w:rPr>
          <w:rFonts w:cs="Arial"/>
          <w:sz w:val="16"/>
          <w:szCs w:val="16"/>
        </w:rPr>
        <w:tab/>
        <w:t>Jestliže Objednatel Zhotoviteli sdělí, že Podmínky změny</w:t>
      </w:r>
      <w:r w:rsidRPr="008041E9">
        <w:rPr>
          <w:rFonts w:eastAsia="MS Mincho" w:cs="Arial"/>
          <w:color w:val="000000"/>
          <w:sz w:val="16"/>
          <w:szCs w:val="16"/>
        </w:rPr>
        <w:t xml:space="preserve"> ve smyslu ustanovení pod bodem 6.1</w:t>
      </w:r>
      <w:r w:rsidRPr="008041E9">
        <w:rPr>
          <w:rFonts w:cs="Arial"/>
          <w:sz w:val="16"/>
          <w:szCs w:val="16"/>
        </w:rPr>
        <w:t xml:space="preserve"> akceptuje (ať v původní či </w:t>
      </w:r>
      <w:r w:rsidR="00E303E1">
        <w:rPr>
          <w:rFonts w:eastAsia="MS Mincho" w:cs="Arial"/>
          <w:color w:val="000000"/>
          <w:sz w:val="16"/>
          <w:szCs w:val="16"/>
        </w:rPr>
        <w:t>modi</w:t>
      </w:r>
      <w:r w:rsidRPr="008041E9">
        <w:rPr>
          <w:rFonts w:eastAsia="MS Mincho" w:cs="Arial"/>
          <w:color w:val="000000"/>
          <w:sz w:val="16"/>
          <w:szCs w:val="16"/>
        </w:rPr>
        <w:t>fikované verzi</w:t>
      </w:r>
      <w:r w:rsidRPr="008041E9">
        <w:rPr>
          <w:rFonts w:cs="Arial"/>
          <w:sz w:val="16"/>
          <w:szCs w:val="16"/>
        </w:rPr>
        <w:t>)</w:t>
      </w:r>
      <w:r w:rsidRPr="008041E9">
        <w:rPr>
          <w:rFonts w:eastAsia="MS Mincho" w:cs="Arial"/>
          <w:color w:val="000000"/>
          <w:sz w:val="16"/>
          <w:szCs w:val="16"/>
        </w:rPr>
        <w:t xml:space="preserve">, </w:t>
      </w:r>
      <w:r w:rsidRPr="008041E9">
        <w:rPr>
          <w:rFonts w:cs="Arial"/>
          <w:sz w:val="16"/>
          <w:szCs w:val="16"/>
        </w:rPr>
        <w:t xml:space="preserve">bez zbytečného odkladu přistoupí k uzavření příslušného dodatku ke Smlouvě, </w:t>
      </w:r>
      <w:r w:rsidR="00E303E1">
        <w:rPr>
          <w:rFonts w:cs="Arial"/>
          <w:sz w:val="16"/>
          <w:szCs w:val="16"/>
        </w:rPr>
        <w:t>nebo vystaví odpovídající objed</w:t>
      </w:r>
      <w:r w:rsidRPr="008041E9">
        <w:rPr>
          <w:rFonts w:cs="Arial"/>
          <w:sz w:val="16"/>
          <w:szCs w:val="16"/>
        </w:rPr>
        <w:t>návku změny (</w:t>
      </w:r>
      <w:proofErr w:type="spellStart"/>
      <w:r w:rsidRPr="008041E9">
        <w:rPr>
          <w:rFonts w:cs="Arial"/>
          <w:sz w:val="16"/>
          <w:szCs w:val="16"/>
        </w:rPr>
        <w:t>Change</w:t>
      </w:r>
      <w:proofErr w:type="spellEnd"/>
      <w:r w:rsidRPr="008041E9">
        <w:rPr>
          <w:rFonts w:cs="Arial"/>
          <w:sz w:val="16"/>
          <w:szCs w:val="16"/>
        </w:rPr>
        <w:t xml:space="preserve"> </w:t>
      </w:r>
      <w:proofErr w:type="spellStart"/>
      <w:r w:rsidRPr="008041E9">
        <w:rPr>
          <w:rFonts w:cs="Arial"/>
          <w:sz w:val="16"/>
          <w:szCs w:val="16"/>
        </w:rPr>
        <w:t>Order</w:t>
      </w:r>
      <w:proofErr w:type="spellEnd"/>
      <w:r w:rsidRPr="008041E9">
        <w:rPr>
          <w:rFonts w:cs="Arial"/>
          <w:sz w:val="16"/>
          <w:szCs w:val="16"/>
        </w:rPr>
        <w:t>); Zhotovitel takový dodatek ke Smlouvě uzavře, resp. objednávku změny bez zbytečného odkladu potvrdí.</w:t>
      </w:r>
    </w:p>
    <w:p w:rsidR="00C46ECF" w:rsidRPr="008041E9" w:rsidRDefault="00C46ECF" w:rsidP="00C46ECF">
      <w:pPr>
        <w:tabs>
          <w:tab w:val="left" w:pos="-1800"/>
        </w:tabs>
        <w:ind w:left="360" w:hanging="360"/>
        <w:jc w:val="both"/>
        <w:rPr>
          <w:rFonts w:cs="Arial"/>
          <w:sz w:val="4"/>
          <w:szCs w:val="4"/>
        </w:rPr>
      </w:pPr>
    </w:p>
    <w:p w:rsidR="00C46ECF" w:rsidRPr="008041E9" w:rsidRDefault="00C46ECF" w:rsidP="00C46ECF">
      <w:pPr>
        <w:ind w:left="360" w:hanging="360"/>
        <w:jc w:val="both"/>
        <w:rPr>
          <w:rFonts w:eastAsia="MS Mincho" w:cs="Arial"/>
          <w:sz w:val="16"/>
          <w:szCs w:val="16"/>
        </w:rPr>
      </w:pPr>
      <w:r w:rsidRPr="008041E9">
        <w:rPr>
          <w:rFonts w:cs="Arial"/>
          <w:sz w:val="16"/>
          <w:szCs w:val="16"/>
        </w:rPr>
        <w:t>6.3</w:t>
      </w:r>
      <w:r w:rsidRPr="008041E9">
        <w:rPr>
          <w:rFonts w:cs="Arial"/>
          <w:sz w:val="16"/>
          <w:szCs w:val="16"/>
        </w:rPr>
        <w:tab/>
        <w:t>Dodatečné náklady vzniklé či způsobené Zhotoviteli z důvodů změny navržené Objednatelem, např. náklady z důvodu přerušení či opoždění dodávek a/nebo prací a/nebo služeb, a/nebo z důvodu neposkytnutí či opožděného poskytnutí informací a/nebo rozhodnutí a/nebo dokumentů, jež Zhotovitel od Objednatele v souvislosti s projednáváním navržené změny požadoval k plnění svých povinností, a/nebo z důvodů jiných nedostatků v plnění či v součinnosti Objednatele, je Objednatel povinen uhradit Zhotoviteli navíc.</w:t>
      </w:r>
    </w:p>
    <w:p w:rsidR="00C46ECF" w:rsidRPr="008041E9" w:rsidRDefault="00C46ECF" w:rsidP="00C46ECF">
      <w:pPr>
        <w:tabs>
          <w:tab w:val="left" w:pos="426"/>
        </w:tabs>
        <w:ind w:left="284" w:hanging="284"/>
        <w:jc w:val="both"/>
        <w:rPr>
          <w:rFonts w:cs="Arial"/>
          <w:sz w:val="4"/>
          <w:szCs w:val="4"/>
        </w:rPr>
      </w:pPr>
    </w:p>
    <w:p w:rsidR="00C46ECF" w:rsidRPr="008041E9" w:rsidRDefault="00C46ECF" w:rsidP="00C46ECF">
      <w:pPr>
        <w:tabs>
          <w:tab w:val="left" w:pos="-1620"/>
        </w:tabs>
        <w:ind w:left="360" w:hanging="360"/>
        <w:jc w:val="both"/>
        <w:rPr>
          <w:rFonts w:cs="Arial"/>
          <w:sz w:val="16"/>
          <w:szCs w:val="16"/>
        </w:rPr>
      </w:pPr>
      <w:r w:rsidRPr="008041E9">
        <w:rPr>
          <w:rFonts w:cs="Arial"/>
          <w:sz w:val="16"/>
          <w:szCs w:val="16"/>
        </w:rPr>
        <w:t>6.4</w:t>
      </w:r>
      <w:r w:rsidRPr="008041E9">
        <w:rPr>
          <w:rFonts w:cs="Arial"/>
          <w:sz w:val="16"/>
          <w:szCs w:val="16"/>
        </w:rPr>
        <w:tab/>
        <w:t>Zhotovitel neodpovídá za případná opoždění či přerušení svého plnění způsobená či zapříčiněná nedostatkem součinnosti Objednatele, např. nečinností či nedostatečnou činností Objednatele, pokud jde o řádné a včasné dodání všech takových nezbytných informací a/nebo rozhodnutí a/nebo dokumentů.</w:t>
      </w:r>
    </w:p>
    <w:p w:rsidR="00C46ECF" w:rsidRPr="0062366D" w:rsidRDefault="00C46ECF" w:rsidP="00C46ECF">
      <w:pPr>
        <w:tabs>
          <w:tab w:val="left" w:pos="142"/>
        </w:tabs>
        <w:ind w:left="567" w:hanging="567"/>
        <w:rPr>
          <w:rFonts w:cs="Arial"/>
          <w:sz w:val="16"/>
          <w:szCs w:val="16"/>
        </w:rPr>
      </w:pPr>
    </w:p>
    <w:p w:rsidR="00C46ECF" w:rsidRPr="008041E9" w:rsidRDefault="00C46ECF" w:rsidP="00C46ECF">
      <w:pPr>
        <w:keepNext/>
        <w:tabs>
          <w:tab w:val="left" w:pos="-1260"/>
        </w:tabs>
        <w:ind w:left="360" w:hanging="360"/>
        <w:rPr>
          <w:rFonts w:cs="Arial"/>
          <w:b/>
          <w:bCs/>
          <w:sz w:val="16"/>
          <w:szCs w:val="16"/>
        </w:rPr>
      </w:pPr>
      <w:r w:rsidRPr="008041E9">
        <w:rPr>
          <w:rFonts w:cs="Arial"/>
          <w:b/>
          <w:bCs/>
          <w:sz w:val="16"/>
          <w:szCs w:val="16"/>
        </w:rPr>
        <w:t xml:space="preserve">7. </w:t>
      </w:r>
      <w:r w:rsidRPr="008041E9">
        <w:rPr>
          <w:rFonts w:cs="Arial"/>
          <w:b/>
          <w:bCs/>
          <w:sz w:val="16"/>
          <w:szCs w:val="16"/>
        </w:rPr>
        <w:tab/>
        <w:t>Reklamační řízení</w:t>
      </w:r>
    </w:p>
    <w:p w:rsidR="00C46ECF" w:rsidRPr="008041E9" w:rsidRDefault="00C46ECF" w:rsidP="00C46ECF">
      <w:pPr>
        <w:keepNext/>
        <w:tabs>
          <w:tab w:val="left" w:pos="-1800"/>
        </w:tabs>
        <w:ind w:left="360" w:hanging="360"/>
        <w:rPr>
          <w:rFonts w:cs="Arial"/>
          <w:sz w:val="4"/>
          <w:szCs w:val="4"/>
        </w:rPr>
      </w:pPr>
    </w:p>
    <w:p w:rsidR="00C46ECF" w:rsidRPr="008041E9" w:rsidRDefault="00C46ECF" w:rsidP="00C46ECF">
      <w:pPr>
        <w:ind w:left="360" w:hanging="360"/>
        <w:jc w:val="both"/>
        <w:rPr>
          <w:rFonts w:cs="Arial"/>
          <w:sz w:val="16"/>
          <w:szCs w:val="16"/>
        </w:rPr>
      </w:pPr>
      <w:r w:rsidRPr="008041E9">
        <w:rPr>
          <w:rFonts w:cs="Arial"/>
          <w:sz w:val="16"/>
          <w:szCs w:val="16"/>
        </w:rPr>
        <w:t>7.1</w:t>
      </w:r>
      <w:r w:rsidRPr="008041E9">
        <w:rPr>
          <w:rFonts w:cs="Arial"/>
          <w:sz w:val="16"/>
          <w:szCs w:val="16"/>
        </w:rPr>
        <w:tab/>
      </w:r>
      <w:r w:rsidRPr="008041E9">
        <w:rPr>
          <w:rFonts w:eastAsia="MS Mincho" w:cs="Arial"/>
          <w:color w:val="000000"/>
          <w:sz w:val="16"/>
          <w:szCs w:val="16"/>
        </w:rPr>
        <w:t>Kterákoliv smluvní strana může uplatnit nárok (reklamaci) na přiměřenou kompenzaci újmy, jíž utrpěla v důsledku překážek a/nebo jiných okolností či událostí, včetně jí nezaviněných prodlení nebo jiných odchylek při realizaci</w:t>
      </w:r>
      <w:r w:rsidRPr="008041E9">
        <w:rPr>
          <w:rFonts w:cs="Arial"/>
          <w:sz w:val="16"/>
          <w:szCs w:val="16"/>
        </w:rPr>
        <w:t xml:space="preserve"> dodávek a/nebo prací a/nebo služeb </w:t>
      </w:r>
      <w:r w:rsidRPr="008041E9">
        <w:rPr>
          <w:rFonts w:eastAsia="MS Mincho" w:cs="Arial"/>
          <w:color w:val="000000"/>
          <w:sz w:val="16"/>
          <w:szCs w:val="16"/>
        </w:rPr>
        <w:t>podle Smlouvy.</w:t>
      </w:r>
    </w:p>
    <w:p w:rsidR="00C46ECF" w:rsidRPr="008041E9" w:rsidRDefault="00C46ECF" w:rsidP="00C46ECF">
      <w:pPr>
        <w:tabs>
          <w:tab w:val="left" w:pos="-1800"/>
        </w:tabs>
        <w:ind w:left="360" w:hanging="360"/>
        <w:jc w:val="both"/>
        <w:rPr>
          <w:rFonts w:cs="Arial"/>
          <w:sz w:val="4"/>
          <w:szCs w:val="4"/>
        </w:rPr>
      </w:pPr>
    </w:p>
    <w:p w:rsidR="00C46ECF" w:rsidRPr="008041E9" w:rsidRDefault="00C46ECF" w:rsidP="00C46ECF">
      <w:pPr>
        <w:ind w:left="360" w:right="-34" w:hanging="360"/>
        <w:jc w:val="both"/>
        <w:rPr>
          <w:rFonts w:eastAsia="MS Mincho" w:cs="Arial"/>
          <w:sz w:val="16"/>
          <w:szCs w:val="16"/>
        </w:rPr>
      </w:pPr>
      <w:r w:rsidRPr="008041E9">
        <w:rPr>
          <w:rFonts w:eastAsia="MS Mincho" w:cs="Arial"/>
          <w:sz w:val="16"/>
          <w:szCs w:val="16"/>
        </w:rPr>
        <w:t>7.2</w:t>
      </w:r>
      <w:r w:rsidRPr="008041E9">
        <w:rPr>
          <w:rFonts w:eastAsia="MS Mincho" w:cs="Arial"/>
          <w:sz w:val="16"/>
          <w:szCs w:val="16"/>
        </w:rPr>
        <w:tab/>
        <w:t xml:space="preserve">Jestliže kterákoliv smluvní strana uplatní nárok (reklamaci) </w:t>
      </w:r>
      <w:r w:rsidRPr="008041E9">
        <w:rPr>
          <w:rFonts w:cs="Arial"/>
          <w:sz w:val="16"/>
          <w:szCs w:val="16"/>
        </w:rPr>
        <w:t xml:space="preserve">podle bodu 7.1 </w:t>
      </w:r>
      <w:r w:rsidRPr="008041E9">
        <w:rPr>
          <w:rFonts w:cs="Arial"/>
          <w:bCs/>
          <w:sz w:val="16"/>
          <w:szCs w:val="16"/>
        </w:rPr>
        <w:t>těchto Obecných ustanovení písemně</w:t>
      </w:r>
      <w:r w:rsidRPr="008041E9">
        <w:rPr>
          <w:rFonts w:eastAsia="MS Mincho" w:cs="Arial"/>
          <w:sz w:val="16"/>
          <w:szCs w:val="16"/>
        </w:rPr>
        <w:t xml:space="preserve">, je druhá smluvní strana povinna se k nároku písemně konstruktivně vyjádřit (odpovědět), ať souhlasně či s výhradou, bez zbytečného odkladu, nejpozději však do 10 (deseti) pracovních dnů (nebo do jiné lhůty, jež k tomu byla mezi smluvními stranami sjednána) od obdržení předmětného nároku (reklamace). Jestliže druhá smluvní strana s uplatněným nárokem (reklamací) nesouhlasí, je povinna v písemné odpovědi sdělit relevantní důvody, přičemž může požadovat i další (dodatečné) důkazy či doklady od </w:t>
      </w:r>
      <w:proofErr w:type="spellStart"/>
      <w:r w:rsidRPr="008041E9">
        <w:rPr>
          <w:rFonts w:eastAsia="MS Mincho" w:cs="Arial"/>
          <w:sz w:val="16"/>
          <w:szCs w:val="16"/>
        </w:rPr>
        <w:t>nárokující</w:t>
      </w:r>
      <w:proofErr w:type="spellEnd"/>
      <w:r w:rsidRPr="008041E9">
        <w:rPr>
          <w:rFonts w:eastAsia="MS Mincho" w:cs="Arial"/>
          <w:sz w:val="16"/>
          <w:szCs w:val="16"/>
        </w:rPr>
        <w:t xml:space="preserve"> (reklamující) smluvní strany.</w:t>
      </w:r>
    </w:p>
    <w:p w:rsidR="00C46ECF" w:rsidRPr="008041E9" w:rsidRDefault="00C46ECF" w:rsidP="00C46ECF">
      <w:pPr>
        <w:tabs>
          <w:tab w:val="left" w:pos="-1800"/>
        </w:tabs>
        <w:ind w:left="360" w:hanging="360"/>
        <w:jc w:val="both"/>
        <w:rPr>
          <w:rFonts w:cs="Arial"/>
          <w:sz w:val="4"/>
          <w:szCs w:val="4"/>
        </w:rPr>
      </w:pPr>
    </w:p>
    <w:p w:rsidR="00C46ECF" w:rsidRPr="008041E9" w:rsidRDefault="00C46ECF" w:rsidP="00C46ECF">
      <w:pPr>
        <w:tabs>
          <w:tab w:val="left" w:pos="-2160"/>
        </w:tabs>
        <w:ind w:left="360" w:hanging="360"/>
        <w:jc w:val="both"/>
        <w:rPr>
          <w:rFonts w:cs="Arial"/>
          <w:sz w:val="16"/>
          <w:szCs w:val="16"/>
        </w:rPr>
      </w:pPr>
      <w:r w:rsidRPr="008041E9">
        <w:rPr>
          <w:rFonts w:cs="Arial"/>
          <w:sz w:val="16"/>
          <w:szCs w:val="16"/>
        </w:rPr>
        <w:t>7.3</w:t>
      </w:r>
      <w:r w:rsidRPr="008041E9">
        <w:rPr>
          <w:rFonts w:cs="Arial"/>
          <w:sz w:val="16"/>
          <w:szCs w:val="16"/>
        </w:rPr>
        <w:tab/>
        <w:t xml:space="preserve">Objednatel je zejména povinen vyjádřit se ve smyslu ustanovení bodu 7.2 </w:t>
      </w:r>
      <w:r w:rsidRPr="008041E9">
        <w:rPr>
          <w:rFonts w:cs="Arial"/>
          <w:bCs/>
          <w:sz w:val="16"/>
          <w:szCs w:val="16"/>
        </w:rPr>
        <w:t xml:space="preserve">těchto Obecných ustanovení </w:t>
      </w:r>
      <w:r w:rsidRPr="008041E9">
        <w:rPr>
          <w:rFonts w:cs="Arial"/>
          <w:sz w:val="16"/>
          <w:szCs w:val="16"/>
        </w:rPr>
        <w:t>k nároku (reklamaci) Zhotovitele týkajícímu se</w:t>
      </w:r>
    </w:p>
    <w:p w:rsidR="00C46ECF" w:rsidRPr="008041E9" w:rsidRDefault="00C46ECF" w:rsidP="00C46ECF">
      <w:pPr>
        <w:tabs>
          <w:tab w:val="left" w:pos="-2160"/>
        </w:tabs>
        <w:spacing w:before="20"/>
        <w:ind w:left="540" w:hanging="180"/>
        <w:jc w:val="both"/>
        <w:rPr>
          <w:rFonts w:cs="Arial"/>
          <w:sz w:val="8"/>
          <w:szCs w:val="8"/>
        </w:rPr>
      </w:pPr>
      <w:r w:rsidRPr="008041E9">
        <w:rPr>
          <w:rFonts w:cs="Arial"/>
          <w:sz w:val="16"/>
          <w:szCs w:val="16"/>
        </w:rPr>
        <w:t>a)</w:t>
      </w:r>
      <w:r w:rsidRPr="008041E9">
        <w:rPr>
          <w:rFonts w:cs="Arial"/>
          <w:sz w:val="16"/>
          <w:szCs w:val="16"/>
        </w:rPr>
        <w:tab/>
        <w:t>prodloužení lhůty (termínu) plnění (</w:t>
      </w:r>
      <w:proofErr w:type="spellStart"/>
      <w:r w:rsidRPr="008041E9">
        <w:rPr>
          <w:rFonts w:cs="Arial"/>
          <w:sz w:val="16"/>
          <w:szCs w:val="16"/>
        </w:rPr>
        <w:t>Time</w:t>
      </w:r>
      <w:proofErr w:type="spellEnd"/>
      <w:r w:rsidRPr="008041E9">
        <w:rPr>
          <w:rFonts w:cs="Arial"/>
          <w:sz w:val="16"/>
          <w:szCs w:val="16"/>
        </w:rPr>
        <w:t xml:space="preserve"> </w:t>
      </w:r>
      <w:proofErr w:type="spellStart"/>
      <w:r w:rsidRPr="008041E9">
        <w:rPr>
          <w:rFonts w:cs="Arial"/>
          <w:sz w:val="16"/>
          <w:szCs w:val="16"/>
        </w:rPr>
        <w:t>for</w:t>
      </w:r>
      <w:proofErr w:type="spellEnd"/>
      <w:r w:rsidRPr="008041E9">
        <w:rPr>
          <w:rFonts w:cs="Arial"/>
          <w:sz w:val="16"/>
          <w:szCs w:val="16"/>
        </w:rPr>
        <w:t xml:space="preserve"> </w:t>
      </w:r>
      <w:proofErr w:type="spellStart"/>
      <w:r w:rsidRPr="008041E9">
        <w:rPr>
          <w:rFonts w:cs="Arial"/>
          <w:sz w:val="16"/>
          <w:szCs w:val="16"/>
        </w:rPr>
        <w:t>Completion</w:t>
      </w:r>
      <w:proofErr w:type="spellEnd"/>
      <w:r w:rsidRPr="008041E9">
        <w:rPr>
          <w:rFonts w:cs="Arial"/>
          <w:sz w:val="16"/>
          <w:szCs w:val="16"/>
        </w:rPr>
        <w:t>), ať před nebo po uplynutí původní lhůty (je-li to relevantní), a/nebo</w:t>
      </w:r>
    </w:p>
    <w:p w:rsidR="00C46ECF" w:rsidRPr="008041E9" w:rsidRDefault="00C46ECF" w:rsidP="00C46ECF">
      <w:pPr>
        <w:tabs>
          <w:tab w:val="left" w:pos="-2160"/>
        </w:tabs>
        <w:spacing w:before="20"/>
        <w:ind w:left="540" w:hanging="180"/>
        <w:jc w:val="both"/>
        <w:rPr>
          <w:rFonts w:cs="Arial"/>
          <w:sz w:val="16"/>
          <w:szCs w:val="16"/>
        </w:rPr>
      </w:pPr>
      <w:r w:rsidRPr="008041E9">
        <w:rPr>
          <w:rFonts w:cs="Arial"/>
          <w:sz w:val="16"/>
          <w:szCs w:val="16"/>
        </w:rPr>
        <w:t>b)</w:t>
      </w:r>
      <w:r w:rsidRPr="008041E9">
        <w:rPr>
          <w:rFonts w:cs="Arial"/>
          <w:sz w:val="16"/>
          <w:szCs w:val="16"/>
        </w:rPr>
        <w:tab/>
        <w:t>doplňkové (přídavné) úhrady oproti původní ceně dle Smlouvy (je-li to relevantní).</w:t>
      </w:r>
    </w:p>
    <w:p w:rsidR="00C46ECF" w:rsidRPr="008041E9" w:rsidRDefault="00C46ECF" w:rsidP="00C46ECF">
      <w:pPr>
        <w:tabs>
          <w:tab w:val="left" w:pos="-1800"/>
        </w:tabs>
        <w:ind w:left="360" w:hanging="360"/>
        <w:jc w:val="both"/>
        <w:rPr>
          <w:rFonts w:cs="Arial"/>
          <w:sz w:val="4"/>
          <w:szCs w:val="4"/>
        </w:rPr>
      </w:pPr>
    </w:p>
    <w:p w:rsidR="00C46ECF" w:rsidRPr="00AE2077" w:rsidRDefault="00C46ECF" w:rsidP="00C46ECF">
      <w:pPr>
        <w:tabs>
          <w:tab w:val="left" w:pos="-2340"/>
        </w:tabs>
        <w:ind w:left="360" w:hanging="360"/>
        <w:jc w:val="both"/>
        <w:rPr>
          <w:rFonts w:cs="Arial"/>
          <w:sz w:val="16"/>
          <w:szCs w:val="16"/>
        </w:rPr>
      </w:pPr>
      <w:r w:rsidRPr="008041E9">
        <w:rPr>
          <w:rFonts w:cs="Arial"/>
          <w:sz w:val="16"/>
          <w:szCs w:val="16"/>
        </w:rPr>
        <w:t>7.4</w:t>
      </w:r>
      <w:r w:rsidRPr="008041E9">
        <w:rPr>
          <w:rFonts w:cs="Arial"/>
          <w:sz w:val="16"/>
          <w:szCs w:val="16"/>
        </w:rPr>
        <w:tab/>
        <w:t>Nárok (reklamace) Zhotovitele na doplňkovou (přídavnou) úhradu ve smyslu bodu 7.3 písm.</w:t>
      </w:r>
      <w:r>
        <w:rPr>
          <w:rFonts w:cs="Arial"/>
          <w:sz w:val="16"/>
          <w:szCs w:val="16"/>
        </w:rPr>
        <w:t> </w:t>
      </w:r>
      <w:r w:rsidRPr="008041E9">
        <w:rPr>
          <w:rFonts w:cs="Arial"/>
          <w:sz w:val="16"/>
          <w:szCs w:val="16"/>
        </w:rPr>
        <w:t xml:space="preserve">b) </w:t>
      </w:r>
      <w:r w:rsidRPr="008041E9">
        <w:rPr>
          <w:rFonts w:cs="Arial"/>
          <w:bCs/>
          <w:sz w:val="16"/>
          <w:szCs w:val="16"/>
        </w:rPr>
        <w:t>těchto Obecných ustanovení se stanoví</w:t>
      </w:r>
      <w:r w:rsidRPr="008041E9">
        <w:rPr>
          <w:rFonts w:cs="Arial"/>
          <w:sz w:val="16"/>
          <w:szCs w:val="16"/>
        </w:rPr>
        <w:t xml:space="preserve"> dle Zhotovitelových aktuálních cenových sazeb. Pokud je nárok (reklamace) takto doložen(-a), má Zhotovitel právo na úhradu doložené částky a navíc i administrativního příplatku ve výši 10% (deset procent) této částky. Pokud Zhotovitel svůj uplatněný nárok (reklamaci) není schopen doložit v plné výši, má právo na dílčí úhradu ve výši, jíž je schopen doložit, a to postupně až do dosažení uplatněného (reklamovaného) nároku a vždy s administrativním příplatkem 10 % (deset procent) předmětné dílčí doložené částky.</w:t>
      </w:r>
    </w:p>
    <w:p w:rsidR="00C46ECF" w:rsidRPr="0062366D" w:rsidRDefault="00C46ECF" w:rsidP="00C46ECF">
      <w:pPr>
        <w:tabs>
          <w:tab w:val="left" w:pos="142"/>
        </w:tabs>
        <w:ind w:left="567" w:hanging="567"/>
        <w:rPr>
          <w:rFonts w:cs="Arial"/>
          <w:sz w:val="16"/>
          <w:szCs w:val="16"/>
        </w:rPr>
      </w:pPr>
    </w:p>
    <w:p w:rsidR="00C46ECF" w:rsidRDefault="00C46ECF" w:rsidP="00C46ECF">
      <w:pPr>
        <w:keepNext/>
        <w:tabs>
          <w:tab w:val="left" w:pos="-1800"/>
        </w:tabs>
        <w:ind w:left="360" w:hanging="360"/>
        <w:rPr>
          <w:rFonts w:cs="Arial"/>
          <w:b/>
          <w:bCs/>
          <w:sz w:val="16"/>
          <w:szCs w:val="16"/>
        </w:rPr>
      </w:pPr>
      <w:r>
        <w:rPr>
          <w:rFonts w:cs="Arial"/>
          <w:b/>
          <w:sz w:val="16"/>
          <w:szCs w:val="16"/>
        </w:rPr>
        <w:t>8</w:t>
      </w:r>
      <w:r w:rsidRPr="008E6218">
        <w:rPr>
          <w:rFonts w:cs="Arial"/>
          <w:b/>
          <w:sz w:val="16"/>
          <w:szCs w:val="16"/>
        </w:rPr>
        <w:t>.</w:t>
      </w:r>
      <w:r w:rsidRPr="008E6218">
        <w:rPr>
          <w:rFonts w:cs="Arial"/>
          <w:b/>
          <w:sz w:val="16"/>
          <w:szCs w:val="16"/>
        </w:rPr>
        <w:tab/>
      </w:r>
      <w:r>
        <w:rPr>
          <w:rFonts w:cs="Arial"/>
          <w:b/>
          <w:bCs/>
          <w:sz w:val="16"/>
          <w:szCs w:val="16"/>
        </w:rPr>
        <w:t>Další ujednání,  přenos smluvních práv a povinností,  soudní řízení</w:t>
      </w:r>
    </w:p>
    <w:p w:rsidR="00C46ECF" w:rsidRPr="0062366D" w:rsidRDefault="00C46ECF" w:rsidP="00C46ECF">
      <w:pPr>
        <w:keepNext/>
        <w:tabs>
          <w:tab w:val="left" w:pos="142"/>
        </w:tabs>
        <w:ind w:left="284" w:hanging="284"/>
        <w:rPr>
          <w:rFonts w:cs="Arial"/>
          <w:sz w:val="6"/>
          <w:szCs w:val="6"/>
        </w:rPr>
      </w:pPr>
    </w:p>
    <w:p w:rsidR="00C46ECF" w:rsidRDefault="00C46ECF" w:rsidP="00C46ECF">
      <w:pPr>
        <w:tabs>
          <w:tab w:val="left" w:pos="-1800"/>
        </w:tabs>
        <w:ind w:left="360" w:hanging="360"/>
        <w:jc w:val="both"/>
        <w:rPr>
          <w:rFonts w:cs="Arial"/>
          <w:sz w:val="16"/>
          <w:szCs w:val="16"/>
        </w:rPr>
      </w:pPr>
      <w:r>
        <w:rPr>
          <w:rFonts w:cs="Arial"/>
          <w:sz w:val="16"/>
          <w:szCs w:val="16"/>
        </w:rPr>
        <w:t>8.1</w:t>
      </w:r>
      <w:r>
        <w:rPr>
          <w:rFonts w:cs="Arial"/>
          <w:sz w:val="16"/>
          <w:szCs w:val="16"/>
        </w:rPr>
        <w:tab/>
        <w:t>Veškerá další ujednání musí být formou písemných dodatků ke Smlouvě podepsaných oprávněnými zástupci obou smluvních stran.</w:t>
      </w:r>
    </w:p>
    <w:p w:rsidR="00C46ECF" w:rsidRPr="0062366D" w:rsidRDefault="00C46ECF" w:rsidP="00C46ECF">
      <w:pPr>
        <w:tabs>
          <w:tab w:val="left" w:pos="142"/>
        </w:tabs>
        <w:ind w:left="284" w:hanging="284"/>
        <w:rPr>
          <w:rFonts w:cs="Arial"/>
          <w:sz w:val="6"/>
          <w:szCs w:val="6"/>
        </w:rPr>
      </w:pPr>
    </w:p>
    <w:p w:rsidR="00C46ECF" w:rsidRDefault="00C46ECF" w:rsidP="00C46ECF">
      <w:pPr>
        <w:tabs>
          <w:tab w:val="left" w:pos="-1620"/>
        </w:tabs>
        <w:ind w:left="360" w:hanging="360"/>
        <w:jc w:val="both"/>
        <w:rPr>
          <w:rFonts w:cs="Arial"/>
          <w:sz w:val="16"/>
          <w:szCs w:val="16"/>
        </w:rPr>
      </w:pPr>
      <w:r>
        <w:rPr>
          <w:rFonts w:cs="Arial"/>
          <w:sz w:val="16"/>
          <w:szCs w:val="16"/>
        </w:rPr>
        <w:t>8.2</w:t>
      </w:r>
      <w:r>
        <w:rPr>
          <w:rFonts w:cs="Arial"/>
          <w:sz w:val="16"/>
          <w:szCs w:val="16"/>
        </w:rPr>
        <w:tab/>
        <w:t xml:space="preserve">Pokud není ve Smlouvě výslovně stanoveno jinak, práva a povinnosti ze Smlouvy může Zhotovitel přenést na třetí osobu. </w:t>
      </w:r>
    </w:p>
    <w:p w:rsidR="00C46ECF" w:rsidRPr="0062366D" w:rsidRDefault="00C46ECF" w:rsidP="00C46ECF">
      <w:pPr>
        <w:tabs>
          <w:tab w:val="left" w:pos="142"/>
        </w:tabs>
        <w:ind w:left="284" w:hanging="284"/>
        <w:rPr>
          <w:rFonts w:cs="Arial"/>
          <w:sz w:val="6"/>
          <w:szCs w:val="6"/>
        </w:rPr>
      </w:pPr>
    </w:p>
    <w:p w:rsidR="00C46ECF" w:rsidRDefault="00C46ECF" w:rsidP="00C46ECF">
      <w:pPr>
        <w:ind w:left="360" w:hanging="360"/>
        <w:jc w:val="both"/>
        <w:rPr>
          <w:rFonts w:cs="Arial"/>
          <w:sz w:val="16"/>
          <w:szCs w:val="16"/>
        </w:rPr>
      </w:pPr>
      <w:r>
        <w:rPr>
          <w:rFonts w:cs="Arial"/>
          <w:sz w:val="16"/>
          <w:szCs w:val="16"/>
        </w:rPr>
        <w:t>8.3</w:t>
      </w:r>
      <w:r>
        <w:rPr>
          <w:rFonts w:cs="Arial"/>
          <w:sz w:val="16"/>
          <w:szCs w:val="16"/>
        </w:rPr>
        <w:tab/>
      </w:r>
      <w:r w:rsidRPr="00CD0527">
        <w:rPr>
          <w:rFonts w:cs="Arial"/>
          <w:sz w:val="16"/>
          <w:szCs w:val="16"/>
        </w:rPr>
        <w:t xml:space="preserve">Smlouva se řídí zákonem </w:t>
      </w:r>
      <w:r>
        <w:rPr>
          <w:rFonts w:cs="Arial"/>
          <w:sz w:val="16"/>
          <w:szCs w:val="16"/>
        </w:rPr>
        <w:t>č. 89</w:t>
      </w:r>
      <w:r w:rsidRPr="00CD0527">
        <w:rPr>
          <w:rFonts w:cs="Arial"/>
          <w:sz w:val="16"/>
          <w:szCs w:val="16"/>
        </w:rPr>
        <w:t>/</w:t>
      </w:r>
      <w:r>
        <w:rPr>
          <w:rFonts w:cs="Arial"/>
          <w:sz w:val="16"/>
          <w:szCs w:val="16"/>
        </w:rPr>
        <w:t>20</w:t>
      </w:r>
      <w:r w:rsidRPr="00CD0527">
        <w:rPr>
          <w:rFonts w:cs="Arial"/>
          <w:sz w:val="16"/>
          <w:szCs w:val="16"/>
        </w:rPr>
        <w:t>1</w:t>
      </w:r>
      <w:r>
        <w:rPr>
          <w:rFonts w:cs="Arial"/>
          <w:sz w:val="16"/>
          <w:szCs w:val="16"/>
        </w:rPr>
        <w:t>2</w:t>
      </w:r>
      <w:r w:rsidRPr="00CD0527">
        <w:rPr>
          <w:rFonts w:cs="Arial"/>
          <w:sz w:val="16"/>
          <w:szCs w:val="16"/>
        </w:rPr>
        <w:t xml:space="preserve"> Sb., ob</w:t>
      </w:r>
      <w:r>
        <w:rPr>
          <w:rFonts w:cs="Arial"/>
          <w:sz w:val="16"/>
          <w:szCs w:val="16"/>
        </w:rPr>
        <w:t>čanský</w:t>
      </w:r>
      <w:r w:rsidRPr="00CD0527">
        <w:rPr>
          <w:rFonts w:cs="Arial"/>
          <w:sz w:val="16"/>
          <w:szCs w:val="16"/>
        </w:rPr>
        <w:t xml:space="preserve"> zákoník</w:t>
      </w:r>
      <w:r>
        <w:rPr>
          <w:rFonts w:cs="Arial"/>
          <w:sz w:val="16"/>
          <w:szCs w:val="16"/>
        </w:rPr>
        <w:t>,</w:t>
      </w:r>
      <w:r w:rsidRPr="00CD0527">
        <w:rPr>
          <w:rFonts w:cs="Arial"/>
          <w:sz w:val="16"/>
          <w:szCs w:val="16"/>
        </w:rPr>
        <w:t xml:space="preserve"> v platném znění.</w:t>
      </w:r>
    </w:p>
    <w:p w:rsidR="00C46ECF" w:rsidRPr="0062366D" w:rsidRDefault="00C46ECF" w:rsidP="00C46ECF">
      <w:pPr>
        <w:tabs>
          <w:tab w:val="left" w:pos="142"/>
        </w:tabs>
        <w:ind w:left="284" w:hanging="284"/>
        <w:rPr>
          <w:rFonts w:cs="Arial"/>
          <w:sz w:val="6"/>
          <w:szCs w:val="6"/>
        </w:rPr>
      </w:pPr>
    </w:p>
    <w:p w:rsidR="00C46ECF" w:rsidRPr="00184EA9" w:rsidRDefault="00C46ECF" w:rsidP="00C46ECF">
      <w:pPr>
        <w:tabs>
          <w:tab w:val="left" w:pos="-2160"/>
        </w:tabs>
        <w:ind w:left="360" w:hanging="360"/>
        <w:jc w:val="both"/>
      </w:pPr>
      <w:r>
        <w:rPr>
          <w:rFonts w:cs="Arial"/>
          <w:sz w:val="16"/>
          <w:szCs w:val="16"/>
        </w:rPr>
        <w:t>8</w:t>
      </w:r>
      <w:r w:rsidRPr="00F56825">
        <w:rPr>
          <w:rFonts w:cs="Arial"/>
          <w:sz w:val="16"/>
          <w:szCs w:val="16"/>
        </w:rPr>
        <w:t>.4</w:t>
      </w:r>
      <w:r w:rsidRPr="00F56825">
        <w:rPr>
          <w:rFonts w:cs="Arial"/>
          <w:sz w:val="16"/>
          <w:szCs w:val="16"/>
        </w:rPr>
        <w:tab/>
        <w:t xml:space="preserve">Pro řešení sporů v souvislosti se </w:t>
      </w:r>
      <w:r>
        <w:rPr>
          <w:rFonts w:cs="Arial"/>
          <w:sz w:val="16"/>
          <w:szCs w:val="16"/>
        </w:rPr>
        <w:t>S</w:t>
      </w:r>
      <w:r w:rsidRPr="00F56825">
        <w:rPr>
          <w:rFonts w:cs="Arial"/>
          <w:sz w:val="16"/>
          <w:szCs w:val="16"/>
        </w:rPr>
        <w:t>mlouvou je rozhodné právo České republiky, soudní řízení přísluší soudům České republiky.</w:t>
      </w:r>
    </w:p>
    <w:p w:rsidR="00C46ECF" w:rsidRPr="005860A8" w:rsidRDefault="00C46ECF" w:rsidP="005860A8"/>
    <w:sectPr w:rsidR="00C46ECF" w:rsidRPr="005860A8" w:rsidSect="006C0361">
      <w:headerReference w:type="even" r:id="rId14"/>
      <w:headerReference w:type="default" r:id="rId15"/>
      <w:footerReference w:type="default" r:id="rId16"/>
      <w:headerReference w:type="first" r:id="rId17"/>
      <w:footerReference w:type="first" r:id="rId18"/>
      <w:pgSz w:w="11906" w:h="16838" w:code="9"/>
      <w:pgMar w:top="2211" w:right="566" w:bottom="1559" w:left="993" w:header="35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44" w:rsidRDefault="00871B44" w:rsidP="005C28FA">
      <w:r>
        <w:separator/>
      </w:r>
    </w:p>
    <w:p w:rsidR="00871B44" w:rsidRDefault="00871B44" w:rsidP="005C28FA"/>
    <w:p w:rsidR="00871B44" w:rsidRDefault="00871B44" w:rsidP="005C28FA"/>
    <w:p w:rsidR="00871B44" w:rsidRDefault="00871B44" w:rsidP="005C28FA"/>
    <w:p w:rsidR="00871B44" w:rsidRDefault="00871B44" w:rsidP="005C28FA"/>
    <w:p w:rsidR="00871B44" w:rsidRDefault="00871B44" w:rsidP="005C28FA"/>
    <w:p w:rsidR="00871B44" w:rsidRDefault="00871B44" w:rsidP="005C28FA"/>
    <w:p w:rsidR="00871B44" w:rsidRDefault="00871B44" w:rsidP="005C28FA"/>
  </w:endnote>
  <w:endnote w:type="continuationSeparator" w:id="0">
    <w:p w:rsidR="00871B44" w:rsidRDefault="00871B44" w:rsidP="005C28FA">
      <w:r>
        <w:continuationSeparator/>
      </w:r>
    </w:p>
    <w:p w:rsidR="00871B44" w:rsidRDefault="00871B44" w:rsidP="005C28FA"/>
    <w:p w:rsidR="00871B44" w:rsidRDefault="00871B44" w:rsidP="005C28FA"/>
    <w:p w:rsidR="00871B44" w:rsidRDefault="00871B44" w:rsidP="005C28FA"/>
    <w:p w:rsidR="00871B44" w:rsidRDefault="00871B44" w:rsidP="005C28FA"/>
    <w:p w:rsidR="00871B44" w:rsidRDefault="00871B44" w:rsidP="005C28FA"/>
    <w:p w:rsidR="00871B44" w:rsidRDefault="00871B44" w:rsidP="005C28FA"/>
    <w:p w:rsidR="00871B44" w:rsidRDefault="00871B44" w:rsidP="005C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SansRegular">
    <w:altName w:val="Uni Sans Regular"/>
    <w:panose1 w:val="00000000000000000000"/>
    <w:charset w:val="4D"/>
    <w:family w:val="auto"/>
    <w:notTrueType/>
    <w:pitch w:val="default"/>
    <w:sig w:usb0="00000003" w:usb1="00000000" w:usb2="00000000" w:usb3="00000000" w:csb0="00000001" w:csb1="00000000"/>
  </w:font>
  <w:font w:name="UniSans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CF" w:rsidRPr="006C0361" w:rsidRDefault="008B4DAA" w:rsidP="006C0361">
    <w:pPr>
      <w:pStyle w:val="Zpat"/>
      <w:tabs>
        <w:tab w:val="right" w:pos="10773"/>
      </w:tabs>
      <w:jc w:val="left"/>
      <w:rPr>
        <w:rStyle w:val="zvraznn"/>
        <w:color w:val="auto"/>
      </w:rPr>
    </w:pPr>
    <w:r>
      <w:rPr>
        <w:noProof/>
      </w:rPr>
      <mc:AlternateContent>
        <mc:Choice Requires="wps">
          <w:drawing>
            <wp:anchor distT="0" distB="0" distL="114300" distR="114300" simplePos="0" relativeHeight="251654144" behindDoc="0" locked="0" layoutInCell="1" allowOverlap="1">
              <wp:simplePos x="0" y="0"/>
              <wp:positionH relativeFrom="column">
                <wp:posOffset>1714500</wp:posOffset>
              </wp:positionH>
              <wp:positionV relativeFrom="paragraph">
                <wp:posOffset>-31115</wp:posOffset>
              </wp:positionV>
              <wp:extent cx="4585335" cy="810260"/>
              <wp:effectExtent l="0" t="0" r="0" b="8890"/>
              <wp:wrapNone/>
              <wp:docPr id="14"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5335" cy="810260"/>
                      </a:xfrm>
                      <a:prstGeom prst="rect">
                        <a:avLst/>
                      </a:prstGeom>
                      <a:noFill/>
                      <a:ln>
                        <a:noFill/>
                      </a:ln>
                      <a:effectLst/>
                      <a:extLst>
                        <a:ext uri="{C572A759-6A51-4108-AA02-DFA0A04FC94B}"/>
                      </a:extLst>
                    </wps:spPr>
                    <wps:txbx>
                      <w:txbxContent>
                        <w:p w:rsidR="00C46ECF" w:rsidRPr="00101455" w:rsidRDefault="00C46ECF" w:rsidP="006C0361">
                          <w:pPr>
                            <w:pStyle w:val="Zkladnodstavec"/>
                            <w:rPr>
                              <w:rFonts w:ascii="Arial" w:hAnsi="Arial" w:cs="UniSansRegular"/>
                              <w:color w:val="24294D"/>
                              <w:spacing w:val="4"/>
                              <w:sz w:val="14"/>
                              <w:szCs w:val="14"/>
                              <w:lang w:val="cs-CZ"/>
                            </w:rPr>
                          </w:pPr>
                          <w:r>
                            <w:rPr>
                              <w:rFonts w:ascii="Arial" w:hAnsi="Arial" w:cs="UniSansRegular"/>
                              <w:color w:val="24294D"/>
                              <w:spacing w:val="4"/>
                              <w:sz w:val="14"/>
                              <w:szCs w:val="14"/>
                              <w:lang w:val="cs-CZ"/>
                            </w:rPr>
                            <w:t>VÍTKOVICE IT SOLUTIONS a.s., Cihelní</w:t>
                          </w:r>
                          <w:r w:rsidRPr="00101455">
                            <w:rPr>
                              <w:rFonts w:ascii="Arial" w:hAnsi="Arial" w:cs="UniSansRegular"/>
                              <w:color w:val="24294D"/>
                              <w:spacing w:val="4"/>
                              <w:sz w:val="14"/>
                              <w:szCs w:val="14"/>
                              <w:lang w:val="cs-CZ"/>
                            </w:rPr>
                            <w:t xml:space="preserve"> </w:t>
                          </w:r>
                          <w:r>
                            <w:rPr>
                              <w:rFonts w:ascii="Arial" w:hAnsi="Arial" w:cs="UniSansRegular"/>
                              <w:color w:val="24294D"/>
                              <w:spacing w:val="4"/>
                              <w:sz w:val="14"/>
                              <w:szCs w:val="14"/>
                              <w:lang w:val="cs-CZ"/>
                            </w:rPr>
                            <w:t>1575/14</w:t>
                          </w:r>
                          <w:r w:rsidRPr="00101455">
                            <w:rPr>
                              <w:rFonts w:ascii="Arial" w:hAnsi="Arial" w:cs="UniSansRegular"/>
                              <w:color w:val="24294D"/>
                              <w:spacing w:val="4"/>
                              <w:sz w:val="14"/>
                              <w:szCs w:val="14"/>
                              <w:lang w:val="cs-CZ"/>
                            </w:rPr>
                            <w:t xml:space="preserve">, </w:t>
                          </w:r>
                          <w:r>
                            <w:rPr>
                              <w:rFonts w:ascii="Arial" w:hAnsi="Arial" w:cs="UniSansRegular"/>
                              <w:color w:val="24294D"/>
                              <w:spacing w:val="4"/>
                              <w:sz w:val="14"/>
                              <w:szCs w:val="14"/>
                              <w:lang w:val="cs-CZ"/>
                            </w:rPr>
                            <w:t>Moravská Ostrava, 702 00 Ostrava,</w:t>
                          </w:r>
                          <w:r w:rsidRPr="00101455">
                            <w:rPr>
                              <w:rFonts w:ascii="Arial" w:hAnsi="Arial" w:cs="UniSansRegular"/>
                              <w:color w:val="24294D"/>
                              <w:spacing w:val="4"/>
                              <w:sz w:val="14"/>
                              <w:szCs w:val="14"/>
                              <w:lang w:val="cs-CZ"/>
                            </w:rPr>
                            <w:t xml:space="preserve"> </w:t>
                          </w:r>
                          <w:r>
                            <w:rPr>
                              <w:rFonts w:ascii="Arial" w:hAnsi="Arial" w:cs="UniSansRegular"/>
                              <w:color w:val="24294D"/>
                              <w:spacing w:val="4"/>
                              <w:sz w:val="14"/>
                              <w:szCs w:val="14"/>
                              <w:lang w:val="cs-CZ"/>
                            </w:rPr>
                            <w:t>Česká republika</w:t>
                          </w:r>
                        </w:p>
                        <w:p w:rsidR="00C46ECF" w:rsidRDefault="00C46ECF" w:rsidP="006C0361">
                          <w:pPr>
                            <w:pStyle w:val="Zkladnodstavec"/>
                            <w:rPr>
                              <w:rFonts w:ascii="Arial" w:hAnsi="Arial" w:cs="UniSansRegular"/>
                              <w:color w:val="24294D"/>
                              <w:spacing w:val="4"/>
                              <w:sz w:val="14"/>
                              <w:szCs w:val="14"/>
                              <w:lang w:val="cs-CZ"/>
                            </w:rPr>
                          </w:pPr>
                          <w:r>
                            <w:rPr>
                              <w:rFonts w:ascii="Arial" w:hAnsi="Arial" w:cs="UniSansRegular"/>
                              <w:color w:val="24294D"/>
                              <w:spacing w:val="4"/>
                              <w:sz w:val="14"/>
                              <w:szCs w:val="14"/>
                              <w:lang w:val="cs-CZ"/>
                            </w:rPr>
                            <w:t>Zapsána do obchodního rejstříku Krajského soudu v Ostravě, oddíl B, vložka 4229</w:t>
                          </w:r>
                        </w:p>
                        <w:p w:rsidR="00C46ECF" w:rsidRDefault="00C46ECF" w:rsidP="006C0361">
                          <w:pPr>
                            <w:pStyle w:val="Zkladnodstavec"/>
                            <w:rPr>
                              <w:rFonts w:ascii="Arial" w:hAnsi="Arial" w:cs="UniSansBold"/>
                              <w:b/>
                              <w:bCs/>
                              <w:color w:val="F93800"/>
                              <w:spacing w:val="4"/>
                              <w:sz w:val="14"/>
                              <w:szCs w:val="14"/>
                              <w:lang w:val="cs-CZ"/>
                            </w:rPr>
                          </w:pPr>
                          <w:r>
                            <w:rPr>
                              <w:rFonts w:ascii="Arial" w:hAnsi="Arial" w:cs="UniSansBold"/>
                              <w:b/>
                              <w:bCs/>
                              <w:color w:val="F93800"/>
                              <w:spacing w:val="4"/>
                              <w:sz w:val="14"/>
                              <w:szCs w:val="14"/>
                              <w:lang w:val="cs-CZ"/>
                            </w:rPr>
                            <w:t>IČ</w:t>
                          </w:r>
                          <w:r w:rsidRPr="00101455">
                            <w:rPr>
                              <w:rFonts w:ascii="Arial" w:hAnsi="Arial" w:cs="UniSansRegular"/>
                              <w:color w:val="000070"/>
                              <w:spacing w:val="4"/>
                              <w:sz w:val="14"/>
                              <w:szCs w:val="14"/>
                              <w:lang w:val="cs-CZ"/>
                            </w:rPr>
                            <w:t xml:space="preserve"> </w:t>
                          </w:r>
                          <w:r>
                            <w:rPr>
                              <w:rFonts w:ascii="Arial" w:hAnsi="Arial" w:cs="UniSansRegular"/>
                              <w:color w:val="24294D"/>
                              <w:spacing w:val="4"/>
                              <w:sz w:val="14"/>
                              <w:szCs w:val="14"/>
                              <w:lang w:val="cs-CZ"/>
                            </w:rPr>
                            <w:t>28606582</w:t>
                          </w:r>
                          <w:r w:rsidRPr="00101455">
                            <w:rPr>
                              <w:rFonts w:ascii="Arial" w:hAnsi="Arial" w:cs="UniSansRegular"/>
                              <w:color w:val="000070"/>
                              <w:spacing w:val="4"/>
                              <w:sz w:val="14"/>
                              <w:szCs w:val="14"/>
                              <w:lang w:val="cs-CZ"/>
                            </w:rPr>
                            <w:t xml:space="preserve"> </w:t>
                          </w:r>
                          <w:r>
                            <w:rPr>
                              <w:rFonts w:ascii="Arial" w:hAnsi="Arial" w:cs="UniSansBold"/>
                              <w:b/>
                              <w:bCs/>
                              <w:color w:val="F93800"/>
                              <w:spacing w:val="4"/>
                              <w:sz w:val="14"/>
                              <w:szCs w:val="14"/>
                              <w:lang w:val="cs-CZ"/>
                            </w:rPr>
                            <w:t>DIČ</w:t>
                          </w:r>
                          <w:r w:rsidRPr="00101455">
                            <w:rPr>
                              <w:rFonts w:ascii="Arial" w:hAnsi="Arial" w:cs="UniSansRegular"/>
                              <w:color w:val="000070"/>
                              <w:spacing w:val="4"/>
                              <w:sz w:val="14"/>
                              <w:szCs w:val="14"/>
                              <w:lang w:val="cs-CZ"/>
                            </w:rPr>
                            <w:t xml:space="preserve"> </w:t>
                          </w:r>
                          <w:r>
                            <w:rPr>
                              <w:rFonts w:ascii="Arial" w:hAnsi="Arial" w:cs="UniSansRegular"/>
                              <w:color w:val="24294D"/>
                              <w:spacing w:val="4"/>
                              <w:sz w:val="14"/>
                              <w:szCs w:val="14"/>
                              <w:lang w:val="cs-CZ"/>
                            </w:rPr>
                            <w:t>CZ28606582</w:t>
                          </w:r>
                        </w:p>
                        <w:p w:rsidR="00C46ECF" w:rsidRDefault="00C46ECF" w:rsidP="006C0361">
                          <w:pPr>
                            <w:pStyle w:val="Zkladnodstavec"/>
                            <w:rPr>
                              <w:rFonts w:ascii="Arial" w:hAnsi="Arial" w:cs="UniSansRegular"/>
                              <w:color w:val="24294D"/>
                              <w:spacing w:val="4"/>
                              <w:sz w:val="14"/>
                              <w:szCs w:val="14"/>
                              <w:lang w:val="cs-CZ"/>
                            </w:rPr>
                          </w:pPr>
                          <w:r w:rsidRPr="00101455">
                            <w:rPr>
                              <w:rFonts w:ascii="Arial" w:hAnsi="Arial" w:cs="UniSansBold"/>
                              <w:b/>
                              <w:bCs/>
                              <w:color w:val="F93800"/>
                              <w:spacing w:val="4"/>
                              <w:sz w:val="14"/>
                              <w:szCs w:val="14"/>
                              <w:lang w:val="cs-CZ"/>
                            </w:rPr>
                            <w:t>T</w:t>
                          </w:r>
                          <w:r w:rsidRPr="00101455">
                            <w:rPr>
                              <w:rFonts w:ascii="Arial" w:hAnsi="Arial" w:cs="UniSansRegular"/>
                              <w:color w:val="000070"/>
                              <w:spacing w:val="4"/>
                              <w:sz w:val="14"/>
                              <w:szCs w:val="14"/>
                              <w:lang w:val="cs-CZ"/>
                            </w:rPr>
                            <w:t xml:space="preserve"> </w:t>
                          </w:r>
                          <w:r>
                            <w:rPr>
                              <w:rFonts w:ascii="Arial" w:hAnsi="Arial" w:cs="UniSansRegular"/>
                              <w:color w:val="24294D"/>
                              <w:spacing w:val="4"/>
                              <w:sz w:val="14"/>
                              <w:szCs w:val="14"/>
                              <w:lang w:val="cs-CZ"/>
                            </w:rPr>
                            <w:t xml:space="preserve">+420 </w:t>
                          </w:r>
                          <w:r w:rsidRPr="00B16BA4">
                            <w:rPr>
                              <w:rFonts w:ascii="Arial" w:hAnsi="Arial" w:cs="UniSansRegular"/>
                              <w:color w:val="24294D"/>
                              <w:spacing w:val="4"/>
                              <w:sz w:val="14"/>
                              <w:szCs w:val="14"/>
                              <w:lang w:val="cs-CZ"/>
                            </w:rPr>
                            <w:t>596 663 111</w:t>
                          </w:r>
                          <w:r w:rsidRPr="00101455">
                            <w:rPr>
                              <w:rFonts w:ascii="Arial" w:hAnsi="Arial" w:cs="UniSansRegular"/>
                              <w:color w:val="24294D"/>
                              <w:spacing w:val="4"/>
                              <w:sz w:val="14"/>
                              <w:szCs w:val="14"/>
                              <w:lang w:val="cs-CZ"/>
                            </w:rPr>
                            <w:t xml:space="preserve"> </w:t>
                          </w:r>
                          <w:r w:rsidRPr="00101455">
                            <w:rPr>
                              <w:rFonts w:ascii="Arial" w:hAnsi="Arial" w:cs="UniSansBold"/>
                              <w:b/>
                              <w:bCs/>
                              <w:color w:val="F93800"/>
                              <w:spacing w:val="4"/>
                              <w:sz w:val="14"/>
                              <w:szCs w:val="14"/>
                              <w:lang w:val="cs-CZ"/>
                            </w:rPr>
                            <w:t>F</w:t>
                          </w:r>
                          <w:r w:rsidRPr="00101455">
                            <w:rPr>
                              <w:rFonts w:ascii="Arial" w:hAnsi="Arial" w:cs="UniSansRegular"/>
                              <w:color w:val="000070"/>
                              <w:spacing w:val="4"/>
                              <w:sz w:val="14"/>
                              <w:szCs w:val="14"/>
                              <w:lang w:val="cs-CZ"/>
                            </w:rPr>
                            <w:t xml:space="preserve"> </w:t>
                          </w:r>
                          <w:r>
                            <w:rPr>
                              <w:rFonts w:ascii="Arial" w:hAnsi="Arial" w:cs="UniSansRegular"/>
                              <w:color w:val="24294D"/>
                              <w:spacing w:val="4"/>
                              <w:sz w:val="14"/>
                              <w:szCs w:val="14"/>
                              <w:lang w:val="cs-CZ"/>
                            </w:rPr>
                            <w:t xml:space="preserve">+420 </w:t>
                          </w:r>
                          <w:r w:rsidRPr="00B16BA4">
                            <w:rPr>
                              <w:rFonts w:ascii="Arial" w:hAnsi="Arial" w:cs="UniSansRegular"/>
                              <w:color w:val="24294D"/>
                              <w:spacing w:val="4"/>
                              <w:sz w:val="14"/>
                              <w:szCs w:val="14"/>
                              <w:lang w:val="cs-CZ"/>
                            </w:rPr>
                            <w:t>596 663 11</w:t>
                          </w:r>
                          <w:r>
                            <w:rPr>
                              <w:rFonts w:ascii="Arial" w:hAnsi="Arial" w:cs="UniSansRegular"/>
                              <w:color w:val="24294D"/>
                              <w:spacing w:val="4"/>
                              <w:sz w:val="14"/>
                              <w:szCs w:val="14"/>
                              <w:lang w:val="cs-CZ"/>
                            </w:rPr>
                            <w:t>2</w:t>
                          </w:r>
                          <w:r w:rsidRPr="00101455">
                            <w:rPr>
                              <w:rFonts w:ascii="Arial" w:hAnsi="Arial" w:cs="UniSansRegular"/>
                              <w:color w:val="24294D"/>
                              <w:spacing w:val="4"/>
                              <w:sz w:val="14"/>
                              <w:szCs w:val="14"/>
                              <w:lang w:val="cs-CZ"/>
                            </w:rPr>
                            <w:t xml:space="preserve"> </w:t>
                          </w:r>
                          <w:r w:rsidRPr="00101455">
                            <w:rPr>
                              <w:rFonts w:ascii="Arial" w:hAnsi="Arial" w:cs="UniSansBold"/>
                              <w:b/>
                              <w:bCs/>
                              <w:color w:val="F93800"/>
                              <w:spacing w:val="4"/>
                              <w:sz w:val="14"/>
                              <w:szCs w:val="14"/>
                              <w:lang w:val="cs-CZ"/>
                            </w:rPr>
                            <w:t>E</w:t>
                          </w:r>
                          <w:r w:rsidRPr="00101455">
                            <w:rPr>
                              <w:rFonts w:ascii="Arial" w:hAnsi="Arial" w:cs="UniSansRegular"/>
                              <w:color w:val="000070"/>
                              <w:spacing w:val="4"/>
                              <w:sz w:val="14"/>
                              <w:szCs w:val="14"/>
                              <w:lang w:val="cs-CZ"/>
                            </w:rPr>
                            <w:t xml:space="preserve"> </w:t>
                          </w:r>
                          <w:r w:rsidRPr="00B16BA4">
                            <w:rPr>
                              <w:rFonts w:ascii="Arial" w:hAnsi="Arial" w:cs="UniSansRegular"/>
                              <w:color w:val="24294D"/>
                              <w:spacing w:val="4"/>
                              <w:sz w:val="14"/>
                              <w:szCs w:val="14"/>
                              <w:lang w:val="cs-CZ"/>
                            </w:rPr>
                            <w:t>ITSolutions@vitkovice.com</w:t>
                          </w:r>
                          <w:r>
                            <w:rPr>
                              <w:rFonts w:ascii="Arial" w:hAnsi="Arial" w:cs="UniSansRegular"/>
                              <w:color w:val="24294D"/>
                              <w:spacing w:val="4"/>
                              <w:sz w:val="14"/>
                              <w:szCs w:val="14"/>
                              <w:lang w:val="cs-CZ"/>
                            </w:rPr>
                            <w:t xml:space="preserve"> </w:t>
                          </w:r>
                        </w:p>
                        <w:p w:rsidR="00C46ECF" w:rsidRDefault="00C46ECF" w:rsidP="006C0361">
                          <w:pPr>
                            <w:pStyle w:val="Zkladnodstavec"/>
                            <w:rPr>
                              <w:rFonts w:ascii="Arial" w:hAnsi="Arial" w:cs="UniSansRegular"/>
                              <w:color w:val="24294D"/>
                              <w:spacing w:val="4"/>
                              <w:sz w:val="14"/>
                              <w:szCs w:val="14"/>
                              <w:lang w:val="cs-CZ"/>
                            </w:rPr>
                          </w:pPr>
                          <w:r>
                            <w:rPr>
                              <w:rFonts w:ascii="Arial" w:hAnsi="Arial" w:cs="UniSansBold"/>
                              <w:b/>
                              <w:bCs/>
                              <w:color w:val="F93800"/>
                              <w:spacing w:val="4"/>
                              <w:sz w:val="14"/>
                              <w:szCs w:val="14"/>
                              <w:lang w:val="cs-CZ"/>
                            </w:rPr>
                            <w:t>ww</w:t>
                          </w:r>
                          <w:r w:rsidRPr="000A6B5D">
                            <w:rPr>
                              <w:rFonts w:ascii="Arial" w:hAnsi="Arial" w:cs="UniSansBold"/>
                              <w:b/>
                              <w:bCs/>
                              <w:color w:val="F93800"/>
                              <w:spacing w:val="4"/>
                              <w:sz w:val="14"/>
                              <w:szCs w:val="14"/>
                              <w:lang w:val="cs-CZ"/>
                            </w:rPr>
                            <w:t>ww.vitkovice.c</w:t>
                          </w:r>
                          <w:r>
                            <w:rPr>
                              <w:rFonts w:ascii="Arial" w:hAnsi="Arial" w:cs="UniSansBold"/>
                              <w:b/>
                              <w:bCs/>
                              <w:color w:val="F93800"/>
                              <w:spacing w:val="4"/>
                              <w:sz w:val="14"/>
                              <w:szCs w:val="14"/>
                              <w:lang w:val="cs-CZ"/>
                            </w:rPr>
                            <w:t>z</w:t>
                          </w:r>
                        </w:p>
                        <w:p w:rsidR="00C46ECF" w:rsidRPr="00101455" w:rsidRDefault="00C46ECF" w:rsidP="006C0361">
                          <w:pPr>
                            <w:pStyle w:val="Zkladnodstavec"/>
                            <w:rPr>
                              <w:rFonts w:ascii="Arial" w:hAnsi="Arial" w:cs="UniSansRegular"/>
                              <w:color w:val="000070"/>
                              <w:spacing w:val="4"/>
                              <w:sz w:val="14"/>
                              <w:szCs w:val="14"/>
                              <w:lang w:val="cs-CZ"/>
                            </w:rPr>
                          </w:pPr>
                          <w:r>
                            <w:rPr>
                              <w:rFonts w:ascii="Arial" w:hAnsi="Arial" w:cs="UniSansRegular"/>
                              <w:color w:val="24294D"/>
                              <w:spacing w:val="4"/>
                              <w:sz w:val="14"/>
                              <w:szCs w:val="14"/>
                              <w:lang w:val="cs-CZ"/>
                            </w:rPr>
                            <w:t>Držitel ISO 9001:2008, ISO 14001:2004, ISO 27001:2013, ISO 20000-1:2011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ové pole 20" o:spid="_x0000_s1026" type="#_x0000_t202" style="position:absolute;margin-left:135pt;margin-top:-2.45pt;width:361.05pt;height:6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" filled="f" stroked="f">
              <v:path arrowok="t"/>
              <v:textbox>
                <w:txbxContent>
                  <w:p w:rsidR="00C46ECF" w:rsidRPr="00101455" w:rsidRDefault="00C46ECF" w:rsidP="006C0361">
                    <w:pPr>
                      <w:pStyle w:val="Zkladnodstavec"/>
                      <w:rPr>
                        <w:rFonts w:ascii="Arial" w:hAnsi="Arial" w:cs="UniSansRegular"/>
                        <w:color w:val="24294D"/>
                        <w:spacing w:val="4"/>
                        <w:sz w:val="14"/>
                        <w:szCs w:val="14"/>
                        <w:lang w:val="cs-CZ"/>
                      </w:rPr>
                    </w:pPr>
                    <w:r>
                      <w:rPr>
                        <w:rFonts w:ascii="Arial" w:hAnsi="Arial" w:cs="UniSansRegular"/>
                        <w:color w:val="24294D"/>
                        <w:spacing w:val="4"/>
                        <w:sz w:val="14"/>
                        <w:szCs w:val="14"/>
                        <w:lang w:val="cs-CZ"/>
                      </w:rPr>
                      <w:t>VÍTKOVICE IT SOLUTIONS a.s., Cihelní</w:t>
                    </w:r>
                    <w:r w:rsidRPr="00101455">
                      <w:rPr>
                        <w:rFonts w:ascii="Arial" w:hAnsi="Arial" w:cs="UniSansRegular"/>
                        <w:color w:val="24294D"/>
                        <w:spacing w:val="4"/>
                        <w:sz w:val="14"/>
                        <w:szCs w:val="14"/>
                        <w:lang w:val="cs-CZ"/>
                      </w:rPr>
                      <w:t xml:space="preserve"> </w:t>
                    </w:r>
                    <w:r>
                      <w:rPr>
                        <w:rFonts w:ascii="Arial" w:hAnsi="Arial" w:cs="UniSansRegular"/>
                        <w:color w:val="24294D"/>
                        <w:spacing w:val="4"/>
                        <w:sz w:val="14"/>
                        <w:szCs w:val="14"/>
                        <w:lang w:val="cs-CZ"/>
                      </w:rPr>
                      <w:t>1575/14</w:t>
                    </w:r>
                    <w:r w:rsidRPr="00101455">
                      <w:rPr>
                        <w:rFonts w:ascii="Arial" w:hAnsi="Arial" w:cs="UniSansRegular"/>
                        <w:color w:val="24294D"/>
                        <w:spacing w:val="4"/>
                        <w:sz w:val="14"/>
                        <w:szCs w:val="14"/>
                        <w:lang w:val="cs-CZ"/>
                      </w:rPr>
                      <w:t xml:space="preserve">, </w:t>
                    </w:r>
                    <w:r>
                      <w:rPr>
                        <w:rFonts w:ascii="Arial" w:hAnsi="Arial" w:cs="UniSansRegular"/>
                        <w:color w:val="24294D"/>
                        <w:spacing w:val="4"/>
                        <w:sz w:val="14"/>
                        <w:szCs w:val="14"/>
                        <w:lang w:val="cs-CZ"/>
                      </w:rPr>
                      <w:t>Moravská Ostrava, 702 00 Ostrava,</w:t>
                    </w:r>
                    <w:r w:rsidRPr="00101455">
                      <w:rPr>
                        <w:rFonts w:ascii="Arial" w:hAnsi="Arial" w:cs="UniSansRegular"/>
                        <w:color w:val="24294D"/>
                        <w:spacing w:val="4"/>
                        <w:sz w:val="14"/>
                        <w:szCs w:val="14"/>
                        <w:lang w:val="cs-CZ"/>
                      </w:rPr>
                      <w:t xml:space="preserve"> </w:t>
                    </w:r>
                    <w:r>
                      <w:rPr>
                        <w:rFonts w:ascii="Arial" w:hAnsi="Arial" w:cs="UniSansRegular"/>
                        <w:color w:val="24294D"/>
                        <w:spacing w:val="4"/>
                        <w:sz w:val="14"/>
                        <w:szCs w:val="14"/>
                        <w:lang w:val="cs-CZ"/>
                      </w:rPr>
                      <w:t>Česká republika</w:t>
                    </w:r>
                  </w:p>
                  <w:p w:rsidR="00C46ECF" w:rsidRDefault="00C46ECF" w:rsidP="006C0361">
                    <w:pPr>
                      <w:pStyle w:val="Zkladnodstavec"/>
                      <w:rPr>
                        <w:rFonts w:ascii="Arial" w:hAnsi="Arial" w:cs="UniSansRegular"/>
                        <w:color w:val="24294D"/>
                        <w:spacing w:val="4"/>
                        <w:sz w:val="14"/>
                        <w:szCs w:val="14"/>
                        <w:lang w:val="cs-CZ"/>
                      </w:rPr>
                    </w:pPr>
                    <w:r>
                      <w:rPr>
                        <w:rFonts w:ascii="Arial" w:hAnsi="Arial" w:cs="UniSansRegular"/>
                        <w:color w:val="24294D"/>
                        <w:spacing w:val="4"/>
                        <w:sz w:val="14"/>
                        <w:szCs w:val="14"/>
                        <w:lang w:val="cs-CZ"/>
                      </w:rPr>
                      <w:t>Zapsána do obchodního rejstříku Krajského soudu v Ostravě, oddíl B, vložka 4229</w:t>
                    </w:r>
                  </w:p>
                  <w:p w:rsidR="00C46ECF" w:rsidRDefault="00C46ECF" w:rsidP="006C0361">
                    <w:pPr>
                      <w:pStyle w:val="Zkladnodstavec"/>
                      <w:rPr>
                        <w:rFonts w:ascii="Arial" w:hAnsi="Arial" w:cs="UniSansBold"/>
                        <w:b/>
                        <w:bCs/>
                        <w:color w:val="F93800"/>
                        <w:spacing w:val="4"/>
                        <w:sz w:val="14"/>
                        <w:szCs w:val="14"/>
                        <w:lang w:val="cs-CZ"/>
                      </w:rPr>
                    </w:pPr>
                    <w:r>
                      <w:rPr>
                        <w:rFonts w:ascii="Arial" w:hAnsi="Arial" w:cs="UniSansBold"/>
                        <w:b/>
                        <w:bCs/>
                        <w:color w:val="F93800"/>
                        <w:spacing w:val="4"/>
                        <w:sz w:val="14"/>
                        <w:szCs w:val="14"/>
                        <w:lang w:val="cs-CZ"/>
                      </w:rPr>
                      <w:t>IČ</w:t>
                    </w:r>
                    <w:r w:rsidRPr="00101455">
                      <w:rPr>
                        <w:rFonts w:ascii="Arial" w:hAnsi="Arial" w:cs="UniSansRegular"/>
                        <w:color w:val="000070"/>
                        <w:spacing w:val="4"/>
                        <w:sz w:val="14"/>
                        <w:szCs w:val="14"/>
                        <w:lang w:val="cs-CZ"/>
                      </w:rPr>
                      <w:t xml:space="preserve"> </w:t>
                    </w:r>
                    <w:r>
                      <w:rPr>
                        <w:rFonts w:ascii="Arial" w:hAnsi="Arial" w:cs="UniSansRegular"/>
                        <w:color w:val="24294D"/>
                        <w:spacing w:val="4"/>
                        <w:sz w:val="14"/>
                        <w:szCs w:val="14"/>
                        <w:lang w:val="cs-CZ"/>
                      </w:rPr>
                      <w:t>28606582</w:t>
                    </w:r>
                    <w:r w:rsidRPr="00101455">
                      <w:rPr>
                        <w:rFonts w:ascii="Arial" w:hAnsi="Arial" w:cs="UniSansRegular"/>
                        <w:color w:val="000070"/>
                        <w:spacing w:val="4"/>
                        <w:sz w:val="14"/>
                        <w:szCs w:val="14"/>
                        <w:lang w:val="cs-CZ"/>
                      </w:rPr>
                      <w:t xml:space="preserve"> </w:t>
                    </w:r>
                    <w:r>
                      <w:rPr>
                        <w:rFonts w:ascii="Arial" w:hAnsi="Arial" w:cs="UniSansBold"/>
                        <w:b/>
                        <w:bCs/>
                        <w:color w:val="F93800"/>
                        <w:spacing w:val="4"/>
                        <w:sz w:val="14"/>
                        <w:szCs w:val="14"/>
                        <w:lang w:val="cs-CZ"/>
                      </w:rPr>
                      <w:t>DIČ</w:t>
                    </w:r>
                    <w:r w:rsidRPr="00101455">
                      <w:rPr>
                        <w:rFonts w:ascii="Arial" w:hAnsi="Arial" w:cs="UniSansRegular"/>
                        <w:color w:val="000070"/>
                        <w:spacing w:val="4"/>
                        <w:sz w:val="14"/>
                        <w:szCs w:val="14"/>
                        <w:lang w:val="cs-CZ"/>
                      </w:rPr>
                      <w:t xml:space="preserve"> </w:t>
                    </w:r>
                    <w:r>
                      <w:rPr>
                        <w:rFonts w:ascii="Arial" w:hAnsi="Arial" w:cs="UniSansRegular"/>
                        <w:color w:val="24294D"/>
                        <w:spacing w:val="4"/>
                        <w:sz w:val="14"/>
                        <w:szCs w:val="14"/>
                        <w:lang w:val="cs-CZ"/>
                      </w:rPr>
                      <w:t>CZ28606582</w:t>
                    </w:r>
                  </w:p>
                  <w:p w:rsidR="00C46ECF" w:rsidRDefault="00C46ECF" w:rsidP="006C0361">
                    <w:pPr>
                      <w:pStyle w:val="Zkladnodstavec"/>
                      <w:rPr>
                        <w:rFonts w:ascii="Arial" w:hAnsi="Arial" w:cs="UniSansRegular"/>
                        <w:color w:val="24294D"/>
                        <w:spacing w:val="4"/>
                        <w:sz w:val="14"/>
                        <w:szCs w:val="14"/>
                        <w:lang w:val="cs-CZ"/>
                      </w:rPr>
                    </w:pPr>
                    <w:r w:rsidRPr="00101455">
                      <w:rPr>
                        <w:rFonts w:ascii="Arial" w:hAnsi="Arial" w:cs="UniSansBold"/>
                        <w:b/>
                        <w:bCs/>
                        <w:color w:val="F93800"/>
                        <w:spacing w:val="4"/>
                        <w:sz w:val="14"/>
                        <w:szCs w:val="14"/>
                        <w:lang w:val="cs-CZ"/>
                      </w:rPr>
                      <w:t>T</w:t>
                    </w:r>
                    <w:r w:rsidRPr="00101455">
                      <w:rPr>
                        <w:rFonts w:ascii="Arial" w:hAnsi="Arial" w:cs="UniSansRegular"/>
                        <w:color w:val="000070"/>
                        <w:spacing w:val="4"/>
                        <w:sz w:val="14"/>
                        <w:szCs w:val="14"/>
                        <w:lang w:val="cs-CZ"/>
                      </w:rPr>
                      <w:t xml:space="preserve"> </w:t>
                    </w:r>
                    <w:r>
                      <w:rPr>
                        <w:rFonts w:ascii="Arial" w:hAnsi="Arial" w:cs="UniSansRegular"/>
                        <w:color w:val="24294D"/>
                        <w:spacing w:val="4"/>
                        <w:sz w:val="14"/>
                        <w:szCs w:val="14"/>
                        <w:lang w:val="cs-CZ"/>
                      </w:rPr>
                      <w:t xml:space="preserve">+420 </w:t>
                    </w:r>
                    <w:r w:rsidRPr="00B16BA4">
                      <w:rPr>
                        <w:rFonts w:ascii="Arial" w:hAnsi="Arial" w:cs="UniSansRegular"/>
                        <w:color w:val="24294D"/>
                        <w:spacing w:val="4"/>
                        <w:sz w:val="14"/>
                        <w:szCs w:val="14"/>
                        <w:lang w:val="cs-CZ"/>
                      </w:rPr>
                      <w:t>596 663 111</w:t>
                    </w:r>
                    <w:r w:rsidRPr="00101455">
                      <w:rPr>
                        <w:rFonts w:ascii="Arial" w:hAnsi="Arial" w:cs="UniSansRegular"/>
                        <w:color w:val="24294D"/>
                        <w:spacing w:val="4"/>
                        <w:sz w:val="14"/>
                        <w:szCs w:val="14"/>
                        <w:lang w:val="cs-CZ"/>
                      </w:rPr>
                      <w:t xml:space="preserve"> </w:t>
                    </w:r>
                    <w:r w:rsidRPr="00101455">
                      <w:rPr>
                        <w:rFonts w:ascii="Arial" w:hAnsi="Arial" w:cs="UniSansBold"/>
                        <w:b/>
                        <w:bCs/>
                        <w:color w:val="F93800"/>
                        <w:spacing w:val="4"/>
                        <w:sz w:val="14"/>
                        <w:szCs w:val="14"/>
                        <w:lang w:val="cs-CZ"/>
                      </w:rPr>
                      <w:t>F</w:t>
                    </w:r>
                    <w:r w:rsidRPr="00101455">
                      <w:rPr>
                        <w:rFonts w:ascii="Arial" w:hAnsi="Arial" w:cs="UniSansRegular"/>
                        <w:color w:val="000070"/>
                        <w:spacing w:val="4"/>
                        <w:sz w:val="14"/>
                        <w:szCs w:val="14"/>
                        <w:lang w:val="cs-CZ"/>
                      </w:rPr>
                      <w:t xml:space="preserve"> </w:t>
                    </w:r>
                    <w:r>
                      <w:rPr>
                        <w:rFonts w:ascii="Arial" w:hAnsi="Arial" w:cs="UniSansRegular"/>
                        <w:color w:val="24294D"/>
                        <w:spacing w:val="4"/>
                        <w:sz w:val="14"/>
                        <w:szCs w:val="14"/>
                        <w:lang w:val="cs-CZ"/>
                      </w:rPr>
                      <w:t xml:space="preserve">+420 </w:t>
                    </w:r>
                    <w:r w:rsidRPr="00B16BA4">
                      <w:rPr>
                        <w:rFonts w:ascii="Arial" w:hAnsi="Arial" w:cs="UniSansRegular"/>
                        <w:color w:val="24294D"/>
                        <w:spacing w:val="4"/>
                        <w:sz w:val="14"/>
                        <w:szCs w:val="14"/>
                        <w:lang w:val="cs-CZ"/>
                      </w:rPr>
                      <w:t>596 663 11</w:t>
                    </w:r>
                    <w:r>
                      <w:rPr>
                        <w:rFonts w:ascii="Arial" w:hAnsi="Arial" w:cs="UniSansRegular"/>
                        <w:color w:val="24294D"/>
                        <w:spacing w:val="4"/>
                        <w:sz w:val="14"/>
                        <w:szCs w:val="14"/>
                        <w:lang w:val="cs-CZ"/>
                      </w:rPr>
                      <w:t>2</w:t>
                    </w:r>
                    <w:r w:rsidRPr="00101455">
                      <w:rPr>
                        <w:rFonts w:ascii="Arial" w:hAnsi="Arial" w:cs="UniSansRegular"/>
                        <w:color w:val="24294D"/>
                        <w:spacing w:val="4"/>
                        <w:sz w:val="14"/>
                        <w:szCs w:val="14"/>
                        <w:lang w:val="cs-CZ"/>
                      </w:rPr>
                      <w:t xml:space="preserve"> </w:t>
                    </w:r>
                    <w:r w:rsidRPr="00101455">
                      <w:rPr>
                        <w:rFonts w:ascii="Arial" w:hAnsi="Arial" w:cs="UniSansBold"/>
                        <w:b/>
                        <w:bCs/>
                        <w:color w:val="F93800"/>
                        <w:spacing w:val="4"/>
                        <w:sz w:val="14"/>
                        <w:szCs w:val="14"/>
                        <w:lang w:val="cs-CZ"/>
                      </w:rPr>
                      <w:t>E</w:t>
                    </w:r>
                    <w:r w:rsidRPr="00101455">
                      <w:rPr>
                        <w:rFonts w:ascii="Arial" w:hAnsi="Arial" w:cs="UniSansRegular"/>
                        <w:color w:val="000070"/>
                        <w:spacing w:val="4"/>
                        <w:sz w:val="14"/>
                        <w:szCs w:val="14"/>
                        <w:lang w:val="cs-CZ"/>
                      </w:rPr>
                      <w:t xml:space="preserve"> </w:t>
                    </w:r>
                    <w:r w:rsidRPr="00B16BA4">
                      <w:rPr>
                        <w:rFonts w:ascii="Arial" w:hAnsi="Arial" w:cs="UniSansRegular"/>
                        <w:color w:val="24294D"/>
                        <w:spacing w:val="4"/>
                        <w:sz w:val="14"/>
                        <w:szCs w:val="14"/>
                        <w:lang w:val="cs-CZ"/>
                      </w:rPr>
                      <w:t>ITSolutions@vitkovice.com</w:t>
                    </w:r>
                    <w:r>
                      <w:rPr>
                        <w:rFonts w:ascii="Arial" w:hAnsi="Arial" w:cs="UniSansRegular"/>
                        <w:color w:val="24294D"/>
                        <w:spacing w:val="4"/>
                        <w:sz w:val="14"/>
                        <w:szCs w:val="14"/>
                        <w:lang w:val="cs-CZ"/>
                      </w:rPr>
                      <w:t xml:space="preserve"> </w:t>
                    </w:r>
                  </w:p>
                  <w:p w:rsidR="00C46ECF" w:rsidRDefault="00C46ECF" w:rsidP="006C0361">
                    <w:pPr>
                      <w:pStyle w:val="Zkladnodstavec"/>
                      <w:rPr>
                        <w:rFonts w:ascii="Arial" w:hAnsi="Arial" w:cs="UniSansRegular"/>
                        <w:color w:val="24294D"/>
                        <w:spacing w:val="4"/>
                        <w:sz w:val="14"/>
                        <w:szCs w:val="14"/>
                        <w:lang w:val="cs-CZ"/>
                      </w:rPr>
                    </w:pPr>
                    <w:r>
                      <w:rPr>
                        <w:rFonts w:ascii="Arial" w:hAnsi="Arial" w:cs="UniSansBold"/>
                        <w:b/>
                        <w:bCs/>
                        <w:color w:val="F93800"/>
                        <w:spacing w:val="4"/>
                        <w:sz w:val="14"/>
                        <w:szCs w:val="14"/>
                        <w:lang w:val="cs-CZ"/>
                      </w:rPr>
                      <w:t>ww</w:t>
                    </w:r>
                    <w:r w:rsidRPr="000A6B5D">
                      <w:rPr>
                        <w:rFonts w:ascii="Arial" w:hAnsi="Arial" w:cs="UniSansBold"/>
                        <w:b/>
                        <w:bCs/>
                        <w:color w:val="F93800"/>
                        <w:spacing w:val="4"/>
                        <w:sz w:val="14"/>
                        <w:szCs w:val="14"/>
                        <w:lang w:val="cs-CZ"/>
                      </w:rPr>
                      <w:t>ww.vitkovice.c</w:t>
                    </w:r>
                    <w:r>
                      <w:rPr>
                        <w:rFonts w:ascii="Arial" w:hAnsi="Arial" w:cs="UniSansBold"/>
                        <w:b/>
                        <w:bCs/>
                        <w:color w:val="F93800"/>
                        <w:spacing w:val="4"/>
                        <w:sz w:val="14"/>
                        <w:szCs w:val="14"/>
                        <w:lang w:val="cs-CZ"/>
                      </w:rPr>
                      <w:t>z</w:t>
                    </w:r>
                  </w:p>
                  <w:p w:rsidR="00C46ECF" w:rsidRPr="00101455" w:rsidRDefault="00C46ECF" w:rsidP="006C0361">
                    <w:pPr>
                      <w:pStyle w:val="Zkladnodstavec"/>
                      <w:rPr>
                        <w:rFonts w:ascii="Arial" w:hAnsi="Arial" w:cs="UniSansRegular"/>
                        <w:color w:val="000070"/>
                        <w:spacing w:val="4"/>
                        <w:sz w:val="14"/>
                        <w:szCs w:val="14"/>
                        <w:lang w:val="cs-CZ"/>
                      </w:rPr>
                    </w:pPr>
                    <w:r>
                      <w:rPr>
                        <w:rFonts w:ascii="Arial" w:hAnsi="Arial" w:cs="UniSansRegular"/>
                        <w:color w:val="24294D"/>
                        <w:spacing w:val="4"/>
                        <w:sz w:val="14"/>
                        <w:szCs w:val="14"/>
                        <w:lang w:val="cs-CZ"/>
                      </w:rPr>
                      <w:t>Držitel ISO 9001:2008, ISO 14001:2004, ISO 27001:2013, ISO 20000-1:2011</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6347460</wp:posOffset>
              </wp:positionH>
              <wp:positionV relativeFrom="paragraph">
                <wp:posOffset>474345</wp:posOffset>
              </wp:positionV>
              <wp:extent cx="228600" cy="247650"/>
              <wp:effectExtent l="0" t="0" r="0" b="0"/>
              <wp:wrapNone/>
              <wp:docPr id="13"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ECF" w:rsidRPr="000858A5" w:rsidRDefault="00C46ECF" w:rsidP="006C0361">
                          <w:pPr>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ové pole 18" o:spid="_x0000_s1027" type="#_x0000_t202" style="position:absolute;margin-left:499.8pt;margin-top:37.35pt;width:18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" stroked="f">
              <v:textbox>
                <w:txbxContent>
                  <w:p w:rsidR="00C46ECF" w:rsidRPr="000858A5" w:rsidRDefault="00C46ECF" w:rsidP="006C0361">
                    <w:pPr>
                      <w:rPr>
                        <w:rFonts w:cs="Arial"/>
                        <w:sz w:val="16"/>
                        <w:szCs w:val="16"/>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5829300</wp:posOffset>
              </wp:positionH>
              <wp:positionV relativeFrom="paragraph">
                <wp:posOffset>26670</wp:posOffset>
              </wp:positionV>
              <wp:extent cx="1028700" cy="914400"/>
              <wp:effectExtent l="0" t="0" r="0" b="0"/>
              <wp:wrapNone/>
              <wp:docPr id="12"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914400"/>
                      </a:xfrm>
                      <a:prstGeom prst="rect">
                        <a:avLst/>
                      </a:prstGeom>
                      <a:noFill/>
                      <a:ln>
                        <a:noFill/>
                      </a:ln>
                      <a:effectLst/>
                      <a:extLst>
                        <a:ext uri="{C572A759-6A51-4108-AA02-DFA0A04FC94B}"/>
                      </a:extLst>
                    </wps:spPr>
                    <wps:txbx>
                      <w:txbxContent>
                        <w:p w:rsidR="00C46ECF" w:rsidRDefault="008B4DAA" w:rsidP="006C0361">
                          <w:r>
                            <w:rPr>
                              <w:noProof/>
                            </w:rPr>
                            <w:drawing>
                              <wp:inline distT="0" distB="0" distL="0" distR="0">
                                <wp:extent cx="590550" cy="819150"/>
                                <wp:effectExtent l="0" t="0" r="0" b="0"/>
                                <wp:docPr id="2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19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id="Textové pole 17" o:spid="_x0000_s1028" type="#_x0000_t202" style="position:absolute;margin-left:459pt;margin-top:2.1pt;width:81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" filled="f" stroked="f">
              <v:path arrowok="t"/>
              <v:textbox>
                <w:txbxContent>
                  <w:p w:rsidR="00C46ECF" w:rsidRDefault="008B4DAA" w:rsidP="006C0361">
                    <w:r>
                      <w:rPr>
                        <w:noProof/>
                      </w:rPr>
                      <w:drawing>
                        <wp:inline distT="0" distB="0" distL="0" distR="0">
                          <wp:extent cx="590550" cy="819150"/>
                          <wp:effectExtent l="0" t="0" r="0" b="0"/>
                          <wp:docPr id="2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819150"/>
                                  </a:xfrm>
                                  <a:prstGeom prst="rect">
                                    <a:avLst/>
                                  </a:prstGeom>
                                  <a:noFill/>
                                  <a:ln>
                                    <a:noFill/>
                                  </a:ln>
                                </pic:spPr>
                              </pic:pic>
                            </a:graphicData>
                          </a:graphic>
                        </wp:inline>
                      </w:drawing>
                    </w:r>
                  </w:p>
                </w:txbxContent>
              </v:textbox>
            </v:shape>
          </w:pict>
        </mc:Fallback>
      </mc:AlternateContent>
    </w:r>
    <w:r>
      <w:rPr>
        <w:noProof/>
      </w:rPr>
      <w:drawing>
        <wp:inline distT="0" distB="0" distL="0" distR="0">
          <wp:extent cx="1704975" cy="781050"/>
          <wp:effectExtent l="0" t="0" r="9525"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4975" cy="7810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CF" w:rsidRPr="003B3B43" w:rsidRDefault="008B4DAA" w:rsidP="005075BC">
    <w:pPr>
      <w:spacing w:before="0" w:line="360" w:lineRule="auto"/>
      <w:jc w:val="center"/>
      <w:rPr>
        <w:color w:val="003E7F"/>
        <w:sz w:val="16"/>
        <w:szCs w:val="16"/>
      </w:rPr>
    </w:pPr>
    <w:r>
      <w:rPr>
        <w:b/>
        <w:noProof/>
        <w:color w:val="003E7F"/>
        <w:sz w:val="16"/>
        <w:szCs w:val="16"/>
      </w:rPr>
      <mc:AlternateContent>
        <mc:Choice Requires="wps">
          <w:drawing>
            <wp:anchor distT="0" distB="0" distL="114300" distR="114300" simplePos="0" relativeHeight="251657216" behindDoc="1" locked="1" layoutInCell="1" allowOverlap="1">
              <wp:simplePos x="0" y="0"/>
              <wp:positionH relativeFrom="page">
                <wp:posOffset>1090930</wp:posOffset>
              </wp:positionH>
              <wp:positionV relativeFrom="page">
                <wp:posOffset>10206990</wp:posOffset>
              </wp:positionV>
              <wp:extent cx="6107430" cy="219075"/>
              <wp:effectExtent l="0" t="0" r="0" b="0"/>
              <wp:wrapNone/>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ECF" w:rsidRPr="003F2876" w:rsidRDefault="00C46ECF" w:rsidP="005075BC">
                          <w:pPr>
                            <w:spacing w:before="0"/>
                            <w:jc w:val="center"/>
                            <w:rPr>
                              <w:rFonts w:cs="Arial"/>
                              <w:color w:val="003E7F"/>
                              <w:sz w:val="16"/>
                              <w:szCs w:val="16"/>
                            </w:rPr>
                          </w:pPr>
                          <w:r w:rsidRPr="003F2876">
                            <w:rPr>
                              <w:rFonts w:cs="Arial"/>
                              <w:color w:val="003E7F"/>
                              <w:sz w:val="16"/>
                              <w:szCs w:val="16"/>
                            </w:rPr>
                            <w:fldChar w:fldCharType="begin"/>
                          </w:r>
                          <w:r w:rsidRPr="003F2876">
                            <w:rPr>
                              <w:rFonts w:cs="Arial"/>
                              <w:color w:val="003E7F"/>
                              <w:sz w:val="16"/>
                              <w:szCs w:val="16"/>
                            </w:rPr>
                            <w:instrText xml:space="preserve"> PAGE   \* MERGEFORMAT </w:instrText>
                          </w:r>
                          <w:r w:rsidRPr="003F2876">
                            <w:rPr>
                              <w:rFonts w:cs="Arial"/>
                              <w:color w:val="003E7F"/>
                              <w:sz w:val="16"/>
                              <w:szCs w:val="16"/>
                            </w:rPr>
                            <w:fldChar w:fldCharType="separate"/>
                          </w:r>
                          <w:r>
                            <w:rPr>
                              <w:rFonts w:cs="Arial"/>
                              <w:noProof/>
                              <w:color w:val="003E7F"/>
                              <w:sz w:val="16"/>
                              <w:szCs w:val="16"/>
                            </w:rPr>
                            <w:t>1</w:t>
                          </w:r>
                          <w:r w:rsidRPr="003F2876">
                            <w:rPr>
                              <w:rFonts w:cs="Arial"/>
                              <w:color w:val="003E7F"/>
                              <w:sz w:val="16"/>
                              <w:szCs w:val="16"/>
                            </w:rPr>
                            <w:fldChar w:fldCharType="end"/>
                          </w:r>
                          <w:r w:rsidRPr="003F2876">
                            <w:rPr>
                              <w:rFonts w:cs="Arial"/>
                              <w:color w:val="003E7F"/>
                              <w:sz w:val="16"/>
                              <w:szCs w:val="16"/>
                            </w:rPr>
                            <w:t>/</w:t>
                          </w:r>
                          <w:r>
                            <w:rPr>
                              <w:rFonts w:cs="Arial"/>
                              <w:color w:val="003E7F"/>
                              <w:sz w:val="16"/>
                              <w:szCs w:val="16"/>
                            </w:rPr>
                            <w:fldChar w:fldCharType="begin"/>
                          </w:r>
                          <w:r>
                            <w:rPr>
                              <w:rFonts w:cs="Arial"/>
                              <w:color w:val="003E7F"/>
                              <w:sz w:val="16"/>
                              <w:szCs w:val="16"/>
                            </w:rPr>
                            <w:instrText xml:space="preserve"> NUMPAGES   \* MERGEFORMAT </w:instrText>
                          </w:r>
                          <w:r>
                            <w:rPr>
                              <w:rFonts w:cs="Arial"/>
                              <w:color w:val="003E7F"/>
                              <w:sz w:val="16"/>
                              <w:szCs w:val="16"/>
                            </w:rPr>
                            <w:fldChar w:fldCharType="separate"/>
                          </w:r>
                          <w:r w:rsidR="004F7E3B">
                            <w:rPr>
                              <w:rFonts w:cs="Arial"/>
                              <w:noProof/>
                              <w:color w:val="003E7F"/>
                              <w:sz w:val="16"/>
                              <w:szCs w:val="16"/>
                            </w:rPr>
                            <w:t>4</w:t>
                          </w:r>
                          <w:r>
                            <w:rPr>
                              <w:rFonts w:cs="Arial"/>
                              <w:color w:val="003E7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00" o:spid="_x0000_s1029" type="#_x0000_t202" style="position:absolute;left:0;text-align:left;margin-left:85.9pt;margin-top:803.7pt;width:480.9pt;height:1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" filled="f" stroked="f">
              <v:textbox>
                <w:txbxContent>
                  <w:p w:rsidR="00C46ECF" w:rsidRPr="003F2876" w:rsidRDefault="00C46ECF" w:rsidP="005075BC">
                    <w:pPr>
                      <w:spacing w:before="0"/>
                      <w:jc w:val="center"/>
                      <w:rPr>
                        <w:rFonts w:cs="Arial"/>
                        <w:color w:val="003E7F"/>
                        <w:sz w:val="16"/>
                        <w:szCs w:val="16"/>
                      </w:rPr>
                    </w:pPr>
                    <w:r w:rsidRPr="003F2876">
                      <w:rPr>
                        <w:rFonts w:cs="Arial"/>
                        <w:color w:val="003E7F"/>
                        <w:sz w:val="16"/>
                        <w:szCs w:val="16"/>
                      </w:rPr>
                      <w:fldChar w:fldCharType="begin"/>
                    </w:r>
                    <w:r w:rsidRPr="003F2876">
                      <w:rPr>
                        <w:rFonts w:cs="Arial"/>
                        <w:color w:val="003E7F"/>
                        <w:sz w:val="16"/>
                        <w:szCs w:val="16"/>
                      </w:rPr>
                      <w:instrText xml:space="preserve"> PAGE   \* MERGEFORMAT </w:instrText>
                    </w:r>
                    <w:r w:rsidRPr="003F2876">
                      <w:rPr>
                        <w:rFonts w:cs="Arial"/>
                        <w:color w:val="003E7F"/>
                        <w:sz w:val="16"/>
                        <w:szCs w:val="16"/>
                      </w:rPr>
                      <w:fldChar w:fldCharType="separate"/>
                    </w:r>
                    <w:r>
                      <w:rPr>
                        <w:rFonts w:cs="Arial"/>
                        <w:noProof/>
                        <w:color w:val="003E7F"/>
                        <w:sz w:val="16"/>
                        <w:szCs w:val="16"/>
                      </w:rPr>
                      <w:t>1</w:t>
                    </w:r>
                    <w:r w:rsidRPr="003F2876">
                      <w:rPr>
                        <w:rFonts w:cs="Arial"/>
                        <w:color w:val="003E7F"/>
                        <w:sz w:val="16"/>
                        <w:szCs w:val="16"/>
                      </w:rPr>
                      <w:fldChar w:fldCharType="end"/>
                    </w:r>
                    <w:r w:rsidRPr="003F2876">
                      <w:rPr>
                        <w:rFonts w:cs="Arial"/>
                        <w:color w:val="003E7F"/>
                        <w:sz w:val="16"/>
                        <w:szCs w:val="16"/>
                      </w:rPr>
                      <w:t>/</w:t>
                    </w:r>
                    <w:r>
                      <w:rPr>
                        <w:rFonts w:cs="Arial"/>
                        <w:color w:val="003E7F"/>
                        <w:sz w:val="16"/>
                        <w:szCs w:val="16"/>
                      </w:rPr>
                      <w:fldChar w:fldCharType="begin"/>
                    </w:r>
                    <w:r>
                      <w:rPr>
                        <w:rFonts w:cs="Arial"/>
                        <w:color w:val="003E7F"/>
                        <w:sz w:val="16"/>
                        <w:szCs w:val="16"/>
                      </w:rPr>
                      <w:instrText xml:space="preserve"> NUMPAGES   \* MERGEFORMAT </w:instrText>
                    </w:r>
                    <w:r>
                      <w:rPr>
                        <w:rFonts w:cs="Arial"/>
                        <w:color w:val="003E7F"/>
                        <w:sz w:val="16"/>
                        <w:szCs w:val="16"/>
                      </w:rPr>
                      <w:fldChar w:fldCharType="separate"/>
                    </w:r>
                    <w:r w:rsidR="004F7E3B">
                      <w:rPr>
                        <w:rFonts w:cs="Arial"/>
                        <w:noProof/>
                        <w:color w:val="003E7F"/>
                        <w:sz w:val="16"/>
                        <w:szCs w:val="16"/>
                      </w:rPr>
                      <w:t>4</w:t>
                    </w:r>
                    <w:r>
                      <w:rPr>
                        <w:rFonts w:cs="Arial"/>
                        <w:color w:val="003E7F"/>
                        <w:sz w:val="16"/>
                        <w:szCs w:val="16"/>
                      </w:rPr>
                      <w:fldChar w:fldCharType="end"/>
                    </w:r>
                  </w:p>
                </w:txbxContent>
              </v:textbox>
              <w10:wrap anchorx="page" anchory="page"/>
              <w10:anchorlock/>
            </v:shape>
          </w:pict>
        </mc:Fallback>
      </mc:AlternateContent>
    </w:r>
    <w:r>
      <w:rPr>
        <w:b/>
        <w:noProof/>
        <w:color w:val="003E7F"/>
        <w:sz w:val="16"/>
        <w:szCs w:val="16"/>
      </w:rPr>
      <mc:AlternateContent>
        <mc:Choice Requires="wps">
          <w:drawing>
            <wp:anchor distT="0" distB="0" distL="114300" distR="114300" simplePos="0" relativeHeight="251661312" behindDoc="1" locked="1" layoutInCell="1" allowOverlap="1">
              <wp:simplePos x="0" y="0"/>
              <wp:positionH relativeFrom="page">
                <wp:posOffset>991235</wp:posOffset>
              </wp:positionH>
              <wp:positionV relativeFrom="page">
                <wp:posOffset>10208895</wp:posOffset>
              </wp:positionV>
              <wp:extent cx="1581150" cy="21907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ECF" w:rsidRPr="00B91059" w:rsidRDefault="00C46ECF" w:rsidP="005075BC">
                          <w:pPr>
                            <w:spacing w:before="0"/>
                            <w:rPr>
                              <w:rFonts w:cs="Arial"/>
                              <w:sz w:val="16"/>
                              <w:szCs w:val="16"/>
                            </w:rPr>
                          </w:pPr>
                          <w:r>
                            <w:rPr>
                              <w:rFonts w:cs="Arial"/>
                              <w:color w:val="003E7F"/>
                              <w:sz w:val="16"/>
                              <w:szCs w:val="16"/>
                            </w:rPr>
                            <w:t>http://</w:t>
                          </w:r>
                          <w:r w:rsidRPr="00DC2CCC">
                            <w:rPr>
                              <w:rFonts w:cs="Arial"/>
                              <w:color w:val="003E7F"/>
                              <w:sz w:val="16"/>
                              <w:szCs w:val="16"/>
                            </w:rPr>
                            <w:t>itsolutions.vitkovice</w:t>
                          </w:r>
                          <w:r w:rsidRPr="00B91059">
                            <w:rPr>
                              <w:rFonts w:cs="Arial"/>
                              <w:b/>
                              <w:color w:val="EE7A08"/>
                              <w:sz w:val="16"/>
                              <w:szCs w:val="16"/>
                            </w:rPr>
                            <w:t>.</w:t>
                          </w:r>
                          <w:r w:rsidRPr="00DC2CCC">
                            <w:rPr>
                              <w:rFonts w:cs="Arial"/>
                              <w:color w:val="003E7F"/>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1" o:spid="_x0000_s1030" type="#_x0000_t202" style="position:absolute;left:0;text-align:left;margin-left:78.05pt;margin-top:803.85pt;width:124.5pt;height:1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D+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" filled="f" stroked="f">
              <v:textbox>
                <w:txbxContent>
                  <w:p w:rsidR="00C46ECF" w:rsidRPr="00B91059" w:rsidRDefault="00C46ECF" w:rsidP="005075BC">
                    <w:pPr>
                      <w:spacing w:before="0"/>
                      <w:rPr>
                        <w:rFonts w:cs="Arial"/>
                        <w:sz w:val="16"/>
                        <w:szCs w:val="16"/>
                      </w:rPr>
                    </w:pPr>
                    <w:r>
                      <w:rPr>
                        <w:rFonts w:cs="Arial"/>
                        <w:color w:val="003E7F"/>
                        <w:sz w:val="16"/>
                        <w:szCs w:val="16"/>
                      </w:rPr>
                      <w:t>http://</w:t>
                    </w:r>
                    <w:r w:rsidRPr="00DC2CCC">
                      <w:rPr>
                        <w:rFonts w:cs="Arial"/>
                        <w:color w:val="003E7F"/>
                        <w:sz w:val="16"/>
                        <w:szCs w:val="16"/>
                      </w:rPr>
                      <w:t>itsolutions.vitkovice</w:t>
                    </w:r>
                    <w:r w:rsidRPr="00B91059">
                      <w:rPr>
                        <w:rFonts w:cs="Arial"/>
                        <w:b/>
                        <w:color w:val="EE7A08"/>
                        <w:sz w:val="16"/>
                        <w:szCs w:val="16"/>
                      </w:rPr>
                      <w:t>.</w:t>
                    </w:r>
                    <w:r w:rsidRPr="00DC2CCC">
                      <w:rPr>
                        <w:rFonts w:cs="Arial"/>
                        <w:color w:val="003E7F"/>
                        <w:sz w:val="16"/>
                        <w:szCs w:val="16"/>
                      </w:rPr>
                      <w:t>cz</w:t>
                    </w:r>
                  </w:p>
                </w:txbxContent>
              </v:textbox>
              <w10:wrap anchorx="page" anchory="page"/>
              <w10:anchorlock/>
            </v:shape>
          </w:pict>
        </mc:Fallback>
      </mc:AlternateContent>
    </w:r>
    <w:r>
      <w:rPr>
        <w:b/>
        <w:noProof/>
        <w:color w:val="003E7F"/>
        <w:sz w:val="16"/>
        <w:szCs w:val="16"/>
      </w:rPr>
      <w:drawing>
        <wp:anchor distT="0" distB="0" distL="114300" distR="114300" simplePos="0" relativeHeight="251660288" behindDoc="1" locked="1" layoutInCell="1" allowOverlap="1">
          <wp:simplePos x="0" y="0"/>
          <wp:positionH relativeFrom="page">
            <wp:posOffset>5262245</wp:posOffset>
          </wp:positionH>
          <wp:positionV relativeFrom="page">
            <wp:posOffset>10074275</wp:posOffset>
          </wp:positionV>
          <wp:extent cx="2019300" cy="443230"/>
          <wp:effectExtent l="0" t="0" r="0" b="0"/>
          <wp:wrapNone/>
          <wp:docPr id="87" name="obrázek 87" descr="logo_vitkovice_horizont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ogo_vitkovice_horizontal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4323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3E7F"/>
        <w:sz w:val="16"/>
        <w:szCs w:val="16"/>
      </w:rPr>
      <mc:AlternateContent>
        <mc:Choice Requires="wps">
          <w:drawing>
            <wp:anchor distT="0" distB="0" distL="114300" distR="114300" simplePos="0" relativeHeight="251662336" behindDoc="1" locked="1" layoutInCell="1" allowOverlap="1">
              <wp:simplePos x="0" y="0"/>
              <wp:positionH relativeFrom="page">
                <wp:posOffset>1092200</wp:posOffset>
              </wp:positionH>
              <wp:positionV relativeFrom="page">
                <wp:posOffset>10124440</wp:posOffset>
              </wp:positionV>
              <wp:extent cx="6108700" cy="0"/>
              <wp:effectExtent l="0" t="0" r="0" b="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straightConnector1">
                        <a:avLst/>
                      </a:prstGeom>
                      <a:noFill/>
                      <a:ln w="9525">
                        <a:solidFill>
                          <a:srgbClr val="003E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6AE36A" id="_x0000_t32" coordsize="21600,21600" o:spt="32" o:oned="t" path="m,l21600,21600e" filled="f">
              <v:path arrowok="t" fillok="f" o:connecttype="none"/>
              <o:lock v:ext="edit" shapetype="t"/>
            </v:shapetype>
            <v:shape id="AutoShape 93" o:spid="_x0000_s1026" type="#_x0000_t32" style="position:absolute;margin-left:86pt;margin-top:797.2pt;width:481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" strokecolor="#003e7f">
              <w10:wrap anchorx="page" anchory="page"/>
              <w10:anchorlock/>
            </v:shape>
          </w:pict>
        </mc:Fallback>
      </mc:AlternateContent>
    </w:r>
    <w:r w:rsidR="00C46ECF" w:rsidRPr="003B3B43">
      <w:rPr>
        <w:b/>
        <w:color w:val="003E7F"/>
        <w:sz w:val="16"/>
        <w:szCs w:val="16"/>
      </w:rPr>
      <w:t>Držitel certifikátů:</w:t>
    </w:r>
    <w:r w:rsidR="00C46ECF">
      <w:rPr>
        <w:color w:val="003E7F"/>
        <w:sz w:val="16"/>
        <w:szCs w:val="16"/>
      </w:rPr>
      <w:t xml:space="preserve"> ISO 9001:2008, ISO 14001:2004, ISO/IEC 27001:2005, ISO/IEC 20000-1:2005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44" w:rsidRDefault="00871B44" w:rsidP="005C28FA">
      <w:r>
        <w:separator/>
      </w:r>
    </w:p>
    <w:p w:rsidR="00871B44" w:rsidRDefault="00871B44" w:rsidP="005C28FA"/>
    <w:p w:rsidR="00871B44" w:rsidRDefault="00871B44" w:rsidP="005C28FA"/>
    <w:p w:rsidR="00871B44" w:rsidRDefault="00871B44" w:rsidP="005C28FA"/>
    <w:p w:rsidR="00871B44" w:rsidRDefault="00871B44" w:rsidP="005C28FA"/>
    <w:p w:rsidR="00871B44" w:rsidRDefault="00871B44" w:rsidP="005C28FA"/>
    <w:p w:rsidR="00871B44" w:rsidRDefault="00871B44" w:rsidP="005C28FA"/>
    <w:p w:rsidR="00871B44" w:rsidRDefault="00871B44" w:rsidP="005C28FA"/>
  </w:footnote>
  <w:footnote w:type="continuationSeparator" w:id="0">
    <w:p w:rsidR="00871B44" w:rsidRDefault="00871B44" w:rsidP="005C28FA">
      <w:r>
        <w:continuationSeparator/>
      </w:r>
    </w:p>
    <w:p w:rsidR="00871B44" w:rsidRDefault="00871B44" w:rsidP="005C28FA"/>
    <w:p w:rsidR="00871B44" w:rsidRDefault="00871B44" w:rsidP="005C28FA"/>
    <w:p w:rsidR="00871B44" w:rsidRDefault="00871B44" w:rsidP="005C28FA"/>
    <w:p w:rsidR="00871B44" w:rsidRDefault="00871B44" w:rsidP="005C28FA"/>
    <w:p w:rsidR="00871B44" w:rsidRDefault="00871B44" w:rsidP="005C28FA"/>
    <w:p w:rsidR="00871B44" w:rsidRDefault="00871B44" w:rsidP="005C28FA"/>
    <w:p w:rsidR="00871B44" w:rsidRDefault="00871B44" w:rsidP="005C28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CF" w:rsidRDefault="00C46ECF" w:rsidP="005C28FA"/>
  <w:p w:rsidR="00C46ECF" w:rsidRDefault="00C46ECF" w:rsidP="005C28FA"/>
  <w:p w:rsidR="00C46ECF" w:rsidRDefault="00C46ECF" w:rsidP="005C28FA"/>
  <w:p w:rsidR="00C46ECF" w:rsidRDefault="00C46ECF" w:rsidP="005C28FA"/>
  <w:p w:rsidR="00C46ECF" w:rsidRDefault="00C46ECF" w:rsidP="005C28FA"/>
  <w:p w:rsidR="00C46ECF" w:rsidRDefault="00C46ECF" w:rsidP="005C28FA"/>
  <w:p w:rsidR="00C46ECF" w:rsidRDefault="00C46ECF" w:rsidP="005C28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CF" w:rsidRPr="000F720A" w:rsidRDefault="008B4DAA" w:rsidP="006C0361">
    <w:pPr>
      <w:jc w:val="center"/>
      <w:rPr>
        <w:rFonts w:cs="Arial"/>
        <w:sz w:val="16"/>
        <w:szCs w:val="16"/>
      </w:rPr>
    </w:pPr>
    <w:r>
      <w:rPr>
        <w:rFonts w:ascii="Calibri" w:hAnsi="Calibri"/>
        <w:b/>
        <w:noProof/>
        <w:color w:val="24294D"/>
      </w:rPr>
      <w:drawing>
        <wp:inline distT="0" distB="0" distL="0" distR="0">
          <wp:extent cx="1619250" cy="97155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971550"/>
                  </a:xfrm>
                  <a:prstGeom prst="rect">
                    <a:avLst/>
                  </a:prstGeom>
                  <a:noFill/>
                  <a:ln>
                    <a:noFill/>
                  </a:ln>
                </pic:spPr>
              </pic:pic>
            </a:graphicData>
          </a:graphic>
        </wp:inline>
      </w:drawing>
    </w:r>
    <w:r>
      <w:rPr>
        <w:rFonts w:cs="Arial"/>
        <w:noProof/>
        <w:sz w:val="16"/>
        <w:szCs w:val="16"/>
      </w:rPr>
      <mc:AlternateContent>
        <mc:Choice Requires="wpg">
          <w:drawing>
            <wp:anchor distT="0" distB="0" distL="114300" distR="114300" simplePos="0" relativeHeight="251659264" behindDoc="1" locked="1" layoutInCell="1" allowOverlap="1">
              <wp:simplePos x="0" y="0"/>
              <wp:positionH relativeFrom="column">
                <wp:posOffset>-1080135</wp:posOffset>
              </wp:positionH>
              <wp:positionV relativeFrom="paragraph">
                <wp:posOffset>1227455</wp:posOffset>
              </wp:positionV>
              <wp:extent cx="353060" cy="9031605"/>
              <wp:effectExtent l="0" t="0" r="0" b="0"/>
              <wp:wrapNone/>
              <wp:docPr id="1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9031605"/>
                        <a:chOff x="-1" y="2292"/>
                        <a:chExt cx="556" cy="14223"/>
                      </a:xfrm>
                    </wpg:grpSpPr>
                    <wps:wsp>
                      <wps:cNvPr id="17" name="Rectangle 84"/>
                      <wps:cNvSpPr>
                        <a:spLocks noChangeArrowheads="1"/>
                      </wps:cNvSpPr>
                      <wps:spPr bwMode="auto">
                        <a:xfrm>
                          <a:off x="0" y="2505"/>
                          <a:ext cx="555" cy="13710"/>
                        </a:xfrm>
                        <a:prstGeom prst="rect">
                          <a:avLst/>
                        </a:prstGeom>
                        <a:solidFill>
                          <a:srgbClr val="EAEF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Oval 85"/>
                      <wps:cNvSpPr>
                        <a:spLocks noChangeAspect="1" noChangeArrowheads="1"/>
                      </wps:cNvSpPr>
                      <wps:spPr bwMode="auto">
                        <a:xfrm>
                          <a:off x="-1" y="2292"/>
                          <a:ext cx="556" cy="556"/>
                        </a:xfrm>
                        <a:prstGeom prst="ellipse">
                          <a:avLst/>
                        </a:prstGeom>
                        <a:solidFill>
                          <a:srgbClr val="EAEF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86"/>
                      <wps:cNvSpPr>
                        <a:spLocks noChangeAspect="1" noChangeArrowheads="1"/>
                      </wps:cNvSpPr>
                      <wps:spPr bwMode="auto">
                        <a:xfrm>
                          <a:off x="-1" y="15959"/>
                          <a:ext cx="556" cy="556"/>
                        </a:xfrm>
                        <a:prstGeom prst="ellipse">
                          <a:avLst/>
                        </a:prstGeom>
                        <a:solidFill>
                          <a:srgbClr val="EAEF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67E7B0D" id="Group 83" o:spid="_x0000_s1026" style="position:absolute;margin-left:-85.05pt;margin-top:96.65pt;width:27.8pt;height:711.15pt;z-index:-251657216" coordorigin="-1,2292" coordsize="556,1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">
              <v:rect id="Rectangle 84" o:spid="_x0000_s1027" style="position:absolute;top:2505;width:555;height:13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CjL0A&#10;AADbAAAADwAAAGRycy9kb3ducmV2LnhtbERPzYrCMBC+L/gOYQRvmuphV6tRpCBd2NOqDzA0YxtM&#10;JqWJbX17IyzsbT6+39kdRmdFT10wnhUsFxkI4sprw7WC6+U0X4MIEVmj9UwKnhTgsJ987DDXfuBf&#10;6s+xFimEQ44KmhjbXMpQNeQwLHxLnLib7xzGBLta6g6HFO6sXGXZp3RoODU02FLRUHU/P5yCtRmc&#10;1uVPj6Mj3nhjy7qwSs2m43ELItIY/8V/7m+d5n/B+5d0gN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rCjL0AAADbAAAADwAAAAAAAAAAAAAAAACYAgAAZHJzL2Rvd25yZXYu&#10;eG1sUEsFBgAAAAAEAAQA9QAAAIIDAAAAAA==&#10;" fillcolor="#eaeff5" stroked="f"/>
              <v:oval id="Oval 85" o:spid="_x0000_s1028" style="position:absolute;left:-1;top:2292;width:556;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KRsMA&#10;AADbAAAADwAAAGRycy9kb3ducmV2LnhtbESPzW7CQAyE75V4h5WReisbeqggsCCEVBUhLvw8gMma&#10;bCDrDdktSfv09aESN1sznvk8X/a+Vg9qYxXYwHiUgSIugq24NHA6fr5NQMWEbLEOTAZ+KMJyMXiZ&#10;Y25Dx3t6HFKpJIRjjgZcSk2udSwceYyj0BCLdgmtxyRrW2rbYifhvtbvWfahPVYsDQ4bWjsqbodv&#10;b+DLTbLuHMY8vV93e5eOsf/d7ox5HfarGahEfXqa/683VvAFVn6RAf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KRsMAAADbAAAADwAAAAAAAAAAAAAAAACYAgAAZHJzL2Rv&#10;d25yZXYueG1sUEsFBgAAAAAEAAQA9QAAAIgDAAAAAA==&#10;" fillcolor="#eaeff5" stroked="f">
                <o:lock v:ext="edit" aspectratio="t"/>
              </v:oval>
              <v:oval id="Oval 86" o:spid="_x0000_s1029" style="position:absolute;left:-1;top:15959;width:556;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v3cIA&#10;AADbAAAADwAAAGRycy9kb3ducmV2LnhtbERPS2rDMBDdF3oHMYHuaildlMSxHEKgtJRs8jnAxJpY&#10;TqyRa6mx29NHgUJ383jfKZaja8WV+tB41jDNFAjiypuGaw2H/dvzDESIyAZbz6ThhwIsy8eHAnPj&#10;B97SdRdrkUI45KjBxtjlUobKksOQ+Y44cSffO4wJ9rU0PQ4p3LXyRalX6bDh1GCxo7Wl6rL7dhre&#10;7UwNRz/l+dd5s7VxH8bfz43WT5NxtQARaYz/4j/3h0nz53D/JR0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K/dwgAAANsAAAAPAAAAAAAAAAAAAAAAAJgCAABkcnMvZG93&#10;bnJldi54bWxQSwUGAAAAAAQABAD1AAAAhwMAAAAA&#10;" fillcolor="#eaeff5" stroked="f">
                <o:lock v:ext="edit" aspectratio="t"/>
              </v:oval>
              <w10:anchorlock/>
            </v:group>
          </w:pict>
        </mc:Fallback>
      </mc:AlternateContent>
    </w:r>
    <w:r>
      <w:rPr>
        <w:rFonts w:cs="Arial"/>
        <w:noProof/>
        <w:sz w:val="16"/>
        <w:szCs w:val="16"/>
      </w:rPr>
      <mc:AlternateContent>
        <mc:Choice Requires="wps">
          <w:drawing>
            <wp:anchor distT="0" distB="0" distL="114300" distR="114300" simplePos="0" relativeHeight="251653120" behindDoc="0" locked="0" layoutInCell="1" allowOverlap="1">
              <wp:simplePos x="0" y="0"/>
              <wp:positionH relativeFrom="page">
                <wp:posOffset>962025</wp:posOffset>
              </wp:positionH>
              <wp:positionV relativeFrom="page">
                <wp:posOffset>890905</wp:posOffset>
              </wp:positionV>
              <wp:extent cx="3519805" cy="0"/>
              <wp:effectExtent l="0" t="0" r="0" b="0"/>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80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A7AA2A" id="_x0000_t32" coordsize="21600,21600" o:spt="32" o:oned="t" path="m,l21600,21600e" filled="f">
              <v:path arrowok="t" fillok="f" o:connecttype="none"/>
              <o:lock v:ext="edit" shapetype="t"/>
            </v:shapetype>
            <v:shape id="AutoShape 26" o:spid="_x0000_s1026" type="#_x0000_t32" style="position:absolute;margin-left:75.75pt;margin-top:70.15pt;width:277.1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" stroked="f">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CF" w:rsidRDefault="008B4DAA" w:rsidP="00841F22">
    <w:r>
      <w:rPr>
        <w:noProof/>
      </w:rPr>
      <mc:AlternateContent>
        <mc:Choice Requires="wpg">
          <w:drawing>
            <wp:anchor distT="0" distB="0" distL="114300" distR="114300" simplePos="0" relativeHeight="251658240" behindDoc="1" locked="1" layoutInCell="1" allowOverlap="1">
              <wp:simplePos x="0" y="0"/>
              <wp:positionH relativeFrom="page">
                <wp:posOffset>0</wp:posOffset>
              </wp:positionH>
              <wp:positionV relativeFrom="page">
                <wp:posOffset>64770</wp:posOffset>
              </wp:positionV>
              <wp:extent cx="4817110" cy="10420985"/>
              <wp:effectExtent l="0" t="0" r="0" b="0"/>
              <wp:wrapNone/>
              <wp:docPr id="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7110" cy="10420985"/>
                        <a:chOff x="-1" y="104"/>
                        <a:chExt cx="7586" cy="16411"/>
                      </a:xfrm>
                    </wpg:grpSpPr>
                    <pic:pic xmlns:pic="http://schemas.openxmlformats.org/drawingml/2006/picture">
                      <pic:nvPicPr>
                        <pic:cNvPr id="7" name="Picture 42" descr="VITS_vertical_blue_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0" y="104"/>
                          <a:ext cx="3175" cy="1993"/>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43"/>
                      <wpg:cNvGrpSpPr>
                        <a:grpSpLocks/>
                      </wpg:cNvGrpSpPr>
                      <wpg:grpSpPr bwMode="auto">
                        <a:xfrm>
                          <a:off x="-1" y="2292"/>
                          <a:ext cx="556" cy="14223"/>
                          <a:chOff x="-1" y="2292"/>
                          <a:chExt cx="556" cy="14223"/>
                        </a:xfrm>
                      </wpg:grpSpPr>
                      <wps:wsp>
                        <wps:cNvPr id="9" name="Rectangle 44"/>
                        <wps:cNvSpPr>
                          <a:spLocks noChangeArrowheads="1"/>
                        </wps:cNvSpPr>
                        <wps:spPr bwMode="auto">
                          <a:xfrm>
                            <a:off x="0" y="2505"/>
                            <a:ext cx="555" cy="13710"/>
                          </a:xfrm>
                          <a:prstGeom prst="rect">
                            <a:avLst/>
                          </a:prstGeom>
                          <a:solidFill>
                            <a:srgbClr val="EAEF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Oval 45"/>
                        <wps:cNvSpPr>
                          <a:spLocks noChangeAspect="1" noChangeArrowheads="1"/>
                        </wps:cNvSpPr>
                        <wps:spPr bwMode="auto">
                          <a:xfrm>
                            <a:off x="-1" y="2292"/>
                            <a:ext cx="556" cy="556"/>
                          </a:xfrm>
                          <a:prstGeom prst="ellipse">
                            <a:avLst/>
                          </a:prstGeom>
                          <a:solidFill>
                            <a:srgbClr val="EAEF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46"/>
                        <wps:cNvSpPr>
                          <a:spLocks noChangeAspect="1" noChangeArrowheads="1"/>
                        </wps:cNvSpPr>
                        <wps:spPr bwMode="auto">
                          <a:xfrm>
                            <a:off x="-1" y="15959"/>
                            <a:ext cx="556" cy="556"/>
                          </a:xfrm>
                          <a:prstGeom prst="ellipse">
                            <a:avLst/>
                          </a:prstGeom>
                          <a:solidFill>
                            <a:srgbClr val="EAEF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831361" id="Group 57" o:spid="_x0000_s1026" style="position:absolute;margin-left:0;margin-top:5.1pt;width:379.3pt;height:820.55pt;z-index:-251658240;mso-position-horizontal-relative:page;mso-position-vertical-relative:page" coordorigin="-1,104" coordsize="7586,1641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alt="VITS_vertical_blue_orange" style="position:absolute;left:4410;top:104;width:3175;height:1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KwdLBAAAA2gAAAA8AAABkcnMvZG93bnJldi54bWxEj0+LwjAUxO8LfofwBG9rqgd3rUbxD0JP&#10;wlo9eHs0z6bYvJQm2vrtzcLCHoeZ+Q2zXPe2Fk9qfeVYwWScgCAunK64VHDOD5/fIHxA1lg7JgUv&#10;8rBeDT6WmGrX8Q89T6EUEcI+RQUmhCaV0heGLPqxa4ijd3OtxRBlW0rdYhfhtpbTJJlJixXHBYMN&#10;7QwV99PDKnBbupwfnTnWLs+K+fWANtujUqNhv1mACNSH//BfO9MKvuD3SrwBcvU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OKwdLBAAAA2gAAAA8AAAAAAAAAAAAAAAAAnwIA&#10;AGRycy9kb3ducmV2LnhtbFBLBQYAAAAABAAEAPcAAACNAwAAAAA=&#10;">
                <v:imagedata r:id="rId2" o:title="VITS_vertical_blue_orange"/>
              </v:shape>
              <v:group id="Group 43" o:spid="_x0000_s1028" style="position:absolute;left:-1;top:2292;width:556;height:14223" coordorigin="-1,2292" coordsize="556,14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44" o:spid="_x0000_s1029" style="position:absolute;top:2505;width:555;height:13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tDb4A&#10;AADaAAAADwAAAGRycy9kb3ducmV2LnhtbESP3YrCMBSE7wXfIRxh7zR1LxatxiKFRcErfx7g0Bzb&#10;YHJSmtjWtzcLC14OM/MNsy1GZ0VPXTCeFSwXGQjiymvDtYLb9Xe+AhEiskbrmRS8KECxm062mGs/&#10;8Jn6S6xFgnDIUUETY5tLGaqGHIaFb4mTd/edw5hkV0vd4ZDgzsrvLPuRDg2nhQZbKhuqHpenU7Ay&#10;g9P6cOpxdMRrb+yhLq1SX7NxvwERaYyf8H/7qBWs4e9KugFy9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b7Q2+AAAA2gAAAA8AAAAAAAAAAAAAAAAAmAIAAGRycy9kb3ducmV2&#10;LnhtbFBLBQYAAAAABAAEAPUAAACDAwAAAAA=&#10;" fillcolor="#eaeff5" stroked="f"/>
                <v:oval id="Oval 45" o:spid="_x0000_s1030" style="position:absolute;left:-1;top:2292;width:556;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IGQMMA&#10;AADbAAAADwAAAGRycy9kb3ducmV2LnhtbESPzW7CQAyE75V4h5WReisbeqggsCCEVBUhLvw8gMma&#10;bCDrDdktSfv09aESN1sznvk8X/a+Vg9qYxXYwHiUgSIugq24NHA6fr5NQMWEbLEOTAZ+KMJyMXiZ&#10;Y25Dx3t6HFKpJIRjjgZcSk2udSwceYyj0BCLdgmtxyRrW2rbYifhvtbvWfahPVYsDQ4bWjsqbodv&#10;b+DLTbLuHMY8vV93e5eOsf/d7ox5HfarGahEfXqa/683VvCFXn6RAf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IGQMMAAADbAAAADwAAAAAAAAAAAAAAAACYAgAAZHJzL2Rv&#10;d25yZXYueG1sUEsFBgAAAAAEAAQA9QAAAIgDAAAAAA==&#10;" fillcolor="#eaeff5" stroked="f">
                  <o:lock v:ext="edit" aspectratio="t"/>
                </v:oval>
                <v:oval id="Oval 46" o:spid="_x0000_s1031" style="position:absolute;left:-1;top:15959;width:556;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6j28AA&#10;AADbAAAADwAAAGRycy9kb3ducmV2LnhtbERPzYrCMBC+C75DGGFvmtbDol2jiCDK4sWfBxib2aa7&#10;zaQ20XZ9eiMI3ubj+53ZorOVuFHjS8cK0lECgjh3uuRCwem4Hk5A+ICssXJMCv7Jw2Le780w067l&#10;Pd0OoRAxhH2GCkwIdSalzw1Z9CNXE0fuxzUWQ4RNIXWDbQy3lRwnyae0WHJsMFjTylD+d7haBRsz&#10;SdqzS3l6+d3tTTj67v69U+pj0C2/QATqwlv8cm91nJ/C85d4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6j28AAAADbAAAADwAAAAAAAAAAAAAAAACYAgAAZHJzL2Rvd25y&#10;ZXYueG1sUEsFBgAAAAAEAAQA9QAAAIUDAAAAAA==&#10;" fillcolor="#eaeff5" stroked="f">
                  <o:lock v:ext="edit" aspectratio="t"/>
                </v:oval>
              </v:group>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D8804CA"/>
    <w:lvl w:ilvl="0">
      <w:start w:val="1"/>
      <w:numFmt w:val="decimal"/>
      <w:lvlText w:val="%1."/>
      <w:lvlJc w:val="left"/>
      <w:pPr>
        <w:tabs>
          <w:tab w:val="num" w:pos="643"/>
        </w:tabs>
        <w:ind w:left="643" w:hanging="360"/>
      </w:pPr>
    </w:lvl>
  </w:abstractNum>
  <w:abstractNum w:abstractNumId="1">
    <w:nsid w:val="16C775F8"/>
    <w:multiLevelType w:val="hybridMultilevel"/>
    <w:tmpl w:val="0C42BB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8F475DB"/>
    <w:multiLevelType w:val="multilevel"/>
    <w:tmpl w:val="CE927422"/>
    <w:lvl w:ilvl="0">
      <w:start w:val="1"/>
      <w:numFmt w:val="upperRoman"/>
      <w:pStyle w:val="Nadpis1"/>
      <w:lvlText w:val="%1"/>
      <w:lvlJc w:val="left"/>
      <w:pPr>
        <w:tabs>
          <w:tab w:val="num" w:pos="432"/>
        </w:tabs>
        <w:ind w:left="1276" w:hanging="12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tabs>
          <w:tab w:val="num" w:pos="864"/>
        </w:tabs>
        <w:ind w:left="864" w:hanging="864"/>
      </w:pPr>
      <w:rPr>
        <w:rFonts w:hint="default"/>
        <w:b w:val="0"/>
        <w:i w:val="0"/>
        <w:sz w:val="22"/>
      </w:rPr>
    </w:lvl>
    <w:lvl w:ilvl="4">
      <w:start w:val="1"/>
      <w:numFmt w:val="decimal"/>
      <w:pStyle w:val="Nadpis5"/>
      <w:lvlText w:val="%1.%2.%3.%4.%5"/>
      <w:lvlJc w:val="left"/>
      <w:pPr>
        <w:tabs>
          <w:tab w:val="num" w:pos="1008"/>
        </w:tabs>
        <w:ind w:left="1008" w:hanging="1008"/>
      </w:pPr>
      <w:rPr>
        <w:rFonts w:hint="default"/>
        <w:b/>
        <w:i w:val="0"/>
        <w:sz w:val="24"/>
      </w:rPr>
    </w:lvl>
    <w:lvl w:ilvl="5">
      <w:start w:val="1"/>
      <w:numFmt w:val="decimal"/>
      <w:pStyle w:val="Nadpis6"/>
      <w:lvlText w:val="%1.%2.%3.%4.%5.%6"/>
      <w:lvlJc w:val="left"/>
      <w:pPr>
        <w:tabs>
          <w:tab w:val="num" w:pos="1152"/>
        </w:tabs>
        <w:ind w:left="1152" w:hanging="1152"/>
      </w:pPr>
      <w:rPr>
        <w:rFonts w:hint="default"/>
        <w:b/>
        <w:i/>
        <w:sz w:val="22"/>
      </w:rPr>
    </w:lvl>
    <w:lvl w:ilvl="6">
      <w:start w:val="1"/>
      <w:numFmt w:val="decimal"/>
      <w:pStyle w:val="Nadpis7"/>
      <w:lvlText w:val="%1.%2.%3.%4.%5.%6.%7"/>
      <w:lvlJc w:val="left"/>
      <w:pPr>
        <w:tabs>
          <w:tab w:val="num" w:pos="1296"/>
        </w:tabs>
        <w:ind w:left="1296" w:hanging="1296"/>
      </w:pPr>
      <w:rPr>
        <w:rFonts w:hint="default"/>
        <w:b w:val="0"/>
        <w:i w:val="0"/>
        <w:caps/>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Nadpis8"/>
      <w:lvlText w:val="%1.%2.%3.%4.%5.%6.%7.%8"/>
      <w:lvlJc w:val="left"/>
      <w:pPr>
        <w:tabs>
          <w:tab w:val="num" w:pos="1440"/>
        </w:tabs>
        <w:ind w:left="1440" w:hanging="1440"/>
      </w:pPr>
      <w:rPr>
        <w:rFonts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Nadpis9"/>
      <w:lvlText w:val="%1.%2.%3.%4.%5.%6.%7.%8.%9"/>
      <w:lvlJc w:val="left"/>
      <w:pPr>
        <w:tabs>
          <w:tab w:val="num" w:pos="1584"/>
        </w:tabs>
        <w:ind w:left="1584" w:hanging="1584"/>
      </w:pPr>
      <w:rPr>
        <w:rFonts w:hint="default"/>
        <w:b/>
        <w:i w:val="0"/>
        <w:caps/>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BB77BC4"/>
    <w:multiLevelType w:val="singleLevel"/>
    <w:tmpl w:val="0C090017"/>
    <w:lvl w:ilvl="0">
      <w:start w:val="1"/>
      <w:numFmt w:val="lowerLetter"/>
      <w:lvlText w:val="%1)"/>
      <w:legacy w:legacy="1" w:legacySpace="0" w:legacyIndent="283"/>
      <w:lvlJc w:val="left"/>
      <w:pPr>
        <w:ind w:left="283" w:hanging="283"/>
      </w:pPr>
      <w:rPr>
        <w:rFonts w:cs="Times New Roman"/>
      </w:rPr>
    </w:lvl>
  </w:abstractNum>
  <w:abstractNum w:abstractNumId="4">
    <w:nsid w:val="248B244C"/>
    <w:multiLevelType w:val="hybridMultilevel"/>
    <w:tmpl w:val="81482D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8A31F8C"/>
    <w:multiLevelType w:val="hybridMultilevel"/>
    <w:tmpl w:val="010C8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862D4D"/>
    <w:multiLevelType w:val="hybridMultilevel"/>
    <w:tmpl w:val="ACEAFD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E295F2A"/>
    <w:multiLevelType w:val="hybridMultilevel"/>
    <w:tmpl w:val="521206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19407F7"/>
    <w:multiLevelType w:val="hybridMultilevel"/>
    <w:tmpl w:val="787CAD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5201B70"/>
    <w:multiLevelType w:val="hybridMultilevel"/>
    <w:tmpl w:val="9D88F6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F3E4FB5"/>
    <w:multiLevelType w:val="hybridMultilevel"/>
    <w:tmpl w:val="1F984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662779"/>
    <w:multiLevelType w:val="singleLevel"/>
    <w:tmpl w:val="88FA5B0C"/>
    <w:lvl w:ilvl="0">
      <w:start w:val="1"/>
      <w:numFmt w:val="bullet"/>
      <w:pStyle w:val="Normlnsodrkou"/>
      <w:lvlText w:val=""/>
      <w:lvlJc w:val="left"/>
      <w:pPr>
        <w:tabs>
          <w:tab w:val="num" w:pos="360"/>
        </w:tabs>
        <w:ind w:left="360" w:hanging="360"/>
      </w:pPr>
      <w:rPr>
        <w:rFonts w:ascii="Symbol" w:hAnsi="Symbol" w:hint="default"/>
      </w:rPr>
    </w:lvl>
  </w:abstractNum>
  <w:abstractNum w:abstractNumId="12">
    <w:nsid w:val="54B97799"/>
    <w:multiLevelType w:val="singleLevel"/>
    <w:tmpl w:val="D9CE7786"/>
    <w:lvl w:ilvl="0">
      <w:start w:val="1"/>
      <w:numFmt w:val="lowerLetter"/>
      <w:lvlText w:val="%1)"/>
      <w:legacy w:legacy="1" w:legacySpace="0" w:legacyIndent="283"/>
      <w:lvlJc w:val="left"/>
      <w:pPr>
        <w:ind w:left="709" w:hanging="283"/>
      </w:pPr>
      <w:rPr>
        <w:rFonts w:cs="Times New Roman"/>
      </w:rPr>
    </w:lvl>
  </w:abstractNum>
  <w:abstractNum w:abstractNumId="13">
    <w:nsid w:val="572A2409"/>
    <w:multiLevelType w:val="hybridMultilevel"/>
    <w:tmpl w:val="50ECC5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7A94029"/>
    <w:multiLevelType w:val="hybridMultilevel"/>
    <w:tmpl w:val="F7226984"/>
    <w:lvl w:ilvl="0" w:tplc="08365612">
      <w:start w:val="1"/>
      <w:numFmt w:val="bullet"/>
      <w:pStyle w:val="Odrky"/>
      <w:lvlText w:val=""/>
      <w:lvlJc w:val="left"/>
      <w:pPr>
        <w:tabs>
          <w:tab w:val="num" w:pos="360"/>
        </w:tabs>
        <w:ind w:left="284" w:hanging="284"/>
      </w:pPr>
      <w:rPr>
        <w:rFonts w:ascii="Symbol" w:hAnsi="Symbol" w:hint="default"/>
      </w:rPr>
    </w:lvl>
    <w:lvl w:ilvl="1" w:tplc="80F24F26" w:tentative="1">
      <w:start w:val="1"/>
      <w:numFmt w:val="bullet"/>
      <w:lvlText w:val="o"/>
      <w:lvlJc w:val="left"/>
      <w:pPr>
        <w:tabs>
          <w:tab w:val="num" w:pos="1440"/>
        </w:tabs>
        <w:ind w:left="1440" w:hanging="360"/>
      </w:pPr>
      <w:rPr>
        <w:rFonts w:ascii="Courier New" w:hAnsi="Courier New" w:hint="default"/>
      </w:rPr>
    </w:lvl>
    <w:lvl w:ilvl="2" w:tplc="E15061EE" w:tentative="1">
      <w:start w:val="1"/>
      <w:numFmt w:val="bullet"/>
      <w:lvlText w:val=""/>
      <w:lvlJc w:val="left"/>
      <w:pPr>
        <w:tabs>
          <w:tab w:val="num" w:pos="2160"/>
        </w:tabs>
        <w:ind w:left="2160" w:hanging="360"/>
      </w:pPr>
      <w:rPr>
        <w:rFonts w:ascii="Wingdings" w:hAnsi="Wingdings" w:hint="default"/>
      </w:rPr>
    </w:lvl>
    <w:lvl w:ilvl="3" w:tplc="748A5BA8" w:tentative="1">
      <w:start w:val="1"/>
      <w:numFmt w:val="bullet"/>
      <w:lvlText w:val=""/>
      <w:lvlJc w:val="left"/>
      <w:pPr>
        <w:tabs>
          <w:tab w:val="num" w:pos="2880"/>
        </w:tabs>
        <w:ind w:left="2880" w:hanging="360"/>
      </w:pPr>
      <w:rPr>
        <w:rFonts w:ascii="Symbol" w:hAnsi="Symbol" w:hint="default"/>
      </w:rPr>
    </w:lvl>
    <w:lvl w:ilvl="4" w:tplc="AA285A54" w:tentative="1">
      <w:start w:val="1"/>
      <w:numFmt w:val="bullet"/>
      <w:lvlText w:val="o"/>
      <w:lvlJc w:val="left"/>
      <w:pPr>
        <w:tabs>
          <w:tab w:val="num" w:pos="3600"/>
        </w:tabs>
        <w:ind w:left="3600" w:hanging="360"/>
      </w:pPr>
      <w:rPr>
        <w:rFonts w:ascii="Courier New" w:hAnsi="Courier New" w:hint="default"/>
      </w:rPr>
    </w:lvl>
    <w:lvl w:ilvl="5" w:tplc="A590165C" w:tentative="1">
      <w:start w:val="1"/>
      <w:numFmt w:val="bullet"/>
      <w:lvlText w:val=""/>
      <w:lvlJc w:val="left"/>
      <w:pPr>
        <w:tabs>
          <w:tab w:val="num" w:pos="4320"/>
        </w:tabs>
        <w:ind w:left="4320" w:hanging="360"/>
      </w:pPr>
      <w:rPr>
        <w:rFonts w:ascii="Wingdings" w:hAnsi="Wingdings" w:hint="default"/>
      </w:rPr>
    </w:lvl>
    <w:lvl w:ilvl="6" w:tplc="225EFA70" w:tentative="1">
      <w:start w:val="1"/>
      <w:numFmt w:val="bullet"/>
      <w:lvlText w:val=""/>
      <w:lvlJc w:val="left"/>
      <w:pPr>
        <w:tabs>
          <w:tab w:val="num" w:pos="5040"/>
        </w:tabs>
        <w:ind w:left="5040" w:hanging="360"/>
      </w:pPr>
      <w:rPr>
        <w:rFonts w:ascii="Symbol" w:hAnsi="Symbol" w:hint="default"/>
      </w:rPr>
    </w:lvl>
    <w:lvl w:ilvl="7" w:tplc="514AF52C" w:tentative="1">
      <w:start w:val="1"/>
      <w:numFmt w:val="bullet"/>
      <w:lvlText w:val="o"/>
      <w:lvlJc w:val="left"/>
      <w:pPr>
        <w:tabs>
          <w:tab w:val="num" w:pos="5760"/>
        </w:tabs>
        <w:ind w:left="5760" w:hanging="360"/>
      </w:pPr>
      <w:rPr>
        <w:rFonts w:ascii="Courier New" w:hAnsi="Courier New" w:hint="default"/>
      </w:rPr>
    </w:lvl>
    <w:lvl w:ilvl="8" w:tplc="4AA62D8C" w:tentative="1">
      <w:start w:val="1"/>
      <w:numFmt w:val="bullet"/>
      <w:lvlText w:val=""/>
      <w:lvlJc w:val="left"/>
      <w:pPr>
        <w:tabs>
          <w:tab w:val="num" w:pos="6480"/>
        </w:tabs>
        <w:ind w:left="6480" w:hanging="360"/>
      </w:pPr>
      <w:rPr>
        <w:rFonts w:ascii="Wingdings" w:hAnsi="Wingdings" w:hint="default"/>
      </w:rPr>
    </w:lvl>
  </w:abstractNum>
  <w:abstractNum w:abstractNumId="15">
    <w:nsid w:val="5A1063B4"/>
    <w:multiLevelType w:val="hybridMultilevel"/>
    <w:tmpl w:val="8006082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A8D0BF1"/>
    <w:multiLevelType w:val="hybridMultilevel"/>
    <w:tmpl w:val="A272576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C6C76B8"/>
    <w:multiLevelType w:val="hybridMultilevel"/>
    <w:tmpl w:val="8BD047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1F070AD"/>
    <w:multiLevelType w:val="multilevel"/>
    <w:tmpl w:val="04050001"/>
    <w:styleLink w:val="StylSodrkami"/>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44B5F81"/>
    <w:multiLevelType w:val="hybridMultilevel"/>
    <w:tmpl w:val="294CCD24"/>
    <w:lvl w:ilvl="0" w:tplc="B7605AA8">
      <w:start w:val="1"/>
      <w:numFmt w:val="bullet"/>
      <w:lvlText w:val=""/>
      <w:lvlJc w:val="left"/>
      <w:pPr>
        <w:tabs>
          <w:tab w:val="num" w:pos="720"/>
        </w:tabs>
        <w:ind w:left="720" w:hanging="360"/>
      </w:pPr>
      <w:rPr>
        <w:rFonts w:ascii="Wingdings 2" w:hAnsi="Wingdings 2" w:hint="default"/>
      </w:rPr>
    </w:lvl>
    <w:lvl w:ilvl="1" w:tplc="60FE6F62">
      <w:start w:val="1"/>
      <w:numFmt w:val="bullet"/>
      <w:lvlText w:val="o"/>
      <w:lvlJc w:val="left"/>
      <w:pPr>
        <w:tabs>
          <w:tab w:val="num" w:pos="1440"/>
        </w:tabs>
        <w:ind w:left="1440" w:hanging="360"/>
      </w:pPr>
      <w:rPr>
        <w:rFonts w:ascii="Courier New" w:hAnsi="Courier New" w:hint="default"/>
      </w:rPr>
    </w:lvl>
    <w:lvl w:ilvl="2" w:tplc="7688A8F6" w:tentative="1">
      <w:start w:val="1"/>
      <w:numFmt w:val="bullet"/>
      <w:lvlText w:val=""/>
      <w:lvlJc w:val="left"/>
      <w:pPr>
        <w:tabs>
          <w:tab w:val="num" w:pos="2160"/>
        </w:tabs>
        <w:ind w:left="2160" w:hanging="360"/>
      </w:pPr>
      <w:rPr>
        <w:rFonts w:ascii="Wingdings" w:hAnsi="Wingdings" w:hint="default"/>
      </w:rPr>
    </w:lvl>
    <w:lvl w:ilvl="3" w:tplc="62B08E70" w:tentative="1">
      <w:start w:val="1"/>
      <w:numFmt w:val="bullet"/>
      <w:lvlText w:val=""/>
      <w:lvlJc w:val="left"/>
      <w:pPr>
        <w:tabs>
          <w:tab w:val="num" w:pos="2880"/>
        </w:tabs>
        <w:ind w:left="2880" w:hanging="360"/>
      </w:pPr>
      <w:rPr>
        <w:rFonts w:ascii="Symbol" w:hAnsi="Symbol" w:hint="default"/>
      </w:rPr>
    </w:lvl>
    <w:lvl w:ilvl="4" w:tplc="E690A10C" w:tentative="1">
      <w:start w:val="1"/>
      <w:numFmt w:val="bullet"/>
      <w:lvlText w:val="o"/>
      <w:lvlJc w:val="left"/>
      <w:pPr>
        <w:tabs>
          <w:tab w:val="num" w:pos="3600"/>
        </w:tabs>
        <w:ind w:left="3600" w:hanging="360"/>
      </w:pPr>
      <w:rPr>
        <w:rFonts w:ascii="Courier New" w:hAnsi="Courier New" w:hint="default"/>
      </w:rPr>
    </w:lvl>
    <w:lvl w:ilvl="5" w:tplc="F17252F0" w:tentative="1">
      <w:start w:val="1"/>
      <w:numFmt w:val="bullet"/>
      <w:lvlText w:val=""/>
      <w:lvlJc w:val="left"/>
      <w:pPr>
        <w:tabs>
          <w:tab w:val="num" w:pos="4320"/>
        </w:tabs>
        <w:ind w:left="4320" w:hanging="360"/>
      </w:pPr>
      <w:rPr>
        <w:rFonts w:ascii="Wingdings" w:hAnsi="Wingdings" w:hint="default"/>
      </w:rPr>
    </w:lvl>
    <w:lvl w:ilvl="6" w:tplc="245670BC" w:tentative="1">
      <w:start w:val="1"/>
      <w:numFmt w:val="bullet"/>
      <w:lvlText w:val=""/>
      <w:lvlJc w:val="left"/>
      <w:pPr>
        <w:tabs>
          <w:tab w:val="num" w:pos="5040"/>
        </w:tabs>
        <w:ind w:left="5040" w:hanging="360"/>
      </w:pPr>
      <w:rPr>
        <w:rFonts w:ascii="Symbol" w:hAnsi="Symbol" w:hint="default"/>
      </w:rPr>
    </w:lvl>
    <w:lvl w:ilvl="7" w:tplc="395CD52E" w:tentative="1">
      <w:start w:val="1"/>
      <w:numFmt w:val="bullet"/>
      <w:lvlText w:val="o"/>
      <w:lvlJc w:val="left"/>
      <w:pPr>
        <w:tabs>
          <w:tab w:val="num" w:pos="5760"/>
        </w:tabs>
        <w:ind w:left="5760" w:hanging="360"/>
      </w:pPr>
      <w:rPr>
        <w:rFonts w:ascii="Courier New" w:hAnsi="Courier New" w:hint="default"/>
      </w:rPr>
    </w:lvl>
    <w:lvl w:ilvl="8" w:tplc="F5C0500A" w:tentative="1">
      <w:start w:val="1"/>
      <w:numFmt w:val="bullet"/>
      <w:lvlText w:val=""/>
      <w:lvlJc w:val="left"/>
      <w:pPr>
        <w:tabs>
          <w:tab w:val="num" w:pos="6480"/>
        </w:tabs>
        <w:ind w:left="6480" w:hanging="360"/>
      </w:pPr>
      <w:rPr>
        <w:rFonts w:ascii="Wingdings" w:hAnsi="Wingdings" w:hint="default"/>
      </w:rPr>
    </w:lvl>
  </w:abstractNum>
  <w:abstractNum w:abstractNumId="20">
    <w:nsid w:val="650D76A4"/>
    <w:multiLevelType w:val="hybridMultilevel"/>
    <w:tmpl w:val="A2AC46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8C46280"/>
    <w:multiLevelType w:val="singleLevel"/>
    <w:tmpl w:val="CE76FE0C"/>
    <w:lvl w:ilvl="0">
      <w:start w:val="1"/>
      <w:numFmt w:val="bullet"/>
      <w:pStyle w:val="odrky0"/>
      <w:lvlText w:val=""/>
      <w:lvlJc w:val="left"/>
      <w:pPr>
        <w:tabs>
          <w:tab w:val="num" w:pos="360"/>
        </w:tabs>
        <w:ind w:left="360" w:hanging="360"/>
      </w:pPr>
      <w:rPr>
        <w:rFonts w:ascii="Symbol" w:hAnsi="Symbol" w:hint="default"/>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6C670BA3"/>
    <w:multiLevelType w:val="hybridMultilevel"/>
    <w:tmpl w:val="C62E84EE"/>
    <w:lvl w:ilvl="0" w:tplc="9AB218B6">
      <w:numFmt w:val="bullet"/>
      <w:lvlText w:val="-"/>
      <w:lvlJc w:val="left"/>
      <w:pPr>
        <w:tabs>
          <w:tab w:val="num" w:pos="1069"/>
        </w:tabs>
        <w:ind w:left="1069" w:hanging="360"/>
      </w:pPr>
      <w:rPr>
        <w:rFonts w:ascii="Arial" w:eastAsia="Times New Roman" w:hAnsi="Arial" w:cs="Arial" w:hint="default"/>
      </w:rPr>
    </w:lvl>
    <w:lvl w:ilvl="1" w:tplc="04050001">
      <w:start w:val="1"/>
      <w:numFmt w:val="bullet"/>
      <w:lvlText w:val=""/>
      <w:lvlJc w:val="left"/>
      <w:pPr>
        <w:tabs>
          <w:tab w:val="num" w:pos="1789"/>
        </w:tabs>
        <w:ind w:left="1789" w:hanging="360"/>
      </w:pPr>
      <w:rPr>
        <w:rFonts w:ascii="Symbol" w:hAnsi="Symbol"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3">
    <w:nsid w:val="73CC20B1"/>
    <w:multiLevelType w:val="hybridMultilevel"/>
    <w:tmpl w:val="9E7EB8B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nsid w:val="769C09E1"/>
    <w:multiLevelType w:val="hybridMultilevel"/>
    <w:tmpl w:val="7B1C44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21"/>
  </w:num>
  <w:num w:numId="4">
    <w:abstractNumId w:val="11"/>
  </w:num>
  <w:num w:numId="5">
    <w:abstractNumId w:val="19"/>
  </w:num>
  <w:num w:numId="6">
    <w:abstractNumId w:val="18"/>
  </w:num>
  <w:num w:numId="7">
    <w:abstractNumId w:val="13"/>
  </w:num>
  <w:num w:numId="8">
    <w:abstractNumId w:val="15"/>
  </w:num>
  <w:num w:numId="9">
    <w:abstractNumId w:val="16"/>
  </w:num>
  <w:num w:numId="10">
    <w:abstractNumId w:val="17"/>
  </w:num>
  <w:num w:numId="11">
    <w:abstractNumId w:val="4"/>
  </w:num>
  <w:num w:numId="12">
    <w:abstractNumId w:val="24"/>
  </w:num>
  <w:num w:numId="13">
    <w:abstractNumId w:val="6"/>
  </w:num>
  <w:num w:numId="14">
    <w:abstractNumId w:val="9"/>
  </w:num>
  <w:num w:numId="15">
    <w:abstractNumId w:val="23"/>
  </w:num>
  <w:num w:numId="16">
    <w:abstractNumId w:val="1"/>
  </w:num>
  <w:num w:numId="17">
    <w:abstractNumId w:val="20"/>
  </w:num>
  <w:num w:numId="18">
    <w:abstractNumId w:val="0"/>
  </w:num>
  <w:num w:numId="19">
    <w:abstractNumId w:val="7"/>
  </w:num>
  <w:num w:numId="20">
    <w:abstractNumId w:val="8"/>
  </w:num>
  <w:num w:numId="21">
    <w:abstractNumId w:val="22"/>
  </w:num>
  <w:num w:numId="22">
    <w:abstractNumId w:val="5"/>
  </w:num>
  <w:num w:numId="23">
    <w:abstractNumId w:val="10"/>
  </w:num>
  <w:num w:numId="24">
    <w:abstractNumId w:val="12"/>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style="mso-position-horizontal-relative:page;mso-position-vertical-relative:page" fill="f" fillcolor="white" stroke="f">
      <v:fill color="white" on="f"/>
      <v:stroke on="f"/>
      <o:colormru v:ext="edit" colors="#eaeff5,#003e7f"/>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3B"/>
    <w:rsid w:val="000328CA"/>
    <w:rsid w:val="00034609"/>
    <w:rsid w:val="00044473"/>
    <w:rsid w:val="0005503E"/>
    <w:rsid w:val="000A21E4"/>
    <w:rsid w:val="000A31E8"/>
    <w:rsid w:val="000A798F"/>
    <w:rsid w:val="000C4BB3"/>
    <w:rsid w:val="000E0935"/>
    <w:rsid w:val="000E41CF"/>
    <w:rsid w:val="000E6F76"/>
    <w:rsid w:val="000F1575"/>
    <w:rsid w:val="000F240B"/>
    <w:rsid w:val="000F720A"/>
    <w:rsid w:val="001100C4"/>
    <w:rsid w:val="0011206B"/>
    <w:rsid w:val="001135D7"/>
    <w:rsid w:val="00130128"/>
    <w:rsid w:val="00136800"/>
    <w:rsid w:val="00137BE9"/>
    <w:rsid w:val="00142116"/>
    <w:rsid w:val="0015135E"/>
    <w:rsid w:val="00154282"/>
    <w:rsid w:val="0015691D"/>
    <w:rsid w:val="00156BF8"/>
    <w:rsid w:val="00172ED4"/>
    <w:rsid w:val="00184947"/>
    <w:rsid w:val="00187071"/>
    <w:rsid w:val="00192A7B"/>
    <w:rsid w:val="001A6C54"/>
    <w:rsid w:val="001B0EAA"/>
    <w:rsid w:val="001B3606"/>
    <w:rsid w:val="001B6A49"/>
    <w:rsid w:val="001C706A"/>
    <w:rsid w:val="001D0DFD"/>
    <w:rsid w:val="001D123F"/>
    <w:rsid w:val="001D5586"/>
    <w:rsid w:val="001E420B"/>
    <w:rsid w:val="001E5C46"/>
    <w:rsid w:val="001F267D"/>
    <w:rsid w:val="001F69B8"/>
    <w:rsid w:val="00203EC0"/>
    <w:rsid w:val="00206F89"/>
    <w:rsid w:val="00225074"/>
    <w:rsid w:val="00226179"/>
    <w:rsid w:val="0023208F"/>
    <w:rsid w:val="002324A0"/>
    <w:rsid w:val="002353DD"/>
    <w:rsid w:val="00236DBC"/>
    <w:rsid w:val="00241772"/>
    <w:rsid w:val="002459CE"/>
    <w:rsid w:val="002524B3"/>
    <w:rsid w:val="00256237"/>
    <w:rsid w:val="002575B9"/>
    <w:rsid w:val="0026081A"/>
    <w:rsid w:val="002621EA"/>
    <w:rsid w:val="002658C7"/>
    <w:rsid w:val="002667CD"/>
    <w:rsid w:val="00274ABC"/>
    <w:rsid w:val="002A7B90"/>
    <w:rsid w:val="002B149D"/>
    <w:rsid w:val="002C11D1"/>
    <w:rsid w:val="002D22CF"/>
    <w:rsid w:val="002D5A3F"/>
    <w:rsid w:val="002E06BB"/>
    <w:rsid w:val="002F2CE9"/>
    <w:rsid w:val="00316D23"/>
    <w:rsid w:val="00317F64"/>
    <w:rsid w:val="00320D64"/>
    <w:rsid w:val="003401DC"/>
    <w:rsid w:val="0034392E"/>
    <w:rsid w:val="00343A01"/>
    <w:rsid w:val="00347389"/>
    <w:rsid w:val="003622F1"/>
    <w:rsid w:val="00376C09"/>
    <w:rsid w:val="003901EE"/>
    <w:rsid w:val="003A1241"/>
    <w:rsid w:val="003B3B43"/>
    <w:rsid w:val="003E75D8"/>
    <w:rsid w:val="003F12D0"/>
    <w:rsid w:val="003F1C30"/>
    <w:rsid w:val="003F1C86"/>
    <w:rsid w:val="003F2876"/>
    <w:rsid w:val="0040018E"/>
    <w:rsid w:val="00406A83"/>
    <w:rsid w:val="00420978"/>
    <w:rsid w:val="00420CAC"/>
    <w:rsid w:val="0042600E"/>
    <w:rsid w:val="0042651F"/>
    <w:rsid w:val="00435A34"/>
    <w:rsid w:val="0044061D"/>
    <w:rsid w:val="00474F1E"/>
    <w:rsid w:val="00497EEB"/>
    <w:rsid w:val="004B2199"/>
    <w:rsid w:val="004B2749"/>
    <w:rsid w:val="004D003E"/>
    <w:rsid w:val="004D3BF8"/>
    <w:rsid w:val="004F7E3B"/>
    <w:rsid w:val="005075BC"/>
    <w:rsid w:val="00527886"/>
    <w:rsid w:val="0053628B"/>
    <w:rsid w:val="00572CB7"/>
    <w:rsid w:val="005860A8"/>
    <w:rsid w:val="0058638A"/>
    <w:rsid w:val="00586717"/>
    <w:rsid w:val="005A205A"/>
    <w:rsid w:val="005B77B2"/>
    <w:rsid w:val="005C28FA"/>
    <w:rsid w:val="005D6567"/>
    <w:rsid w:val="00605D63"/>
    <w:rsid w:val="00611B92"/>
    <w:rsid w:val="00613198"/>
    <w:rsid w:val="00645416"/>
    <w:rsid w:val="00656F13"/>
    <w:rsid w:val="00692064"/>
    <w:rsid w:val="006A430A"/>
    <w:rsid w:val="006C0361"/>
    <w:rsid w:val="006D4BAD"/>
    <w:rsid w:val="006F5D3E"/>
    <w:rsid w:val="006F669C"/>
    <w:rsid w:val="0072508E"/>
    <w:rsid w:val="0075531B"/>
    <w:rsid w:val="0075571F"/>
    <w:rsid w:val="00775CCB"/>
    <w:rsid w:val="00790B30"/>
    <w:rsid w:val="0079335C"/>
    <w:rsid w:val="007A03BB"/>
    <w:rsid w:val="007A70A8"/>
    <w:rsid w:val="007C47D7"/>
    <w:rsid w:val="007D024B"/>
    <w:rsid w:val="007E21BC"/>
    <w:rsid w:val="007F177A"/>
    <w:rsid w:val="007F475F"/>
    <w:rsid w:val="008114B6"/>
    <w:rsid w:val="00813BB9"/>
    <w:rsid w:val="00823F8B"/>
    <w:rsid w:val="00830CB4"/>
    <w:rsid w:val="00841F22"/>
    <w:rsid w:val="0085450C"/>
    <w:rsid w:val="00861873"/>
    <w:rsid w:val="00871B44"/>
    <w:rsid w:val="008851F1"/>
    <w:rsid w:val="008B4DAA"/>
    <w:rsid w:val="008C3675"/>
    <w:rsid w:val="008C7B79"/>
    <w:rsid w:val="008D0011"/>
    <w:rsid w:val="008E1049"/>
    <w:rsid w:val="008E2E75"/>
    <w:rsid w:val="008E31A0"/>
    <w:rsid w:val="00902561"/>
    <w:rsid w:val="00906AF1"/>
    <w:rsid w:val="009070A0"/>
    <w:rsid w:val="00912E22"/>
    <w:rsid w:val="00915617"/>
    <w:rsid w:val="009237A5"/>
    <w:rsid w:val="009323D3"/>
    <w:rsid w:val="00941CBD"/>
    <w:rsid w:val="00942B70"/>
    <w:rsid w:val="00960E31"/>
    <w:rsid w:val="0096203F"/>
    <w:rsid w:val="00964C61"/>
    <w:rsid w:val="00974EBC"/>
    <w:rsid w:val="00983BE6"/>
    <w:rsid w:val="00997043"/>
    <w:rsid w:val="009A7659"/>
    <w:rsid w:val="009B1084"/>
    <w:rsid w:val="009B2003"/>
    <w:rsid w:val="009B277E"/>
    <w:rsid w:val="009B488B"/>
    <w:rsid w:val="009D49A0"/>
    <w:rsid w:val="009E6123"/>
    <w:rsid w:val="009F0CAF"/>
    <w:rsid w:val="009F42B2"/>
    <w:rsid w:val="00A12F82"/>
    <w:rsid w:val="00A13D7A"/>
    <w:rsid w:val="00A15F4C"/>
    <w:rsid w:val="00A32C08"/>
    <w:rsid w:val="00A527C4"/>
    <w:rsid w:val="00A54F9F"/>
    <w:rsid w:val="00A82915"/>
    <w:rsid w:val="00A842BF"/>
    <w:rsid w:val="00A934F8"/>
    <w:rsid w:val="00AC231C"/>
    <w:rsid w:val="00AE2D19"/>
    <w:rsid w:val="00AF6ECA"/>
    <w:rsid w:val="00B02A55"/>
    <w:rsid w:val="00B34150"/>
    <w:rsid w:val="00B36E80"/>
    <w:rsid w:val="00B51574"/>
    <w:rsid w:val="00B55352"/>
    <w:rsid w:val="00B74943"/>
    <w:rsid w:val="00B76185"/>
    <w:rsid w:val="00B778AA"/>
    <w:rsid w:val="00B91059"/>
    <w:rsid w:val="00B971E0"/>
    <w:rsid w:val="00BA2230"/>
    <w:rsid w:val="00BA437B"/>
    <w:rsid w:val="00BC0F82"/>
    <w:rsid w:val="00BE0111"/>
    <w:rsid w:val="00BE02EF"/>
    <w:rsid w:val="00C019DE"/>
    <w:rsid w:val="00C25504"/>
    <w:rsid w:val="00C31A42"/>
    <w:rsid w:val="00C32545"/>
    <w:rsid w:val="00C347DA"/>
    <w:rsid w:val="00C430FB"/>
    <w:rsid w:val="00C46ECF"/>
    <w:rsid w:val="00C53A3E"/>
    <w:rsid w:val="00C6102C"/>
    <w:rsid w:val="00C623EC"/>
    <w:rsid w:val="00C72114"/>
    <w:rsid w:val="00CA0ECC"/>
    <w:rsid w:val="00CA54A1"/>
    <w:rsid w:val="00CB1E08"/>
    <w:rsid w:val="00CB4F2A"/>
    <w:rsid w:val="00CB51C1"/>
    <w:rsid w:val="00CB6181"/>
    <w:rsid w:val="00CF387B"/>
    <w:rsid w:val="00CF3C14"/>
    <w:rsid w:val="00CF70BD"/>
    <w:rsid w:val="00D064CC"/>
    <w:rsid w:val="00D1145A"/>
    <w:rsid w:val="00D165D3"/>
    <w:rsid w:val="00D22B22"/>
    <w:rsid w:val="00D362BA"/>
    <w:rsid w:val="00D40293"/>
    <w:rsid w:val="00D44EFE"/>
    <w:rsid w:val="00D462FD"/>
    <w:rsid w:val="00D528A8"/>
    <w:rsid w:val="00D54217"/>
    <w:rsid w:val="00D56146"/>
    <w:rsid w:val="00D728B0"/>
    <w:rsid w:val="00D92E64"/>
    <w:rsid w:val="00DA7DFC"/>
    <w:rsid w:val="00DB5641"/>
    <w:rsid w:val="00DC2CCC"/>
    <w:rsid w:val="00DE275F"/>
    <w:rsid w:val="00DE4980"/>
    <w:rsid w:val="00DE4A6C"/>
    <w:rsid w:val="00DE669A"/>
    <w:rsid w:val="00DF306D"/>
    <w:rsid w:val="00E02C9E"/>
    <w:rsid w:val="00E0309F"/>
    <w:rsid w:val="00E15091"/>
    <w:rsid w:val="00E1649C"/>
    <w:rsid w:val="00E20262"/>
    <w:rsid w:val="00E303E1"/>
    <w:rsid w:val="00E61129"/>
    <w:rsid w:val="00E72B8B"/>
    <w:rsid w:val="00E9463F"/>
    <w:rsid w:val="00EC37A7"/>
    <w:rsid w:val="00ED2CE2"/>
    <w:rsid w:val="00ED75D8"/>
    <w:rsid w:val="00EE60EF"/>
    <w:rsid w:val="00F005E0"/>
    <w:rsid w:val="00F02E17"/>
    <w:rsid w:val="00F1405D"/>
    <w:rsid w:val="00F325C1"/>
    <w:rsid w:val="00F55256"/>
    <w:rsid w:val="00F62C5D"/>
    <w:rsid w:val="00F644D0"/>
    <w:rsid w:val="00F66B71"/>
    <w:rsid w:val="00F91CEF"/>
    <w:rsid w:val="00F9482C"/>
    <w:rsid w:val="00F97759"/>
    <w:rsid w:val="00FA059D"/>
    <w:rsid w:val="00FA1987"/>
    <w:rsid w:val="00FA3412"/>
    <w:rsid w:val="00FB50CE"/>
    <w:rsid w:val="00FD4B32"/>
    <w:rsid w:val="00FE0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colormru v:ext="edit" colors="#eaeff5,#003e7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toa heading" w:uiPriority="99"/>
    <w:lsdException w:name="List Number" w:semiHidden="0" w:unhideWhenUsed="0"/>
    <w:lsdException w:name="List 4" w:semiHidden="0" w:unhideWhenUsed="0"/>
    <w:lsdException w:name="List 5" w:semiHidden="0" w:unhideWhenUsed="0"/>
    <w:lsdException w:name="Title" w:semiHidden="0" w:unhideWhenUsed="0"/>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link w:val="NormlnChar"/>
    <w:qFormat/>
    <w:rsid w:val="005075BC"/>
    <w:pPr>
      <w:spacing w:before="120"/>
    </w:pPr>
    <w:rPr>
      <w:rFonts w:ascii="Arial" w:hAnsi="Arial"/>
    </w:rPr>
  </w:style>
  <w:style w:type="paragraph" w:styleId="Nadpis1">
    <w:name w:val="heading 1"/>
    <w:basedOn w:val="Normln"/>
    <w:next w:val="Nadpis2"/>
    <w:qFormat/>
    <w:rsid w:val="0023208F"/>
    <w:pPr>
      <w:keepNext/>
      <w:numPr>
        <w:numId w:val="2"/>
      </w:numPr>
      <w:pBdr>
        <w:bottom w:val="single" w:sz="4" w:space="1" w:color="EE7A08"/>
      </w:pBdr>
      <w:tabs>
        <w:tab w:val="clear" w:pos="432"/>
        <w:tab w:val="left" w:pos="851"/>
      </w:tabs>
      <w:spacing w:before="360" w:after="240"/>
      <w:ind w:left="851" w:hanging="851"/>
      <w:outlineLvl w:val="0"/>
    </w:pPr>
    <w:rPr>
      <w:b/>
      <w:bCs/>
      <w:caps/>
      <w:sz w:val="24"/>
      <w:szCs w:val="32"/>
    </w:rPr>
  </w:style>
  <w:style w:type="paragraph" w:styleId="Nadpis2">
    <w:name w:val="heading 2"/>
    <w:aliases w:val="h2"/>
    <w:basedOn w:val="Nadpis1"/>
    <w:next w:val="Nadpis3"/>
    <w:qFormat/>
    <w:rsid w:val="0023208F"/>
    <w:pPr>
      <w:numPr>
        <w:ilvl w:val="1"/>
      </w:numPr>
      <w:pBdr>
        <w:bottom w:val="none" w:sz="0" w:space="0" w:color="auto"/>
      </w:pBdr>
      <w:tabs>
        <w:tab w:val="clear" w:pos="576"/>
        <w:tab w:val="left" w:pos="2552"/>
      </w:tabs>
      <w:spacing w:before="240" w:after="120"/>
      <w:ind w:left="851" w:hanging="851"/>
      <w:outlineLvl w:val="1"/>
    </w:pPr>
    <w:rPr>
      <w:bCs w:val="0"/>
      <w:iCs/>
      <w:sz w:val="22"/>
      <w:szCs w:val="28"/>
    </w:rPr>
  </w:style>
  <w:style w:type="paragraph" w:styleId="Nadpis3">
    <w:name w:val="heading 3"/>
    <w:basedOn w:val="Normln"/>
    <w:next w:val="Normln"/>
    <w:autoRedefine/>
    <w:qFormat/>
    <w:rsid w:val="005860A8"/>
    <w:pPr>
      <w:widowControl w:val="0"/>
      <w:numPr>
        <w:ilvl w:val="2"/>
        <w:numId w:val="2"/>
      </w:numPr>
      <w:spacing w:before="360" w:after="80"/>
      <w:jc w:val="both"/>
      <w:outlineLvl w:val="2"/>
    </w:pPr>
    <w:rPr>
      <w:rFonts w:cs="Arial"/>
      <w:bCs/>
      <w:szCs w:val="26"/>
    </w:rPr>
  </w:style>
  <w:style w:type="paragraph" w:styleId="Nadpis4">
    <w:name w:val="heading 4"/>
    <w:basedOn w:val="Normln"/>
    <w:next w:val="Normln"/>
    <w:pPr>
      <w:keepNext/>
      <w:numPr>
        <w:ilvl w:val="3"/>
        <w:numId w:val="2"/>
      </w:numPr>
      <w:spacing w:before="240" w:after="60"/>
      <w:outlineLvl w:val="3"/>
    </w:pPr>
    <w:rPr>
      <w:rFonts w:ascii="Times New Roman" w:hAnsi="Times New Roman"/>
      <w:b/>
      <w:bCs/>
      <w:sz w:val="28"/>
      <w:szCs w:val="28"/>
    </w:rPr>
  </w:style>
  <w:style w:type="paragraph" w:styleId="Nadpis5">
    <w:name w:val="heading 5"/>
    <w:basedOn w:val="Normln"/>
    <w:next w:val="Normln"/>
    <w:pPr>
      <w:numPr>
        <w:ilvl w:val="4"/>
        <w:numId w:val="2"/>
      </w:numPr>
      <w:spacing w:before="240" w:after="60"/>
      <w:outlineLvl w:val="4"/>
    </w:pPr>
    <w:rPr>
      <w:b/>
      <w:bCs/>
      <w:i/>
      <w:iCs/>
      <w:sz w:val="26"/>
      <w:szCs w:val="26"/>
    </w:rPr>
  </w:style>
  <w:style w:type="paragraph" w:styleId="Nadpis6">
    <w:name w:val="heading 6"/>
    <w:basedOn w:val="Normln"/>
    <w:next w:val="Normln"/>
    <w:pPr>
      <w:numPr>
        <w:ilvl w:val="5"/>
        <w:numId w:val="2"/>
      </w:numPr>
      <w:spacing w:before="240" w:after="60"/>
      <w:outlineLvl w:val="5"/>
    </w:pPr>
    <w:rPr>
      <w:rFonts w:ascii="Times New Roman" w:hAnsi="Times New Roman"/>
      <w:b/>
      <w:bCs/>
      <w:sz w:val="22"/>
      <w:szCs w:val="22"/>
    </w:rPr>
  </w:style>
  <w:style w:type="paragraph" w:styleId="Nadpis7">
    <w:name w:val="heading 7"/>
    <w:basedOn w:val="Normln"/>
    <w:next w:val="Normln"/>
    <w:pPr>
      <w:numPr>
        <w:ilvl w:val="6"/>
        <w:numId w:val="2"/>
      </w:numPr>
      <w:spacing w:before="240" w:after="60"/>
      <w:outlineLvl w:val="6"/>
    </w:pPr>
    <w:rPr>
      <w:rFonts w:ascii="Times New Roman" w:hAnsi="Times New Roman"/>
      <w:sz w:val="24"/>
    </w:rPr>
  </w:style>
  <w:style w:type="paragraph" w:styleId="Nadpis8">
    <w:name w:val="heading 8"/>
    <w:basedOn w:val="Normln"/>
    <w:next w:val="Normln"/>
    <w:pPr>
      <w:numPr>
        <w:ilvl w:val="7"/>
        <w:numId w:val="2"/>
      </w:numPr>
      <w:spacing w:before="240" w:after="60"/>
      <w:outlineLvl w:val="7"/>
    </w:pPr>
    <w:rPr>
      <w:rFonts w:ascii="Times New Roman" w:hAnsi="Times New Roman"/>
      <w:i/>
      <w:iCs/>
      <w:sz w:val="24"/>
    </w:rPr>
  </w:style>
  <w:style w:type="paragraph" w:styleId="Nadpis9">
    <w:name w:val="heading 9"/>
    <w:aliases w:val="h9,heading9"/>
    <w:basedOn w:val="Normln"/>
    <w:next w:val="Normln"/>
    <w:pPr>
      <w:numPr>
        <w:ilvl w:val="8"/>
        <w:numId w:val="2"/>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spacing w:before="0" w:line="190" w:lineRule="exact"/>
      <w:jc w:val="right"/>
    </w:pPr>
    <w:rPr>
      <w:sz w:val="15"/>
      <w:szCs w:val="15"/>
    </w:rPr>
  </w:style>
  <w:style w:type="paragraph" w:customStyle="1" w:styleId="Pedmtdokumentu">
    <w:name w:val="Předmět dokumentu"/>
    <w:basedOn w:val="Normln"/>
    <w:rPr>
      <w:b/>
      <w:sz w:val="22"/>
    </w:rPr>
  </w:style>
  <w:style w:type="paragraph" w:styleId="Zpat">
    <w:name w:val="footer"/>
    <w:basedOn w:val="Normln"/>
    <w:link w:val="ZpatChar"/>
    <w:uiPriority w:val="99"/>
    <w:rsid w:val="00F91CEF"/>
    <w:pPr>
      <w:tabs>
        <w:tab w:val="left" w:pos="737"/>
        <w:tab w:val="left" w:pos="8278"/>
      </w:tabs>
      <w:jc w:val="center"/>
    </w:pPr>
    <w:rPr>
      <w:sz w:val="16"/>
      <w:szCs w:val="16"/>
    </w:rPr>
  </w:style>
  <w:style w:type="paragraph" w:customStyle="1" w:styleId="slodokumentu">
    <w:name w:val="Číslo dokumentu"/>
    <w:basedOn w:val="Normln"/>
    <w:rPr>
      <w:sz w:val="36"/>
    </w:rPr>
  </w:style>
  <w:style w:type="paragraph" w:styleId="Obsah1">
    <w:name w:val="toc 1"/>
    <w:basedOn w:val="Normln"/>
    <w:next w:val="Normln"/>
    <w:autoRedefine/>
    <w:uiPriority w:val="39"/>
    <w:rsid w:val="002658C7"/>
    <w:pPr>
      <w:tabs>
        <w:tab w:val="left" w:pos="680"/>
        <w:tab w:val="right" w:leader="underscore" w:pos="9344"/>
      </w:tabs>
      <w:spacing w:before="240"/>
    </w:pPr>
    <w:rPr>
      <w:b/>
      <w:caps/>
      <w:noProof/>
    </w:rPr>
  </w:style>
  <w:style w:type="paragraph" w:styleId="Hlavikaobsahu">
    <w:name w:val="toa heading"/>
    <w:basedOn w:val="Normln"/>
    <w:next w:val="Normln"/>
    <w:uiPriority w:val="99"/>
    <w:semiHidden/>
    <w:rPr>
      <w:b/>
      <w:bCs/>
      <w:sz w:val="24"/>
    </w:rPr>
  </w:style>
  <w:style w:type="paragraph" w:customStyle="1" w:styleId="datum">
    <w:name w:val="datum"/>
    <w:basedOn w:val="Normln"/>
    <w:rPr>
      <w:sz w:val="22"/>
      <w:szCs w:val="22"/>
    </w:rPr>
  </w:style>
  <w:style w:type="paragraph" w:customStyle="1" w:styleId="nazevdokumentu">
    <w:name w:val="nazev_dokumentu"/>
    <w:basedOn w:val="Normln"/>
    <w:pPr>
      <w:spacing w:line="528" w:lineRule="exact"/>
    </w:pPr>
    <w:rPr>
      <w:b/>
      <w:bCs/>
      <w:sz w:val="44"/>
      <w:szCs w:val="44"/>
    </w:rPr>
  </w:style>
  <w:style w:type="character" w:customStyle="1" w:styleId="zvraznn">
    <w:name w:val="zvýraznění"/>
    <w:uiPriority w:val="99"/>
    <w:rPr>
      <w:rFonts w:ascii="Tahoma" w:hAnsi="Tahoma"/>
      <w:color w:val="0066B3"/>
    </w:rPr>
  </w:style>
  <w:style w:type="paragraph" w:customStyle="1" w:styleId="vodntexty">
    <w:name w:val="Úvodní texty"/>
    <w:basedOn w:val="Normln"/>
    <w:pPr>
      <w:spacing w:before="0"/>
    </w:pPr>
    <w:rPr>
      <w:sz w:val="22"/>
    </w:rPr>
  </w:style>
  <w:style w:type="paragraph" w:customStyle="1" w:styleId="Odrky">
    <w:name w:val="Odrážky"/>
    <w:basedOn w:val="Normln"/>
    <w:pPr>
      <w:numPr>
        <w:numId w:val="1"/>
      </w:numPr>
      <w:tabs>
        <w:tab w:val="clear" w:pos="360"/>
        <w:tab w:val="left" w:pos="284"/>
      </w:tabs>
      <w:spacing w:before="0"/>
    </w:pPr>
  </w:style>
  <w:style w:type="paragraph" w:customStyle="1" w:styleId="spolenost">
    <w:name w:val="společnost"/>
    <w:basedOn w:val="Normln"/>
    <w:pPr>
      <w:spacing w:before="0"/>
    </w:pPr>
    <w:rPr>
      <w:sz w:val="36"/>
    </w:rPr>
  </w:style>
  <w:style w:type="character" w:customStyle="1" w:styleId="Tun">
    <w:name w:val="Tučné"/>
    <w:rPr>
      <w:b/>
    </w:rPr>
  </w:style>
  <w:style w:type="paragraph" w:styleId="Obsah2">
    <w:name w:val="toc 2"/>
    <w:basedOn w:val="Normln"/>
    <w:next w:val="Normln"/>
    <w:autoRedefine/>
    <w:uiPriority w:val="39"/>
    <w:rsid w:val="002658C7"/>
    <w:pPr>
      <w:tabs>
        <w:tab w:val="left" w:pos="800"/>
        <w:tab w:val="right" w:pos="9344"/>
      </w:tabs>
      <w:spacing w:before="0"/>
      <w:ind w:left="284"/>
    </w:pPr>
    <w:rPr>
      <w:rFonts w:cs="Arial"/>
      <w:smallCaps/>
      <w:noProof/>
    </w:rPr>
  </w:style>
  <w:style w:type="paragraph" w:styleId="Obsah3">
    <w:name w:val="toc 3"/>
    <w:basedOn w:val="Normln"/>
    <w:next w:val="Normln"/>
    <w:autoRedefine/>
    <w:uiPriority w:val="39"/>
    <w:rsid w:val="002658C7"/>
    <w:pPr>
      <w:tabs>
        <w:tab w:val="left" w:pos="993"/>
        <w:tab w:val="left" w:pos="1276"/>
        <w:tab w:val="right" w:pos="9344"/>
      </w:tabs>
      <w:spacing w:before="0"/>
      <w:ind w:left="567"/>
    </w:pPr>
    <w:rPr>
      <w:rFonts w:cs="Arial"/>
      <w:i/>
      <w:noProof/>
    </w:rPr>
  </w:style>
  <w:style w:type="character" w:customStyle="1" w:styleId="Normlnpsmo">
    <w:name w:val="Normální písmo"/>
    <w:basedOn w:val="Standardnpsmoodstavce"/>
  </w:style>
  <w:style w:type="character" w:styleId="Hypertextovodkaz">
    <w:name w:val="Hyperlink"/>
    <w:rPr>
      <w:rFonts w:ascii="Tahoma" w:hAnsi="Tahoma"/>
      <w:color w:val="0066B3"/>
      <w:u w:val="single"/>
    </w:rPr>
  </w:style>
  <w:style w:type="character" w:styleId="Sledovanodkaz">
    <w:name w:val="FollowedHyperlink"/>
    <w:rPr>
      <w:color w:val="800080"/>
      <w:u w:val="single"/>
    </w:rPr>
  </w:style>
  <w:style w:type="paragraph" w:styleId="Obsah4">
    <w:name w:val="toc 4"/>
    <w:basedOn w:val="Normln"/>
    <w:next w:val="Normln"/>
    <w:autoRedefine/>
    <w:semiHidden/>
    <w:pPr>
      <w:spacing w:before="0"/>
      <w:ind w:left="720"/>
    </w:pPr>
    <w:rPr>
      <w:rFonts w:ascii="Times New Roman" w:hAnsi="Times New Roman"/>
      <w:sz w:val="24"/>
    </w:rPr>
  </w:style>
  <w:style w:type="paragraph" w:styleId="Obsah5">
    <w:name w:val="toc 5"/>
    <w:basedOn w:val="Normln"/>
    <w:next w:val="Normln"/>
    <w:autoRedefine/>
    <w:semiHidden/>
    <w:pPr>
      <w:spacing w:before="0"/>
      <w:ind w:left="960"/>
    </w:pPr>
    <w:rPr>
      <w:rFonts w:ascii="Times New Roman" w:hAnsi="Times New Roman"/>
      <w:sz w:val="24"/>
    </w:rPr>
  </w:style>
  <w:style w:type="paragraph" w:styleId="Obsah6">
    <w:name w:val="toc 6"/>
    <w:basedOn w:val="Normln"/>
    <w:next w:val="Normln"/>
    <w:autoRedefine/>
    <w:semiHidden/>
    <w:pPr>
      <w:spacing w:before="0"/>
      <w:ind w:left="1200"/>
    </w:pPr>
    <w:rPr>
      <w:rFonts w:ascii="Times New Roman" w:hAnsi="Times New Roman"/>
      <w:sz w:val="24"/>
    </w:rPr>
  </w:style>
  <w:style w:type="paragraph" w:styleId="Obsah7">
    <w:name w:val="toc 7"/>
    <w:basedOn w:val="Normln"/>
    <w:next w:val="Normln"/>
    <w:autoRedefine/>
    <w:semiHidden/>
    <w:pPr>
      <w:spacing w:before="0"/>
      <w:ind w:left="1440"/>
    </w:pPr>
    <w:rPr>
      <w:rFonts w:ascii="Times New Roman" w:hAnsi="Times New Roman"/>
      <w:sz w:val="24"/>
    </w:rPr>
  </w:style>
  <w:style w:type="paragraph" w:styleId="Obsah8">
    <w:name w:val="toc 8"/>
    <w:basedOn w:val="Normln"/>
    <w:next w:val="Normln"/>
    <w:autoRedefine/>
    <w:semiHidden/>
    <w:pPr>
      <w:spacing w:before="0"/>
      <w:ind w:left="1680"/>
    </w:pPr>
    <w:rPr>
      <w:rFonts w:ascii="Times New Roman" w:hAnsi="Times New Roman"/>
      <w:sz w:val="24"/>
    </w:rPr>
  </w:style>
  <w:style w:type="paragraph" w:styleId="Obsah9">
    <w:name w:val="toc 9"/>
    <w:basedOn w:val="Normln"/>
    <w:next w:val="Normln"/>
    <w:autoRedefine/>
    <w:semiHidden/>
    <w:pPr>
      <w:spacing w:before="0"/>
      <w:ind w:left="1920"/>
    </w:pPr>
    <w:rPr>
      <w:rFonts w:ascii="Times New Roman" w:hAnsi="Times New Roman"/>
      <w:sz w:val="24"/>
    </w:rPr>
  </w:style>
  <w:style w:type="paragraph" w:customStyle="1" w:styleId="odrky0">
    <w:name w:val="odrážky"/>
    <w:basedOn w:val="Normln"/>
    <w:pPr>
      <w:numPr>
        <w:numId w:val="3"/>
      </w:numPr>
      <w:jc w:val="both"/>
    </w:pPr>
  </w:style>
  <w:style w:type="paragraph" w:customStyle="1" w:styleId="Nadpis">
    <w:name w:val="Nadpis"/>
    <w:pPr>
      <w:ind w:left="425"/>
      <w:jc w:val="right"/>
    </w:pPr>
    <w:rPr>
      <w:rFonts w:ascii="Arial" w:hAnsi="Arial"/>
      <w:b/>
      <w:caps/>
      <w:sz w:val="72"/>
    </w:rPr>
  </w:style>
  <w:style w:type="paragraph" w:customStyle="1" w:styleId="Normal6pt">
    <w:name w:val="Normal+6pt"/>
    <w:basedOn w:val="Normln"/>
    <w:pPr>
      <w:jc w:val="both"/>
    </w:pPr>
    <w:rPr>
      <w:sz w:val="22"/>
    </w:rPr>
  </w:style>
  <w:style w:type="paragraph" w:customStyle="1" w:styleId="Nadpisvcenovtabulce">
    <w:name w:val="Nadpis v cenové tabulce"/>
    <w:basedOn w:val="Normln"/>
    <w:autoRedefine/>
    <w:pPr>
      <w:jc w:val="both"/>
    </w:pPr>
    <w:rPr>
      <w:b/>
      <w:caps/>
      <w:snapToGrid w:val="0"/>
      <w:color w:val="0000FF"/>
      <w:sz w:val="22"/>
    </w:rPr>
  </w:style>
  <w:style w:type="paragraph" w:customStyle="1" w:styleId="Nadpissloupcevcenovtabulce1">
    <w:name w:val="Nadpis sloupce v cenové tabulce1"/>
    <w:basedOn w:val="Normln"/>
    <w:autoRedefine/>
    <w:pPr>
      <w:jc w:val="center"/>
    </w:pPr>
    <w:rPr>
      <w:b/>
      <w:snapToGrid w:val="0"/>
      <w:sz w:val="18"/>
    </w:rPr>
  </w:style>
  <w:style w:type="paragraph" w:customStyle="1" w:styleId="Textvcenovtabulce1">
    <w:name w:val="Text v cenové tabulce1"/>
    <w:basedOn w:val="Normln"/>
    <w:next w:val="Normln"/>
    <w:autoRedefine/>
    <w:pPr>
      <w:jc w:val="center"/>
    </w:pPr>
    <w:rPr>
      <w:snapToGrid w:val="0"/>
      <w:color w:val="000000"/>
      <w:sz w:val="16"/>
    </w:rPr>
  </w:style>
  <w:style w:type="paragraph" w:customStyle="1" w:styleId="Nadpissloupcevcenovtabulce2">
    <w:name w:val="Nadpis sloupce v cenové tabulce2"/>
    <w:basedOn w:val="Nadpissloupcevcenovtabulce1"/>
    <w:pPr>
      <w:jc w:val="left"/>
    </w:pPr>
  </w:style>
  <w:style w:type="paragraph" w:customStyle="1" w:styleId="Normlnsodrkou">
    <w:name w:val="Normální s odrážkou"/>
    <w:basedOn w:val="Normln"/>
    <w:pPr>
      <w:numPr>
        <w:numId w:val="4"/>
      </w:numPr>
      <w:jc w:val="both"/>
    </w:pPr>
    <w:rPr>
      <w:rFonts w:ascii="Times New Roman" w:hAnsi="Times New Roman"/>
      <w:sz w:val="22"/>
    </w:rPr>
  </w:style>
  <w:style w:type="paragraph" w:customStyle="1" w:styleId="xl27">
    <w:name w:val="xl27"/>
    <w:basedOn w:val="Normln"/>
    <w:pPr>
      <w:spacing w:before="100" w:beforeAutospacing="1" w:after="100" w:afterAutospacing="1"/>
    </w:pPr>
    <w:rPr>
      <w:rFonts w:eastAsia="Arial Unicode MS" w:cs="Arial"/>
      <w:sz w:val="16"/>
      <w:szCs w:val="16"/>
    </w:rPr>
  </w:style>
  <w:style w:type="paragraph" w:customStyle="1" w:styleId="Normlntext">
    <w:name w:val="Normální text"/>
    <w:aliases w:val="3.úroveň"/>
    <w:basedOn w:val="Normln"/>
    <w:pPr>
      <w:spacing w:before="0"/>
      <w:ind w:left="917" w:hanging="737"/>
      <w:jc w:val="both"/>
    </w:pPr>
  </w:style>
  <w:style w:type="paragraph" w:customStyle="1" w:styleId="Normal4rove">
    <w:name w:val="Normal 4.úroveň"/>
    <w:basedOn w:val="Normln"/>
    <w:pPr>
      <w:spacing w:before="0"/>
      <w:ind w:left="1021" w:hanging="1021"/>
      <w:jc w:val="both"/>
    </w:pPr>
  </w:style>
  <w:style w:type="paragraph" w:customStyle="1" w:styleId="VELKYNADPIS">
    <w:name w:val="VELKY NADPIS"/>
    <w:basedOn w:val="Nadpis1"/>
    <w:pPr>
      <w:numPr>
        <w:numId w:val="0"/>
      </w:numPr>
      <w:jc w:val="both"/>
    </w:pPr>
    <w:rPr>
      <w:rFonts w:cs="Tahoma"/>
      <w:sz w:val="28"/>
      <w:szCs w:val="28"/>
    </w:rPr>
  </w:style>
  <w:style w:type="character" w:customStyle="1" w:styleId="Nadpis1h1Char">
    <w:name w:val="Nadpis 1;h1 Char"/>
    <w:rPr>
      <w:rFonts w:ascii="Tahoma" w:hAnsi="Tahoma"/>
      <w:b/>
      <w:bCs/>
      <w:caps/>
      <w:noProof w:val="0"/>
      <w:sz w:val="24"/>
      <w:szCs w:val="32"/>
      <w:lang w:val="cs-CZ" w:eastAsia="cs-CZ" w:bidi="ar-SA"/>
    </w:rPr>
  </w:style>
  <w:style w:type="paragraph" w:customStyle="1" w:styleId="NAD">
    <w:name w:val="NAD"/>
    <w:basedOn w:val="Normln"/>
    <w:rPr>
      <w:b/>
      <w:sz w:val="28"/>
      <w:szCs w:val="28"/>
    </w:rPr>
  </w:style>
  <w:style w:type="paragraph" w:customStyle="1" w:styleId="YGJYGJYGJJG">
    <w:name w:val="YGJYGJYGJJG"/>
    <w:basedOn w:val="Normln"/>
    <w:rPr>
      <w:b/>
      <w:sz w:val="28"/>
      <w:szCs w:val="28"/>
    </w:rPr>
  </w:style>
  <w:style w:type="character" w:customStyle="1" w:styleId="NormlnChar">
    <w:name w:val="Normální Char"/>
    <w:rsid w:val="005075BC"/>
    <w:rPr>
      <w:rFonts w:ascii="Arial" w:hAnsi="Arial"/>
      <w:lang w:val="cs-CZ" w:eastAsia="cs-CZ" w:bidi="ar-SA"/>
    </w:rPr>
  </w:style>
  <w:style w:type="table" w:styleId="Mkatabulky">
    <w:name w:val="Table Grid"/>
    <w:basedOn w:val="Normlntabulka"/>
    <w:rsid w:val="007C47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patChar">
    <w:name w:val="Zápatí Char"/>
    <w:link w:val="Zpat"/>
    <w:uiPriority w:val="99"/>
    <w:rsid w:val="00F91CEF"/>
    <w:rPr>
      <w:rFonts w:ascii="Tahoma" w:hAnsi="Tahoma" w:cs="Tahoma"/>
      <w:color w:val="595959"/>
      <w:sz w:val="16"/>
      <w:szCs w:val="16"/>
    </w:rPr>
  </w:style>
  <w:style w:type="paragraph" w:styleId="Textbubliny">
    <w:name w:val="Balloon Text"/>
    <w:basedOn w:val="Normln"/>
    <w:link w:val="TextbublinyChar"/>
    <w:rsid w:val="00AF6ECA"/>
    <w:pPr>
      <w:spacing w:before="0"/>
    </w:pPr>
    <w:rPr>
      <w:rFonts w:cs="Tahoma"/>
      <w:sz w:val="16"/>
      <w:szCs w:val="16"/>
    </w:rPr>
  </w:style>
  <w:style w:type="character" w:customStyle="1" w:styleId="TextbublinyChar">
    <w:name w:val="Text bubliny Char"/>
    <w:link w:val="Textbubliny"/>
    <w:rsid w:val="00AF6ECA"/>
    <w:rPr>
      <w:rFonts w:ascii="Tahoma" w:hAnsi="Tahoma" w:cs="Tahoma"/>
      <w:sz w:val="16"/>
      <w:szCs w:val="16"/>
    </w:rPr>
  </w:style>
  <w:style w:type="paragraph" w:customStyle="1" w:styleId="odstavec">
    <w:name w:val="odstavec"/>
    <w:basedOn w:val="Normln"/>
    <w:link w:val="odstavecChar"/>
    <w:qFormat/>
    <w:rsid w:val="00645416"/>
    <w:pPr>
      <w:spacing w:after="120"/>
    </w:pPr>
  </w:style>
  <w:style w:type="paragraph" w:customStyle="1" w:styleId="nadpis0">
    <w:name w:val="nadpis"/>
    <w:basedOn w:val="Normln"/>
    <w:next w:val="odstavec"/>
    <w:link w:val="nadpisChar"/>
    <w:qFormat/>
    <w:rsid w:val="00203EC0"/>
    <w:pPr>
      <w:spacing w:after="120"/>
    </w:pPr>
    <w:rPr>
      <w:rFonts w:cs="Arial"/>
      <w:b/>
      <w:sz w:val="24"/>
      <w:szCs w:val="24"/>
    </w:rPr>
  </w:style>
  <w:style w:type="character" w:customStyle="1" w:styleId="odstavecChar">
    <w:name w:val="odstavec Char"/>
    <w:link w:val="odstavec"/>
    <w:rsid w:val="00645416"/>
    <w:rPr>
      <w:rFonts w:ascii="Arial" w:hAnsi="Arial"/>
    </w:rPr>
  </w:style>
  <w:style w:type="paragraph" w:customStyle="1" w:styleId="nadpisbarevn">
    <w:name w:val="nadpis_barevný"/>
    <w:basedOn w:val="nadpis0"/>
    <w:link w:val="nadpisbarevnChar"/>
    <w:qFormat/>
    <w:rsid w:val="00645416"/>
    <w:rPr>
      <w:color w:val="003E7F"/>
      <w:sz w:val="40"/>
      <w:szCs w:val="40"/>
    </w:rPr>
  </w:style>
  <w:style w:type="character" w:customStyle="1" w:styleId="nadpisChar">
    <w:name w:val="nadpis Char"/>
    <w:link w:val="nadpis0"/>
    <w:rsid w:val="00203EC0"/>
    <w:rPr>
      <w:rFonts w:ascii="Arial" w:hAnsi="Arial" w:cs="Arial"/>
      <w:b/>
      <w:sz w:val="24"/>
      <w:szCs w:val="24"/>
    </w:rPr>
  </w:style>
  <w:style w:type="paragraph" w:customStyle="1" w:styleId="tun0">
    <w:name w:val="tučně"/>
    <w:basedOn w:val="odstavec"/>
    <w:link w:val="tunChar"/>
    <w:qFormat/>
    <w:rsid w:val="00DB5641"/>
    <w:rPr>
      <w:b/>
    </w:rPr>
  </w:style>
  <w:style w:type="character" w:customStyle="1" w:styleId="nadpisbarevnChar">
    <w:name w:val="nadpis_barevný Char"/>
    <w:link w:val="nadpisbarevn"/>
    <w:rsid w:val="00645416"/>
    <w:rPr>
      <w:rFonts w:ascii="Arial" w:hAnsi="Arial" w:cs="Arial"/>
      <w:b/>
      <w:color w:val="003E7F"/>
      <w:sz w:val="40"/>
      <w:szCs w:val="40"/>
    </w:rPr>
  </w:style>
  <w:style w:type="paragraph" w:customStyle="1" w:styleId="infouvod">
    <w:name w:val="info_uvod"/>
    <w:basedOn w:val="Normln"/>
    <w:link w:val="infouvodChar"/>
    <w:rsid w:val="007F475F"/>
    <w:pPr>
      <w:spacing w:after="240"/>
    </w:pPr>
    <w:rPr>
      <w:sz w:val="16"/>
      <w:szCs w:val="16"/>
    </w:rPr>
  </w:style>
  <w:style w:type="character" w:customStyle="1" w:styleId="tunChar">
    <w:name w:val="tučně Char"/>
    <w:link w:val="tun0"/>
    <w:rsid w:val="00DB5641"/>
    <w:rPr>
      <w:rFonts w:ascii="Arial" w:hAnsi="Arial"/>
      <w:b/>
      <w:color w:val="595959"/>
    </w:rPr>
  </w:style>
  <w:style w:type="paragraph" w:customStyle="1" w:styleId="NormlnTunsted">
    <w:name w:val="Normální Tučné střed"/>
    <w:basedOn w:val="Normln"/>
    <w:rsid w:val="00645416"/>
    <w:pPr>
      <w:jc w:val="center"/>
    </w:pPr>
    <w:rPr>
      <w:b/>
      <w:bCs/>
    </w:rPr>
  </w:style>
  <w:style w:type="character" w:customStyle="1" w:styleId="infouvodChar">
    <w:name w:val="info_uvod Char"/>
    <w:link w:val="infouvod"/>
    <w:rsid w:val="007F475F"/>
    <w:rPr>
      <w:rFonts w:ascii="Arial" w:hAnsi="Arial"/>
      <w:sz w:val="16"/>
      <w:szCs w:val="16"/>
      <w:lang w:val="cs-CZ" w:eastAsia="cs-CZ" w:bidi="ar-SA"/>
    </w:rPr>
  </w:style>
  <w:style w:type="paragraph" w:customStyle="1" w:styleId="Normlnsted">
    <w:name w:val="Normální střed"/>
    <w:basedOn w:val="Normln"/>
    <w:rsid w:val="00645416"/>
    <w:pPr>
      <w:jc w:val="center"/>
    </w:pPr>
  </w:style>
  <w:style w:type="character" w:customStyle="1" w:styleId="normlnzvraznn">
    <w:name w:val="normální zvýraznění"/>
    <w:rsid w:val="00645416"/>
    <w:rPr>
      <w:rFonts w:ascii="Tahoma" w:hAnsi="Tahoma"/>
      <w:color w:val="0066B3"/>
    </w:rPr>
  </w:style>
  <w:style w:type="paragraph" w:customStyle="1" w:styleId="NormlnVpravo031cmPed24bZa72b">
    <w:name w:val="Normální Vpravo:  031 cm Před:  24 b. Za:  72 b."/>
    <w:basedOn w:val="Normln"/>
    <w:rsid w:val="000E41CF"/>
    <w:pPr>
      <w:spacing w:before="480" w:after="1440"/>
      <w:ind w:right="176"/>
    </w:pPr>
  </w:style>
  <w:style w:type="paragraph" w:customStyle="1" w:styleId="NormlnTun">
    <w:name w:val="Normální Tučné"/>
    <w:aliases w:val="před 18"/>
    <w:basedOn w:val="Normln"/>
    <w:link w:val="NormlnTunChar"/>
    <w:rsid w:val="000E41CF"/>
    <w:rPr>
      <w:b/>
    </w:rPr>
  </w:style>
  <w:style w:type="character" w:customStyle="1" w:styleId="NormlnTunChar">
    <w:name w:val="Normální Tučné Char"/>
    <w:link w:val="NormlnTun"/>
    <w:rsid w:val="000E41CF"/>
    <w:rPr>
      <w:rFonts w:ascii="Tahoma" w:hAnsi="Tahoma"/>
      <w:b/>
      <w:szCs w:val="24"/>
    </w:rPr>
  </w:style>
  <w:style w:type="paragraph" w:customStyle="1" w:styleId="Nadpis20">
    <w:name w:val="Nadpis2"/>
    <w:basedOn w:val="Normln"/>
    <w:rsid w:val="000E41CF"/>
    <w:pPr>
      <w:ind w:firstLine="2520"/>
    </w:pPr>
    <w:rPr>
      <w:b/>
      <w:bCs/>
      <w:sz w:val="28"/>
    </w:rPr>
  </w:style>
  <w:style w:type="paragraph" w:customStyle="1" w:styleId="Nadpis10">
    <w:name w:val="Nadpis1"/>
    <w:basedOn w:val="Normln"/>
    <w:rsid w:val="000E41CF"/>
    <w:pPr>
      <w:spacing w:before="0"/>
      <w:jc w:val="center"/>
    </w:pPr>
    <w:rPr>
      <w:b/>
      <w:bCs/>
      <w:sz w:val="36"/>
    </w:rPr>
  </w:style>
  <w:style w:type="paragraph" w:customStyle="1" w:styleId="NormlnPed18b">
    <w:name w:val="Normální Před:  18 b."/>
    <w:basedOn w:val="Normln"/>
    <w:rsid w:val="000E41CF"/>
    <w:pPr>
      <w:spacing w:before="360"/>
    </w:pPr>
  </w:style>
  <w:style w:type="paragraph" w:customStyle="1" w:styleId="NormlnPed18b0">
    <w:name w:val="Normální Před:18 b."/>
    <w:basedOn w:val="Normln"/>
    <w:rsid w:val="00E72B8B"/>
    <w:pPr>
      <w:spacing w:before="360"/>
    </w:pPr>
  </w:style>
  <w:style w:type="paragraph" w:customStyle="1" w:styleId="NormlnPed12b">
    <w:name w:val="Normální Před:  12 b."/>
    <w:basedOn w:val="Normln"/>
    <w:rsid w:val="00F1405D"/>
    <w:pPr>
      <w:spacing w:before="240" w:line="360" w:lineRule="auto"/>
    </w:pPr>
  </w:style>
  <w:style w:type="paragraph" w:customStyle="1" w:styleId="Nadpis1bezsla">
    <w:name w:val="Nadpis 1 bez čísla"/>
    <w:basedOn w:val="Nadpis1"/>
    <w:rsid w:val="00F1405D"/>
    <w:pPr>
      <w:numPr>
        <w:numId w:val="0"/>
      </w:numPr>
      <w:pBdr>
        <w:bottom w:val="single" w:sz="4" w:space="1" w:color="00FF00"/>
      </w:pBdr>
      <w:tabs>
        <w:tab w:val="clear" w:pos="851"/>
        <w:tab w:val="left" w:pos="1701"/>
        <w:tab w:val="left" w:pos="1985"/>
      </w:tabs>
    </w:pPr>
    <w:rPr>
      <w:szCs w:val="20"/>
    </w:rPr>
  </w:style>
  <w:style w:type="paragraph" w:styleId="Nzev">
    <w:name w:val="Title"/>
    <w:basedOn w:val="Normln"/>
    <w:link w:val="NzevChar"/>
    <w:rsid w:val="00F1405D"/>
    <w:pPr>
      <w:spacing w:before="1080"/>
      <w:jc w:val="center"/>
    </w:pPr>
    <w:rPr>
      <w:b/>
      <w:sz w:val="36"/>
      <w:szCs w:val="36"/>
    </w:rPr>
  </w:style>
  <w:style w:type="character" w:customStyle="1" w:styleId="NzevChar">
    <w:name w:val="Název Char"/>
    <w:link w:val="Nzev"/>
    <w:rsid w:val="00F1405D"/>
    <w:rPr>
      <w:rFonts w:ascii="Arial" w:hAnsi="Arial"/>
      <w:b/>
      <w:sz w:val="36"/>
      <w:szCs w:val="36"/>
    </w:rPr>
  </w:style>
  <w:style w:type="paragraph" w:customStyle="1" w:styleId="Styl1">
    <w:name w:val="Styl1"/>
    <w:basedOn w:val="Nadpis3"/>
    <w:rsid w:val="00F1405D"/>
    <w:pPr>
      <w:keepNext/>
      <w:keepLines/>
      <w:numPr>
        <w:ilvl w:val="0"/>
        <w:numId w:val="0"/>
      </w:numPr>
      <w:spacing w:before="120" w:after="0"/>
      <w:ind w:left="737" w:hanging="737"/>
      <w:jc w:val="left"/>
    </w:pPr>
    <w:rPr>
      <w:rFonts w:ascii="Times New Roman" w:hAnsi="Times New Roman"/>
      <w:b/>
      <w:sz w:val="22"/>
      <w:szCs w:val="20"/>
    </w:rPr>
  </w:style>
  <w:style w:type="numbering" w:customStyle="1" w:styleId="StylSodrkami">
    <w:name w:val="Styl S odrážkami"/>
    <w:basedOn w:val="Bezseznamu"/>
    <w:rsid w:val="00F1405D"/>
    <w:pPr>
      <w:numPr>
        <w:numId w:val="6"/>
      </w:numPr>
    </w:pPr>
  </w:style>
  <w:style w:type="paragraph" w:customStyle="1" w:styleId="NormlnPed24b">
    <w:name w:val="Normální Před:  24 b."/>
    <w:basedOn w:val="Normln"/>
    <w:rsid w:val="00F1405D"/>
    <w:pPr>
      <w:spacing w:before="480"/>
    </w:pPr>
  </w:style>
  <w:style w:type="paragraph" w:customStyle="1" w:styleId="NormlnPed54b">
    <w:name w:val="Normální Před:  54 b."/>
    <w:basedOn w:val="Normln"/>
    <w:rsid w:val="00F1405D"/>
    <w:pPr>
      <w:spacing w:before="1080"/>
    </w:pPr>
  </w:style>
  <w:style w:type="character" w:customStyle="1" w:styleId="NormlnPodtren">
    <w:name w:val="Normální Podtržení"/>
    <w:rsid w:val="00F1405D"/>
    <w:rPr>
      <w:rFonts w:ascii="Tahoma" w:hAnsi="Tahoma"/>
      <w:sz w:val="20"/>
      <w:u w:val="single"/>
    </w:rPr>
  </w:style>
  <w:style w:type="paragraph" w:customStyle="1" w:styleId="Normlndkovn15dku">
    <w:name w:val="Normální Řádkování:  15 řádku"/>
    <w:basedOn w:val="Normln"/>
    <w:rsid w:val="00F1405D"/>
    <w:pPr>
      <w:spacing w:line="360" w:lineRule="auto"/>
    </w:pPr>
  </w:style>
  <w:style w:type="character" w:customStyle="1" w:styleId="Normlnedozelen">
    <w:name w:val="Normální Šedozelená"/>
    <w:rsid w:val="00F1405D"/>
    <w:rPr>
      <w:color w:val="008080"/>
    </w:rPr>
  </w:style>
  <w:style w:type="paragraph" w:customStyle="1" w:styleId="nadpisa">
    <w:name w:val="nadpis+"/>
    <w:basedOn w:val="Normln"/>
    <w:rsid w:val="00F1405D"/>
    <w:pPr>
      <w:tabs>
        <w:tab w:val="left" w:pos="737"/>
        <w:tab w:val="left" w:pos="8278"/>
      </w:tabs>
      <w:spacing w:before="2520"/>
      <w:ind w:firstLine="4140"/>
    </w:pPr>
    <w:rPr>
      <w:b/>
      <w:bCs/>
      <w:sz w:val="44"/>
    </w:rPr>
  </w:style>
  <w:style w:type="paragraph" w:customStyle="1" w:styleId="nadpisb">
    <w:name w:val="nadpis++"/>
    <w:basedOn w:val="NormlnPed54b"/>
    <w:rsid w:val="00F1405D"/>
    <w:pPr>
      <w:ind w:firstLine="4140"/>
    </w:pPr>
    <w:rPr>
      <w:b/>
      <w:bCs/>
      <w:sz w:val="44"/>
    </w:rPr>
  </w:style>
  <w:style w:type="paragraph" w:customStyle="1" w:styleId="Nadpis11">
    <w:name w:val="Nadpis 1+"/>
    <w:aliases w:val="h1 + Před:  24 b."/>
    <w:basedOn w:val="Normln"/>
    <w:rsid w:val="00F1405D"/>
  </w:style>
  <w:style w:type="character" w:customStyle="1" w:styleId="normalnTunedozelen">
    <w:name w:val="normalní Tučné Šedozelená"/>
    <w:rsid w:val="00F1405D"/>
    <w:rPr>
      <w:rFonts w:ascii="Tahoma" w:hAnsi="Tahoma"/>
      <w:b/>
      <w:bCs/>
      <w:color w:val="008080"/>
      <w:sz w:val="20"/>
    </w:rPr>
  </w:style>
  <w:style w:type="character" w:styleId="Odkaznakoment">
    <w:name w:val="annotation reference"/>
    <w:rsid w:val="00F1405D"/>
    <w:rPr>
      <w:sz w:val="16"/>
      <w:szCs w:val="16"/>
    </w:rPr>
  </w:style>
  <w:style w:type="paragraph" w:styleId="Textkomente">
    <w:name w:val="annotation text"/>
    <w:basedOn w:val="Normln"/>
    <w:link w:val="TextkomenteChar"/>
    <w:rsid w:val="00F1405D"/>
  </w:style>
  <w:style w:type="character" w:customStyle="1" w:styleId="TextkomenteChar">
    <w:name w:val="Text komentáře Char"/>
    <w:link w:val="Textkomente"/>
    <w:rsid w:val="00F1405D"/>
    <w:rPr>
      <w:rFonts w:ascii="Arial" w:hAnsi="Arial"/>
    </w:rPr>
  </w:style>
  <w:style w:type="paragraph" w:styleId="Pedmtkomente">
    <w:name w:val="annotation subject"/>
    <w:basedOn w:val="Textkomente"/>
    <w:next w:val="Textkomente"/>
    <w:link w:val="PedmtkomenteChar"/>
    <w:rsid w:val="00F1405D"/>
    <w:rPr>
      <w:b/>
      <w:bCs/>
    </w:rPr>
  </w:style>
  <w:style w:type="character" w:customStyle="1" w:styleId="PedmtkomenteChar">
    <w:name w:val="Předmět komentáře Char"/>
    <w:link w:val="Pedmtkomente"/>
    <w:rsid w:val="00F1405D"/>
    <w:rPr>
      <w:rFonts w:ascii="Arial" w:hAnsi="Arial"/>
      <w:b/>
      <w:bCs/>
    </w:rPr>
  </w:style>
  <w:style w:type="paragraph" w:customStyle="1" w:styleId="StylNormlnPed12bVlevo375cm">
    <w:name w:val="Styl Normální Před:  12 b. + Vlevo:  375 cm"/>
    <w:basedOn w:val="NormlnPed12b"/>
    <w:rsid w:val="00F1405D"/>
    <w:pPr>
      <w:spacing w:before="120" w:after="240"/>
      <w:ind w:left="2126"/>
    </w:pPr>
  </w:style>
  <w:style w:type="paragraph" w:customStyle="1" w:styleId="Nadpis214bTun">
    <w:name w:val="Nadpis2 14 b. Tučné"/>
    <w:basedOn w:val="Normln"/>
    <w:link w:val="Nadpis214bTunChar"/>
    <w:rsid w:val="00ED75D8"/>
    <w:pPr>
      <w:spacing w:before="0" w:after="360"/>
      <w:jc w:val="center"/>
    </w:pPr>
    <w:rPr>
      <w:b/>
      <w:sz w:val="36"/>
      <w:szCs w:val="36"/>
    </w:rPr>
  </w:style>
  <w:style w:type="paragraph" w:customStyle="1" w:styleId="NormlnTunPed18b">
    <w:name w:val="Normální Tučné Před:  18 b."/>
    <w:basedOn w:val="Normln"/>
    <w:rsid w:val="00ED75D8"/>
    <w:pPr>
      <w:spacing w:before="360"/>
      <w:jc w:val="center"/>
    </w:pPr>
    <w:rPr>
      <w:b/>
      <w:bCs/>
    </w:rPr>
  </w:style>
  <w:style w:type="character" w:customStyle="1" w:styleId="Nadpis214bTunChar">
    <w:name w:val="Nadpis2 14 b. Tučné Char"/>
    <w:link w:val="Nadpis214bTun"/>
    <w:rsid w:val="00ED75D8"/>
    <w:rPr>
      <w:rFonts w:ascii="Tahoma" w:hAnsi="Tahoma"/>
      <w:b/>
      <w:sz w:val="36"/>
      <w:szCs w:val="36"/>
    </w:rPr>
  </w:style>
  <w:style w:type="paragraph" w:customStyle="1" w:styleId="NormlnVpravo031cmPed36bZa72b">
    <w:name w:val="Normální Vpravo:  031 cm Před:  36 b. Za:  72 b."/>
    <w:basedOn w:val="Normln"/>
    <w:rsid w:val="00D728B0"/>
    <w:pPr>
      <w:spacing w:before="720" w:after="1440"/>
      <w:ind w:right="176"/>
    </w:pPr>
  </w:style>
  <w:style w:type="character" w:customStyle="1" w:styleId="Nadpis2Char">
    <w:name w:val="Nadpis 2 Char"/>
    <w:aliases w:val="h2 Char"/>
    <w:rsid w:val="00D728B0"/>
    <w:rPr>
      <w:rFonts w:ascii="Tahoma" w:hAnsi="Tahoma" w:cs="Tahoma"/>
      <w:b/>
      <w:bCs/>
      <w:iCs/>
      <w:sz w:val="22"/>
      <w:szCs w:val="22"/>
      <w:lang w:val="cs-CZ" w:eastAsia="cs-CZ" w:bidi="ar-SA"/>
    </w:rPr>
  </w:style>
  <w:style w:type="paragraph" w:customStyle="1" w:styleId="Zkladnodstavec">
    <w:name w:val="[Základní odstavec]"/>
    <w:basedOn w:val="Normln"/>
    <w:uiPriority w:val="99"/>
    <w:rsid w:val="006C0361"/>
    <w:pPr>
      <w:widowControl w:val="0"/>
      <w:autoSpaceDE w:val="0"/>
      <w:autoSpaceDN w:val="0"/>
      <w:adjustRightInd w:val="0"/>
      <w:spacing w:before="0" w:line="288" w:lineRule="auto"/>
      <w:textAlignment w:val="center"/>
    </w:pPr>
    <w:rPr>
      <w:rFonts w:ascii="MinionPro-Regular" w:eastAsia="MS Mincho" w:hAnsi="MinionPro-Regular" w:cs="MinionPro-Regular"/>
      <w:color w:val="000000"/>
      <w:sz w:val="24"/>
      <w:lang w:val="en-GB" w:eastAsia="en-US"/>
    </w:rPr>
  </w:style>
  <w:style w:type="paragraph" w:styleId="Zkladntextodsazen">
    <w:name w:val="Body Text Indent"/>
    <w:basedOn w:val="Normln"/>
    <w:link w:val="ZkladntextodsazenChar"/>
    <w:uiPriority w:val="99"/>
    <w:rsid w:val="00CF387B"/>
    <w:pPr>
      <w:spacing w:before="0"/>
      <w:ind w:left="360"/>
    </w:pPr>
    <w:rPr>
      <w:rFonts w:ascii="Times New Roman" w:hAnsi="Times New Roman"/>
      <w:sz w:val="24"/>
      <w:lang w:eastAsia="en-US"/>
    </w:rPr>
  </w:style>
  <w:style w:type="character" w:customStyle="1" w:styleId="ZkladntextodsazenChar">
    <w:name w:val="Základní text odsazený Char"/>
    <w:link w:val="Zkladntextodsazen"/>
    <w:uiPriority w:val="99"/>
    <w:rsid w:val="00CF387B"/>
    <w:rPr>
      <w:sz w:val="24"/>
      <w:szCs w:val="24"/>
      <w:lang w:eastAsia="en-US"/>
    </w:rPr>
  </w:style>
  <w:style w:type="paragraph" w:customStyle="1" w:styleId="Odstavec0">
    <w:name w:val="Odstavec"/>
    <w:basedOn w:val="Normln"/>
    <w:uiPriority w:val="99"/>
    <w:rsid w:val="00CF387B"/>
    <w:pPr>
      <w:keepLines/>
      <w:spacing w:before="240"/>
      <w:jc w:val="both"/>
    </w:pPr>
    <w:rPr>
      <w:rFonts w:ascii="Times New Roman" w:hAnsi="Times New Roman"/>
      <w:sz w:val="24"/>
      <w:lang w:val="en-US"/>
    </w:rPr>
  </w:style>
  <w:style w:type="paragraph" w:styleId="Zkladntext2">
    <w:name w:val="Body Text 2"/>
    <w:basedOn w:val="Normln"/>
    <w:link w:val="Zkladntext2Char"/>
    <w:rsid w:val="00CF387B"/>
    <w:pPr>
      <w:spacing w:after="120" w:line="480" w:lineRule="auto"/>
    </w:pPr>
  </w:style>
  <w:style w:type="character" w:customStyle="1" w:styleId="Zkladntext2Char">
    <w:name w:val="Základní text 2 Char"/>
    <w:link w:val="Zkladntext2"/>
    <w:rsid w:val="00CF387B"/>
    <w:rPr>
      <w:rFonts w:ascii="Tahoma" w:hAnsi="Tahoma"/>
      <w:szCs w:val="24"/>
    </w:rPr>
  </w:style>
  <w:style w:type="paragraph" w:styleId="Zkladntext">
    <w:name w:val="Body Text"/>
    <w:basedOn w:val="Normln"/>
    <w:link w:val="ZkladntextChar"/>
    <w:rsid w:val="00CF387B"/>
    <w:pPr>
      <w:spacing w:after="120"/>
    </w:pPr>
  </w:style>
  <w:style w:type="character" w:customStyle="1" w:styleId="ZkladntextChar">
    <w:name w:val="Základní text Char"/>
    <w:link w:val="Zkladntext"/>
    <w:rsid w:val="00CF387B"/>
    <w:rPr>
      <w:rFonts w:ascii="Tahoma" w:hAnsi="Tahoma"/>
      <w:szCs w:val="24"/>
    </w:rPr>
  </w:style>
  <w:style w:type="paragraph" w:customStyle="1" w:styleId="Bullet1">
    <w:name w:val="Bullet 1"/>
    <w:basedOn w:val="Normln"/>
    <w:uiPriority w:val="99"/>
    <w:rsid w:val="00CF387B"/>
    <w:pPr>
      <w:autoSpaceDE w:val="0"/>
      <w:autoSpaceDN w:val="0"/>
      <w:spacing w:before="0"/>
      <w:ind w:left="426"/>
    </w:pPr>
    <w:rPr>
      <w:rFonts w:ascii="Times" w:hAnsi="Times"/>
      <w:noProof/>
      <w:lang w:val="en-US"/>
    </w:rPr>
  </w:style>
  <w:style w:type="character" w:customStyle="1" w:styleId="ZhlavChar">
    <w:name w:val="Záhlaví Char"/>
    <w:link w:val="Zhlav"/>
    <w:uiPriority w:val="99"/>
    <w:locked/>
    <w:rsid w:val="00C46ECF"/>
    <w:rPr>
      <w:rFonts w:ascii="Tahoma" w:hAnsi="Tahoma"/>
      <w:sz w:val="15"/>
      <w:szCs w:val="15"/>
    </w:rPr>
  </w:style>
  <w:style w:type="paragraph" w:styleId="Zkladntextodsazen2">
    <w:name w:val="Body Text Indent 2"/>
    <w:basedOn w:val="Normln"/>
    <w:link w:val="Zkladntextodsazen2Char"/>
    <w:uiPriority w:val="99"/>
    <w:rsid w:val="00C46ECF"/>
    <w:pPr>
      <w:spacing w:before="0" w:after="120" w:line="480" w:lineRule="auto"/>
      <w:ind w:left="283"/>
    </w:pPr>
    <w:rPr>
      <w:rFonts w:ascii="Times New Roman" w:hAnsi="Times New Roman"/>
      <w:lang w:eastAsia="en-US"/>
    </w:rPr>
  </w:style>
  <w:style w:type="character" w:customStyle="1" w:styleId="Zkladntextodsazen2Char">
    <w:name w:val="Základní text odsazený 2 Char"/>
    <w:link w:val="Zkladntextodsazen2"/>
    <w:uiPriority w:val="99"/>
    <w:rsid w:val="00C46ECF"/>
    <w:rPr>
      <w:lang w:eastAsia="en-US"/>
    </w:rPr>
  </w:style>
  <w:style w:type="paragraph" w:customStyle="1" w:styleId="Normal2">
    <w:name w:val="Normal2"/>
    <w:basedOn w:val="Normln"/>
    <w:uiPriority w:val="99"/>
    <w:rsid w:val="00C46ECF"/>
    <w:pPr>
      <w:widowControl w:val="0"/>
      <w:overflowPunct w:val="0"/>
      <w:autoSpaceDE w:val="0"/>
      <w:autoSpaceDN w:val="0"/>
      <w:adjustRightInd w:val="0"/>
      <w:spacing w:after="60"/>
      <w:ind w:left="283" w:hanging="283"/>
      <w:jc w:val="both"/>
      <w:textAlignment w:val="baseline"/>
    </w:pPr>
  </w:style>
  <w:style w:type="paragraph" w:styleId="Revize">
    <w:name w:val="Revision"/>
    <w:hidden/>
    <w:uiPriority w:val="99"/>
    <w:semiHidden/>
    <w:rsid w:val="00CF70B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toa heading" w:uiPriority="99"/>
    <w:lsdException w:name="List Number" w:semiHidden="0" w:unhideWhenUsed="0"/>
    <w:lsdException w:name="List 4" w:semiHidden="0" w:unhideWhenUsed="0"/>
    <w:lsdException w:name="List 5" w:semiHidden="0" w:unhideWhenUsed="0"/>
    <w:lsdException w:name="Title" w:semiHidden="0" w:unhideWhenUsed="0"/>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link w:val="NormlnChar"/>
    <w:qFormat/>
    <w:rsid w:val="005075BC"/>
    <w:pPr>
      <w:spacing w:before="120"/>
    </w:pPr>
    <w:rPr>
      <w:rFonts w:ascii="Arial" w:hAnsi="Arial"/>
    </w:rPr>
  </w:style>
  <w:style w:type="paragraph" w:styleId="Nadpis1">
    <w:name w:val="heading 1"/>
    <w:basedOn w:val="Normln"/>
    <w:next w:val="Nadpis2"/>
    <w:qFormat/>
    <w:rsid w:val="0023208F"/>
    <w:pPr>
      <w:keepNext/>
      <w:numPr>
        <w:numId w:val="2"/>
      </w:numPr>
      <w:pBdr>
        <w:bottom w:val="single" w:sz="4" w:space="1" w:color="EE7A08"/>
      </w:pBdr>
      <w:tabs>
        <w:tab w:val="clear" w:pos="432"/>
        <w:tab w:val="left" w:pos="851"/>
      </w:tabs>
      <w:spacing w:before="360" w:after="240"/>
      <w:ind w:left="851" w:hanging="851"/>
      <w:outlineLvl w:val="0"/>
    </w:pPr>
    <w:rPr>
      <w:b/>
      <w:bCs/>
      <w:caps/>
      <w:sz w:val="24"/>
      <w:szCs w:val="32"/>
    </w:rPr>
  </w:style>
  <w:style w:type="paragraph" w:styleId="Nadpis2">
    <w:name w:val="heading 2"/>
    <w:aliases w:val="h2"/>
    <w:basedOn w:val="Nadpis1"/>
    <w:next w:val="Nadpis3"/>
    <w:qFormat/>
    <w:rsid w:val="0023208F"/>
    <w:pPr>
      <w:numPr>
        <w:ilvl w:val="1"/>
      </w:numPr>
      <w:pBdr>
        <w:bottom w:val="none" w:sz="0" w:space="0" w:color="auto"/>
      </w:pBdr>
      <w:tabs>
        <w:tab w:val="clear" w:pos="576"/>
        <w:tab w:val="left" w:pos="2552"/>
      </w:tabs>
      <w:spacing w:before="240" w:after="120"/>
      <w:ind w:left="851" w:hanging="851"/>
      <w:outlineLvl w:val="1"/>
    </w:pPr>
    <w:rPr>
      <w:bCs w:val="0"/>
      <w:iCs/>
      <w:sz w:val="22"/>
      <w:szCs w:val="28"/>
    </w:rPr>
  </w:style>
  <w:style w:type="paragraph" w:styleId="Nadpis3">
    <w:name w:val="heading 3"/>
    <w:basedOn w:val="Normln"/>
    <w:next w:val="Normln"/>
    <w:autoRedefine/>
    <w:qFormat/>
    <w:rsid w:val="005860A8"/>
    <w:pPr>
      <w:widowControl w:val="0"/>
      <w:numPr>
        <w:ilvl w:val="2"/>
        <w:numId w:val="2"/>
      </w:numPr>
      <w:spacing w:before="360" w:after="80"/>
      <w:jc w:val="both"/>
      <w:outlineLvl w:val="2"/>
    </w:pPr>
    <w:rPr>
      <w:rFonts w:cs="Arial"/>
      <w:bCs/>
      <w:szCs w:val="26"/>
    </w:rPr>
  </w:style>
  <w:style w:type="paragraph" w:styleId="Nadpis4">
    <w:name w:val="heading 4"/>
    <w:basedOn w:val="Normln"/>
    <w:next w:val="Normln"/>
    <w:pPr>
      <w:keepNext/>
      <w:numPr>
        <w:ilvl w:val="3"/>
        <w:numId w:val="2"/>
      </w:numPr>
      <w:spacing w:before="240" w:after="60"/>
      <w:outlineLvl w:val="3"/>
    </w:pPr>
    <w:rPr>
      <w:rFonts w:ascii="Times New Roman" w:hAnsi="Times New Roman"/>
      <w:b/>
      <w:bCs/>
      <w:sz w:val="28"/>
      <w:szCs w:val="28"/>
    </w:rPr>
  </w:style>
  <w:style w:type="paragraph" w:styleId="Nadpis5">
    <w:name w:val="heading 5"/>
    <w:basedOn w:val="Normln"/>
    <w:next w:val="Normln"/>
    <w:pPr>
      <w:numPr>
        <w:ilvl w:val="4"/>
        <w:numId w:val="2"/>
      </w:numPr>
      <w:spacing w:before="240" w:after="60"/>
      <w:outlineLvl w:val="4"/>
    </w:pPr>
    <w:rPr>
      <w:b/>
      <w:bCs/>
      <w:i/>
      <w:iCs/>
      <w:sz w:val="26"/>
      <w:szCs w:val="26"/>
    </w:rPr>
  </w:style>
  <w:style w:type="paragraph" w:styleId="Nadpis6">
    <w:name w:val="heading 6"/>
    <w:basedOn w:val="Normln"/>
    <w:next w:val="Normln"/>
    <w:pPr>
      <w:numPr>
        <w:ilvl w:val="5"/>
        <w:numId w:val="2"/>
      </w:numPr>
      <w:spacing w:before="240" w:after="60"/>
      <w:outlineLvl w:val="5"/>
    </w:pPr>
    <w:rPr>
      <w:rFonts w:ascii="Times New Roman" w:hAnsi="Times New Roman"/>
      <w:b/>
      <w:bCs/>
      <w:sz w:val="22"/>
      <w:szCs w:val="22"/>
    </w:rPr>
  </w:style>
  <w:style w:type="paragraph" w:styleId="Nadpis7">
    <w:name w:val="heading 7"/>
    <w:basedOn w:val="Normln"/>
    <w:next w:val="Normln"/>
    <w:pPr>
      <w:numPr>
        <w:ilvl w:val="6"/>
        <w:numId w:val="2"/>
      </w:numPr>
      <w:spacing w:before="240" w:after="60"/>
      <w:outlineLvl w:val="6"/>
    </w:pPr>
    <w:rPr>
      <w:rFonts w:ascii="Times New Roman" w:hAnsi="Times New Roman"/>
      <w:sz w:val="24"/>
    </w:rPr>
  </w:style>
  <w:style w:type="paragraph" w:styleId="Nadpis8">
    <w:name w:val="heading 8"/>
    <w:basedOn w:val="Normln"/>
    <w:next w:val="Normln"/>
    <w:pPr>
      <w:numPr>
        <w:ilvl w:val="7"/>
        <w:numId w:val="2"/>
      </w:numPr>
      <w:spacing w:before="240" w:after="60"/>
      <w:outlineLvl w:val="7"/>
    </w:pPr>
    <w:rPr>
      <w:rFonts w:ascii="Times New Roman" w:hAnsi="Times New Roman"/>
      <w:i/>
      <w:iCs/>
      <w:sz w:val="24"/>
    </w:rPr>
  </w:style>
  <w:style w:type="paragraph" w:styleId="Nadpis9">
    <w:name w:val="heading 9"/>
    <w:aliases w:val="h9,heading9"/>
    <w:basedOn w:val="Normln"/>
    <w:next w:val="Normln"/>
    <w:pPr>
      <w:numPr>
        <w:ilvl w:val="8"/>
        <w:numId w:val="2"/>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spacing w:before="0" w:line="190" w:lineRule="exact"/>
      <w:jc w:val="right"/>
    </w:pPr>
    <w:rPr>
      <w:sz w:val="15"/>
      <w:szCs w:val="15"/>
    </w:rPr>
  </w:style>
  <w:style w:type="paragraph" w:customStyle="1" w:styleId="Pedmtdokumentu">
    <w:name w:val="Předmět dokumentu"/>
    <w:basedOn w:val="Normln"/>
    <w:rPr>
      <w:b/>
      <w:sz w:val="22"/>
    </w:rPr>
  </w:style>
  <w:style w:type="paragraph" w:styleId="Zpat">
    <w:name w:val="footer"/>
    <w:basedOn w:val="Normln"/>
    <w:link w:val="ZpatChar"/>
    <w:uiPriority w:val="99"/>
    <w:rsid w:val="00F91CEF"/>
    <w:pPr>
      <w:tabs>
        <w:tab w:val="left" w:pos="737"/>
        <w:tab w:val="left" w:pos="8278"/>
      </w:tabs>
      <w:jc w:val="center"/>
    </w:pPr>
    <w:rPr>
      <w:sz w:val="16"/>
      <w:szCs w:val="16"/>
    </w:rPr>
  </w:style>
  <w:style w:type="paragraph" w:customStyle="1" w:styleId="slodokumentu">
    <w:name w:val="Číslo dokumentu"/>
    <w:basedOn w:val="Normln"/>
    <w:rPr>
      <w:sz w:val="36"/>
    </w:rPr>
  </w:style>
  <w:style w:type="paragraph" w:styleId="Obsah1">
    <w:name w:val="toc 1"/>
    <w:basedOn w:val="Normln"/>
    <w:next w:val="Normln"/>
    <w:autoRedefine/>
    <w:uiPriority w:val="39"/>
    <w:rsid w:val="002658C7"/>
    <w:pPr>
      <w:tabs>
        <w:tab w:val="left" w:pos="680"/>
        <w:tab w:val="right" w:leader="underscore" w:pos="9344"/>
      </w:tabs>
      <w:spacing w:before="240"/>
    </w:pPr>
    <w:rPr>
      <w:b/>
      <w:caps/>
      <w:noProof/>
    </w:rPr>
  </w:style>
  <w:style w:type="paragraph" w:styleId="Hlavikaobsahu">
    <w:name w:val="toa heading"/>
    <w:basedOn w:val="Normln"/>
    <w:next w:val="Normln"/>
    <w:uiPriority w:val="99"/>
    <w:semiHidden/>
    <w:rPr>
      <w:b/>
      <w:bCs/>
      <w:sz w:val="24"/>
    </w:rPr>
  </w:style>
  <w:style w:type="paragraph" w:customStyle="1" w:styleId="datum">
    <w:name w:val="datum"/>
    <w:basedOn w:val="Normln"/>
    <w:rPr>
      <w:sz w:val="22"/>
      <w:szCs w:val="22"/>
    </w:rPr>
  </w:style>
  <w:style w:type="paragraph" w:customStyle="1" w:styleId="nazevdokumentu">
    <w:name w:val="nazev_dokumentu"/>
    <w:basedOn w:val="Normln"/>
    <w:pPr>
      <w:spacing w:line="528" w:lineRule="exact"/>
    </w:pPr>
    <w:rPr>
      <w:b/>
      <w:bCs/>
      <w:sz w:val="44"/>
      <w:szCs w:val="44"/>
    </w:rPr>
  </w:style>
  <w:style w:type="character" w:customStyle="1" w:styleId="zvraznn">
    <w:name w:val="zvýraznění"/>
    <w:uiPriority w:val="99"/>
    <w:rPr>
      <w:rFonts w:ascii="Tahoma" w:hAnsi="Tahoma"/>
      <w:color w:val="0066B3"/>
    </w:rPr>
  </w:style>
  <w:style w:type="paragraph" w:customStyle="1" w:styleId="vodntexty">
    <w:name w:val="Úvodní texty"/>
    <w:basedOn w:val="Normln"/>
    <w:pPr>
      <w:spacing w:before="0"/>
    </w:pPr>
    <w:rPr>
      <w:sz w:val="22"/>
    </w:rPr>
  </w:style>
  <w:style w:type="paragraph" w:customStyle="1" w:styleId="Odrky">
    <w:name w:val="Odrážky"/>
    <w:basedOn w:val="Normln"/>
    <w:pPr>
      <w:numPr>
        <w:numId w:val="1"/>
      </w:numPr>
      <w:tabs>
        <w:tab w:val="clear" w:pos="360"/>
        <w:tab w:val="left" w:pos="284"/>
      </w:tabs>
      <w:spacing w:before="0"/>
    </w:pPr>
  </w:style>
  <w:style w:type="paragraph" w:customStyle="1" w:styleId="spolenost">
    <w:name w:val="společnost"/>
    <w:basedOn w:val="Normln"/>
    <w:pPr>
      <w:spacing w:before="0"/>
    </w:pPr>
    <w:rPr>
      <w:sz w:val="36"/>
    </w:rPr>
  </w:style>
  <w:style w:type="character" w:customStyle="1" w:styleId="Tun">
    <w:name w:val="Tučné"/>
    <w:rPr>
      <w:b/>
    </w:rPr>
  </w:style>
  <w:style w:type="paragraph" w:styleId="Obsah2">
    <w:name w:val="toc 2"/>
    <w:basedOn w:val="Normln"/>
    <w:next w:val="Normln"/>
    <w:autoRedefine/>
    <w:uiPriority w:val="39"/>
    <w:rsid w:val="002658C7"/>
    <w:pPr>
      <w:tabs>
        <w:tab w:val="left" w:pos="800"/>
        <w:tab w:val="right" w:pos="9344"/>
      </w:tabs>
      <w:spacing w:before="0"/>
      <w:ind w:left="284"/>
    </w:pPr>
    <w:rPr>
      <w:rFonts w:cs="Arial"/>
      <w:smallCaps/>
      <w:noProof/>
    </w:rPr>
  </w:style>
  <w:style w:type="paragraph" w:styleId="Obsah3">
    <w:name w:val="toc 3"/>
    <w:basedOn w:val="Normln"/>
    <w:next w:val="Normln"/>
    <w:autoRedefine/>
    <w:uiPriority w:val="39"/>
    <w:rsid w:val="002658C7"/>
    <w:pPr>
      <w:tabs>
        <w:tab w:val="left" w:pos="993"/>
        <w:tab w:val="left" w:pos="1276"/>
        <w:tab w:val="right" w:pos="9344"/>
      </w:tabs>
      <w:spacing w:before="0"/>
      <w:ind w:left="567"/>
    </w:pPr>
    <w:rPr>
      <w:rFonts w:cs="Arial"/>
      <w:i/>
      <w:noProof/>
    </w:rPr>
  </w:style>
  <w:style w:type="character" w:customStyle="1" w:styleId="Normlnpsmo">
    <w:name w:val="Normální písmo"/>
    <w:basedOn w:val="Standardnpsmoodstavce"/>
  </w:style>
  <w:style w:type="character" w:styleId="Hypertextovodkaz">
    <w:name w:val="Hyperlink"/>
    <w:rPr>
      <w:rFonts w:ascii="Tahoma" w:hAnsi="Tahoma"/>
      <w:color w:val="0066B3"/>
      <w:u w:val="single"/>
    </w:rPr>
  </w:style>
  <w:style w:type="character" w:styleId="Sledovanodkaz">
    <w:name w:val="FollowedHyperlink"/>
    <w:rPr>
      <w:color w:val="800080"/>
      <w:u w:val="single"/>
    </w:rPr>
  </w:style>
  <w:style w:type="paragraph" w:styleId="Obsah4">
    <w:name w:val="toc 4"/>
    <w:basedOn w:val="Normln"/>
    <w:next w:val="Normln"/>
    <w:autoRedefine/>
    <w:semiHidden/>
    <w:pPr>
      <w:spacing w:before="0"/>
      <w:ind w:left="720"/>
    </w:pPr>
    <w:rPr>
      <w:rFonts w:ascii="Times New Roman" w:hAnsi="Times New Roman"/>
      <w:sz w:val="24"/>
    </w:rPr>
  </w:style>
  <w:style w:type="paragraph" w:styleId="Obsah5">
    <w:name w:val="toc 5"/>
    <w:basedOn w:val="Normln"/>
    <w:next w:val="Normln"/>
    <w:autoRedefine/>
    <w:semiHidden/>
    <w:pPr>
      <w:spacing w:before="0"/>
      <w:ind w:left="960"/>
    </w:pPr>
    <w:rPr>
      <w:rFonts w:ascii="Times New Roman" w:hAnsi="Times New Roman"/>
      <w:sz w:val="24"/>
    </w:rPr>
  </w:style>
  <w:style w:type="paragraph" w:styleId="Obsah6">
    <w:name w:val="toc 6"/>
    <w:basedOn w:val="Normln"/>
    <w:next w:val="Normln"/>
    <w:autoRedefine/>
    <w:semiHidden/>
    <w:pPr>
      <w:spacing w:before="0"/>
      <w:ind w:left="1200"/>
    </w:pPr>
    <w:rPr>
      <w:rFonts w:ascii="Times New Roman" w:hAnsi="Times New Roman"/>
      <w:sz w:val="24"/>
    </w:rPr>
  </w:style>
  <w:style w:type="paragraph" w:styleId="Obsah7">
    <w:name w:val="toc 7"/>
    <w:basedOn w:val="Normln"/>
    <w:next w:val="Normln"/>
    <w:autoRedefine/>
    <w:semiHidden/>
    <w:pPr>
      <w:spacing w:before="0"/>
      <w:ind w:left="1440"/>
    </w:pPr>
    <w:rPr>
      <w:rFonts w:ascii="Times New Roman" w:hAnsi="Times New Roman"/>
      <w:sz w:val="24"/>
    </w:rPr>
  </w:style>
  <w:style w:type="paragraph" w:styleId="Obsah8">
    <w:name w:val="toc 8"/>
    <w:basedOn w:val="Normln"/>
    <w:next w:val="Normln"/>
    <w:autoRedefine/>
    <w:semiHidden/>
    <w:pPr>
      <w:spacing w:before="0"/>
      <w:ind w:left="1680"/>
    </w:pPr>
    <w:rPr>
      <w:rFonts w:ascii="Times New Roman" w:hAnsi="Times New Roman"/>
      <w:sz w:val="24"/>
    </w:rPr>
  </w:style>
  <w:style w:type="paragraph" w:styleId="Obsah9">
    <w:name w:val="toc 9"/>
    <w:basedOn w:val="Normln"/>
    <w:next w:val="Normln"/>
    <w:autoRedefine/>
    <w:semiHidden/>
    <w:pPr>
      <w:spacing w:before="0"/>
      <w:ind w:left="1920"/>
    </w:pPr>
    <w:rPr>
      <w:rFonts w:ascii="Times New Roman" w:hAnsi="Times New Roman"/>
      <w:sz w:val="24"/>
    </w:rPr>
  </w:style>
  <w:style w:type="paragraph" w:customStyle="1" w:styleId="odrky0">
    <w:name w:val="odrážky"/>
    <w:basedOn w:val="Normln"/>
    <w:pPr>
      <w:numPr>
        <w:numId w:val="3"/>
      </w:numPr>
      <w:jc w:val="both"/>
    </w:pPr>
  </w:style>
  <w:style w:type="paragraph" w:customStyle="1" w:styleId="Nadpis">
    <w:name w:val="Nadpis"/>
    <w:pPr>
      <w:ind w:left="425"/>
      <w:jc w:val="right"/>
    </w:pPr>
    <w:rPr>
      <w:rFonts w:ascii="Arial" w:hAnsi="Arial"/>
      <w:b/>
      <w:caps/>
      <w:sz w:val="72"/>
    </w:rPr>
  </w:style>
  <w:style w:type="paragraph" w:customStyle="1" w:styleId="Normal6pt">
    <w:name w:val="Normal+6pt"/>
    <w:basedOn w:val="Normln"/>
    <w:pPr>
      <w:jc w:val="both"/>
    </w:pPr>
    <w:rPr>
      <w:sz w:val="22"/>
    </w:rPr>
  </w:style>
  <w:style w:type="paragraph" w:customStyle="1" w:styleId="Nadpisvcenovtabulce">
    <w:name w:val="Nadpis v cenové tabulce"/>
    <w:basedOn w:val="Normln"/>
    <w:autoRedefine/>
    <w:pPr>
      <w:jc w:val="both"/>
    </w:pPr>
    <w:rPr>
      <w:b/>
      <w:caps/>
      <w:snapToGrid w:val="0"/>
      <w:color w:val="0000FF"/>
      <w:sz w:val="22"/>
    </w:rPr>
  </w:style>
  <w:style w:type="paragraph" w:customStyle="1" w:styleId="Nadpissloupcevcenovtabulce1">
    <w:name w:val="Nadpis sloupce v cenové tabulce1"/>
    <w:basedOn w:val="Normln"/>
    <w:autoRedefine/>
    <w:pPr>
      <w:jc w:val="center"/>
    </w:pPr>
    <w:rPr>
      <w:b/>
      <w:snapToGrid w:val="0"/>
      <w:sz w:val="18"/>
    </w:rPr>
  </w:style>
  <w:style w:type="paragraph" w:customStyle="1" w:styleId="Textvcenovtabulce1">
    <w:name w:val="Text v cenové tabulce1"/>
    <w:basedOn w:val="Normln"/>
    <w:next w:val="Normln"/>
    <w:autoRedefine/>
    <w:pPr>
      <w:jc w:val="center"/>
    </w:pPr>
    <w:rPr>
      <w:snapToGrid w:val="0"/>
      <w:color w:val="000000"/>
      <w:sz w:val="16"/>
    </w:rPr>
  </w:style>
  <w:style w:type="paragraph" w:customStyle="1" w:styleId="Nadpissloupcevcenovtabulce2">
    <w:name w:val="Nadpis sloupce v cenové tabulce2"/>
    <w:basedOn w:val="Nadpissloupcevcenovtabulce1"/>
    <w:pPr>
      <w:jc w:val="left"/>
    </w:pPr>
  </w:style>
  <w:style w:type="paragraph" w:customStyle="1" w:styleId="Normlnsodrkou">
    <w:name w:val="Normální s odrážkou"/>
    <w:basedOn w:val="Normln"/>
    <w:pPr>
      <w:numPr>
        <w:numId w:val="4"/>
      </w:numPr>
      <w:jc w:val="both"/>
    </w:pPr>
    <w:rPr>
      <w:rFonts w:ascii="Times New Roman" w:hAnsi="Times New Roman"/>
      <w:sz w:val="22"/>
    </w:rPr>
  </w:style>
  <w:style w:type="paragraph" w:customStyle="1" w:styleId="xl27">
    <w:name w:val="xl27"/>
    <w:basedOn w:val="Normln"/>
    <w:pPr>
      <w:spacing w:before="100" w:beforeAutospacing="1" w:after="100" w:afterAutospacing="1"/>
    </w:pPr>
    <w:rPr>
      <w:rFonts w:eastAsia="Arial Unicode MS" w:cs="Arial"/>
      <w:sz w:val="16"/>
      <w:szCs w:val="16"/>
    </w:rPr>
  </w:style>
  <w:style w:type="paragraph" w:customStyle="1" w:styleId="Normlntext">
    <w:name w:val="Normální text"/>
    <w:aliases w:val="3.úroveň"/>
    <w:basedOn w:val="Normln"/>
    <w:pPr>
      <w:spacing w:before="0"/>
      <w:ind w:left="917" w:hanging="737"/>
      <w:jc w:val="both"/>
    </w:pPr>
  </w:style>
  <w:style w:type="paragraph" w:customStyle="1" w:styleId="Normal4rove">
    <w:name w:val="Normal 4.úroveň"/>
    <w:basedOn w:val="Normln"/>
    <w:pPr>
      <w:spacing w:before="0"/>
      <w:ind w:left="1021" w:hanging="1021"/>
      <w:jc w:val="both"/>
    </w:pPr>
  </w:style>
  <w:style w:type="paragraph" w:customStyle="1" w:styleId="VELKYNADPIS">
    <w:name w:val="VELKY NADPIS"/>
    <w:basedOn w:val="Nadpis1"/>
    <w:pPr>
      <w:numPr>
        <w:numId w:val="0"/>
      </w:numPr>
      <w:jc w:val="both"/>
    </w:pPr>
    <w:rPr>
      <w:rFonts w:cs="Tahoma"/>
      <w:sz w:val="28"/>
      <w:szCs w:val="28"/>
    </w:rPr>
  </w:style>
  <w:style w:type="character" w:customStyle="1" w:styleId="Nadpis1h1Char">
    <w:name w:val="Nadpis 1;h1 Char"/>
    <w:rPr>
      <w:rFonts w:ascii="Tahoma" w:hAnsi="Tahoma"/>
      <w:b/>
      <w:bCs/>
      <w:caps/>
      <w:noProof w:val="0"/>
      <w:sz w:val="24"/>
      <w:szCs w:val="32"/>
      <w:lang w:val="cs-CZ" w:eastAsia="cs-CZ" w:bidi="ar-SA"/>
    </w:rPr>
  </w:style>
  <w:style w:type="paragraph" w:customStyle="1" w:styleId="NAD">
    <w:name w:val="NAD"/>
    <w:basedOn w:val="Normln"/>
    <w:rPr>
      <w:b/>
      <w:sz w:val="28"/>
      <w:szCs w:val="28"/>
    </w:rPr>
  </w:style>
  <w:style w:type="paragraph" w:customStyle="1" w:styleId="YGJYGJYGJJG">
    <w:name w:val="YGJYGJYGJJG"/>
    <w:basedOn w:val="Normln"/>
    <w:rPr>
      <w:b/>
      <w:sz w:val="28"/>
      <w:szCs w:val="28"/>
    </w:rPr>
  </w:style>
  <w:style w:type="character" w:customStyle="1" w:styleId="NormlnChar">
    <w:name w:val="Normální Char"/>
    <w:rsid w:val="005075BC"/>
    <w:rPr>
      <w:rFonts w:ascii="Arial" w:hAnsi="Arial"/>
      <w:lang w:val="cs-CZ" w:eastAsia="cs-CZ" w:bidi="ar-SA"/>
    </w:rPr>
  </w:style>
  <w:style w:type="table" w:styleId="Mkatabulky">
    <w:name w:val="Table Grid"/>
    <w:basedOn w:val="Normlntabulka"/>
    <w:rsid w:val="007C47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patChar">
    <w:name w:val="Zápatí Char"/>
    <w:link w:val="Zpat"/>
    <w:uiPriority w:val="99"/>
    <w:rsid w:val="00F91CEF"/>
    <w:rPr>
      <w:rFonts w:ascii="Tahoma" w:hAnsi="Tahoma" w:cs="Tahoma"/>
      <w:color w:val="595959"/>
      <w:sz w:val="16"/>
      <w:szCs w:val="16"/>
    </w:rPr>
  </w:style>
  <w:style w:type="paragraph" w:styleId="Textbubliny">
    <w:name w:val="Balloon Text"/>
    <w:basedOn w:val="Normln"/>
    <w:link w:val="TextbublinyChar"/>
    <w:rsid w:val="00AF6ECA"/>
    <w:pPr>
      <w:spacing w:before="0"/>
    </w:pPr>
    <w:rPr>
      <w:rFonts w:cs="Tahoma"/>
      <w:sz w:val="16"/>
      <w:szCs w:val="16"/>
    </w:rPr>
  </w:style>
  <w:style w:type="character" w:customStyle="1" w:styleId="TextbublinyChar">
    <w:name w:val="Text bubliny Char"/>
    <w:link w:val="Textbubliny"/>
    <w:rsid w:val="00AF6ECA"/>
    <w:rPr>
      <w:rFonts w:ascii="Tahoma" w:hAnsi="Tahoma" w:cs="Tahoma"/>
      <w:sz w:val="16"/>
      <w:szCs w:val="16"/>
    </w:rPr>
  </w:style>
  <w:style w:type="paragraph" w:customStyle="1" w:styleId="odstavec">
    <w:name w:val="odstavec"/>
    <w:basedOn w:val="Normln"/>
    <w:link w:val="odstavecChar"/>
    <w:qFormat/>
    <w:rsid w:val="00645416"/>
    <w:pPr>
      <w:spacing w:after="120"/>
    </w:pPr>
  </w:style>
  <w:style w:type="paragraph" w:customStyle="1" w:styleId="nadpis0">
    <w:name w:val="nadpis"/>
    <w:basedOn w:val="Normln"/>
    <w:next w:val="odstavec"/>
    <w:link w:val="nadpisChar"/>
    <w:qFormat/>
    <w:rsid w:val="00203EC0"/>
    <w:pPr>
      <w:spacing w:after="120"/>
    </w:pPr>
    <w:rPr>
      <w:rFonts w:cs="Arial"/>
      <w:b/>
      <w:sz w:val="24"/>
      <w:szCs w:val="24"/>
    </w:rPr>
  </w:style>
  <w:style w:type="character" w:customStyle="1" w:styleId="odstavecChar">
    <w:name w:val="odstavec Char"/>
    <w:link w:val="odstavec"/>
    <w:rsid w:val="00645416"/>
    <w:rPr>
      <w:rFonts w:ascii="Arial" w:hAnsi="Arial"/>
    </w:rPr>
  </w:style>
  <w:style w:type="paragraph" w:customStyle="1" w:styleId="nadpisbarevn">
    <w:name w:val="nadpis_barevný"/>
    <w:basedOn w:val="nadpis0"/>
    <w:link w:val="nadpisbarevnChar"/>
    <w:qFormat/>
    <w:rsid w:val="00645416"/>
    <w:rPr>
      <w:color w:val="003E7F"/>
      <w:sz w:val="40"/>
      <w:szCs w:val="40"/>
    </w:rPr>
  </w:style>
  <w:style w:type="character" w:customStyle="1" w:styleId="nadpisChar">
    <w:name w:val="nadpis Char"/>
    <w:link w:val="nadpis0"/>
    <w:rsid w:val="00203EC0"/>
    <w:rPr>
      <w:rFonts w:ascii="Arial" w:hAnsi="Arial" w:cs="Arial"/>
      <w:b/>
      <w:sz w:val="24"/>
      <w:szCs w:val="24"/>
    </w:rPr>
  </w:style>
  <w:style w:type="paragraph" w:customStyle="1" w:styleId="tun0">
    <w:name w:val="tučně"/>
    <w:basedOn w:val="odstavec"/>
    <w:link w:val="tunChar"/>
    <w:qFormat/>
    <w:rsid w:val="00DB5641"/>
    <w:rPr>
      <w:b/>
    </w:rPr>
  </w:style>
  <w:style w:type="character" w:customStyle="1" w:styleId="nadpisbarevnChar">
    <w:name w:val="nadpis_barevný Char"/>
    <w:link w:val="nadpisbarevn"/>
    <w:rsid w:val="00645416"/>
    <w:rPr>
      <w:rFonts w:ascii="Arial" w:hAnsi="Arial" w:cs="Arial"/>
      <w:b/>
      <w:color w:val="003E7F"/>
      <w:sz w:val="40"/>
      <w:szCs w:val="40"/>
    </w:rPr>
  </w:style>
  <w:style w:type="paragraph" w:customStyle="1" w:styleId="infouvod">
    <w:name w:val="info_uvod"/>
    <w:basedOn w:val="Normln"/>
    <w:link w:val="infouvodChar"/>
    <w:rsid w:val="007F475F"/>
    <w:pPr>
      <w:spacing w:after="240"/>
    </w:pPr>
    <w:rPr>
      <w:sz w:val="16"/>
      <w:szCs w:val="16"/>
    </w:rPr>
  </w:style>
  <w:style w:type="character" w:customStyle="1" w:styleId="tunChar">
    <w:name w:val="tučně Char"/>
    <w:link w:val="tun0"/>
    <w:rsid w:val="00DB5641"/>
    <w:rPr>
      <w:rFonts w:ascii="Arial" w:hAnsi="Arial"/>
      <w:b/>
      <w:color w:val="595959"/>
    </w:rPr>
  </w:style>
  <w:style w:type="paragraph" w:customStyle="1" w:styleId="NormlnTunsted">
    <w:name w:val="Normální Tučné střed"/>
    <w:basedOn w:val="Normln"/>
    <w:rsid w:val="00645416"/>
    <w:pPr>
      <w:jc w:val="center"/>
    </w:pPr>
    <w:rPr>
      <w:b/>
      <w:bCs/>
    </w:rPr>
  </w:style>
  <w:style w:type="character" w:customStyle="1" w:styleId="infouvodChar">
    <w:name w:val="info_uvod Char"/>
    <w:link w:val="infouvod"/>
    <w:rsid w:val="007F475F"/>
    <w:rPr>
      <w:rFonts w:ascii="Arial" w:hAnsi="Arial"/>
      <w:sz w:val="16"/>
      <w:szCs w:val="16"/>
      <w:lang w:val="cs-CZ" w:eastAsia="cs-CZ" w:bidi="ar-SA"/>
    </w:rPr>
  </w:style>
  <w:style w:type="paragraph" w:customStyle="1" w:styleId="Normlnsted">
    <w:name w:val="Normální střed"/>
    <w:basedOn w:val="Normln"/>
    <w:rsid w:val="00645416"/>
    <w:pPr>
      <w:jc w:val="center"/>
    </w:pPr>
  </w:style>
  <w:style w:type="character" w:customStyle="1" w:styleId="normlnzvraznn">
    <w:name w:val="normální zvýraznění"/>
    <w:rsid w:val="00645416"/>
    <w:rPr>
      <w:rFonts w:ascii="Tahoma" w:hAnsi="Tahoma"/>
      <w:color w:val="0066B3"/>
    </w:rPr>
  </w:style>
  <w:style w:type="paragraph" w:customStyle="1" w:styleId="NormlnVpravo031cmPed24bZa72b">
    <w:name w:val="Normální Vpravo:  031 cm Před:  24 b. Za:  72 b."/>
    <w:basedOn w:val="Normln"/>
    <w:rsid w:val="000E41CF"/>
    <w:pPr>
      <w:spacing w:before="480" w:after="1440"/>
      <w:ind w:right="176"/>
    </w:pPr>
  </w:style>
  <w:style w:type="paragraph" w:customStyle="1" w:styleId="NormlnTun">
    <w:name w:val="Normální Tučné"/>
    <w:aliases w:val="před 18"/>
    <w:basedOn w:val="Normln"/>
    <w:link w:val="NormlnTunChar"/>
    <w:rsid w:val="000E41CF"/>
    <w:rPr>
      <w:b/>
    </w:rPr>
  </w:style>
  <w:style w:type="character" w:customStyle="1" w:styleId="NormlnTunChar">
    <w:name w:val="Normální Tučné Char"/>
    <w:link w:val="NormlnTun"/>
    <w:rsid w:val="000E41CF"/>
    <w:rPr>
      <w:rFonts w:ascii="Tahoma" w:hAnsi="Tahoma"/>
      <w:b/>
      <w:szCs w:val="24"/>
    </w:rPr>
  </w:style>
  <w:style w:type="paragraph" w:customStyle="1" w:styleId="Nadpis20">
    <w:name w:val="Nadpis2"/>
    <w:basedOn w:val="Normln"/>
    <w:rsid w:val="000E41CF"/>
    <w:pPr>
      <w:ind w:firstLine="2520"/>
    </w:pPr>
    <w:rPr>
      <w:b/>
      <w:bCs/>
      <w:sz w:val="28"/>
    </w:rPr>
  </w:style>
  <w:style w:type="paragraph" w:customStyle="1" w:styleId="Nadpis10">
    <w:name w:val="Nadpis1"/>
    <w:basedOn w:val="Normln"/>
    <w:rsid w:val="000E41CF"/>
    <w:pPr>
      <w:spacing w:before="0"/>
      <w:jc w:val="center"/>
    </w:pPr>
    <w:rPr>
      <w:b/>
      <w:bCs/>
      <w:sz w:val="36"/>
    </w:rPr>
  </w:style>
  <w:style w:type="paragraph" w:customStyle="1" w:styleId="NormlnPed18b">
    <w:name w:val="Normální Před:  18 b."/>
    <w:basedOn w:val="Normln"/>
    <w:rsid w:val="000E41CF"/>
    <w:pPr>
      <w:spacing w:before="360"/>
    </w:pPr>
  </w:style>
  <w:style w:type="paragraph" w:customStyle="1" w:styleId="NormlnPed18b0">
    <w:name w:val="Normální Před:18 b."/>
    <w:basedOn w:val="Normln"/>
    <w:rsid w:val="00E72B8B"/>
    <w:pPr>
      <w:spacing w:before="360"/>
    </w:pPr>
  </w:style>
  <w:style w:type="paragraph" w:customStyle="1" w:styleId="NormlnPed12b">
    <w:name w:val="Normální Před:  12 b."/>
    <w:basedOn w:val="Normln"/>
    <w:rsid w:val="00F1405D"/>
    <w:pPr>
      <w:spacing w:before="240" w:line="360" w:lineRule="auto"/>
    </w:pPr>
  </w:style>
  <w:style w:type="paragraph" w:customStyle="1" w:styleId="Nadpis1bezsla">
    <w:name w:val="Nadpis 1 bez čísla"/>
    <w:basedOn w:val="Nadpis1"/>
    <w:rsid w:val="00F1405D"/>
    <w:pPr>
      <w:numPr>
        <w:numId w:val="0"/>
      </w:numPr>
      <w:pBdr>
        <w:bottom w:val="single" w:sz="4" w:space="1" w:color="00FF00"/>
      </w:pBdr>
      <w:tabs>
        <w:tab w:val="clear" w:pos="851"/>
        <w:tab w:val="left" w:pos="1701"/>
        <w:tab w:val="left" w:pos="1985"/>
      </w:tabs>
    </w:pPr>
    <w:rPr>
      <w:szCs w:val="20"/>
    </w:rPr>
  </w:style>
  <w:style w:type="paragraph" w:styleId="Nzev">
    <w:name w:val="Title"/>
    <w:basedOn w:val="Normln"/>
    <w:link w:val="NzevChar"/>
    <w:rsid w:val="00F1405D"/>
    <w:pPr>
      <w:spacing w:before="1080"/>
      <w:jc w:val="center"/>
    </w:pPr>
    <w:rPr>
      <w:b/>
      <w:sz w:val="36"/>
      <w:szCs w:val="36"/>
    </w:rPr>
  </w:style>
  <w:style w:type="character" w:customStyle="1" w:styleId="NzevChar">
    <w:name w:val="Název Char"/>
    <w:link w:val="Nzev"/>
    <w:rsid w:val="00F1405D"/>
    <w:rPr>
      <w:rFonts w:ascii="Arial" w:hAnsi="Arial"/>
      <w:b/>
      <w:sz w:val="36"/>
      <w:szCs w:val="36"/>
    </w:rPr>
  </w:style>
  <w:style w:type="paragraph" w:customStyle="1" w:styleId="Styl1">
    <w:name w:val="Styl1"/>
    <w:basedOn w:val="Nadpis3"/>
    <w:rsid w:val="00F1405D"/>
    <w:pPr>
      <w:keepNext/>
      <w:keepLines/>
      <w:numPr>
        <w:ilvl w:val="0"/>
        <w:numId w:val="0"/>
      </w:numPr>
      <w:spacing w:before="120" w:after="0"/>
      <w:ind w:left="737" w:hanging="737"/>
      <w:jc w:val="left"/>
    </w:pPr>
    <w:rPr>
      <w:rFonts w:ascii="Times New Roman" w:hAnsi="Times New Roman"/>
      <w:b/>
      <w:sz w:val="22"/>
      <w:szCs w:val="20"/>
    </w:rPr>
  </w:style>
  <w:style w:type="numbering" w:customStyle="1" w:styleId="StylSodrkami">
    <w:name w:val="Styl S odrážkami"/>
    <w:basedOn w:val="Bezseznamu"/>
    <w:rsid w:val="00F1405D"/>
    <w:pPr>
      <w:numPr>
        <w:numId w:val="6"/>
      </w:numPr>
    </w:pPr>
  </w:style>
  <w:style w:type="paragraph" w:customStyle="1" w:styleId="NormlnPed24b">
    <w:name w:val="Normální Před:  24 b."/>
    <w:basedOn w:val="Normln"/>
    <w:rsid w:val="00F1405D"/>
    <w:pPr>
      <w:spacing w:before="480"/>
    </w:pPr>
  </w:style>
  <w:style w:type="paragraph" w:customStyle="1" w:styleId="NormlnPed54b">
    <w:name w:val="Normální Před:  54 b."/>
    <w:basedOn w:val="Normln"/>
    <w:rsid w:val="00F1405D"/>
    <w:pPr>
      <w:spacing w:before="1080"/>
    </w:pPr>
  </w:style>
  <w:style w:type="character" w:customStyle="1" w:styleId="NormlnPodtren">
    <w:name w:val="Normální Podtržení"/>
    <w:rsid w:val="00F1405D"/>
    <w:rPr>
      <w:rFonts w:ascii="Tahoma" w:hAnsi="Tahoma"/>
      <w:sz w:val="20"/>
      <w:u w:val="single"/>
    </w:rPr>
  </w:style>
  <w:style w:type="paragraph" w:customStyle="1" w:styleId="Normlndkovn15dku">
    <w:name w:val="Normální Řádkování:  15 řádku"/>
    <w:basedOn w:val="Normln"/>
    <w:rsid w:val="00F1405D"/>
    <w:pPr>
      <w:spacing w:line="360" w:lineRule="auto"/>
    </w:pPr>
  </w:style>
  <w:style w:type="character" w:customStyle="1" w:styleId="Normlnedozelen">
    <w:name w:val="Normální Šedozelená"/>
    <w:rsid w:val="00F1405D"/>
    <w:rPr>
      <w:color w:val="008080"/>
    </w:rPr>
  </w:style>
  <w:style w:type="paragraph" w:customStyle="1" w:styleId="nadpisa">
    <w:name w:val="nadpis+"/>
    <w:basedOn w:val="Normln"/>
    <w:rsid w:val="00F1405D"/>
    <w:pPr>
      <w:tabs>
        <w:tab w:val="left" w:pos="737"/>
        <w:tab w:val="left" w:pos="8278"/>
      </w:tabs>
      <w:spacing w:before="2520"/>
      <w:ind w:firstLine="4140"/>
    </w:pPr>
    <w:rPr>
      <w:b/>
      <w:bCs/>
      <w:sz w:val="44"/>
    </w:rPr>
  </w:style>
  <w:style w:type="paragraph" w:customStyle="1" w:styleId="nadpisb">
    <w:name w:val="nadpis++"/>
    <w:basedOn w:val="NormlnPed54b"/>
    <w:rsid w:val="00F1405D"/>
    <w:pPr>
      <w:ind w:firstLine="4140"/>
    </w:pPr>
    <w:rPr>
      <w:b/>
      <w:bCs/>
      <w:sz w:val="44"/>
    </w:rPr>
  </w:style>
  <w:style w:type="paragraph" w:customStyle="1" w:styleId="Nadpis11">
    <w:name w:val="Nadpis 1+"/>
    <w:aliases w:val="h1 + Před:  24 b."/>
    <w:basedOn w:val="Normln"/>
    <w:rsid w:val="00F1405D"/>
  </w:style>
  <w:style w:type="character" w:customStyle="1" w:styleId="normalnTunedozelen">
    <w:name w:val="normalní Tučné Šedozelená"/>
    <w:rsid w:val="00F1405D"/>
    <w:rPr>
      <w:rFonts w:ascii="Tahoma" w:hAnsi="Tahoma"/>
      <w:b/>
      <w:bCs/>
      <w:color w:val="008080"/>
      <w:sz w:val="20"/>
    </w:rPr>
  </w:style>
  <w:style w:type="character" w:styleId="Odkaznakoment">
    <w:name w:val="annotation reference"/>
    <w:rsid w:val="00F1405D"/>
    <w:rPr>
      <w:sz w:val="16"/>
      <w:szCs w:val="16"/>
    </w:rPr>
  </w:style>
  <w:style w:type="paragraph" w:styleId="Textkomente">
    <w:name w:val="annotation text"/>
    <w:basedOn w:val="Normln"/>
    <w:link w:val="TextkomenteChar"/>
    <w:rsid w:val="00F1405D"/>
  </w:style>
  <w:style w:type="character" w:customStyle="1" w:styleId="TextkomenteChar">
    <w:name w:val="Text komentáře Char"/>
    <w:link w:val="Textkomente"/>
    <w:rsid w:val="00F1405D"/>
    <w:rPr>
      <w:rFonts w:ascii="Arial" w:hAnsi="Arial"/>
    </w:rPr>
  </w:style>
  <w:style w:type="paragraph" w:styleId="Pedmtkomente">
    <w:name w:val="annotation subject"/>
    <w:basedOn w:val="Textkomente"/>
    <w:next w:val="Textkomente"/>
    <w:link w:val="PedmtkomenteChar"/>
    <w:rsid w:val="00F1405D"/>
    <w:rPr>
      <w:b/>
      <w:bCs/>
    </w:rPr>
  </w:style>
  <w:style w:type="character" w:customStyle="1" w:styleId="PedmtkomenteChar">
    <w:name w:val="Předmět komentáře Char"/>
    <w:link w:val="Pedmtkomente"/>
    <w:rsid w:val="00F1405D"/>
    <w:rPr>
      <w:rFonts w:ascii="Arial" w:hAnsi="Arial"/>
      <w:b/>
      <w:bCs/>
    </w:rPr>
  </w:style>
  <w:style w:type="paragraph" w:customStyle="1" w:styleId="StylNormlnPed12bVlevo375cm">
    <w:name w:val="Styl Normální Před:  12 b. + Vlevo:  375 cm"/>
    <w:basedOn w:val="NormlnPed12b"/>
    <w:rsid w:val="00F1405D"/>
    <w:pPr>
      <w:spacing w:before="120" w:after="240"/>
      <w:ind w:left="2126"/>
    </w:pPr>
  </w:style>
  <w:style w:type="paragraph" w:customStyle="1" w:styleId="Nadpis214bTun">
    <w:name w:val="Nadpis2 14 b. Tučné"/>
    <w:basedOn w:val="Normln"/>
    <w:link w:val="Nadpis214bTunChar"/>
    <w:rsid w:val="00ED75D8"/>
    <w:pPr>
      <w:spacing w:before="0" w:after="360"/>
      <w:jc w:val="center"/>
    </w:pPr>
    <w:rPr>
      <w:b/>
      <w:sz w:val="36"/>
      <w:szCs w:val="36"/>
    </w:rPr>
  </w:style>
  <w:style w:type="paragraph" w:customStyle="1" w:styleId="NormlnTunPed18b">
    <w:name w:val="Normální Tučné Před:  18 b."/>
    <w:basedOn w:val="Normln"/>
    <w:rsid w:val="00ED75D8"/>
    <w:pPr>
      <w:spacing w:before="360"/>
      <w:jc w:val="center"/>
    </w:pPr>
    <w:rPr>
      <w:b/>
      <w:bCs/>
    </w:rPr>
  </w:style>
  <w:style w:type="character" w:customStyle="1" w:styleId="Nadpis214bTunChar">
    <w:name w:val="Nadpis2 14 b. Tučné Char"/>
    <w:link w:val="Nadpis214bTun"/>
    <w:rsid w:val="00ED75D8"/>
    <w:rPr>
      <w:rFonts w:ascii="Tahoma" w:hAnsi="Tahoma"/>
      <w:b/>
      <w:sz w:val="36"/>
      <w:szCs w:val="36"/>
    </w:rPr>
  </w:style>
  <w:style w:type="paragraph" w:customStyle="1" w:styleId="NormlnVpravo031cmPed36bZa72b">
    <w:name w:val="Normální Vpravo:  031 cm Před:  36 b. Za:  72 b."/>
    <w:basedOn w:val="Normln"/>
    <w:rsid w:val="00D728B0"/>
    <w:pPr>
      <w:spacing w:before="720" w:after="1440"/>
      <w:ind w:right="176"/>
    </w:pPr>
  </w:style>
  <w:style w:type="character" w:customStyle="1" w:styleId="Nadpis2Char">
    <w:name w:val="Nadpis 2 Char"/>
    <w:aliases w:val="h2 Char"/>
    <w:rsid w:val="00D728B0"/>
    <w:rPr>
      <w:rFonts w:ascii="Tahoma" w:hAnsi="Tahoma" w:cs="Tahoma"/>
      <w:b/>
      <w:bCs/>
      <w:iCs/>
      <w:sz w:val="22"/>
      <w:szCs w:val="22"/>
      <w:lang w:val="cs-CZ" w:eastAsia="cs-CZ" w:bidi="ar-SA"/>
    </w:rPr>
  </w:style>
  <w:style w:type="paragraph" w:customStyle="1" w:styleId="Zkladnodstavec">
    <w:name w:val="[Základní odstavec]"/>
    <w:basedOn w:val="Normln"/>
    <w:uiPriority w:val="99"/>
    <w:rsid w:val="006C0361"/>
    <w:pPr>
      <w:widowControl w:val="0"/>
      <w:autoSpaceDE w:val="0"/>
      <w:autoSpaceDN w:val="0"/>
      <w:adjustRightInd w:val="0"/>
      <w:spacing w:before="0" w:line="288" w:lineRule="auto"/>
      <w:textAlignment w:val="center"/>
    </w:pPr>
    <w:rPr>
      <w:rFonts w:ascii="MinionPro-Regular" w:eastAsia="MS Mincho" w:hAnsi="MinionPro-Regular" w:cs="MinionPro-Regular"/>
      <w:color w:val="000000"/>
      <w:sz w:val="24"/>
      <w:lang w:val="en-GB" w:eastAsia="en-US"/>
    </w:rPr>
  </w:style>
  <w:style w:type="paragraph" w:styleId="Zkladntextodsazen">
    <w:name w:val="Body Text Indent"/>
    <w:basedOn w:val="Normln"/>
    <w:link w:val="ZkladntextodsazenChar"/>
    <w:uiPriority w:val="99"/>
    <w:rsid w:val="00CF387B"/>
    <w:pPr>
      <w:spacing w:before="0"/>
      <w:ind w:left="360"/>
    </w:pPr>
    <w:rPr>
      <w:rFonts w:ascii="Times New Roman" w:hAnsi="Times New Roman"/>
      <w:sz w:val="24"/>
      <w:lang w:eastAsia="en-US"/>
    </w:rPr>
  </w:style>
  <w:style w:type="character" w:customStyle="1" w:styleId="ZkladntextodsazenChar">
    <w:name w:val="Základní text odsazený Char"/>
    <w:link w:val="Zkladntextodsazen"/>
    <w:uiPriority w:val="99"/>
    <w:rsid w:val="00CF387B"/>
    <w:rPr>
      <w:sz w:val="24"/>
      <w:szCs w:val="24"/>
      <w:lang w:eastAsia="en-US"/>
    </w:rPr>
  </w:style>
  <w:style w:type="paragraph" w:customStyle="1" w:styleId="Odstavec0">
    <w:name w:val="Odstavec"/>
    <w:basedOn w:val="Normln"/>
    <w:uiPriority w:val="99"/>
    <w:rsid w:val="00CF387B"/>
    <w:pPr>
      <w:keepLines/>
      <w:spacing w:before="240"/>
      <w:jc w:val="both"/>
    </w:pPr>
    <w:rPr>
      <w:rFonts w:ascii="Times New Roman" w:hAnsi="Times New Roman"/>
      <w:sz w:val="24"/>
      <w:lang w:val="en-US"/>
    </w:rPr>
  </w:style>
  <w:style w:type="paragraph" w:styleId="Zkladntext2">
    <w:name w:val="Body Text 2"/>
    <w:basedOn w:val="Normln"/>
    <w:link w:val="Zkladntext2Char"/>
    <w:rsid w:val="00CF387B"/>
    <w:pPr>
      <w:spacing w:after="120" w:line="480" w:lineRule="auto"/>
    </w:pPr>
  </w:style>
  <w:style w:type="character" w:customStyle="1" w:styleId="Zkladntext2Char">
    <w:name w:val="Základní text 2 Char"/>
    <w:link w:val="Zkladntext2"/>
    <w:rsid w:val="00CF387B"/>
    <w:rPr>
      <w:rFonts w:ascii="Tahoma" w:hAnsi="Tahoma"/>
      <w:szCs w:val="24"/>
    </w:rPr>
  </w:style>
  <w:style w:type="paragraph" w:styleId="Zkladntext">
    <w:name w:val="Body Text"/>
    <w:basedOn w:val="Normln"/>
    <w:link w:val="ZkladntextChar"/>
    <w:rsid w:val="00CF387B"/>
    <w:pPr>
      <w:spacing w:after="120"/>
    </w:pPr>
  </w:style>
  <w:style w:type="character" w:customStyle="1" w:styleId="ZkladntextChar">
    <w:name w:val="Základní text Char"/>
    <w:link w:val="Zkladntext"/>
    <w:rsid w:val="00CF387B"/>
    <w:rPr>
      <w:rFonts w:ascii="Tahoma" w:hAnsi="Tahoma"/>
      <w:szCs w:val="24"/>
    </w:rPr>
  </w:style>
  <w:style w:type="paragraph" w:customStyle="1" w:styleId="Bullet1">
    <w:name w:val="Bullet 1"/>
    <w:basedOn w:val="Normln"/>
    <w:uiPriority w:val="99"/>
    <w:rsid w:val="00CF387B"/>
    <w:pPr>
      <w:autoSpaceDE w:val="0"/>
      <w:autoSpaceDN w:val="0"/>
      <w:spacing w:before="0"/>
      <w:ind w:left="426"/>
    </w:pPr>
    <w:rPr>
      <w:rFonts w:ascii="Times" w:hAnsi="Times"/>
      <w:noProof/>
      <w:lang w:val="en-US"/>
    </w:rPr>
  </w:style>
  <w:style w:type="character" w:customStyle="1" w:styleId="ZhlavChar">
    <w:name w:val="Záhlaví Char"/>
    <w:link w:val="Zhlav"/>
    <w:uiPriority w:val="99"/>
    <w:locked/>
    <w:rsid w:val="00C46ECF"/>
    <w:rPr>
      <w:rFonts w:ascii="Tahoma" w:hAnsi="Tahoma"/>
      <w:sz w:val="15"/>
      <w:szCs w:val="15"/>
    </w:rPr>
  </w:style>
  <w:style w:type="paragraph" w:styleId="Zkladntextodsazen2">
    <w:name w:val="Body Text Indent 2"/>
    <w:basedOn w:val="Normln"/>
    <w:link w:val="Zkladntextodsazen2Char"/>
    <w:uiPriority w:val="99"/>
    <w:rsid w:val="00C46ECF"/>
    <w:pPr>
      <w:spacing w:before="0" w:after="120" w:line="480" w:lineRule="auto"/>
      <w:ind w:left="283"/>
    </w:pPr>
    <w:rPr>
      <w:rFonts w:ascii="Times New Roman" w:hAnsi="Times New Roman"/>
      <w:lang w:eastAsia="en-US"/>
    </w:rPr>
  </w:style>
  <w:style w:type="character" w:customStyle="1" w:styleId="Zkladntextodsazen2Char">
    <w:name w:val="Základní text odsazený 2 Char"/>
    <w:link w:val="Zkladntextodsazen2"/>
    <w:uiPriority w:val="99"/>
    <w:rsid w:val="00C46ECF"/>
    <w:rPr>
      <w:lang w:eastAsia="en-US"/>
    </w:rPr>
  </w:style>
  <w:style w:type="paragraph" w:customStyle="1" w:styleId="Normal2">
    <w:name w:val="Normal2"/>
    <w:basedOn w:val="Normln"/>
    <w:uiPriority w:val="99"/>
    <w:rsid w:val="00C46ECF"/>
    <w:pPr>
      <w:widowControl w:val="0"/>
      <w:overflowPunct w:val="0"/>
      <w:autoSpaceDE w:val="0"/>
      <w:autoSpaceDN w:val="0"/>
      <w:adjustRightInd w:val="0"/>
      <w:spacing w:after="60"/>
      <w:ind w:left="283" w:hanging="283"/>
      <w:jc w:val="both"/>
      <w:textAlignment w:val="baseline"/>
    </w:pPr>
  </w:style>
  <w:style w:type="paragraph" w:styleId="Revize">
    <w:name w:val="Revision"/>
    <w:hidden/>
    <w:uiPriority w:val="99"/>
    <w:semiHidden/>
    <w:rsid w:val="00CF70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1703">
      <w:bodyDiv w:val="1"/>
      <w:marLeft w:val="0"/>
      <w:marRight w:val="0"/>
      <w:marTop w:val="0"/>
      <w:marBottom w:val="0"/>
      <w:divBdr>
        <w:top w:val="none" w:sz="0" w:space="0" w:color="auto"/>
        <w:left w:val="none" w:sz="0" w:space="0" w:color="auto"/>
        <w:bottom w:val="none" w:sz="0" w:space="0" w:color="auto"/>
        <w:right w:val="none" w:sz="0" w:space="0" w:color="auto"/>
      </w:divBdr>
    </w:div>
    <w:div w:id="1100103444">
      <w:bodyDiv w:val="1"/>
      <w:marLeft w:val="0"/>
      <w:marRight w:val="0"/>
      <w:marTop w:val="0"/>
      <w:marBottom w:val="0"/>
      <w:divBdr>
        <w:top w:val="none" w:sz="0" w:space="0" w:color="auto"/>
        <w:left w:val="none" w:sz="0" w:space="0" w:color="auto"/>
        <w:bottom w:val="none" w:sz="0" w:space="0" w:color="auto"/>
        <w:right w:val="none" w:sz="0" w:space="0" w:color="auto"/>
      </w:divBdr>
    </w:div>
    <w:div w:id="1382755245">
      <w:bodyDiv w:val="1"/>
      <w:marLeft w:val="0"/>
      <w:marRight w:val="0"/>
      <w:marTop w:val="0"/>
      <w:marBottom w:val="0"/>
      <w:divBdr>
        <w:top w:val="none" w:sz="0" w:space="0" w:color="auto"/>
        <w:left w:val="none" w:sz="0" w:space="0" w:color="auto"/>
        <w:bottom w:val="none" w:sz="0" w:space="0" w:color="auto"/>
        <w:right w:val="none" w:sz="0" w:space="0" w:color="auto"/>
      </w:divBdr>
    </w:div>
    <w:div w:id="15686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hulkova\Desktop\N&#225;vrh%20SS_VITSOL_ZZS%20ZL&#205;N.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D0138B54531143B64BDEB439BD2911" ma:contentTypeVersion="0" ma:contentTypeDescription="Vytvoří nový dokument" ma:contentTypeScope="" ma:versionID="4665727e324cc12af187f8c410f06e38">
  <xsd:schema xmlns:xsd="http://www.w3.org/2001/XMLSchema" xmlns:xs="http://www.w3.org/2001/XMLSchema" xmlns:p="http://schemas.microsoft.com/office/2006/metadata/properties" xmlns:ns2="ab414b36-d288-4428-ae80-2efca642ee1a" targetNamespace="http://schemas.microsoft.com/office/2006/metadata/properties" ma:root="true" ma:fieldsID="ae3c414ff62861446e674422a016c6f7" ns2:_="">
    <xsd:import namespace="ab414b36-d288-4428-ae80-2efca642ee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14b36-d288-4428-ae80-2efca642ee1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b414b36-d288-4428-ae80-2efca642ee1a">N4KTT5NCA7JC-13510-41</_dlc_DocId>
    <_dlc_DocIdUrl xmlns="ab414b36-d288-4428-ae80-2efca642ee1a">
      <Url>http://sprojekty/projekt/9E73EEBE-88D9-E511-A709-00505690791B/_layouts/DocIdRedir.aspx?ID=N4KTT5NCA7JC-13510-41</Url>
      <Description>N4KTT5NCA7JC-13510-41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B285-2003-4115-9F8B-F0A2C8AEE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14b36-d288-4428-ae80-2efca642e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33581-685C-422D-9290-C5EF81BF3D0F}">
  <ds:schemaRefs>
    <ds:schemaRef ds:uri="http://schemas.microsoft.com/sharepoint/events"/>
  </ds:schemaRefs>
</ds:datastoreItem>
</file>

<file path=customXml/itemProps3.xml><?xml version="1.0" encoding="utf-8"?>
<ds:datastoreItem xmlns:ds="http://schemas.openxmlformats.org/officeDocument/2006/customXml" ds:itemID="{78D09D42-927D-422B-BC78-FBC0CDB4EF89}">
  <ds:schemaRefs>
    <ds:schemaRef ds:uri="http://schemas.microsoft.com/office/2006/metadata/longProperties"/>
  </ds:schemaRefs>
</ds:datastoreItem>
</file>

<file path=customXml/itemProps4.xml><?xml version="1.0" encoding="utf-8"?>
<ds:datastoreItem xmlns:ds="http://schemas.openxmlformats.org/officeDocument/2006/customXml" ds:itemID="{8A7DC56E-4CDD-4211-8812-F0BEB6C24160}">
  <ds:schemaRefs>
    <ds:schemaRef ds:uri="http://schemas.microsoft.com/sharepoint/v3/contenttype/forms"/>
  </ds:schemaRefs>
</ds:datastoreItem>
</file>

<file path=customXml/itemProps5.xml><?xml version="1.0" encoding="utf-8"?>
<ds:datastoreItem xmlns:ds="http://schemas.openxmlformats.org/officeDocument/2006/customXml" ds:itemID="{B5FEB3D7-3387-493F-8AE7-2377E3E30452}">
  <ds:schemaRefs>
    <ds:schemaRef ds:uri="http://schemas.microsoft.com/office/2006/metadata/properties"/>
    <ds:schemaRef ds:uri="http://schemas.microsoft.com/office/infopath/2007/PartnerControls"/>
    <ds:schemaRef ds:uri="ab414b36-d288-4428-ae80-2efca642ee1a"/>
  </ds:schemaRefs>
</ds:datastoreItem>
</file>

<file path=customXml/itemProps6.xml><?xml version="1.0" encoding="utf-8"?>
<ds:datastoreItem xmlns:ds="http://schemas.openxmlformats.org/officeDocument/2006/customXml" ds:itemID="{478135A9-74EB-4E23-BCE1-21ECA46D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SS_VITSOL_ZZS ZLÍN</Template>
  <TotalTime>1</TotalTime>
  <Pages>18</Pages>
  <Words>6901</Words>
  <Characters>40717</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Dopis</vt:lpstr>
    </vt:vector>
  </TitlesOfParts>
  <Company>Netprosys, s.r.o.</Company>
  <LinksUpToDate>false</LinksUpToDate>
  <CharactersWithSpaces>47523</CharactersWithSpaces>
  <SharedDoc>false</SharedDoc>
  <HLinks>
    <vt:vector size="12" baseType="variant">
      <vt:variant>
        <vt:i4>7274607</vt:i4>
      </vt:variant>
      <vt:variant>
        <vt:i4>39</vt:i4>
      </vt:variant>
      <vt:variant>
        <vt:i4>0</vt:i4>
      </vt:variant>
      <vt:variant>
        <vt:i4>5</vt:i4>
      </vt:variant>
      <vt:variant>
        <vt:lpwstr>http://mantis./</vt:lpwstr>
      </vt:variant>
      <vt:variant>
        <vt:lpwstr/>
      </vt:variant>
      <vt:variant>
        <vt:i4>4194391</vt:i4>
      </vt:variant>
      <vt:variant>
        <vt:i4>36</vt:i4>
      </vt:variant>
      <vt:variant>
        <vt:i4>0</vt:i4>
      </vt:variant>
      <vt:variant>
        <vt:i4>5</vt:i4>
      </vt:variant>
      <vt:variant>
        <vt:lpwstr>mailto:call_centrum@vitkovice.com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Řehulková Šárka</dc:creator>
  <dc:description>Dopis, verze 1</dc:description>
  <cp:lastModifiedBy>Přemek Kubala</cp:lastModifiedBy>
  <cp:revision>3</cp:revision>
  <cp:lastPrinted>2008-09-19T09:32:00Z</cp:lastPrinted>
  <dcterms:created xsi:type="dcterms:W3CDTF">2016-10-06T14:51:00Z</dcterms:created>
  <dcterms:modified xsi:type="dcterms:W3CDTF">2016-10-06T14:52:00Z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0x010100FBD0138B54531143B64BDEB439BD2911</vt:lpwstr>
  </property>
  <property fmtid="{D5CDD505-2E9C-101B-9397-08002B2CF9AE}" pid="3" name="_dlc_DocId">
    <vt:lpwstr>N4KTT5NCA7JC-13510-31</vt:lpwstr>
  </property>
  <property fmtid="{D5CDD505-2E9C-101B-9397-08002B2CF9AE}" pid="4" name="_dlc_DocIdItemGuid">
    <vt:lpwstr>87bb19c0-9316-44fa-a0ce-53d9313812c3</vt:lpwstr>
  </property>
  <property fmtid="{D5CDD505-2E9C-101B-9397-08002B2CF9AE}" pid="5" name="_dlc_DocIdUrl">
    <vt:lpwstr>http://sprojekty/projekt/9E73EEBE-88D9-E511-A709-00505690791B/_layouts/DocIdRedir.aspx?ID=N4KTT5NCA7JC-13510-31, N4KTT5NCA7JC-13510-31</vt:lpwstr>
  </property>
</Properties>
</file>