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16" w:rsidRPr="00342B00" w:rsidRDefault="00E7192E" w:rsidP="00D26D63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42B00">
        <w:rPr>
          <w:rFonts w:ascii="Arial" w:hAnsi="Arial" w:cs="Arial"/>
          <w:b/>
          <w:sz w:val="20"/>
          <w:szCs w:val="20"/>
        </w:rPr>
        <w:t>SMLOUVA</w:t>
      </w:r>
      <w:r w:rsidR="00A02953" w:rsidRPr="00342B00">
        <w:rPr>
          <w:rFonts w:ascii="Arial" w:hAnsi="Arial" w:cs="Arial"/>
          <w:b/>
          <w:sz w:val="20"/>
          <w:szCs w:val="20"/>
        </w:rPr>
        <w:t xml:space="preserve"> O </w:t>
      </w:r>
      <w:r w:rsidR="007D3842">
        <w:rPr>
          <w:rFonts w:ascii="Arial" w:hAnsi="Arial" w:cs="Arial"/>
          <w:b/>
          <w:sz w:val="20"/>
          <w:szCs w:val="20"/>
        </w:rPr>
        <w:t>POSKYTOVÁNÍ SLUŽEB</w:t>
      </w:r>
    </w:p>
    <w:p w:rsidR="00AF11C3" w:rsidRDefault="00AF11C3" w:rsidP="00D26D63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7192E" w:rsidRPr="00342B00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Smluvní strany:</w:t>
      </w:r>
    </w:p>
    <w:p w:rsidR="00E7192E" w:rsidRPr="00342B00" w:rsidRDefault="00123B11" w:rsidP="00D26D63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DATASYS s.r.o.</w:t>
      </w:r>
    </w:p>
    <w:p w:rsidR="00E7192E" w:rsidRPr="00342B00" w:rsidRDefault="00123B11" w:rsidP="00D26D63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 xml:space="preserve">se sídlem </w:t>
      </w:r>
      <w:r w:rsidR="000B65B6" w:rsidRPr="000B65B6">
        <w:rPr>
          <w:rFonts w:ascii="Arial" w:hAnsi="Arial" w:cs="Arial"/>
          <w:sz w:val="20"/>
          <w:szCs w:val="20"/>
        </w:rPr>
        <w:t>Praha 3</w:t>
      </w:r>
      <w:r w:rsidR="000B65B6">
        <w:rPr>
          <w:rFonts w:ascii="Arial" w:hAnsi="Arial" w:cs="Arial"/>
          <w:sz w:val="20"/>
          <w:szCs w:val="20"/>
        </w:rPr>
        <w:t xml:space="preserve">, </w:t>
      </w:r>
      <w:r w:rsidRPr="000B65B6">
        <w:rPr>
          <w:rFonts w:ascii="Arial" w:hAnsi="Arial" w:cs="Arial"/>
          <w:sz w:val="20"/>
          <w:szCs w:val="20"/>
        </w:rPr>
        <w:t xml:space="preserve">Jeseniova 2829/20, </w:t>
      </w:r>
      <w:r w:rsidR="000B65B6">
        <w:rPr>
          <w:rFonts w:ascii="Arial" w:hAnsi="Arial" w:cs="Arial"/>
          <w:sz w:val="20"/>
          <w:szCs w:val="20"/>
        </w:rPr>
        <w:t xml:space="preserve">PSČ </w:t>
      </w:r>
      <w:r w:rsidRPr="000B65B6">
        <w:rPr>
          <w:rFonts w:ascii="Arial" w:hAnsi="Arial" w:cs="Arial"/>
          <w:sz w:val="20"/>
          <w:szCs w:val="20"/>
        </w:rPr>
        <w:t xml:space="preserve">130 00 </w:t>
      </w:r>
    </w:p>
    <w:p w:rsidR="00E7192E" w:rsidRPr="00342B00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 xml:space="preserve">IČ: </w:t>
      </w:r>
      <w:r w:rsidR="00123B11">
        <w:rPr>
          <w:rFonts w:ascii="Arial" w:hAnsi="Arial" w:cs="Arial"/>
          <w:sz w:val="20"/>
          <w:szCs w:val="20"/>
        </w:rPr>
        <w:t>61249157</w:t>
      </w:r>
    </w:p>
    <w:p w:rsidR="00123B11" w:rsidRDefault="00E7192E" w:rsidP="003F2F2A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 xml:space="preserve">zapsaná v obchodním rejstříku vedeném </w:t>
      </w:r>
      <w:r w:rsidR="00123B11">
        <w:rPr>
          <w:rFonts w:ascii="Arial" w:hAnsi="Arial" w:cs="Arial"/>
          <w:sz w:val="20"/>
          <w:szCs w:val="20"/>
        </w:rPr>
        <w:t>Městským</w:t>
      </w:r>
      <w:r w:rsidRPr="00342B00">
        <w:rPr>
          <w:rFonts w:ascii="Arial" w:hAnsi="Arial" w:cs="Arial"/>
          <w:sz w:val="20"/>
          <w:szCs w:val="20"/>
        </w:rPr>
        <w:t xml:space="preserve"> soudem v </w:t>
      </w:r>
      <w:r w:rsidR="00123B11">
        <w:rPr>
          <w:rFonts w:ascii="Arial" w:hAnsi="Arial" w:cs="Arial"/>
          <w:sz w:val="20"/>
          <w:szCs w:val="20"/>
        </w:rPr>
        <w:t>Praze</w:t>
      </w:r>
      <w:r w:rsidRPr="00342B00">
        <w:rPr>
          <w:rFonts w:ascii="Arial" w:hAnsi="Arial" w:cs="Arial"/>
          <w:sz w:val="20"/>
          <w:szCs w:val="20"/>
        </w:rPr>
        <w:t>, oddíl</w:t>
      </w:r>
      <w:r w:rsidR="00123B11">
        <w:rPr>
          <w:rFonts w:ascii="Arial" w:hAnsi="Arial" w:cs="Arial"/>
          <w:sz w:val="20"/>
          <w:szCs w:val="20"/>
        </w:rPr>
        <w:t xml:space="preserve"> C</w:t>
      </w:r>
      <w:r w:rsidRPr="00342B00">
        <w:rPr>
          <w:rFonts w:ascii="Arial" w:hAnsi="Arial" w:cs="Arial"/>
          <w:sz w:val="20"/>
          <w:szCs w:val="20"/>
        </w:rPr>
        <w:t xml:space="preserve">, vložka </w:t>
      </w:r>
      <w:r w:rsidR="00123B11">
        <w:rPr>
          <w:rFonts w:ascii="Arial" w:hAnsi="Arial" w:cs="Arial"/>
          <w:sz w:val="20"/>
          <w:szCs w:val="20"/>
        </w:rPr>
        <w:t>28862</w:t>
      </w:r>
    </w:p>
    <w:p w:rsidR="00123B11" w:rsidRDefault="003F2F2A" w:rsidP="003F2F2A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</w:t>
      </w:r>
      <w:r w:rsidR="00123B11">
        <w:rPr>
          <w:rFonts w:ascii="Arial" w:hAnsi="Arial" w:cs="Arial"/>
          <w:sz w:val="20"/>
          <w:szCs w:val="20"/>
        </w:rPr>
        <w:t>: Komerční banka, a.s.</w:t>
      </w:r>
    </w:p>
    <w:p w:rsidR="003F2F2A" w:rsidRPr="00CA123A" w:rsidRDefault="003F2F2A" w:rsidP="003F2F2A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</w:t>
      </w:r>
      <w:r w:rsidR="00123B11">
        <w:rPr>
          <w:rFonts w:ascii="Arial" w:hAnsi="Arial" w:cs="Arial"/>
          <w:sz w:val="20"/>
          <w:szCs w:val="20"/>
        </w:rPr>
        <w:t>: 27-9647490267/0100</w:t>
      </w:r>
    </w:p>
    <w:p w:rsidR="00E7192E" w:rsidRPr="00342B00" w:rsidRDefault="003F2F2A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B65B6" w:rsidRDefault="00E7192E" w:rsidP="000B65B6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 xml:space="preserve">za niž jedná: </w:t>
      </w:r>
      <w:r w:rsidR="000B65B6">
        <w:rPr>
          <w:rFonts w:ascii="Arial" w:hAnsi="Arial" w:cs="Arial"/>
          <w:sz w:val="20"/>
          <w:szCs w:val="20"/>
        </w:rPr>
        <w:t>Ing. Miroslav Novák, jednatel</w:t>
      </w:r>
    </w:p>
    <w:p w:rsidR="00E7192E" w:rsidRPr="00342B00" w:rsidRDefault="00E7192E" w:rsidP="000B65B6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(dále jen „</w:t>
      </w:r>
      <w:r w:rsidR="007D3842">
        <w:rPr>
          <w:rFonts w:ascii="Arial" w:hAnsi="Arial" w:cs="Arial"/>
          <w:b/>
          <w:sz w:val="20"/>
          <w:szCs w:val="20"/>
        </w:rPr>
        <w:t>poskytovatel</w:t>
      </w:r>
      <w:r w:rsidRPr="00342B00">
        <w:rPr>
          <w:rFonts w:ascii="Arial" w:hAnsi="Arial" w:cs="Arial"/>
          <w:sz w:val="20"/>
          <w:szCs w:val="20"/>
        </w:rPr>
        <w:t>”)</w:t>
      </w:r>
    </w:p>
    <w:p w:rsidR="00E7192E" w:rsidRPr="00342B00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a</w:t>
      </w:r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MERO ČR, a.s.</w:t>
      </w:r>
      <w:r w:rsidRPr="00342B00">
        <w:rPr>
          <w:rFonts w:eastAsiaTheme="minorHAnsi" w:cs="Arial"/>
          <w:sz w:val="20"/>
          <w:szCs w:val="20"/>
          <w:lang w:eastAsia="en-US"/>
        </w:rPr>
        <w:t>,</w:t>
      </w:r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se sídlem Kralupy nad Vltavou, Veltruská 748, PSČ 278 01</w:t>
      </w:r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IČ: 601 93 468</w:t>
      </w:r>
    </w:p>
    <w:p w:rsidR="00E7192E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zapsaná v obchodním rejstříku vedeném Městským soudem v Praze, oddíl B, vložka 2334</w:t>
      </w:r>
    </w:p>
    <w:p w:rsidR="003F2F2A" w:rsidRPr="00215AF4" w:rsidRDefault="003F2F2A" w:rsidP="003F2F2A">
      <w:pPr>
        <w:tabs>
          <w:tab w:val="left" w:pos="426"/>
          <w:tab w:val="left" w:pos="3402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215AF4">
        <w:rPr>
          <w:rFonts w:ascii="Arial" w:hAnsi="Arial" w:cs="Arial"/>
          <w:sz w:val="20"/>
          <w:szCs w:val="20"/>
        </w:rPr>
        <w:t>ankovní spojení:</w:t>
      </w:r>
      <w:r w:rsidRPr="00215A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Komerční banka, a.s.</w:t>
      </w:r>
    </w:p>
    <w:p w:rsidR="003F2F2A" w:rsidRPr="00355ABF" w:rsidRDefault="003F2F2A" w:rsidP="00355ABF">
      <w:pPr>
        <w:rPr>
          <w:lang w:eastAsia="cs-CZ"/>
        </w:rPr>
      </w:pPr>
      <w:r>
        <w:rPr>
          <w:rFonts w:ascii="Arial" w:hAnsi="Arial" w:cs="Arial"/>
          <w:sz w:val="20"/>
          <w:szCs w:val="20"/>
        </w:rPr>
        <w:t>číslo účtu:</w:t>
      </w:r>
      <w:r>
        <w:rPr>
          <w:rFonts w:ascii="Arial" w:hAnsi="Arial" w:cs="Arial"/>
          <w:sz w:val="20"/>
          <w:szCs w:val="20"/>
        </w:rPr>
        <w:tab/>
      </w:r>
      <w:r w:rsidR="00355ABF">
        <w:rPr>
          <w:rFonts w:ascii="Arial" w:hAnsi="Arial" w:cs="Arial"/>
          <w:sz w:val="20"/>
          <w:szCs w:val="20"/>
        </w:rPr>
        <w:tab/>
      </w:r>
      <w:r w:rsidR="00355ABF">
        <w:rPr>
          <w:rFonts w:ascii="Arial" w:hAnsi="Arial" w:cs="Arial"/>
          <w:sz w:val="20"/>
          <w:szCs w:val="20"/>
        </w:rPr>
        <w:tab/>
        <w:t xml:space="preserve">          17602-171/0100</w:t>
      </w:r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za niž jedná Ing. Stanislav Bruna, předseda představenstva a Ing. Otakar Krejsa, místopředseda představenstva</w:t>
      </w:r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</w:p>
    <w:p w:rsidR="00E7192E" w:rsidRPr="00342B00" w:rsidRDefault="00B81E3C" w:rsidP="00D26D63">
      <w:pPr>
        <w:pStyle w:val="Textdokumentu"/>
        <w:spacing w:after="0" w:line="276" w:lineRule="auto"/>
        <w:contextualSpacing/>
        <w:jc w:val="right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E7192E" w:rsidRPr="00342B00">
        <w:rPr>
          <w:rFonts w:eastAsiaTheme="minorHAnsi" w:cs="Arial"/>
          <w:sz w:val="20"/>
          <w:szCs w:val="20"/>
          <w:lang w:eastAsia="en-US"/>
        </w:rPr>
        <w:t>(dále jen „</w:t>
      </w:r>
      <w:r w:rsidR="00A02953" w:rsidRPr="00342B00">
        <w:rPr>
          <w:rFonts w:eastAsiaTheme="minorHAnsi" w:cs="Arial"/>
          <w:b/>
          <w:sz w:val="20"/>
          <w:szCs w:val="20"/>
          <w:lang w:eastAsia="en-US"/>
        </w:rPr>
        <w:t>objednatel</w:t>
      </w:r>
      <w:r w:rsidR="00E7192E" w:rsidRPr="00342B00">
        <w:rPr>
          <w:rFonts w:eastAsiaTheme="minorHAnsi" w:cs="Arial"/>
          <w:sz w:val="20"/>
          <w:szCs w:val="20"/>
          <w:lang w:eastAsia="en-US"/>
        </w:rPr>
        <w:t>“)</w:t>
      </w:r>
    </w:p>
    <w:p w:rsidR="00B81E3C" w:rsidRPr="00342B00" w:rsidRDefault="00B81E3C" w:rsidP="00D26D63">
      <w:pPr>
        <w:pStyle w:val="Textdokumentu"/>
        <w:spacing w:after="0" w:line="276" w:lineRule="auto"/>
        <w:contextualSpacing/>
        <w:jc w:val="right"/>
        <w:rPr>
          <w:rFonts w:eastAsiaTheme="minorHAnsi" w:cs="Arial"/>
          <w:sz w:val="20"/>
          <w:szCs w:val="20"/>
          <w:lang w:eastAsia="en-US"/>
        </w:rPr>
      </w:pPr>
    </w:p>
    <w:p w:rsidR="00B81E3C" w:rsidRPr="00342B00" w:rsidRDefault="00B81E3C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uzavírají v souladu s</w:t>
      </w:r>
      <w:r w:rsidR="0076306D" w:rsidRPr="00342B00">
        <w:rPr>
          <w:rFonts w:eastAsiaTheme="minorHAnsi" w:cs="Arial"/>
          <w:sz w:val="20"/>
          <w:szCs w:val="20"/>
          <w:lang w:eastAsia="en-US"/>
        </w:rPr>
        <w:t xml:space="preserve"> ust.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§ </w:t>
      </w:r>
      <w:r w:rsidR="007D3842">
        <w:rPr>
          <w:rFonts w:eastAsiaTheme="minorHAnsi" w:cs="Arial"/>
          <w:sz w:val="20"/>
          <w:szCs w:val="20"/>
          <w:lang w:eastAsia="en-US"/>
        </w:rPr>
        <w:t xml:space="preserve">1746 odst. 2 </w:t>
      </w:r>
      <w:r w:rsidR="00342B00">
        <w:rPr>
          <w:rFonts w:eastAsiaTheme="minorHAnsi" w:cs="Arial"/>
          <w:sz w:val="20"/>
          <w:szCs w:val="20"/>
          <w:lang w:eastAsia="en-US"/>
        </w:rPr>
        <w:t>zákona č. 89/2012 Sb., občanského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zákoník</w:t>
      </w:r>
      <w:r w:rsidR="00342B00">
        <w:rPr>
          <w:rFonts w:eastAsiaTheme="minorHAnsi" w:cs="Arial"/>
          <w:sz w:val="20"/>
          <w:szCs w:val="20"/>
          <w:lang w:eastAsia="en-US"/>
        </w:rPr>
        <w:t>u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(dále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 xml:space="preserve"> jen „</w:t>
      </w:r>
      <w:r w:rsidR="00A02953" w:rsidRPr="00342B00">
        <w:rPr>
          <w:rFonts w:eastAsiaTheme="minorHAnsi" w:cs="Arial"/>
          <w:b/>
          <w:sz w:val="20"/>
          <w:szCs w:val="20"/>
          <w:lang w:eastAsia="en-US"/>
        </w:rPr>
        <w:t>občanský zákoník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 xml:space="preserve">“) tuto </w:t>
      </w:r>
      <w:r w:rsidRPr="00342B00">
        <w:rPr>
          <w:rFonts w:eastAsiaTheme="minorHAnsi" w:cs="Arial"/>
          <w:sz w:val="20"/>
          <w:szCs w:val="20"/>
          <w:lang w:eastAsia="en-US"/>
        </w:rPr>
        <w:t>smlouvu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 xml:space="preserve"> o </w:t>
      </w:r>
      <w:r w:rsidR="007D3842">
        <w:rPr>
          <w:rFonts w:eastAsiaTheme="minorHAnsi" w:cs="Arial"/>
          <w:sz w:val="20"/>
          <w:szCs w:val="20"/>
          <w:lang w:eastAsia="en-US"/>
        </w:rPr>
        <w:t>poskytování služeb</w:t>
      </w:r>
      <w:r w:rsidRPr="00342B00">
        <w:rPr>
          <w:rFonts w:eastAsiaTheme="minorHAnsi" w:cs="Arial"/>
          <w:sz w:val="20"/>
          <w:szCs w:val="20"/>
          <w:lang w:eastAsia="en-US"/>
        </w:rPr>
        <w:t>:</w:t>
      </w:r>
    </w:p>
    <w:p w:rsidR="00B81E3C" w:rsidRPr="00342B00" w:rsidRDefault="00B81E3C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</w:p>
    <w:p w:rsidR="00B81E3C" w:rsidRPr="00342B00" w:rsidRDefault="00B81E3C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I</w:t>
      </w:r>
    </w:p>
    <w:p w:rsidR="00016F5C" w:rsidRPr="00342B00" w:rsidRDefault="00B81E3C" w:rsidP="00A627E6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Předmět smlouvy</w:t>
      </w:r>
    </w:p>
    <w:p w:rsidR="00A066F1" w:rsidRPr="00342B00" w:rsidRDefault="00A066F1" w:rsidP="00D26D63">
      <w:pPr>
        <w:pStyle w:val="Textdokumentu"/>
        <w:spacing w:after="0" w:line="276" w:lineRule="auto"/>
        <w:ind w:left="360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E447E2" w:rsidRPr="00E447E2" w:rsidRDefault="0091574F" w:rsidP="00A627E6">
      <w:pPr>
        <w:pStyle w:val="Textdokumentu"/>
        <w:numPr>
          <w:ilvl w:val="1"/>
          <w:numId w:val="2"/>
        </w:numPr>
        <w:spacing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Poskytovatel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 xml:space="preserve"> se zavazuje </w:t>
      </w:r>
      <w:r w:rsidR="007D3842">
        <w:rPr>
          <w:rFonts w:eastAsiaTheme="minorHAnsi" w:cs="Arial"/>
          <w:sz w:val="20"/>
          <w:szCs w:val="20"/>
          <w:lang w:eastAsia="en-US"/>
        </w:rPr>
        <w:t>poskytnout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 xml:space="preserve"> na svůj náklad a nebezpečí pro objednatele </w:t>
      </w:r>
      <w:r w:rsidR="00ED3499">
        <w:rPr>
          <w:rFonts w:eastAsiaTheme="minorHAnsi" w:cs="Arial"/>
          <w:b/>
          <w:sz w:val="20"/>
          <w:szCs w:val="20"/>
          <w:lang w:eastAsia="en-US"/>
        </w:rPr>
        <w:t>služby</w:t>
      </w:r>
      <w:r w:rsidR="007D3842" w:rsidRPr="00233550">
        <w:rPr>
          <w:rFonts w:eastAsiaTheme="minorHAnsi" w:cs="Arial"/>
          <w:b/>
          <w:sz w:val="20"/>
          <w:szCs w:val="20"/>
          <w:lang w:eastAsia="en-US"/>
        </w:rPr>
        <w:t xml:space="preserve"> </w:t>
      </w:r>
      <w:r w:rsidR="00E447E2" w:rsidRPr="00233550">
        <w:rPr>
          <w:rFonts w:eastAsiaTheme="minorHAnsi" w:cs="Arial"/>
          <w:b/>
          <w:sz w:val="20"/>
          <w:szCs w:val="20"/>
          <w:lang w:eastAsia="en-US"/>
        </w:rPr>
        <w:t>spočívající v</w:t>
      </w:r>
      <w:r w:rsidR="00561B3C" w:rsidRPr="00233550">
        <w:rPr>
          <w:rFonts w:eastAsiaTheme="minorHAnsi" w:cs="Arial"/>
          <w:b/>
          <w:sz w:val="20"/>
          <w:szCs w:val="20"/>
          <w:lang w:eastAsia="en-US"/>
        </w:rPr>
        <w:t xml:space="preserve">e správě, </w:t>
      </w:r>
      <w:r w:rsidR="00233550" w:rsidRPr="00233550">
        <w:rPr>
          <w:rFonts w:eastAsiaTheme="minorHAnsi" w:cs="Arial"/>
          <w:b/>
          <w:sz w:val="20"/>
          <w:szCs w:val="20"/>
          <w:lang w:eastAsia="en-US"/>
        </w:rPr>
        <w:t xml:space="preserve">dohledu, údržbě </w:t>
      </w:r>
      <w:r w:rsidR="00561B3C" w:rsidRPr="00233550">
        <w:rPr>
          <w:rFonts w:eastAsiaTheme="minorHAnsi" w:cs="Arial"/>
          <w:b/>
          <w:sz w:val="20"/>
          <w:szCs w:val="20"/>
          <w:lang w:eastAsia="en-US"/>
        </w:rPr>
        <w:t>a podpoře produktů Microsoft</w:t>
      </w:r>
      <w:r w:rsidR="00233550" w:rsidRPr="00233550">
        <w:rPr>
          <w:rFonts w:eastAsiaTheme="minorHAnsi" w:cs="Arial"/>
          <w:b/>
          <w:sz w:val="20"/>
          <w:szCs w:val="20"/>
          <w:lang w:eastAsia="en-US"/>
        </w:rPr>
        <w:t xml:space="preserve"> a s nimi souvisejících služeb</w:t>
      </w:r>
      <w:r w:rsidR="00561B3C">
        <w:rPr>
          <w:rFonts w:eastAsiaTheme="minorHAnsi" w:cs="Arial"/>
          <w:sz w:val="20"/>
          <w:szCs w:val="20"/>
          <w:lang w:eastAsia="en-US"/>
        </w:rPr>
        <w:t xml:space="preserve"> </w:t>
      </w:r>
      <w:r w:rsidR="00E447E2">
        <w:rPr>
          <w:rFonts w:eastAsiaTheme="minorHAnsi" w:cs="Arial"/>
          <w:sz w:val="20"/>
          <w:szCs w:val="20"/>
          <w:lang w:eastAsia="en-US"/>
        </w:rPr>
        <w:t xml:space="preserve">v rozsahu, kvalitě a za podmínek uvedených </w:t>
      </w:r>
      <w:r w:rsidR="00C472CF">
        <w:rPr>
          <w:rFonts w:eastAsiaTheme="minorHAnsi" w:cs="Arial"/>
          <w:sz w:val="20"/>
          <w:szCs w:val="20"/>
          <w:lang w:eastAsia="en-US"/>
        </w:rPr>
        <w:t xml:space="preserve">v Příloze č. </w:t>
      </w:r>
      <w:r w:rsidR="00E6566D">
        <w:rPr>
          <w:rFonts w:eastAsiaTheme="minorHAnsi" w:cs="Arial"/>
          <w:sz w:val="20"/>
          <w:szCs w:val="20"/>
          <w:lang w:eastAsia="en-US"/>
        </w:rPr>
        <w:t>1</w:t>
      </w:r>
      <w:r w:rsidR="00C472CF">
        <w:rPr>
          <w:rFonts w:eastAsiaTheme="minorHAnsi" w:cs="Arial"/>
          <w:sz w:val="20"/>
          <w:szCs w:val="20"/>
          <w:lang w:eastAsia="en-US"/>
        </w:rPr>
        <w:t xml:space="preserve"> této </w:t>
      </w:r>
      <w:r w:rsidR="00E447E2">
        <w:rPr>
          <w:rFonts w:eastAsiaTheme="minorHAnsi" w:cs="Arial"/>
          <w:sz w:val="20"/>
          <w:szCs w:val="20"/>
          <w:lang w:eastAsia="en-US"/>
        </w:rPr>
        <w:t>smlouvy</w:t>
      </w:r>
      <w:r w:rsidR="00E447E2" w:rsidRPr="00342B00">
        <w:rPr>
          <w:rFonts w:eastAsiaTheme="minorHAnsi" w:cs="Arial"/>
          <w:sz w:val="20"/>
          <w:szCs w:val="20"/>
          <w:lang w:eastAsia="en-US"/>
        </w:rPr>
        <w:t xml:space="preserve"> (dále jen „</w:t>
      </w:r>
      <w:r w:rsidR="00E447E2" w:rsidRPr="002A618A">
        <w:rPr>
          <w:rFonts w:eastAsiaTheme="minorHAnsi" w:cs="Arial"/>
          <w:b/>
          <w:sz w:val="20"/>
          <w:szCs w:val="20"/>
          <w:lang w:eastAsia="en-US"/>
        </w:rPr>
        <w:t>služba</w:t>
      </w:r>
      <w:r w:rsidR="00E447E2" w:rsidRPr="00342B00">
        <w:rPr>
          <w:rFonts w:eastAsiaTheme="minorHAnsi" w:cs="Arial"/>
          <w:sz w:val="20"/>
          <w:szCs w:val="20"/>
          <w:lang w:eastAsia="en-US"/>
        </w:rPr>
        <w:t>“).</w:t>
      </w:r>
    </w:p>
    <w:p w:rsidR="00A02953" w:rsidRPr="00E447E2" w:rsidRDefault="0047758D" w:rsidP="00A627E6">
      <w:pPr>
        <w:pStyle w:val="Textdokumentu"/>
        <w:numPr>
          <w:ilvl w:val="1"/>
          <w:numId w:val="2"/>
        </w:numPr>
        <w:spacing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Objednatel se zavazuje přebírat</w:t>
      </w:r>
      <w:r w:rsidR="00A02953" w:rsidRPr="00E447E2">
        <w:rPr>
          <w:rFonts w:eastAsiaTheme="minorHAnsi" w:cs="Arial"/>
          <w:sz w:val="20"/>
          <w:szCs w:val="20"/>
          <w:lang w:eastAsia="en-US"/>
        </w:rPr>
        <w:t xml:space="preserve"> provedené </w:t>
      </w:r>
      <w:r w:rsidR="0091574F" w:rsidRPr="00E447E2">
        <w:rPr>
          <w:rFonts w:eastAsiaTheme="minorHAnsi" w:cs="Arial"/>
          <w:sz w:val="20"/>
          <w:szCs w:val="20"/>
          <w:lang w:eastAsia="en-US"/>
        </w:rPr>
        <w:t>výsledky služby</w:t>
      </w:r>
      <w:r w:rsidR="00A02953" w:rsidRPr="00E447E2">
        <w:rPr>
          <w:rFonts w:eastAsiaTheme="minorHAnsi" w:cs="Arial"/>
          <w:sz w:val="20"/>
          <w:szCs w:val="20"/>
          <w:lang w:eastAsia="en-US"/>
        </w:rPr>
        <w:t xml:space="preserve"> od </w:t>
      </w:r>
      <w:r w:rsidR="0091574F" w:rsidRPr="00E447E2">
        <w:rPr>
          <w:rFonts w:eastAsiaTheme="minorHAnsi" w:cs="Arial"/>
          <w:sz w:val="20"/>
          <w:szCs w:val="20"/>
          <w:lang w:eastAsia="en-US"/>
        </w:rPr>
        <w:t>poskytovatele</w:t>
      </w:r>
      <w:r w:rsidR="00A02953" w:rsidRPr="00E447E2">
        <w:rPr>
          <w:rFonts w:eastAsiaTheme="minorHAnsi" w:cs="Arial"/>
          <w:sz w:val="20"/>
          <w:szCs w:val="20"/>
          <w:lang w:eastAsia="en-US"/>
        </w:rPr>
        <w:t xml:space="preserve"> a platit </w:t>
      </w:r>
      <w:r w:rsidR="0091574F" w:rsidRPr="00E447E2">
        <w:rPr>
          <w:rFonts w:eastAsiaTheme="minorHAnsi" w:cs="Arial"/>
          <w:sz w:val="20"/>
          <w:szCs w:val="20"/>
          <w:lang w:eastAsia="en-US"/>
        </w:rPr>
        <w:t>poskytovateli</w:t>
      </w:r>
      <w:r w:rsidR="00A02953" w:rsidRPr="00E447E2">
        <w:rPr>
          <w:rFonts w:eastAsiaTheme="minorHAnsi" w:cs="Arial"/>
          <w:sz w:val="20"/>
          <w:szCs w:val="20"/>
          <w:lang w:eastAsia="en-US"/>
        </w:rPr>
        <w:t xml:space="preserve"> cenu </w:t>
      </w:r>
      <w:r w:rsidR="0091574F" w:rsidRPr="00E447E2">
        <w:rPr>
          <w:rFonts w:eastAsiaTheme="minorHAnsi" w:cs="Arial"/>
          <w:sz w:val="20"/>
          <w:szCs w:val="20"/>
          <w:lang w:eastAsia="en-US"/>
        </w:rPr>
        <w:t>služby</w:t>
      </w:r>
      <w:r w:rsidR="00A02953" w:rsidRPr="00E447E2">
        <w:rPr>
          <w:rFonts w:eastAsiaTheme="minorHAnsi" w:cs="Arial"/>
          <w:sz w:val="20"/>
          <w:szCs w:val="20"/>
          <w:lang w:eastAsia="en-US"/>
        </w:rPr>
        <w:t xml:space="preserve"> (jak je definována v čl.</w:t>
      </w:r>
      <w:r w:rsidR="0091574F" w:rsidRPr="00E447E2">
        <w:rPr>
          <w:rFonts w:eastAsiaTheme="minorHAnsi" w:cs="Arial"/>
          <w:sz w:val="20"/>
          <w:szCs w:val="20"/>
          <w:lang w:eastAsia="en-US"/>
        </w:rPr>
        <w:t xml:space="preserve"> IV</w:t>
      </w:r>
      <w:r w:rsidR="00233550">
        <w:rPr>
          <w:rFonts w:eastAsiaTheme="minorHAnsi" w:cs="Arial"/>
          <w:sz w:val="20"/>
          <w:szCs w:val="20"/>
          <w:lang w:eastAsia="en-US"/>
        </w:rPr>
        <w:t xml:space="preserve"> </w:t>
      </w:r>
      <w:r w:rsidR="00A02953" w:rsidRPr="00E447E2">
        <w:rPr>
          <w:rFonts w:eastAsiaTheme="minorHAnsi" w:cs="Arial"/>
          <w:sz w:val="20"/>
          <w:szCs w:val="20"/>
          <w:lang w:eastAsia="en-US"/>
        </w:rPr>
        <w:t>této smlouvy).</w:t>
      </w:r>
    </w:p>
    <w:p w:rsidR="00A066F1" w:rsidRPr="00342B00" w:rsidRDefault="00A066F1" w:rsidP="00D26D63">
      <w:pPr>
        <w:pStyle w:val="Textdokumentu"/>
        <w:spacing w:after="0" w:line="276" w:lineRule="auto"/>
        <w:ind w:left="567" w:hanging="573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145605" w:rsidRPr="00342B00" w:rsidRDefault="00413F05" w:rsidP="00A0608F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II</w:t>
      </w:r>
    </w:p>
    <w:p w:rsidR="00413F05" w:rsidRPr="00342B00" w:rsidRDefault="00413F05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P</w:t>
      </w:r>
      <w:r w:rsidR="0091574F">
        <w:rPr>
          <w:rFonts w:eastAsiaTheme="minorHAnsi" w:cs="Arial"/>
          <w:b/>
          <w:sz w:val="20"/>
          <w:szCs w:val="20"/>
          <w:lang w:eastAsia="en-US"/>
        </w:rPr>
        <w:t>oskytnutí</w:t>
      </w: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 </w:t>
      </w:r>
      <w:r w:rsidR="0091574F">
        <w:rPr>
          <w:rFonts w:eastAsiaTheme="minorHAnsi" w:cs="Arial"/>
          <w:b/>
          <w:sz w:val="20"/>
          <w:szCs w:val="20"/>
          <w:lang w:eastAsia="en-US"/>
        </w:rPr>
        <w:t>služby</w:t>
      </w:r>
    </w:p>
    <w:p w:rsidR="00145605" w:rsidRPr="00342B00" w:rsidRDefault="00145605" w:rsidP="00D26D63">
      <w:pPr>
        <w:pStyle w:val="Textdokumentu"/>
        <w:spacing w:after="0" w:line="276" w:lineRule="auto"/>
        <w:ind w:left="360"/>
        <w:rPr>
          <w:rFonts w:eastAsiaTheme="minorHAnsi" w:cs="Arial"/>
          <w:b/>
          <w:sz w:val="20"/>
          <w:szCs w:val="20"/>
          <w:lang w:eastAsia="en-US"/>
        </w:rPr>
      </w:pPr>
    </w:p>
    <w:p w:rsidR="00CA123A" w:rsidRPr="00CA123A" w:rsidRDefault="00CA123A" w:rsidP="00CA123A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413F05" w:rsidRPr="00342B00" w:rsidRDefault="0091574F" w:rsidP="00A627E6">
      <w:pPr>
        <w:pStyle w:val="Textdokumentu"/>
        <w:numPr>
          <w:ilvl w:val="1"/>
          <w:numId w:val="2"/>
        </w:numPr>
        <w:spacing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Poskytovatel</w:t>
      </w:r>
      <w:r w:rsidR="00401798" w:rsidRPr="00342B00">
        <w:rPr>
          <w:rFonts w:eastAsiaTheme="minorHAnsi" w:cs="Arial"/>
          <w:sz w:val="20"/>
          <w:szCs w:val="20"/>
          <w:lang w:eastAsia="en-US"/>
        </w:rPr>
        <w:t xml:space="preserve"> se zavazuje </w:t>
      </w:r>
      <w:r>
        <w:rPr>
          <w:rFonts w:eastAsiaTheme="minorHAnsi" w:cs="Arial"/>
          <w:sz w:val="20"/>
          <w:szCs w:val="20"/>
          <w:lang w:eastAsia="en-US"/>
        </w:rPr>
        <w:t>po</w:t>
      </w:r>
      <w:r w:rsidR="00401798" w:rsidRPr="00342B00">
        <w:rPr>
          <w:rFonts w:eastAsiaTheme="minorHAnsi" w:cs="Arial"/>
          <w:sz w:val="20"/>
          <w:szCs w:val="20"/>
          <w:lang w:eastAsia="en-US"/>
        </w:rPr>
        <w:t>s</w:t>
      </w:r>
      <w:r>
        <w:rPr>
          <w:rFonts w:eastAsiaTheme="minorHAnsi" w:cs="Arial"/>
          <w:sz w:val="20"/>
          <w:szCs w:val="20"/>
          <w:lang w:eastAsia="en-US"/>
        </w:rPr>
        <w:t>kytnout službu s</w:t>
      </w:r>
      <w:r w:rsidR="00401798" w:rsidRPr="00342B00">
        <w:rPr>
          <w:rFonts w:eastAsiaTheme="minorHAnsi" w:cs="Arial"/>
          <w:sz w:val="20"/>
          <w:szCs w:val="20"/>
          <w:lang w:eastAsia="en-US"/>
        </w:rPr>
        <w:t xml:space="preserve"> odbornou péčí, v rozsahu a kvalitě podle této smlouvy a</w:t>
      </w:r>
      <w:r w:rsidR="00EC4730">
        <w:rPr>
          <w:rFonts w:eastAsiaTheme="minorHAnsi" w:cs="Arial"/>
          <w:sz w:val="20"/>
          <w:szCs w:val="20"/>
          <w:lang w:eastAsia="en-US"/>
        </w:rPr>
        <w:t> </w:t>
      </w:r>
      <w:r w:rsidR="00401798" w:rsidRPr="00342B00">
        <w:rPr>
          <w:rFonts w:eastAsiaTheme="minorHAnsi" w:cs="Arial"/>
          <w:sz w:val="20"/>
          <w:szCs w:val="20"/>
          <w:lang w:eastAsia="en-US"/>
        </w:rPr>
        <w:t xml:space="preserve">v době plnění (jak je definována 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>v čl. III této smlouvy</w:t>
      </w:r>
      <w:r w:rsidR="00401798" w:rsidRPr="00342B00">
        <w:rPr>
          <w:rFonts w:eastAsiaTheme="minorHAnsi" w:cs="Arial"/>
          <w:sz w:val="20"/>
          <w:szCs w:val="20"/>
          <w:lang w:eastAsia="en-US"/>
        </w:rPr>
        <w:t>).</w:t>
      </w:r>
    </w:p>
    <w:p w:rsidR="00145605" w:rsidRDefault="0091574F" w:rsidP="00A627E6">
      <w:pPr>
        <w:pStyle w:val="Textdokumentu"/>
        <w:numPr>
          <w:ilvl w:val="1"/>
          <w:numId w:val="2"/>
        </w:numPr>
        <w:spacing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Poskytovatel</w:t>
      </w:r>
      <w:r w:rsidR="00401798" w:rsidRPr="00342B00">
        <w:rPr>
          <w:rFonts w:eastAsiaTheme="minorHAnsi" w:cs="Arial"/>
          <w:sz w:val="20"/>
          <w:szCs w:val="20"/>
          <w:lang w:eastAsia="en-US"/>
        </w:rPr>
        <w:t xml:space="preserve"> se zavazuje </w:t>
      </w:r>
      <w:r>
        <w:rPr>
          <w:rFonts w:eastAsiaTheme="minorHAnsi" w:cs="Arial"/>
          <w:sz w:val="20"/>
          <w:szCs w:val="20"/>
          <w:lang w:eastAsia="en-US"/>
        </w:rPr>
        <w:t>poskytnout službu</w:t>
      </w:r>
      <w:r w:rsidR="00401798" w:rsidRPr="00342B00">
        <w:rPr>
          <w:rFonts w:eastAsiaTheme="minorHAnsi" w:cs="Arial"/>
          <w:sz w:val="20"/>
          <w:szCs w:val="20"/>
          <w:lang w:eastAsia="en-US"/>
        </w:rPr>
        <w:t xml:space="preserve"> osobně.</w:t>
      </w:r>
    </w:p>
    <w:p w:rsidR="00F6494A" w:rsidRDefault="00F6494A" w:rsidP="00A627E6">
      <w:pPr>
        <w:pStyle w:val="Textdokumentu"/>
        <w:numPr>
          <w:ilvl w:val="1"/>
          <w:numId w:val="2"/>
        </w:numPr>
        <w:spacing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Poskytovatel se zavazuje předat pravidelnou měsíční písemnou zprávu o realizaci služby objednateli a</w:t>
      </w:r>
      <w:r w:rsidR="00EC4730">
        <w:rPr>
          <w:rFonts w:eastAsiaTheme="minorHAnsi" w:cs="Arial"/>
          <w:sz w:val="20"/>
          <w:szCs w:val="20"/>
          <w:lang w:eastAsia="en-US"/>
        </w:rPr>
        <w:t> </w:t>
      </w:r>
      <w:r>
        <w:rPr>
          <w:rFonts w:eastAsiaTheme="minorHAnsi" w:cs="Arial"/>
          <w:sz w:val="20"/>
          <w:szCs w:val="20"/>
          <w:lang w:eastAsia="en-US"/>
        </w:rPr>
        <w:t>to nejpozději do pátého kalendářního dne následujícího měsíce po realizaci služby.</w:t>
      </w:r>
    </w:p>
    <w:p w:rsidR="00EC4730" w:rsidRPr="00342B00" w:rsidRDefault="00EC4730" w:rsidP="00D22C10">
      <w:pPr>
        <w:pStyle w:val="Textdokumentu"/>
        <w:spacing w:line="240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145605" w:rsidRPr="00342B00" w:rsidRDefault="00145605" w:rsidP="00A627E6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III</w:t>
      </w:r>
    </w:p>
    <w:p w:rsidR="00145605" w:rsidRPr="00342B00" w:rsidRDefault="00145605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Místo plnění, termíny </w:t>
      </w:r>
      <w:r w:rsidR="0091574F">
        <w:rPr>
          <w:rFonts w:eastAsiaTheme="minorHAnsi" w:cs="Arial"/>
          <w:b/>
          <w:sz w:val="20"/>
          <w:szCs w:val="20"/>
          <w:lang w:eastAsia="en-US"/>
        </w:rPr>
        <w:t>poskytování služby</w:t>
      </w:r>
    </w:p>
    <w:p w:rsidR="00BE3362" w:rsidRPr="00342B00" w:rsidRDefault="00BE3362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CA123A" w:rsidRPr="00CA123A" w:rsidRDefault="00CA123A" w:rsidP="00CA123A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BA47F9" w:rsidRDefault="00145605" w:rsidP="00A627E6">
      <w:pPr>
        <w:pStyle w:val="Textdokumentu"/>
        <w:numPr>
          <w:ilvl w:val="1"/>
          <w:numId w:val="2"/>
        </w:numPr>
        <w:spacing w:after="0" w:line="276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Místem </w:t>
      </w:r>
      <w:r w:rsidR="0091574F">
        <w:rPr>
          <w:rFonts w:eastAsiaTheme="minorHAnsi" w:cs="Arial"/>
          <w:sz w:val="20"/>
          <w:szCs w:val="20"/>
          <w:lang w:eastAsia="en-US"/>
        </w:rPr>
        <w:t>poskytování služby</w:t>
      </w:r>
      <w:r w:rsidR="00850FE3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CA123A">
        <w:rPr>
          <w:rFonts w:eastAsiaTheme="minorHAnsi" w:cs="Arial"/>
          <w:sz w:val="20"/>
          <w:szCs w:val="20"/>
          <w:lang w:eastAsia="en-US"/>
        </w:rPr>
        <w:t xml:space="preserve">je počítačová síť </w:t>
      </w:r>
      <w:r w:rsidR="00BA47F9">
        <w:rPr>
          <w:rFonts w:eastAsiaTheme="minorHAnsi" w:cs="Arial"/>
          <w:sz w:val="20"/>
          <w:szCs w:val="20"/>
          <w:lang w:eastAsia="en-US"/>
        </w:rPr>
        <w:t>O</w:t>
      </w:r>
      <w:r w:rsidR="00CA123A">
        <w:rPr>
          <w:rFonts w:eastAsiaTheme="minorHAnsi" w:cs="Arial"/>
          <w:sz w:val="20"/>
          <w:szCs w:val="20"/>
          <w:lang w:eastAsia="en-US"/>
        </w:rPr>
        <w:t>bjednatele na území ČR, zejmén</w:t>
      </w:r>
      <w:r w:rsidR="00BA47F9">
        <w:rPr>
          <w:rFonts w:eastAsiaTheme="minorHAnsi" w:cs="Arial"/>
          <w:sz w:val="20"/>
          <w:szCs w:val="20"/>
          <w:lang w:eastAsia="en-US"/>
        </w:rPr>
        <w:t>a servery a</w:t>
      </w:r>
      <w:r w:rsidR="00AF11C3">
        <w:rPr>
          <w:rFonts w:eastAsiaTheme="minorHAnsi" w:cs="Arial"/>
          <w:sz w:val="20"/>
          <w:szCs w:val="20"/>
          <w:lang w:eastAsia="en-US"/>
        </w:rPr>
        <w:t> </w:t>
      </w:r>
      <w:r w:rsidR="00BA47F9">
        <w:rPr>
          <w:rFonts w:eastAsiaTheme="minorHAnsi" w:cs="Arial"/>
          <w:sz w:val="20"/>
          <w:szCs w:val="20"/>
          <w:lang w:eastAsia="en-US"/>
        </w:rPr>
        <w:t>uživatelské stanice umístěné v lokalitách:</w:t>
      </w:r>
    </w:p>
    <w:p w:rsidR="00BA47F9" w:rsidRDefault="00BA47F9" w:rsidP="00A627E6">
      <w:pPr>
        <w:pStyle w:val="Textdokumentu"/>
        <w:numPr>
          <w:ilvl w:val="0"/>
          <w:numId w:val="3"/>
        </w:numPr>
        <w:spacing w:after="0" w:line="276" w:lineRule="auto"/>
        <w:ind w:hanging="219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administrativní budova MERO ČR, a.s., Veltruská 748, Kralupy nad Vltavou</w:t>
      </w:r>
    </w:p>
    <w:p w:rsidR="00BA47F9" w:rsidRDefault="00BA47F9" w:rsidP="00A627E6">
      <w:pPr>
        <w:pStyle w:val="Textdokumentu"/>
        <w:numPr>
          <w:ilvl w:val="0"/>
          <w:numId w:val="3"/>
        </w:numPr>
        <w:spacing w:after="0" w:line="276" w:lineRule="auto"/>
        <w:ind w:hanging="219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lastRenderedPageBreak/>
        <w:t>centrální tankoviště ropy Nelahozeves</w:t>
      </w:r>
    </w:p>
    <w:p w:rsidR="00BA47F9" w:rsidRDefault="00BA47F9" w:rsidP="00A627E6">
      <w:pPr>
        <w:pStyle w:val="Textdokumentu"/>
        <w:numPr>
          <w:ilvl w:val="0"/>
          <w:numId w:val="3"/>
        </w:numPr>
        <w:spacing w:after="0" w:line="276" w:lineRule="auto"/>
        <w:ind w:hanging="219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areál servisních služeb Uhy</w:t>
      </w:r>
    </w:p>
    <w:p w:rsidR="00BA47F9" w:rsidRDefault="00BA47F9" w:rsidP="00A627E6">
      <w:pPr>
        <w:pStyle w:val="Textdokumentu"/>
        <w:numPr>
          <w:ilvl w:val="0"/>
          <w:numId w:val="3"/>
        </w:numPr>
        <w:spacing w:after="0" w:line="276" w:lineRule="auto"/>
        <w:ind w:hanging="219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předávací stanice Litvínov</w:t>
      </w:r>
    </w:p>
    <w:p w:rsidR="00BA47F9" w:rsidRDefault="00BA47F9" w:rsidP="00A627E6">
      <w:pPr>
        <w:pStyle w:val="Textdokumentu"/>
        <w:numPr>
          <w:ilvl w:val="0"/>
          <w:numId w:val="3"/>
        </w:numPr>
        <w:spacing w:after="0" w:line="276" w:lineRule="auto"/>
        <w:ind w:hanging="219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přečerpávací stanice Benešovice</w:t>
      </w:r>
    </w:p>
    <w:p w:rsidR="00BA47F9" w:rsidRDefault="00BA47F9" w:rsidP="00A627E6">
      <w:pPr>
        <w:pStyle w:val="Textdokumentu"/>
        <w:numPr>
          <w:ilvl w:val="0"/>
          <w:numId w:val="3"/>
        </w:numPr>
        <w:spacing w:after="0" w:line="276" w:lineRule="auto"/>
        <w:ind w:hanging="219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přečerpávací stanice Nové Město</w:t>
      </w:r>
    </w:p>
    <w:p w:rsidR="00BA47F9" w:rsidRDefault="00BA47F9" w:rsidP="00A627E6">
      <w:pPr>
        <w:pStyle w:val="Textdokumentu"/>
        <w:numPr>
          <w:ilvl w:val="0"/>
          <w:numId w:val="3"/>
        </w:numPr>
        <w:spacing w:after="0" w:line="276" w:lineRule="auto"/>
        <w:ind w:hanging="219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přečerpávací stanice Velká Bíteš</w:t>
      </w:r>
    </w:p>
    <w:p w:rsidR="00145605" w:rsidRDefault="00BA47F9" w:rsidP="00A627E6">
      <w:pPr>
        <w:pStyle w:val="Textdokumentu"/>
        <w:numPr>
          <w:ilvl w:val="0"/>
          <w:numId w:val="3"/>
        </w:numPr>
        <w:spacing w:after="0" w:line="276" w:lineRule="auto"/>
        <w:ind w:hanging="219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přečerpávací stanice Klobouky</w:t>
      </w:r>
    </w:p>
    <w:p w:rsidR="00DB17C8" w:rsidRPr="00342B00" w:rsidRDefault="00DB17C8" w:rsidP="00A627E6">
      <w:pPr>
        <w:pStyle w:val="Textdokumentu"/>
        <w:numPr>
          <w:ilvl w:val="0"/>
          <w:numId w:val="3"/>
        </w:numPr>
        <w:spacing w:after="0" w:line="276" w:lineRule="auto"/>
        <w:ind w:hanging="219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a v jiné další lokalitě, podle potřeby Objednatele</w:t>
      </w:r>
    </w:p>
    <w:p w:rsidR="00235D41" w:rsidRDefault="00235D41" w:rsidP="00A627E6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T</w:t>
      </w:r>
      <w:r w:rsidR="00393768" w:rsidRPr="0016506A">
        <w:rPr>
          <w:rFonts w:eastAsiaTheme="minorHAnsi" w:cs="Arial"/>
          <w:sz w:val="20"/>
          <w:szCs w:val="20"/>
          <w:lang w:eastAsia="en-US"/>
        </w:rPr>
        <w:t xml:space="preserve">ermín zahájení </w:t>
      </w:r>
      <w:r w:rsidR="0091574F" w:rsidRPr="0016506A">
        <w:rPr>
          <w:rFonts w:eastAsiaTheme="minorHAnsi" w:cs="Arial"/>
          <w:sz w:val="20"/>
          <w:szCs w:val="20"/>
          <w:lang w:eastAsia="en-US"/>
        </w:rPr>
        <w:t xml:space="preserve">poskytování </w:t>
      </w:r>
      <w:r w:rsidR="002A618A">
        <w:rPr>
          <w:rFonts w:eastAsiaTheme="minorHAnsi" w:cs="Arial"/>
          <w:sz w:val="20"/>
          <w:szCs w:val="20"/>
          <w:lang w:eastAsia="en-US"/>
        </w:rPr>
        <w:t>služ</w:t>
      </w:r>
      <w:r w:rsidR="000C5EB6">
        <w:rPr>
          <w:rFonts w:eastAsiaTheme="minorHAnsi" w:cs="Arial"/>
          <w:sz w:val="20"/>
          <w:szCs w:val="20"/>
          <w:lang w:eastAsia="en-US"/>
        </w:rPr>
        <w:t>b</w:t>
      </w:r>
      <w:r w:rsidR="002A618A">
        <w:rPr>
          <w:rFonts w:eastAsiaTheme="minorHAnsi" w:cs="Arial"/>
          <w:sz w:val="20"/>
          <w:szCs w:val="20"/>
          <w:lang w:eastAsia="en-US"/>
        </w:rPr>
        <w:t>y</w:t>
      </w:r>
      <w:r w:rsidR="000C5EB6">
        <w:rPr>
          <w:rFonts w:eastAsiaTheme="minorHAnsi" w:cs="Arial"/>
          <w:sz w:val="20"/>
          <w:szCs w:val="20"/>
          <w:lang w:eastAsia="en-US"/>
        </w:rPr>
        <w:t xml:space="preserve"> je 1.1.2018</w:t>
      </w:r>
    </w:p>
    <w:p w:rsidR="00235D41" w:rsidRDefault="00235D41" w:rsidP="00A627E6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Po zahájení poskytování </w:t>
      </w:r>
      <w:r w:rsidR="002A618A">
        <w:rPr>
          <w:rFonts w:eastAsiaTheme="minorHAnsi" w:cs="Arial"/>
          <w:sz w:val="20"/>
          <w:szCs w:val="20"/>
          <w:lang w:eastAsia="en-US"/>
        </w:rPr>
        <w:t>služby</w:t>
      </w:r>
      <w:r>
        <w:rPr>
          <w:rFonts w:eastAsiaTheme="minorHAnsi" w:cs="Arial"/>
          <w:sz w:val="20"/>
          <w:szCs w:val="20"/>
          <w:lang w:eastAsia="en-US"/>
        </w:rPr>
        <w:t xml:space="preserve"> dle Přílohy č. 1 bud</w:t>
      </w:r>
      <w:r w:rsidR="002A618A">
        <w:rPr>
          <w:rFonts w:eastAsiaTheme="minorHAnsi" w:cs="Arial"/>
          <w:sz w:val="20"/>
          <w:szCs w:val="20"/>
          <w:lang w:eastAsia="en-US"/>
        </w:rPr>
        <w:t>e</w:t>
      </w:r>
      <w:r>
        <w:rPr>
          <w:rFonts w:eastAsiaTheme="minorHAnsi" w:cs="Arial"/>
          <w:sz w:val="20"/>
          <w:szCs w:val="20"/>
          <w:lang w:eastAsia="en-US"/>
        </w:rPr>
        <w:t xml:space="preserve"> služb</w:t>
      </w:r>
      <w:r w:rsidR="002A618A">
        <w:rPr>
          <w:rFonts w:eastAsiaTheme="minorHAnsi" w:cs="Arial"/>
          <w:sz w:val="20"/>
          <w:szCs w:val="20"/>
          <w:lang w:eastAsia="en-US"/>
        </w:rPr>
        <w:t>a</w:t>
      </w:r>
      <w:r>
        <w:rPr>
          <w:rFonts w:eastAsiaTheme="minorHAnsi" w:cs="Arial"/>
          <w:sz w:val="20"/>
          <w:szCs w:val="20"/>
          <w:lang w:eastAsia="en-US"/>
        </w:rPr>
        <w:t xml:space="preserve"> poskytován</w:t>
      </w:r>
      <w:r w:rsidR="002A618A">
        <w:rPr>
          <w:rFonts w:eastAsiaTheme="minorHAnsi" w:cs="Arial"/>
          <w:sz w:val="20"/>
          <w:szCs w:val="20"/>
          <w:lang w:eastAsia="en-US"/>
        </w:rPr>
        <w:t>a</w:t>
      </w:r>
      <w:r>
        <w:rPr>
          <w:rFonts w:eastAsiaTheme="minorHAnsi" w:cs="Arial"/>
          <w:sz w:val="20"/>
          <w:szCs w:val="20"/>
          <w:lang w:eastAsia="en-US"/>
        </w:rPr>
        <w:t xml:space="preserve"> kontinuálně, bez přerušení, po celou dobu účinnosti této smlouvy.</w:t>
      </w:r>
    </w:p>
    <w:p w:rsidR="00393768" w:rsidRPr="0016506A" w:rsidRDefault="00235D41" w:rsidP="00A627E6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Z</w:t>
      </w:r>
      <w:r w:rsidRPr="0016506A">
        <w:rPr>
          <w:rFonts w:eastAsiaTheme="minorHAnsi" w:cs="Arial"/>
          <w:sz w:val="20"/>
          <w:szCs w:val="20"/>
          <w:lang w:eastAsia="en-US"/>
        </w:rPr>
        <w:t xml:space="preserve">ahájení poskytování </w:t>
      </w:r>
      <w:r>
        <w:rPr>
          <w:rFonts w:eastAsiaTheme="minorHAnsi" w:cs="Arial"/>
          <w:sz w:val="20"/>
          <w:szCs w:val="20"/>
          <w:lang w:eastAsia="en-US"/>
        </w:rPr>
        <w:t>jednotlivých služeb</w:t>
      </w:r>
      <w:r w:rsidRPr="0016506A">
        <w:rPr>
          <w:rFonts w:eastAsiaTheme="minorHAnsi" w:cs="Arial"/>
          <w:sz w:val="20"/>
          <w:szCs w:val="20"/>
          <w:lang w:eastAsia="en-US"/>
        </w:rPr>
        <w:t xml:space="preserve"> </w:t>
      </w:r>
      <w:r>
        <w:rPr>
          <w:rFonts w:eastAsiaTheme="minorHAnsi" w:cs="Arial"/>
          <w:sz w:val="20"/>
          <w:szCs w:val="20"/>
          <w:lang w:eastAsia="en-US"/>
        </w:rPr>
        <w:t xml:space="preserve">může proběhnout až </w:t>
      </w:r>
      <w:r w:rsidR="00BA47F9" w:rsidRPr="0016506A">
        <w:rPr>
          <w:rFonts w:eastAsiaTheme="minorHAnsi" w:cs="Arial"/>
          <w:sz w:val="20"/>
          <w:szCs w:val="20"/>
          <w:lang w:eastAsia="en-US"/>
        </w:rPr>
        <w:t>po zveřejnění smlouvy v Registru smluv</w:t>
      </w:r>
      <w:r w:rsidR="0016506A" w:rsidRPr="0016506A">
        <w:rPr>
          <w:rFonts w:eastAsiaTheme="minorHAnsi" w:cs="Arial"/>
          <w:sz w:val="20"/>
          <w:szCs w:val="20"/>
          <w:lang w:eastAsia="en-US"/>
        </w:rPr>
        <w:t xml:space="preserve"> </w:t>
      </w:r>
      <w:r w:rsidR="0016506A" w:rsidRPr="00342B00">
        <w:rPr>
          <w:rFonts w:eastAsiaTheme="minorHAnsi" w:cs="Arial"/>
          <w:sz w:val="20"/>
          <w:szCs w:val="20"/>
          <w:lang w:eastAsia="en-US"/>
        </w:rPr>
        <w:t>ve smyslu zákona č. 340/2015 Sb.</w:t>
      </w:r>
    </w:p>
    <w:p w:rsidR="00393768" w:rsidRPr="00342B00" w:rsidRDefault="00CA123A" w:rsidP="00A627E6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Smlouva se uzavírá na dobu </w:t>
      </w:r>
      <w:r w:rsidR="008C4ADC">
        <w:rPr>
          <w:rFonts w:eastAsiaTheme="minorHAnsi" w:cs="Arial"/>
          <w:sz w:val="20"/>
          <w:szCs w:val="20"/>
          <w:lang w:eastAsia="en-US"/>
        </w:rPr>
        <w:t xml:space="preserve">určitou v délce trvání </w:t>
      </w:r>
      <w:r>
        <w:rPr>
          <w:rFonts w:eastAsiaTheme="minorHAnsi" w:cs="Arial"/>
          <w:sz w:val="20"/>
          <w:szCs w:val="20"/>
          <w:lang w:eastAsia="en-US"/>
        </w:rPr>
        <w:t xml:space="preserve">4 </w:t>
      </w:r>
      <w:r w:rsidR="008C4ADC">
        <w:rPr>
          <w:rFonts w:eastAsiaTheme="minorHAnsi" w:cs="Arial"/>
          <w:sz w:val="20"/>
          <w:szCs w:val="20"/>
          <w:lang w:eastAsia="en-US"/>
        </w:rPr>
        <w:t>let</w:t>
      </w:r>
      <w:r>
        <w:rPr>
          <w:rFonts w:eastAsiaTheme="minorHAnsi" w:cs="Arial"/>
          <w:sz w:val="20"/>
          <w:szCs w:val="20"/>
          <w:lang w:eastAsia="en-US"/>
        </w:rPr>
        <w:t>.</w:t>
      </w:r>
    </w:p>
    <w:p w:rsidR="00BE3362" w:rsidRPr="00342B00" w:rsidRDefault="00BE3362" w:rsidP="00D26D63">
      <w:pPr>
        <w:pStyle w:val="Textdokumentu"/>
        <w:spacing w:after="0" w:line="276" w:lineRule="auto"/>
        <w:ind w:left="360"/>
        <w:rPr>
          <w:rFonts w:eastAsiaTheme="minorHAnsi" w:cs="Arial"/>
          <w:b/>
          <w:sz w:val="20"/>
          <w:szCs w:val="20"/>
          <w:lang w:eastAsia="en-US"/>
        </w:rPr>
      </w:pPr>
    </w:p>
    <w:p w:rsidR="00F42A83" w:rsidRPr="00342B00" w:rsidRDefault="00110BFF" w:rsidP="00A627E6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IV</w:t>
      </w:r>
    </w:p>
    <w:p w:rsidR="00363E62" w:rsidRPr="00342B00" w:rsidRDefault="00A02953" w:rsidP="00A627E6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C</w:t>
      </w:r>
      <w:r w:rsidR="00363E62" w:rsidRPr="00342B00">
        <w:rPr>
          <w:rFonts w:eastAsiaTheme="minorHAnsi" w:cs="Arial"/>
          <w:b/>
          <w:sz w:val="20"/>
          <w:szCs w:val="20"/>
          <w:lang w:eastAsia="en-US"/>
        </w:rPr>
        <w:t xml:space="preserve">ena </w:t>
      </w: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za </w:t>
      </w:r>
      <w:r w:rsidR="0091574F">
        <w:rPr>
          <w:rFonts w:eastAsiaTheme="minorHAnsi" w:cs="Arial"/>
          <w:b/>
          <w:sz w:val="20"/>
          <w:szCs w:val="20"/>
          <w:lang w:eastAsia="en-US"/>
        </w:rPr>
        <w:t>poskytnutí služby</w:t>
      </w: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 </w:t>
      </w:r>
      <w:r w:rsidR="00363E62" w:rsidRPr="00342B00">
        <w:rPr>
          <w:rFonts w:eastAsiaTheme="minorHAnsi" w:cs="Arial"/>
          <w:b/>
          <w:sz w:val="20"/>
          <w:szCs w:val="20"/>
          <w:lang w:eastAsia="en-US"/>
        </w:rPr>
        <w:t>a platební podmínky</w:t>
      </w:r>
    </w:p>
    <w:p w:rsidR="00CA123A" w:rsidRPr="00CA123A" w:rsidRDefault="00CA123A" w:rsidP="00CA123A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E7192E" w:rsidRPr="00DD1800" w:rsidRDefault="00235D41" w:rsidP="00A627E6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DD1800">
        <w:rPr>
          <w:rFonts w:eastAsiaTheme="minorHAnsi" w:cs="Arial"/>
          <w:sz w:val="20"/>
          <w:szCs w:val="20"/>
          <w:lang w:eastAsia="en-US"/>
        </w:rPr>
        <w:t xml:space="preserve">Smluvní strany se dohodly, že </w:t>
      </w:r>
      <w:r w:rsidR="00ED3499">
        <w:rPr>
          <w:rFonts w:eastAsiaTheme="minorHAnsi" w:cs="Arial"/>
          <w:sz w:val="20"/>
          <w:szCs w:val="20"/>
          <w:lang w:eastAsia="en-US"/>
        </w:rPr>
        <w:t xml:space="preserve">celková </w:t>
      </w:r>
      <w:r w:rsidRPr="00DD1800">
        <w:rPr>
          <w:rFonts w:eastAsiaTheme="minorHAnsi" w:cs="Arial"/>
          <w:sz w:val="20"/>
          <w:szCs w:val="20"/>
          <w:lang w:eastAsia="en-US"/>
        </w:rPr>
        <w:t>cena za</w:t>
      </w:r>
      <w:r w:rsidR="00ED3499">
        <w:rPr>
          <w:rFonts w:eastAsiaTheme="minorHAnsi" w:cs="Arial"/>
          <w:sz w:val="20"/>
          <w:szCs w:val="20"/>
          <w:lang w:eastAsia="en-US"/>
        </w:rPr>
        <w:t xml:space="preserve"> řádné, včasné a bezvadné </w:t>
      </w:r>
      <w:r w:rsidRPr="00DD1800">
        <w:rPr>
          <w:rFonts w:eastAsiaTheme="minorHAnsi" w:cs="Arial"/>
          <w:sz w:val="20"/>
          <w:szCs w:val="20"/>
          <w:lang w:eastAsia="en-US"/>
        </w:rPr>
        <w:t>poskyt</w:t>
      </w:r>
      <w:r w:rsidR="00ED3499">
        <w:rPr>
          <w:rFonts w:eastAsiaTheme="minorHAnsi" w:cs="Arial"/>
          <w:sz w:val="20"/>
          <w:szCs w:val="20"/>
          <w:lang w:eastAsia="en-US"/>
        </w:rPr>
        <w:t xml:space="preserve">nutí služby za celou dobu platnosti smlouvy činí </w:t>
      </w:r>
      <w:r w:rsidR="00123B11" w:rsidRPr="00123B11">
        <w:rPr>
          <w:rFonts w:eastAsiaTheme="minorHAnsi" w:cs="Arial"/>
          <w:b/>
          <w:sz w:val="20"/>
          <w:szCs w:val="20"/>
          <w:lang w:eastAsia="en-US"/>
        </w:rPr>
        <w:t>1.961.760,-</w:t>
      </w:r>
      <w:r w:rsidR="00ED3499" w:rsidRPr="00123B11">
        <w:rPr>
          <w:rFonts w:eastAsiaTheme="minorHAnsi" w:cs="Arial"/>
          <w:b/>
          <w:sz w:val="20"/>
          <w:szCs w:val="20"/>
          <w:lang w:eastAsia="en-US"/>
        </w:rPr>
        <w:t xml:space="preserve"> Kč</w:t>
      </w:r>
      <w:r w:rsidR="00ED3499">
        <w:rPr>
          <w:rFonts w:eastAsiaTheme="minorHAnsi" w:cs="Arial"/>
          <w:sz w:val="20"/>
          <w:szCs w:val="20"/>
          <w:lang w:eastAsia="en-US"/>
        </w:rPr>
        <w:t xml:space="preserve"> (slovy</w:t>
      </w:r>
      <w:r w:rsidR="00123B11">
        <w:rPr>
          <w:rFonts w:eastAsiaTheme="minorHAnsi" w:cs="Arial"/>
          <w:sz w:val="20"/>
          <w:szCs w:val="20"/>
          <w:lang w:eastAsia="en-US"/>
        </w:rPr>
        <w:t>:</w:t>
      </w:r>
      <w:r w:rsidR="00ED3499">
        <w:rPr>
          <w:rFonts w:eastAsiaTheme="minorHAnsi" w:cs="Arial"/>
          <w:sz w:val="20"/>
          <w:szCs w:val="20"/>
          <w:lang w:eastAsia="en-US"/>
        </w:rPr>
        <w:t xml:space="preserve"> </w:t>
      </w:r>
      <w:r w:rsidR="00123B11">
        <w:rPr>
          <w:rFonts w:eastAsiaTheme="minorHAnsi" w:cs="Arial"/>
          <w:sz w:val="20"/>
          <w:szCs w:val="20"/>
          <w:lang w:eastAsia="en-US"/>
        </w:rPr>
        <w:t>jedenmiliondevětsetšedesátjedentisícsedmsetšedesátk</w:t>
      </w:r>
      <w:r w:rsidR="00ED3499" w:rsidRPr="00741C34">
        <w:rPr>
          <w:rFonts w:eastAsiaTheme="minorHAnsi" w:cs="Arial"/>
          <w:sz w:val="20"/>
          <w:szCs w:val="20"/>
          <w:lang w:eastAsia="en-US"/>
        </w:rPr>
        <w:t>orun českých)</w:t>
      </w:r>
      <w:r w:rsidRPr="00DD1800">
        <w:rPr>
          <w:rFonts w:eastAsiaTheme="minorHAnsi" w:cs="Arial"/>
          <w:sz w:val="20"/>
          <w:szCs w:val="20"/>
          <w:lang w:eastAsia="en-US"/>
        </w:rPr>
        <w:t>. Cena je uvedena v Kč bez případné DPH (dále jen „</w:t>
      </w:r>
      <w:r w:rsidRPr="00DD1800">
        <w:rPr>
          <w:rFonts w:eastAsiaTheme="minorHAnsi" w:cs="Arial"/>
          <w:b/>
          <w:sz w:val="20"/>
          <w:szCs w:val="20"/>
          <w:lang w:eastAsia="en-US"/>
        </w:rPr>
        <w:t>cena za službu</w:t>
      </w:r>
      <w:r w:rsidRPr="00DD1800">
        <w:rPr>
          <w:rFonts w:eastAsiaTheme="minorHAnsi" w:cs="Arial"/>
          <w:sz w:val="20"/>
          <w:szCs w:val="20"/>
          <w:lang w:eastAsia="en-US"/>
        </w:rPr>
        <w:t>“).</w:t>
      </w:r>
    </w:p>
    <w:p w:rsidR="005B69F3" w:rsidRPr="0016506A" w:rsidRDefault="00FC6956" w:rsidP="00A627E6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16506A">
        <w:rPr>
          <w:rFonts w:eastAsiaTheme="minorHAnsi" w:cs="Arial"/>
          <w:sz w:val="20"/>
          <w:szCs w:val="20"/>
          <w:lang w:eastAsia="en-US"/>
        </w:rPr>
        <w:t>Cen</w:t>
      </w:r>
      <w:r w:rsidR="00235D41">
        <w:rPr>
          <w:rFonts w:eastAsiaTheme="minorHAnsi" w:cs="Arial"/>
          <w:sz w:val="20"/>
          <w:szCs w:val="20"/>
          <w:lang w:eastAsia="en-US"/>
        </w:rPr>
        <w:t>y</w:t>
      </w:r>
      <w:r w:rsidRPr="0016506A">
        <w:rPr>
          <w:rFonts w:eastAsiaTheme="minorHAnsi" w:cs="Arial"/>
          <w:sz w:val="20"/>
          <w:szCs w:val="20"/>
          <w:lang w:eastAsia="en-US"/>
        </w:rPr>
        <w:t xml:space="preserve"> za </w:t>
      </w:r>
      <w:r w:rsidR="00D61E91" w:rsidRPr="0016506A">
        <w:rPr>
          <w:rFonts w:eastAsiaTheme="minorHAnsi" w:cs="Arial"/>
          <w:sz w:val="20"/>
          <w:szCs w:val="20"/>
          <w:lang w:eastAsia="en-US"/>
        </w:rPr>
        <w:t>služb</w:t>
      </w:r>
      <w:r w:rsidR="009406F3">
        <w:rPr>
          <w:rFonts w:eastAsiaTheme="minorHAnsi" w:cs="Arial"/>
          <w:sz w:val="20"/>
          <w:szCs w:val="20"/>
          <w:lang w:eastAsia="en-US"/>
        </w:rPr>
        <w:t xml:space="preserve">u </w:t>
      </w:r>
      <w:r w:rsidR="00235D41">
        <w:rPr>
          <w:rFonts w:eastAsiaTheme="minorHAnsi" w:cs="Arial"/>
          <w:sz w:val="20"/>
          <w:szCs w:val="20"/>
          <w:lang w:eastAsia="en-US"/>
        </w:rPr>
        <w:t>jsou</w:t>
      </w:r>
      <w:r w:rsidR="00D61E91" w:rsidRPr="0016506A">
        <w:rPr>
          <w:rFonts w:eastAsiaTheme="minorHAnsi" w:cs="Arial"/>
          <w:sz w:val="20"/>
          <w:szCs w:val="20"/>
          <w:lang w:eastAsia="en-US"/>
        </w:rPr>
        <w:t xml:space="preserve"> pevnou cenou</w:t>
      </w:r>
      <w:r w:rsidRPr="0016506A">
        <w:rPr>
          <w:rFonts w:eastAsiaTheme="minorHAnsi" w:cs="Arial"/>
          <w:sz w:val="20"/>
          <w:szCs w:val="20"/>
          <w:lang w:eastAsia="en-US"/>
        </w:rPr>
        <w:t xml:space="preserve">. Smluvní strany si ujednávají, že kupní </w:t>
      </w:r>
      <w:r w:rsidR="00CA60D9" w:rsidRPr="0016506A">
        <w:rPr>
          <w:rFonts w:eastAsiaTheme="minorHAnsi" w:cs="Arial"/>
          <w:sz w:val="20"/>
          <w:szCs w:val="20"/>
          <w:lang w:eastAsia="en-US"/>
        </w:rPr>
        <w:t>cena za věci obstarané poskytovate</w:t>
      </w:r>
      <w:r w:rsidRPr="0016506A">
        <w:rPr>
          <w:rFonts w:eastAsiaTheme="minorHAnsi" w:cs="Arial"/>
          <w:sz w:val="20"/>
          <w:szCs w:val="20"/>
          <w:lang w:eastAsia="en-US"/>
        </w:rPr>
        <w:t xml:space="preserve">lem pro účely </w:t>
      </w:r>
      <w:r w:rsidR="00D61E91" w:rsidRPr="0016506A">
        <w:rPr>
          <w:rFonts w:eastAsiaTheme="minorHAnsi" w:cs="Arial"/>
          <w:sz w:val="20"/>
          <w:szCs w:val="20"/>
          <w:lang w:eastAsia="en-US"/>
        </w:rPr>
        <w:t xml:space="preserve">poskytnutí služby </w:t>
      </w:r>
      <w:r w:rsidRPr="0016506A">
        <w:rPr>
          <w:rFonts w:eastAsiaTheme="minorHAnsi" w:cs="Arial"/>
          <w:sz w:val="20"/>
          <w:szCs w:val="20"/>
          <w:lang w:eastAsia="en-US"/>
        </w:rPr>
        <w:t xml:space="preserve">je zahrnuta v ceně za </w:t>
      </w:r>
      <w:r w:rsidR="00D61E91" w:rsidRPr="0016506A">
        <w:rPr>
          <w:rFonts w:eastAsiaTheme="minorHAnsi" w:cs="Arial"/>
          <w:sz w:val="20"/>
          <w:szCs w:val="20"/>
          <w:lang w:eastAsia="en-US"/>
        </w:rPr>
        <w:t>službu</w:t>
      </w:r>
      <w:r w:rsidRPr="0016506A">
        <w:rPr>
          <w:rFonts w:eastAsiaTheme="minorHAnsi" w:cs="Arial"/>
          <w:sz w:val="20"/>
          <w:szCs w:val="20"/>
          <w:lang w:eastAsia="en-US"/>
        </w:rPr>
        <w:t xml:space="preserve"> a cena za </w:t>
      </w:r>
      <w:r w:rsidR="00D61E91" w:rsidRPr="0016506A">
        <w:rPr>
          <w:rFonts w:eastAsiaTheme="minorHAnsi" w:cs="Arial"/>
          <w:sz w:val="20"/>
          <w:szCs w:val="20"/>
          <w:lang w:eastAsia="en-US"/>
        </w:rPr>
        <w:t xml:space="preserve">službu </w:t>
      </w:r>
      <w:r w:rsidRPr="0016506A">
        <w:rPr>
          <w:rFonts w:eastAsiaTheme="minorHAnsi" w:cs="Arial"/>
          <w:sz w:val="20"/>
          <w:szCs w:val="20"/>
          <w:lang w:eastAsia="en-US"/>
        </w:rPr>
        <w:t>nebude po dobu trvání této smlouvy žádným způsobem upravována a na její výši nemá žádný vliv výše vynaložených nákladů souvisejících s</w:t>
      </w:r>
      <w:r w:rsidR="003F2F2A" w:rsidRPr="0016506A">
        <w:rPr>
          <w:rFonts w:eastAsiaTheme="minorHAnsi" w:cs="Arial"/>
          <w:sz w:val="20"/>
          <w:szCs w:val="20"/>
          <w:lang w:eastAsia="en-US"/>
        </w:rPr>
        <w:t> poskytnutím služby</w:t>
      </w:r>
      <w:r w:rsidRPr="0016506A">
        <w:rPr>
          <w:rFonts w:eastAsiaTheme="minorHAnsi" w:cs="Arial"/>
          <w:sz w:val="20"/>
          <w:szCs w:val="20"/>
          <w:lang w:eastAsia="en-US"/>
        </w:rPr>
        <w:t xml:space="preserve"> ani jakýchkoliv jiných nákladů či poplatků, k</w:t>
      </w:r>
      <w:r w:rsidR="00EC4730">
        <w:rPr>
          <w:rFonts w:eastAsiaTheme="minorHAnsi" w:cs="Arial"/>
          <w:sz w:val="20"/>
          <w:szCs w:val="20"/>
          <w:lang w:eastAsia="en-US"/>
        </w:rPr>
        <w:t> </w:t>
      </w:r>
      <w:r w:rsidRPr="0016506A">
        <w:rPr>
          <w:rFonts w:eastAsiaTheme="minorHAnsi" w:cs="Arial"/>
          <w:sz w:val="20"/>
          <w:szCs w:val="20"/>
          <w:lang w:eastAsia="en-US"/>
        </w:rPr>
        <w:t xml:space="preserve">jejichž úhradě je </w:t>
      </w:r>
      <w:r w:rsidR="00CA60D9" w:rsidRPr="0016506A">
        <w:rPr>
          <w:rFonts w:eastAsiaTheme="minorHAnsi" w:cs="Arial"/>
          <w:sz w:val="20"/>
          <w:szCs w:val="20"/>
          <w:lang w:eastAsia="en-US"/>
        </w:rPr>
        <w:t xml:space="preserve">poskytovatel </w:t>
      </w:r>
      <w:r w:rsidRPr="0016506A">
        <w:rPr>
          <w:rFonts w:eastAsiaTheme="minorHAnsi" w:cs="Arial"/>
          <w:sz w:val="20"/>
          <w:szCs w:val="20"/>
          <w:lang w:eastAsia="en-US"/>
        </w:rPr>
        <w:t xml:space="preserve">na základě této smlouvy či obecně závazných právních předpisů povinen. </w:t>
      </w:r>
      <w:r w:rsidR="00D61E91" w:rsidRPr="0016506A">
        <w:rPr>
          <w:rFonts w:eastAsiaTheme="minorHAnsi" w:cs="Arial"/>
          <w:sz w:val="20"/>
          <w:szCs w:val="20"/>
          <w:lang w:eastAsia="en-US"/>
        </w:rPr>
        <w:t>Poskytovatel</w:t>
      </w:r>
      <w:r w:rsidR="00C918CE" w:rsidRPr="0016506A">
        <w:rPr>
          <w:rFonts w:eastAsiaTheme="minorHAnsi" w:cs="Arial"/>
          <w:sz w:val="20"/>
          <w:szCs w:val="20"/>
          <w:lang w:eastAsia="en-US"/>
        </w:rPr>
        <w:t xml:space="preserve"> se tímto předem vzdává práva odvolávat se na změněné poměry.</w:t>
      </w:r>
    </w:p>
    <w:p w:rsidR="00235D41" w:rsidRDefault="00BC5C44" w:rsidP="00A627E6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Faktura – daňový doklad bude objednateli </w:t>
      </w:r>
      <w:r w:rsidR="00235D41">
        <w:rPr>
          <w:rFonts w:eastAsiaTheme="minorHAnsi" w:cs="Arial"/>
          <w:sz w:val="20"/>
          <w:szCs w:val="20"/>
          <w:lang w:eastAsia="en-US"/>
        </w:rPr>
        <w:t>předkládán v</w:t>
      </w:r>
      <w:r w:rsidR="005F7B9E">
        <w:rPr>
          <w:rFonts w:eastAsiaTheme="minorHAnsi" w:cs="Arial"/>
          <w:sz w:val="20"/>
          <w:szCs w:val="20"/>
          <w:lang w:eastAsia="en-US"/>
        </w:rPr>
        <w:t> </w:t>
      </w:r>
      <w:r w:rsidR="00DB17C8" w:rsidRPr="00DD1800">
        <w:rPr>
          <w:rFonts w:eastAsiaTheme="minorHAnsi" w:cs="Arial"/>
          <w:sz w:val="20"/>
          <w:szCs w:val="20"/>
          <w:lang w:eastAsia="en-US"/>
        </w:rPr>
        <w:t>čtvrtletních</w:t>
      </w:r>
      <w:r w:rsidR="00235D41">
        <w:rPr>
          <w:rFonts w:eastAsiaTheme="minorHAnsi" w:cs="Arial"/>
          <w:sz w:val="20"/>
          <w:szCs w:val="20"/>
          <w:lang w:eastAsia="en-US"/>
        </w:rPr>
        <w:t xml:space="preserve"> intervalech.</w:t>
      </w:r>
      <w:r w:rsidR="00CB6929">
        <w:rPr>
          <w:rFonts w:eastAsiaTheme="minorHAnsi" w:cs="Arial"/>
          <w:sz w:val="20"/>
          <w:szCs w:val="20"/>
          <w:lang w:eastAsia="en-US"/>
        </w:rPr>
        <w:t xml:space="preserve"> Fakturován</w:t>
      </w:r>
      <w:r w:rsidR="009406F3">
        <w:rPr>
          <w:rFonts w:eastAsiaTheme="minorHAnsi" w:cs="Arial"/>
          <w:sz w:val="20"/>
          <w:szCs w:val="20"/>
          <w:lang w:eastAsia="en-US"/>
        </w:rPr>
        <w:t>a</w:t>
      </w:r>
      <w:r w:rsidR="00CB6929">
        <w:rPr>
          <w:rFonts w:eastAsiaTheme="minorHAnsi" w:cs="Arial"/>
          <w:sz w:val="20"/>
          <w:szCs w:val="20"/>
          <w:lang w:eastAsia="en-US"/>
        </w:rPr>
        <w:t xml:space="preserve"> bud</w:t>
      </w:r>
      <w:r w:rsidR="009406F3">
        <w:rPr>
          <w:rFonts w:eastAsiaTheme="minorHAnsi" w:cs="Arial"/>
          <w:sz w:val="20"/>
          <w:szCs w:val="20"/>
          <w:lang w:eastAsia="en-US"/>
        </w:rPr>
        <w:t>e</w:t>
      </w:r>
      <w:r w:rsidR="00CB6929">
        <w:rPr>
          <w:rFonts w:eastAsiaTheme="minorHAnsi" w:cs="Arial"/>
          <w:sz w:val="20"/>
          <w:szCs w:val="20"/>
          <w:lang w:eastAsia="en-US"/>
        </w:rPr>
        <w:t xml:space="preserve"> </w:t>
      </w:r>
      <w:r w:rsidR="009406F3">
        <w:rPr>
          <w:rFonts w:eastAsiaTheme="minorHAnsi" w:cs="Arial"/>
          <w:sz w:val="20"/>
          <w:szCs w:val="20"/>
          <w:lang w:eastAsia="en-US"/>
        </w:rPr>
        <w:t xml:space="preserve">1/16 částky z bodu 4.1 - tedy poměrná část za </w:t>
      </w:r>
      <w:r w:rsidR="00CB6929">
        <w:rPr>
          <w:rFonts w:eastAsiaTheme="minorHAnsi" w:cs="Arial"/>
          <w:sz w:val="20"/>
          <w:szCs w:val="20"/>
          <w:lang w:eastAsia="en-US"/>
        </w:rPr>
        <w:t>služb</w:t>
      </w:r>
      <w:r w:rsidR="009406F3">
        <w:rPr>
          <w:rFonts w:eastAsiaTheme="minorHAnsi" w:cs="Arial"/>
          <w:sz w:val="20"/>
          <w:szCs w:val="20"/>
          <w:lang w:eastAsia="en-US"/>
        </w:rPr>
        <w:t>u</w:t>
      </w:r>
      <w:r w:rsidR="00CB6929">
        <w:rPr>
          <w:rFonts w:eastAsiaTheme="minorHAnsi" w:cs="Arial"/>
          <w:sz w:val="20"/>
          <w:szCs w:val="20"/>
          <w:lang w:eastAsia="en-US"/>
        </w:rPr>
        <w:t xml:space="preserve"> poskytnut</w:t>
      </w:r>
      <w:r w:rsidR="009406F3">
        <w:rPr>
          <w:rFonts w:eastAsiaTheme="minorHAnsi" w:cs="Arial"/>
          <w:sz w:val="20"/>
          <w:szCs w:val="20"/>
          <w:lang w:eastAsia="en-US"/>
        </w:rPr>
        <w:t>ou</w:t>
      </w:r>
      <w:r w:rsidR="00CB6929">
        <w:rPr>
          <w:rFonts w:eastAsiaTheme="minorHAnsi" w:cs="Arial"/>
          <w:sz w:val="20"/>
          <w:szCs w:val="20"/>
          <w:lang w:eastAsia="en-US"/>
        </w:rPr>
        <w:t xml:space="preserve"> </w:t>
      </w:r>
      <w:r w:rsidR="00CB6929" w:rsidRPr="00DD1800">
        <w:rPr>
          <w:rFonts w:eastAsiaTheme="minorHAnsi" w:cs="Arial"/>
          <w:sz w:val="20"/>
          <w:szCs w:val="20"/>
          <w:lang w:eastAsia="en-US"/>
        </w:rPr>
        <w:t xml:space="preserve">za </w:t>
      </w:r>
      <w:r w:rsidR="00DB17C8" w:rsidRPr="00DD1800">
        <w:rPr>
          <w:rFonts w:eastAsiaTheme="minorHAnsi" w:cs="Arial"/>
          <w:sz w:val="20"/>
          <w:szCs w:val="20"/>
          <w:lang w:eastAsia="en-US"/>
        </w:rPr>
        <w:t>uplynulé čtvrtletí</w:t>
      </w:r>
      <w:r w:rsidR="00DB17C8">
        <w:rPr>
          <w:rFonts w:eastAsiaTheme="minorHAnsi" w:cs="Arial"/>
          <w:sz w:val="20"/>
          <w:szCs w:val="20"/>
          <w:lang w:eastAsia="en-US"/>
        </w:rPr>
        <w:t>.</w:t>
      </w:r>
      <w:r w:rsidR="00235D41">
        <w:rPr>
          <w:rFonts w:eastAsiaTheme="minorHAnsi" w:cs="Arial"/>
          <w:sz w:val="20"/>
          <w:szCs w:val="20"/>
          <w:lang w:eastAsia="en-US"/>
        </w:rPr>
        <w:t xml:space="preserve"> </w:t>
      </w:r>
      <w:r w:rsidR="00F6494A">
        <w:rPr>
          <w:rFonts w:eastAsiaTheme="minorHAnsi" w:cs="Arial"/>
          <w:sz w:val="20"/>
          <w:szCs w:val="20"/>
          <w:lang w:eastAsia="en-US"/>
        </w:rPr>
        <w:t>Přílohou faktury budou měsíční zprávy o realizaci služ</w:t>
      </w:r>
      <w:r w:rsidR="009406F3">
        <w:rPr>
          <w:rFonts w:eastAsiaTheme="minorHAnsi" w:cs="Arial"/>
          <w:sz w:val="20"/>
          <w:szCs w:val="20"/>
          <w:lang w:eastAsia="en-US"/>
        </w:rPr>
        <w:t>by</w:t>
      </w:r>
      <w:r w:rsidR="00F6494A">
        <w:rPr>
          <w:rFonts w:eastAsiaTheme="minorHAnsi" w:cs="Arial"/>
          <w:sz w:val="20"/>
          <w:szCs w:val="20"/>
          <w:lang w:eastAsia="en-US"/>
        </w:rPr>
        <w:t xml:space="preserve"> za dané čtvrtletí</w:t>
      </w:r>
      <w:r w:rsidR="00F822A8">
        <w:rPr>
          <w:rFonts w:eastAsiaTheme="minorHAnsi" w:cs="Arial"/>
          <w:sz w:val="20"/>
          <w:szCs w:val="20"/>
          <w:lang w:eastAsia="en-US"/>
        </w:rPr>
        <w:t>.</w:t>
      </w:r>
    </w:p>
    <w:p w:rsidR="005B69F3" w:rsidRDefault="00BC5C44" w:rsidP="00A627E6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C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>enu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za </w:t>
      </w:r>
      <w:r w:rsidR="00D61E91">
        <w:rPr>
          <w:rFonts w:eastAsiaTheme="minorHAnsi" w:cs="Arial"/>
          <w:sz w:val="20"/>
          <w:szCs w:val="20"/>
          <w:lang w:eastAsia="en-US"/>
        </w:rPr>
        <w:t>službu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 xml:space="preserve"> uhradí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objednatel </w:t>
      </w:r>
      <w:r w:rsidR="00D61E91">
        <w:rPr>
          <w:rFonts w:eastAsiaTheme="minorHAnsi" w:cs="Arial"/>
          <w:sz w:val="20"/>
          <w:szCs w:val="20"/>
          <w:lang w:eastAsia="en-US"/>
        </w:rPr>
        <w:t xml:space="preserve">poskytovateli 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>na základě řádně doručené faktury – daňového dokladu. Faktura – daňový doklad musí vždy splňovat náležitosti vyplývající z obecně závazných právních předpisů a náležitosti dle zák. č. 235/2004 Sb., o dani z přidané hodnoty, ve znění pozdějších předpisů</w:t>
      </w:r>
      <w:r w:rsidR="003F2F2A">
        <w:rPr>
          <w:rFonts w:eastAsiaTheme="minorHAnsi" w:cs="Arial"/>
          <w:sz w:val="20"/>
          <w:szCs w:val="20"/>
          <w:lang w:eastAsia="en-US"/>
        </w:rPr>
        <w:t xml:space="preserve"> (dále jen „zákon o DPH“)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>.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</w:t>
      </w:r>
    </w:p>
    <w:p w:rsidR="00BC3EB0" w:rsidRPr="005F7B9E" w:rsidRDefault="00BC3EB0" w:rsidP="00A627E6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5F7B9E">
        <w:rPr>
          <w:rFonts w:eastAsiaTheme="minorHAnsi" w:cs="Arial"/>
          <w:sz w:val="20"/>
          <w:szCs w:val="20"/>
          <w:lang w:eastAsia="en-US"/>
        </w:rPr>
        <w:t xml:space="preserve">Fakturu – daňový doklad doručí </w:t>
      </w:r>
      <w:r w:rsidR="004150B0" w:rsidRPr="005F7B9E">
        <w:rPr>
          <w:rFonts w:eastAsiaTheme="minorHAnsi" w:cs="Arial"/>
          <w:sz w:val="20"/>
          <w:szCs w:val="20"/>
          <w:lang w:eastAsia="en-US"/>
        </w:rPr>
        <w:t>poskytovatel</w:t>
      </w:r>
      <w:r w:rsidRPr="005F7B9E">
        <w:rPr>
          <w:rFonts w:eastAsiaTheme="minorHAnsi" w:cs="Arial"/>
          <w:sz w:val="20"/>
          <w:szCs w:val="20"/>
          <w:lang w:eastAsia="en-US"/>
        </w:rPr>
        <w:t xml:space="preserve"> na adresu sídla </w:t>
      </w:r>
      <w:r w:rsidR="00BC5C44" w:rsidRPr="005F7B9E">
        <w:rPr>
          <w:rFonts w:eastAsiaTheme="minorHAnsi" w:cs="Arial"/>
          <w:sz w:val="20"/>
          <w:szCs w:val="20"/>
          <w:lang w:eastAsia="en-US"/>
        </w:rPr>
        <w:t>objednatele</w:t>
      </w:r>
      <w:r w:rsidR="005F7B9E" w:rsidRPr="005F7B9E">
        <w:rPr>
          <w:rFonts w:eastAsiaTheme="minorHAnsi" w:cs="Arial"/>
          <w:sz w:val="20"/>
          <w:szCs w:val="20"/>
          <w:lang w:eastAsia="en-US"/>
        </w:rPr>
        <w:t xml:space="preserve"> </w:t>
      </w:r>
      <w:r w:rsidR="003054CB" w:rsidRPr="00DD1800">
        <w:rPr>
          <w:rFonts w:eastAsiaTheme="minorHAnsi" w:cs="Arial"/>
          <w:sz w:val="20"/>
          <w:szCs w:val="20"/>
          <w:lang w:eastAsia="en-US"/>
        </w:rPr>
        <w:t xml:space="preserve">do pátého </w:t>
      </w:r>
      <w:r w:rsidR="001F4E0F">
        <w:rPr>
          <w:rFonts w:eastAsiaTheme="minorHAnsi" w:cs="Arial"/>
          <w:sz w:val="20"/>
          <w:szCs w:val="20"/>
          <w:lang w:eastAsia="en-US"/>
        </w:rPr>
        <w:t xml:space="preserve">kalendářního </w:t>
      </w:r>
      <w:r w:rsidR="003054CB" w:rsidRPr="00DD1800">
        <w:rPr>
          <w:rFonts w:eastAsiaTheme="minorHAnsi" w:cs="Arial"/>
          <w:sz w:val="20"/>
          <w:szCs w:val="20"/>
          <w:lang w:eastAsia="en-US"/>
        </w:rPr>
        <w:t>dne měsíce, který následuje po ukončeném čtvrtletí, ve kterém došlo k plnění</w:t>
      </w:r>
      <w:r w:rsidR="005F7B9E" w:rsidRPr="00DD1800">
        <w:rPr>
          <w:rFonts w:eastAsiaTheme="minorHAnsi" w:cs="Arial"/>
          <w:sz w:val="20"/>
          <w:szCs w:val="20"/>
          <w:lang w:eastAsia="en-US"/>
        </w:rPr>
        <w:t>.</w:t>
      </w:r>
      <w:r w:rsidRPr="005F7B9E">
        <w:rPr>
          <w:rFonts w:eastAsiaTheme="minorHAnsi" w:cs="Arial"/>
          <w:sz w:val="20"/>
          <w:szCs w:val="20"/>
          <w:lang w:eastAsia="en-US"/>
        </w:rPr>
        <w:t xml:space="preserve"> Nebude-li </w:t>
      </w:r>
      <w:r w:rsidR="004150B0" w:rsidRPr="005F7B9E">
        <w:rPr>
          <w:rFonts w:eastAsiaTheme="minorHAnsi" w:cs="Arial"/>
          <w:sz w:val="20"/>
          <w:szCs w:val="20"/>
          <w:lang w:eastAsia="en-US"/>
        </w:rPr>
        <w:t>poskytovatelem</w:t>
      </w:r>
      <w:r w:rsidRPr="005F7B9E">
        <w:rPr>
          <w:rFonts w:eastAsiaTheme="minorHAnsi" w:cs="Arial"/>
          <w:sz w:val="20"/>
          <w:szCs w:val="20"/>
          <w:lang w:eastAsia="en-US"/>
        </w:rPr>
        <w:t xml:space="preserve"> předložená faktura – daňový doklad obsahovat náležitosti a údaje v</w:t>
      </w:r>
      <w:r w:rsidR="00EC4730">
        <w:rPr>
          <w:rFonts w:eastAsiaTheme="minorHAnsi" w:cs="Arial"/>
          <w:sz w:val="20"/>
          <w:szCs w:val="20"/>
          <w:lang w:eastAsia="en-US"/>
        </w:rPr>
        <w:t> </w:t>
      </w:r>
      <w:r w:rsidRPr="005F7B9E">
        <w:rPr>
          <w:rFonts w:eastAsiaTheme="minorHAnsi" w:cs="Arial"/>
          <w:sz w:val="20"/>
          <w:szCs w:val="20"/>
          <w:lang w:eastAsia="en-US"/>
        </w:rPr>
        <w:t xml:space="preserve">souladu s bodem </w:t>
      </w:r>
      <w:r w:rsidR="00BC5C44" w:rsidRPr="005F7B9E">
        <w:rPr>
          <w:rFonts w:eastAsiaTheme="minorHAnsi" w:cs="Arial"/>
          <w:sz w:val="20"/>
          <w:szCs w:val="20"/>
          <w:lang w:eastAsia="en-US"/>
        </w:rPr>
        <w:t>4.</w:t>
      </w:r>
      <w:r w:rsidR="00CB6929" w:rsidRPr="005F7B9E">
        <w:rPr>
          <w:rFonts w:eastAsiaTheme="minorHAnsi" w:cs="Arial"/>
          <w:sz w:val="20"/>
          <w:szCs w:val="20"/>
          <w:lang w:eastAsia="en-US"/>
        </w:rPr>
        <w:t>4</w:t>
      </w:r>
      <w:r w:rsidRPr="005F7B9E">
        <w:rPr>
          <w:rFonts w:eastAsiaTheme="minorHAnsi" w:cs="Arial"/>
          <w:sz w:val="20"/>
          <w:szCs w:val="20"/>
          <w:lang w:eastAsia="en-US"/>
        </w:rPr>
        <w:t xml:space="preserve"> této smlouvy, bude </w:t>
      </w:r>
      <w:r w:rsidR="004150B0" w:rsidRPr="005F7B9E">
        <w:rPr>
          <w:rFonts w:eastAsiaTheme="minorHAnsi" w:cs="Arial"/>
          <w:sz w:val="20"/>
          <w:szCs w:val="20"/>
          <w:lang w:eastAsia="en-US"/>
        </w:rPr>
        <w:t>poskytovateli</w:t>
      </w:r>
      <w:r w:rsidRPr="005F7B9E">
        <w:rPr>
          <w:rFonts w:eastAsiaTheme="minorHAnsi" w:cs="Arial"/>
          <w:sz w:val="20"/>
          <w:szCs w:val="20"/>
          <w:lang w:eastAsia="en-US"/>
        </w:rPr>
        <w:t xml:space="preserve"> </w:t>
      </w:r>
      <w:r w:rsidR="00BC5C44" w:rsidRPr="005F7B9E">
        <w:rPr>
          <w:rFonts w:eastAsiaTheme="minorHAnsi" w:cs="Arial"/>
          <w:sz w:val="20"/>
          <w:szCs w:val="20"/>
          <w:lang w:eastAsia="en-US"/>
        </w:rPr>
        <w:t>objednatel</w:t>
      </w:r>
      <w:r w:rsidR="00B34BDD" w:rsidRPr="005F7B9E">
        <w:rPr>
          <w:rFonts w:eastAsiaTheme="minorHAnsi" w:cs="Arial"/>
          <w:sz w:val="20"/>
          <w:szCs w:val="20"/>
          <w:lang w:eastAsia="en-US"/>
        </w:rPr>
        <w:t>e</w:t>
      </w:r>
      <w:r w:rsidR="00BC5C44" w:rsidRPr="005F7B9E">
        <w:rPr>
          <w:rFonts w:eastAsiaTheme="minorHAnsi" w:cs="Arial"/>
          <w:sz w:val="20"/>
          <w:szCs w:val="20"/>
          <w:lang w:eastAsia="en-US"/>
        </w:rPr>
        <w:t>m</w:t>
      </w:r>
      <w:r w:rsidRPr="005F7B9E">
        <w:rPr>
          <w:rFonts w:eastAsiaTheme="minorHAnsi" w:cs="Arial"/>
          <w:sz w:val="20"/>
          <w:szCs w:val="20"/>
          <w:lang w:eastAsia="en-US"/>
        </w:rPr>
        <w:t xml:space="preserve"> vrácena do 10</w:t>
      </w:r>
      <w:r w:rsidR="00EC4730">
        <w:rPr>
          <w:rFonts w:eastAsiaTheme="minorHAnsi" w:cs="Arial"/>
          <w:sz w:val="20"/>
          <w:szCs w:val="20"/>
          <w:lang w:eastAsia="en-US"/>
        </w:rPr>
        <w:t> </w:t>
      </w:r>
      <w:r w:rsidRPr="005F7B9E">
        <w:rPr>
          <w:rFonts w:eastAsiaTheme="minorHAnsi" w:cs="Arial"/>
          <w:sz w:val="20"/>
          <w:szCs w:val="20"/>
          <w:lang w:eastAsia="en-US"/>
        </w:rPr>
        <w:t>kalendářních dnů po jejím obdržení jako doklad nesplňující předepsané náležitosti k</w:t>
      </w:r>
      <w:r w:rsidR="00EC4730">
        <w:rPr>
          <w:rFonts w:eastAsiaTheme="minorHAnsi" w:cs="Arial"/>
          <w:sz w:val="20"/>
          <w:szCs w:val="20"/>
          <w:lang w:eastAsia="en-US"/>
        </w:rPr>
        <w:t> </w:t>
      </w:r>
      <w:r w:rsidRPr="005F7B9E">
        <w:rPr>
          <w:rFonts w:eastAsiaTheme="minorHAnsi" w:cs="Arial"/>
          <w:sz w:val="20"/>
          <w:szCs w:val="20"/>
          <w:lang w:eastAsia="en-US"/>
        </w:rPr>
        <w:t xml:space="preserve">doplnění či opravě. V tomto případě nemá </w:t>
      </w:r>
      <w:r w:rsidR="004150B0" w:rsidRPr="005F7B9E">
        <w:rPr>
          <w:rFonts w:eastAsiaTheme="minorHAnsi" w:cs="Arial"/>
          <w:sz w:val="20"/>
          <w:szCs w:val="20"/>
          <w:lang w:eastAsia="en-US"/>
        </w:rPr>
        <w:t>poskytovatel</w:t>
      </w:r>
      <w:r w:rsidRPr="005F7B9E">
        <w:rPr>
          <w:rFonts w:eastAsiaTheme="minorHAnsi" w:cs="Arial"/>
          <w:sz w:val="20"/>
          <w:szCs w:val="20"/>
          <w:lang w:eastAsia="en-US"/>
        </w:rPr>
        <w:t xml:space="preserve"> nárok na zaplacení fakturované částky, úrok z prodlení ani jakoukoliv jinou sankci. Lhůta splatnosti počíná běžet znovu až ode dne doručení jím opravené nebo doplněné faktury – daňového dokladu.</w:t>
      </w:r>
    </w:p>
    <w:p w:rsidR="00BC3EB0" w:rsidRPr="00342B00" w:rsidRDefault="00530AF1" w:rsidP="00A627E6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Splatnost faktury – daňového dokladu činí 30 dnů od doručení </w:t>
      </w:r>
      <w:r w:rsidR="00915294" w:rsidRPr="00342B00">
        <w:rPr>
          <w:rFonts w:eastAsiaTheme="minorHAnsi" w:cs="Arial"/>
          <w:sz w:val="20"/>
          <w:szCs w:val="20"/>
          <w:lang w:eastAsia="en-US"/>
        </w:rPr>
        <w:t>objednateli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. </w:t>
      </w:r>
    </w:p>
    <w:p w:rsidR="00CA5B0D" w:rsidRDefault="00CA5B0D" w:rsidP="00A627E6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K ceně </w:t>
      </w:r>
      <w:r w:rsidR="003F2F2A">
        <w:rPr>
          <w:rFonts w:eastAsiaTheme="minorHAnsi" w:cs="Arial"/>
          <w:sz w:val="20"/>
          <w:szCs w:val="20"/>
          <w:lang w:eastAsia="en-US"/>
        </w:rPr>
        <w:t>za službu</w:t>
      </w:r>
      <w:r w:rsidR="003F2F2A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stanovené podle bodu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4</w:t>
      </w:r>
      <w:r w:rsidRPr="00342B00">
        <w:rPr>
          <w:rFonts w:eastAsiaTheme="minorHAnsi" w:cs="Arial"/>
          <w:sz w:val="20"/>
          <w:szCs w:val="20"/>
          <w:lang w:eastAsia="en-US"/>
        </w:rPr>
        <w:t>.1 této smlouvy bude připočtena DPH v souladu s</w:t>
      </w:r>
      <w:r w:rsidR="00EC4730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předpisy upravujícími uplatnění DPH v České republice. Pokud bude česká DPH ze strany </w:t>
      </w:r>
      <w:r w:rsidR="004150B0">
        <w:rPr>
          <w:rFonts w:eastAsiaTheme="minorHAnsi" w:cs="Arial"/>
          <w:sz w:val="20"/>
          <w:szCs w:val="20"/>
          <w:lang w:eastAsia="en-US"/>
        </w:rPr>
        <w:t>poskytovatele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aplikovatelná, vyúčtuje </w:t>
      </w:r>
      <w:r w:rsidR="003F2F2A">
        <w:rPr>
          <w:rFonts w:eastAsiaTheme="minorHAnsi" w:cs="Arial"/>
          <w:sz w:val="20"/>
          <w:szCs w:val="20"/>
          <w:lang w:eastAsia="en-US"/>
        </w:rPr>
        <w:t>poskytovatel</w:t>
      </w:r>
      <w:r w:rsidR="003F2F2A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tuto DPH při fakturaci </w:t>
      </w:r>
      <w:r w:rsidR="003F2F2A">
        <w:rPr>
          <w:rFonts w:eastAsiaTheme="minorHAnsi" w:cs="Arial"/>
          <w:sz w:val="20"/>
          <w:szCs w:val="20"/>
          <w:lang w:eastAsia="en-US"/>
        </w:rPr>
        <w:t>ceny za službu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a</w:t>
      </w:r>
      <w:r w:rsidR="00EC4730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zahrne ji do této faktury. DPH vyúčtovaná v souladu s tímto ustanovením smlouvy se stane součástí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 xml:space="preserve">ceny za </w:t>
      </w:r>
      <w:r w:rsidR="003F2F2A">
        <w:rPr>
          <w:rFonts w:eastAsiaTheme="minorHAnsi" w:cs="Arial"/>
          <w:sz w:val="20"/>
          <w:szCs w:val="20"/>
          <w:lang w:eastAsia="en-US"/>
        </w:rPr>
        <w:t>službu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. Pokud česká DPH nebude v souladu s předpisy upravujícími uplatnění DPH v České republice ze strany </w:t>
      </w:r>
      <w:r w:rsidR="00CA60D9">
        <w:rPr>
          <w:rFonts w:eastAsiaTheme="minorHAnsi" w:cs="Arial"/>
          <w:sz w:val="20"/>
          <w:szCs w:val="20"/>
          <w:lang w:eastAsia="en-US"/>
        </w:rPr>
        <w:t>poskytovatel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aplikovatelná, k ceně </w:t>
      </w:r>
      <w:r w:rsidR="003F2F2A">
        <w:rPr>
          <w:rFonts w:eastAsiaTheme="minorHAnsi" w:cs="Arial"/>
          <w:sz w:val="20"/>
          <w:szCs w:val="20"/>
          <w:lang w:eastAsia="en-US"/>
        </w:rPr>
        <w:t>za službu</w:t>
      </w:r>
      <w:r w:rsidR="003F2F2A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stanovené podle bodu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4</w:t>
      </w:r>
      <w:r w:rsidRPr="00342B00">
        <w:rPr>
          <w:rFonts w:eastAsiaTheme="minorHAnsi" w:cs="Arial"/>
          <w:sz w:val="20"/>
          <w:szCs w:val="20"/>
          <w:lang w:eastAsia="en-US"/>
        </w:rPr>
        <w:t>.1 této smlouvy nebude připočtena žádná DPH.</w:t>
      </w:r>
    </w:p>
    <w:p w:rsidR="00CA5B0D" w:rsidRPr="00342B00" w:rsidRDefault="00CA5B0D" w:rsidP="00A627E6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Pro účely správného uplatnění DPH </w:t>
      </w:r>
      <w:r w:rsidR="004150B0">
        <w:rPr>
          <w:rFonts w:eastAsiaTheme="minorHAnsi" w:cs="Arial"/>
          <w:sz w:val="20"/>
          <w:szCs w:val="20"/>
          <w:lang w:eastAsia="en-US"/>
        </w:rPr>
        <w:t>poskytovatel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prohlašuje, že k datu podpisu této smlouvy je registrovaným plátcem DPH v České republice. </w:t>
      </w:r>
      <w:r w:rsidR="004150B0">
        <w:rPr>
          <w:rFonts w:eastAsiaTheme="minorHAnsi" w:cs="Arial"/>
          <w:sz w:val="20"/>
          <w:szCs w:val="20"/>
          <w:lang w:eastAsia="en-US"/>
        </w:rPr>
        <w:t>Poskytovatel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se zavazuje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objednateli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písemně oznámit skutečnost, že jeho registrace k DPH v České republice byla zrušena, a to do 15 dnů ode dne, kdy tato skutečnost nastala.</w:t>
      </w:r>
    </w:p>
    <w:p w:rsidR="00CA5B0D" w:rsidRPr="00342B00" w:rsidRDefault="00CA5B0D" w:rsidP="00A627E6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lastRenderedPageBreak/>
        <w:t xml:space="preserve">Pro účely správného uplatnění DPH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prohlašuje, že k datu podpisu této smlouvy je registrovaným plátcem DPH v České republice.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se zavazuje </w:t>
      </w:r>
      <w:r w:rsidR="00CA60D9">
        <w:rPr>
          <w:rFonts w:eastAsiaTheme="minorHAnsi" w:cs="Arial"/>
          <w:sz w:val="20"/>
          <w:szCs w:val="20"/>
          <w:lang w:eastAsia="en-US"/>
        </w:rPr>
        <w:t>poskytovatel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písemně oznámit skutečnost, že jeho registrace k DPH v České republice byla zrušena, a to do 15 dnů ode dne, kdy tato skutečnost nastala.</w:t>
      </w:r>
    </w:p>
    <w:p w:rsidR="00CA5B0D" w:rsidRPr="00342B00" w:rsidRDefault="00CA5B0D" w:rsidP="00A627E6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Pro účely správného uplatnění DPH </w:t>
      </w:r>
      <w:r w:rsidR="004150B0">
        <w:rPr>
          <w:rFonts w:eastAsiaTheme="minorHAnsi" w:cs="Arial"/>
          <w:sz w:val="20"/>
          <w:szCs w:val="20"/>
          <w:lang w:eastAsia="en-US"/>
        </w:rPr>
        <w:t>poskytovatel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prohlašuje, že k datu podpisu této smlouvy je v</w:t>
      </w:r>
      <w:r w:rsidR="00EC4730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souladu s předpisy upravujícími uplatnění DPH v České republice usazen v České republice. </w:t>
      </w:r>
      <w:r w:rsidR="004150B0">
        <w:rPr>
          <w:rFonts w:eastAsiaTheme="minorHAnsi" w:cs="Arial"/>
          <w:sz w:val="20"/>
          <w:szCs w:val="20"/>
          <w:lang w:eastAsia="en-US"/>
        </w:rPr>
        <w:t>Poskytovatel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se zavazuje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objednateli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písemně oznámit skutečnost, že v souladu s předpisy upravujícími uplatnění DPH v České republice přestal být považován za osobu usazenou v</w:t>
      </w:r>
      <w:r w:rsidR="00AF11C3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České republice, a to nejpozději do 15 dnů ode dne, kdy tato skutečnost nastala. </w:t>
      </w:r>
    </w:p>
    <w:p w:rsidR="00CA5B0D" w:rsidRPr="00342B00" w:rsidRDefault="004150B0" w:rsidP="00A627E6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Poskytovatel</w:t>
      </w:r>
      <w:r w:rsidR="00CA5B0D" w:rsidRPr="00342B00">
        <w:rPr>
          <w:rFonts w:eastAsiaTheme="minorHAnsi" w:cs="Arial"/>
          <w:sz w:val="20"/>
          <w:szCs w:val="20"/>
          <w:lang w:eastAsia="en-US"/>
        </w:rPr>
        <w:t xml:space="preserve"> se zavazuje vrátit bez zbytečného odkladu veškerou neoprávněně vyúčtovanou DPH, kterou objednatel </w:t>
      </w:r>
      <w:r>
        <w:rPr>
          <w:rFonts w:eastAsiaTheme="minorHAnsi" w:cs="Arial"/>
          <w:sz w:val="20"/>
          <w:szCs w:val="20"/>
          <w:lang w:eastAsia="en-US"/>
        </w:rPr>
        <w:t>poskytovatel</w:t>
      </w:r>
      <w:r w:rsidR="00CA5B0D" w:rsidRPr="00342B00">
        <w:rPr>
          <w:rFonts w:eastAsiaTheme="minorHAnsi" w:cs="Arial"/>
          <w:sz w:val="20"/>
          <w:szCs w:val="20"/>
          <w:lang w:eastAsia="en-US"/>
        </w:rPr>
        <w:t xml:space="preserve">i uhradil. Dále se </w:t>
      </w:r>
      <w:r>
        <w:rPr>
          <w:rFonts w:eastAsiaTheme="minorHAnsi" w:cs="Arial"/>
          <w:sz w:val="20"/>
          <w:szCs w:val="20"/>
          <w:lang w:eastAsia="en-US"/>
        </w:rPr>
        <w:t>poskytovatel</w:t>
      </w:r>
      <w:r w:rsidR="00CA5B0D" w:rsidRPr="00342B00">
        <w:rPr>
          <w:rFonts w:eastAsiaTheme="minorHAnsi" w:cs="Arial"/>
          <w:sz w:val="20"/>
          <w:szCs w:val="20"/>
          <w:lang w:eastAsia="en-US"/>
        </w:rPr>
        <w:t xml:space="preserve"> zavazuje uhradit objednateli škodu, která by objednateli v důsledku nesprávně vyúčtované DPH </w:t>
      </w:r>
      <w:r>
        <w:rPr>
          <w:rFonts w:eastAsiaTheme="minorHAnsi" w:cs="Arial"/>
          <w:sz w:val="20"/>
          <w:szCs w:val="20"/>
          <w:lang w:eastAsia="en-US"/>
        </w:rPr>
        <w:t>poskytovatelem</w:t>
      </w:r>
      <w:r w:rsidR="00CA5B0D" w:rsidRPr="00342B00">
        <w:rPr>
          <w:rFonts w:eastAsiaTheme="minorHAnsi" w:cs="Arial"/>
          <w:sz w:val="20"/>
          <w:szCs w:val="20"/>
          <w:lang w:eastAsia="en-US"/>
        </w:rPr>
        <w:t xml:space="preserve"> vznikla.</w:t>
      </w:r>
    </w:p>
    <w:p w:rsidR="00CA5B0D" w:rsidRPr="00342B00" w:rsidRDefault="006E7DD9" w:rsidP="00A627E6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="00CA5B0D" w:rsidRPr="00342B00">
        <w:rPr>
          <w:rFonts w:eastAsiaTheme="minorHAnsi" w:cs="Arial"/>
          <w:sz w:val="20"/>
          <w:szCs w:val="20"/>
          <w:lang w:eastAsia="en-US"/>
        </w:rPr>
        <w:t xml:space="preserve"> není povinen hradit jakékoliv finanční částky podle této smlouvy na jiný bankovní účet, než je ten, který je zřízen bankou ve prospěch </w:t>
      </w:r>
      <w:r w:rsidR="004150B0">
        <w:rPr>
          <w:rFonts w:eastAsiaTheme="minorHAnsi" w:cs="Arial"/>
          <w:sz w:val="20"/>
          <w:szCs w:val="20"/>
          <w:lang w:eastAsia="en-US"/>
        </w:rPr>
        <w:t>poskytovatele</w:t>
      </w:r>
      <w:r w:rsidR="00CA5B0D" w:rsidRPr="00342B00">
        <w:rPr>
          <w:rFonts w:eastAsiaTheme="minorHAnsi" w:cs="Arial"/>
          <w:sz w:val="20"/>
          <w:szCs w:val="20"/>
          <w:lang w:eastAsia="en-US"/>
        </w:rPr>
        <w:t xml:space="preserve">, a současně, který je správcem daně zveřejněn způsobem umožňujícím dálkový přístup, a současně, který není veden poskytovatelem platebních služeb mimo Českou republiku. </w:t>
      </w:r>
    </w:p>
    <w:p w:rsidR="00FA7427" w:rsidRPr="00342B00" w:rsidRDefault="00CA5B0D" w:rsidP="00A627E6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V případě, že se </w:t>
      </w:r>
      <w:r w:rsidR="004150B0">
        <w:rPr>
          <w:rFonts w:eastAsiaTheme="minorHAnsi" w:cs="Arial"/>
          <w:sz w:val="20"/>
          <w:szCs w:val="20"/>
          <w:lang w:eastAsia="en-US"/>
        </w:rPr>
        <w:t xml:space="preserve">poskytovatel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stane nespolehlivým plátcem ve smyslu zákona </w:t>
      </w:r>
      <w:r w:rsidR="003F2F2A">
        <w:rPr>
          <w:rFonts w:eastAsiaTheme="minorHAnsi" w:cs="Arial"/>
          <w:sz w:val="20"/>
          <w:szCs w:val="20"/>
          <w:lang w:eastAsia="en-US"/>
        </w:rPr>
        <w:t>o DPH</w:t>
      </w:r>
      <w:r w:rsidRPr="00342B00">
        <w:rPr>
          <w:rFonts w:eastAsiaTheme="minorHAnsi" w:cs="Arial"/>
          <w:sz w:val="20"/>
          <w:szCs w:val="20"/>
          <w:lang w:eastAsia="en-US"/>
        </w:rPr>
        <w:t>, ve znění pozdějších předpisů, popř. obecně závazného právního předpisu nahrazujícího zákon</w:t>
      </w:r>
      <w:r w:rsidR="003F2F2A">
        <w:rPr>
          <w:rFonts w:eastAsiaTheme="minorHAnsi" w:cs="Arial"/>
          <w:sz w:val="20"/>
          <w:szCs w:val="20"/>
          <w:lang w:eastAsia="en-US"/>
        </w:rPr>
        <w:t xml:space="preserve"> o DPH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, není </w:t>
      </w:r>
      <w:r w:rsidR="006E7DD9"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povinen hradit </w:t>
      </w:r>
      <w:r w:rsidR="004150B0">
        <w:rPr>
          <w:rFonts w:eastAsiaTheme="minorHAnsi" w:cs="Arial"/>
          <w:sz w:val="20"/>
          <w:szCs w:val="20"/>
          <w:lang w:eastAsia="en-US"/>
        </w:rPr>
        <w:t>poskytovateli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jakékoliv finanční částky podle této smlouvy, a to do dne včetně toho dne, kdy </w:t>
      </w:r>
      <w:r w:rsidR="004150B0">
        <w:rPr>
          <w:rFonts w:eastAsiaTheme="minorHAnsi" w:cs="Arial"/>
          <w:sz w:val="20"/>
          <w:szCs w:val="20"/>
          <w:lang w:eastAsia="en-US"/>
        </w:rPr>
        <w:t>poskytovatel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bude oficiálně správcem daně označen, že není nespolehlivým plátcem.</w:t>
      </w:r>
    </w:p>
    <w:p w:rsidR="000E6B8D" w:rsidRPr="00342B00" w:rsidRDefault="000E6B8D" w:rsidP="00D26D63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</w:p>
    <w:p w:rsidR="007A73D4" w:rsidRPr="00342B00" w:rsidRDefault="007A73D4" w:rsidP="00A627E6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V</w:t>
      </w:r>
    </w:p>
    <w:p w:rsidR="007A73D4" w:rsidRDefault="007A73D4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Podmínky </w:t>
      </w:r>
      <w:r w:rsidR="005315F9">
        <w:rPr>
          <w:rFonts w:eastAsiaTheme="minorHAnsi" w:cs="Arial"/>
          <w:b/>
          <w:sz w:val="20"/>
          <w:szCs w:val="20"/>
          <w:lang w:eastAsia="en-US"/>
        </w:rPr>
        <w:t>poskytování služby</w:t>
      </w:r>
    </w:p>
    <w:p w:rsidR="0016506A" w:rsidRPr="0016506A" w:rsidRDefault="0016506A" w:rsidP="0016506A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7A73D4" w:rsidRPr="00342B00" w:rsidRDefault="005315F9" w:rsidP="00A627E6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Poskytovatel</w:t>
      </w:r>
      <w:r w:rsidR="007A73D4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>
        <w:rPr>
          <w:rFonts w:eastAsiaTheme="minorHAnsi" w:cs="Arial"/>
          <w:sz w:val="20"/>
          <w:szCs w:val="20"/>
          <w:lang w:eastAsia="en-US"/>
        </w:rPr>
        <w:t>poskytne službu</w:t>
      </w:r>
      <w:r w:rsidR="007A73D4" w:rsidRPr="00342B00">
        <w:rPr>
          <w:rFonts w:eastAsiaTheme="minorHAnsi" w:cs="Arial"/>
          <w:sz w:val="20"/>
          <w:szCs w:val="20"/>
          <w:lang w:eastAsia="en-US"/>
        </w:rPr>
        <w:t xml:space="preserve"> na své vlastní náklady a na své nebezpečí.</w:t>
      </w:r>
    </w:p>
    <w:p w:rsidR="007A73D4" w:rsidRPr="00342B00" w:rsidRDefault="007A73D4" w:rsidP="00A627E6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Veškerá správní či jiná povolení a rozhodnutí nezbytná k řádnému a nerušenému </w:t>
      </w:r>
      <w:r w:rsidR="005315F9">
        <w:rPr>
          <w:rFonts w:eastAsiaTheme="minorHAnsi" w:cs="Arial"/>
          <w:sz w:val="20"/>
          <w:szCs w:val="20"/>
          <w:lang w:eastAsia="en-US"/>
        </w:rPr>
        <w:t xml:space="preserve">poskytování služby poskytovatelem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zajistí a obstará na své vlastní náklady a nebezpečí výlučně objednatel. </w:t>
      </w:r>
    </w:p>
    <w:p w:rsidR="007A73D4" w:rsidRPr="00342B00" w:rsidRDefault="007A73D4" w:rsidP="00A627E6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Stroje, zařízení, materiál a jiné věci opatřené objednatelem budou </w:t>
      </w:r>
      <w:r w:rsidR="005315F9">
        <w:rPr>
          <w:rFonts w:eastAsiaTheme="minorHAnsi" w:cs="Arial"/>
          <w:sz w:val="20"/>
          <w:szCs w:val="20"/>
          <w:lang w:eastAsia="en-US"/>
        </w:rPr>
        <w:t>poskytovatelem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převzaty a</w:t>
      </w:r>
      <w:r w:rsidR="00AF11C3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při </w:t>
      </w:r>
      <w:r w:rsidR="005315F9">
        <w:rPr>
          <w:rFonts w:eastAsiaTheme="minorHAnsi" w:cs="Arial"/>
          <w:sz w:val="20"/>
          <w:szCs w:val="20"/>
          <w:lang w:eastAsia="en-US"/>
        </w:rPr>
        <w:t>poskytování služby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použity po vzájemné dohodě obou smluvních stran, není-li v této smlouvě stanoveno jinak. Použitím těchto věcí se však nemění výše ceny za </w:t>
      </w:r>
      <w:r w:rsidR="003F2F2A">
        <w:rPr>
          <w:rFonts w:eastAsiaTheme="minorHAnsi" w:cs="Arial"/>
          <w:sz w:val="20"/>
          <w:szCs w:val="20"/>
          <w:lang w:eastAsia="en-US"/>
        </w:rPr>
        <w:t>službu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stanoven</w:t>
      </w:r>
      <w:r w:rsidR="003F2F2A">
        <w:rPr>
          <w:rFonts w:eastAsiaTheme="minorHAnsi" w:cs="Arial"/>
          <w:sz w:val="20"/>
          <w:szCs w:val="20"/>
          <w:lang w:eastAsia="en-US"/>
        </w:rPr>
        <w:t>é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v článku IV této smlouvy.</w:t>
      </w:r>
    </w:p>
    <w:p w:rsidR="007A73D4" w:rsidRPr="00342B00" w:rsidRDefault="00C530BC" w:rsidP="00A627E6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Poskytovatel</w:t>
      </w:r>
      <w:r w:rsidR="007A73D4" w:rsidRPr="00342B00">
        <w:rPr>
          <w:rFonts w:eastAsiaTheme="minorHAnsi" w:cs="Arial"/>
          <w:sz w:val="20"/>
          <w:szCs w:val="20"/>
          <w:lang w:eastAsia="en-US"/>
        </w:rPr>
        <w:t xml:space="preserve"> je</w:t>
      </w:r>
      <w:r>
        <w:rPr>
          <w:rFonts w:eastAsiaTheme="minorHAnsi" w:cs="Arial"/>
          <w:sz w:val="20"/>
          <w:szCs w:val="20"/>
          <w:lang w:eastAsia="en-US"/>
        </w:rPr>
        <w:t xml:space="preserve"> povinen na své náklady při poskytování služby</w:t>
      </w:r>
      <w:r w:rsidR="007A73D4" w:rsidRPr="00342B00">
        <w:rPr>
          <w:rFonts w:eastAsiaTheme="minorHAnsi" w:cs="Arial"/>
          <w:sz w:val="20"/>
          <w:szCs w:val="20"/>
          <w:lang w:eastAsia="en-US"/>
        </w:rPr>
        <w:t xml:space="preserve"> dodržovat nebo zajistit dodržování zejména:</w:t>
      </w:r>
    </w:p>
    <w:p w:rsidR="007A73D4" w:rsidRPr="00342B00" w:rsidRDefault="007A73D4" w:rsidP="00D26D63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obecně závazné právní předpisy, </w:t>
      </w:r>
    </w:p>
    <w:p w:rsidR="007A73D4" w:rsidRPr="00DB17C8" w:rsidRDefault="007A73D4" w:rsidP="00D26D63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DB17C8">
        <w:rPr>
          <w:rFonts w:eastAsiaTheme="minorHAnsi" w:cs="Arial"/>
          <w:sz w:val="20"/>
          <w:szCs w:val="20"/>
          <w:lang w:eastAsia="en-US"/>
        </w:rPr>
        <w:t>platné české technické normy a/nebo EN normy a uznaná technická pravidla,</w:t>
      </w:r>
    </w:p>
    <w:p w:rsidR="007A73D4" w:rsidRPr="00DB17C8" w:rsidRDefault="007A73D4" w:rsidP="00D26D63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DB17C8">
        <w:rPr>
          <w:rFonts w:eastAsiaTheme="minorHAnsi" w:cs="Arial"/>
          <w:sz w:val="20"/>
          <w:szCs w:val="20"/>
          <w:lang w:eastAsia="en-US"/>
        </w:rPr>
        <w:t>případné další vnitřní předpisy ob</w:t>
      </w:r>
      <w:r w:rsidR="008C534D" w:rsidRPr="00DB17C8">
        <w:rPr>
          <w:rFonts w:eastAsiaTheme="minorHAnsi" w:cs="Arial"/>
          <w:sz w:val="20"/>
          <w:szCs w:val="20"/>
          <w:lang w:eastAsia="en-US"/>
        </w:rPr>
        <w:t>jednatele, s nimiž byl seznámen.</w:t>
      </w:r>
    </w:p>
    <w:p w:rsidR="007A73D4" w:rsidRPr="00342B00" w:rsidRDefault="007A73D4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8812AB" w:rsidRPr="00342B00" w:rsidRDefault="008812AB" w:rsidP="00D26D63">
      <w:pPr>
        <w:pStyle w:val="Textdokumentu"/>
        <w:spacing w:after="0" w:line="276" w:lineRule="auto"/>
        <w:ind w:left="360"/>
        <w:rPr>
          <w:rFonts w:eastAsiaTheme="minorHAnsi" w:cs="Arial"/>
          <w:b/>
          <w:sz w:val="20"/>
          <w:szCs w:val="20"/>
          <w:lang w:eastAsia="en-US"/>
        </w:rPr>
      </w:pPr>
    </w:p>
    <w:p w:rsidR="002F1A2A" w:rsidRPr="00342B00" w:rsidRDefault="002F1A2A" w:rsidP="00A627E6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</w:t>
      </w:r>
      <w:r w:rsidR="00781006">
        <w:rPr>
          <w:rFonts w:eastAsiaTheme="minorHAnsi" w:cs="Arial"/>
          <w:b/>
          <w:sz w:val="20"/>
          <w:szCs w:val="20"/>
          <w:lang w:eastAsia="en-US"/>
        </w:rPr>
        <w:t xml:space="preserve"> VI</w:t>
      </w:r>
    </w:p>
    <w:p w:rsidR="001B12E3" w:rsidRPr="00342B00" w:rsidRDefault="001B12E3" w:rsidP="00A627E6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Odpovědnost za vady, práva z vadného plnění, záruka za jakost</w:t>
      </w:r>
    </w:p>
    <w:p w:rsidR="00FD1DEB" w:rsidRPr="00FD1DEB" w:rsidRDefault="00FD1DEB" w:rsidP="00FD1DEB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1D16DD" w:rsidRPr="00342B00" w:rsidRDefault="00C530BC" w:rsidP="00A627E6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Poskytovatel</w:t>
      </w:r>
      <w:r w:rsidR="001D16DD" w:rsidRPr="00342B00">
        <w:rPr>
          <w:rFonts w:eastAsiaTheme="minorHAnsi" w:cs="Arial"/>
          <w:sz w:val="20"/>
          <w:szCs w:val="20"/>
          <w:lang w:eastAsia="en-US"/>
        </w:rPr>
        <w:t xml:space="preserve"> poskytuje na </w:t>
      </w:r>
      <w:r>
        <w:rPr>
          <w:rFonts w:eastAsiaTheme="minorHAnsi" w:cs="Arial"/>
          <w:sz w:val="20"/>
          <w:szCs w:val="20"/>
          <w:lang w:eastAsia="en-US"/>
        </w:rPr>
        <w:t>poskytnutou službu</w:t>
      </w:r>
      <w:r w:rsidR="001D16DD" w:rsidRPr="00342B00">
        <w:rPr>
          <w:rFonts w:eastAsiaTheme="minorHAnsi" w:cs="Arial"/>
          <w:sz w:val="20"/>
          <w:szCs w:val="20"/>
          <w:lang w:eastAsia="en-US"/>
        </w:rPr>
        <w:t xml:space="preserve"> záruku za jakost </w:t>
      </w:r>
      <w:r w:rsidR="001D16DD" w:rsidRPr="00DD1800">
        <w:rPr>
          <w:rFonts w:eastAsiaTheme="minorHAnsi" w:cs="Arial"/>
          <w:sz w:val="20"/>
          <w:szCs w:val="20"/>
          <w:lang w:eastAsia="en-US"/>
        </w:rPr>
        <w:t>v</w:t>
      </w:r>
      <w:r w:rsidR="008C4ADC" w:rsidRPr="00DD1800">
        <w:rPr>
          <w:rFonts w:eastAsiaTheme="minorHAnsi" w:cs="Arial"/>
          <w:sz w:val="20"/>
          <w:szCs w:val="20"/>
          <w:lang w:eastAsia="en-US"/>
        </w:rPr>
        <w:t xml:space="preserve"> délce </w:t>
      </w:r>
      <w:r w:rsidR="001D16DD" w:rsidRPr="00DD1800">
        <w:rPr>
          <w:rFonts w:eastAsiaTheme="minorHAnsi" w:cs="Arial"/>
          <w:sz w:val="20"/>
          <w:szCs w:val="20"/>
          <w:lang w:eastAsia="en-US"/>
        </w:rPr>
        <w:t xml:space="preserve">trvání </w:t>
      </w:r>
      <w:r w:rsidR="00D97783" w:rsidRPr="00DD1800">
        <w:rPr>
          <w:rFonts w:eastAsiaTheme="minorHAnsi" w:cs="Arial"/>
          <w:sz w:val="20"/>
          <w:szCs w:val="20"/>
          <w:lang w:eastAsia="en-US"/>
        </w:rPr>
        <w:t>12</w:t>
      </w:r>
      <w:r w:rsidR="001D16DD" w:rsidRPr="00DD1800">
        <w:rPr>
          <w:rFonts w:eastAsiaTheme="minorHAnsi" w:cs="Arial"/>
          <w:sz w:val="20"/>
          <w:szCs w:val="20"/>
          <w:lang w:eastAsia="en-US"/>
        </w:rPr>
        <w:t xml:space="preserve"> měsíců.</w:t>
      </w:r>
    </w:p>
    <w:p w:rsidR="001B12E3" w:rsidRPr="00342B00" w:rsidRDefault="001B12E3" w:rsidP="00A627E6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Ve smyslu ust. § 2106 občanského zákoníku považují smluvní strany vadné plnění za podstatné porušení smlouvy s tím vyplývajícími důsledky.</w:t>
      </w:r>
    </w:p>
    <w:p w:rsidR="00EC4730" w:rsidRDefault="00EC4730" w:rsidP="00A627E6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8E3D07" w:rsidRPr="00342B00" w:rsidRDefault="00781006" w:rsidP="00A627E6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>
        <w:rPr>
          <w:rFonts w:eastAsiaTheme="minorHAnsi" w:cs="Arial"/>
          <w:b/>
          <w:sz w:val="20"/>
          <w:szCs w:val="20"/>
          <w:lang w:eastAsia="en-US"/>
        </w:rPr>
        <w:t>Čl. VII</w:t>
      </w:r>
    </w:p>
    <w:p w:rsidR="008E3D07" w:rsidRPr="00342B00" w:rsidRDefault="008E3D07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Sankční ujednání, Smluvní pokuty</w:t>
      </w:r>
    </w:p>
    <w:p w:rsidR="00FD1DEB" w:rsidRPr="00FD1DEB" w:rsidRDefault="00FD1DEB" w:rsidP="00FD1DEB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970856" w:rsidRPr="00DD1800" w:rsidRDefault="00970856" w:rsidP="00A627E6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BB2CDD">
        <w:rPr>
          <w:rFonts w:eastAsiaTheme="minorHAnsi" w:cs="Arial"/>
          <w:sz w:val="20"/>
          <w:szCs w:val="20"/>
          <w:lang w:eastAsia="en-US"/>
        </w:rPr>
        <w:t xml:space="preserve">V případě prodlení </w:t>
      </w:r>
      <w:r w:rsidR="007E6600" w:rsidRPr="00BB2CDD">
        <w:rPr>
          <w:rFonts w:eastAsiaTheme="minorHAnsi" w:cs="Arial"/>
          <w:sz w:val="20"/>
          <w:szCs w:val="20"/>
          <w:lang w:eastAsia="en-US"/>
        </w:rPr>
        <w:t>poskytovatele</w:t>
      </w:r>
      <w:r w:rsidRPr="00BB2CDD">
        <w:rPr>
          <w:rFonts w:eastAsiaTheme="minorHAnsi" w:cs="Arial"/>
          <w:sz w:val="20"/>
          <w:szCs w:val="20"/>
          <w:lang w:eastAsia="en-US"/>
        </w:rPr>
        <w:t xml:space="preserve"> se splněním jakéhokoliv termínu uvedeného v ustanovení čl.</w:t>
      </w:r>
      <w:r w:rsidR="00AF11C3">
        <w:rPr>
          <w:rFonts w:eastAsiaTheme="minorHAnsi" w:cs="Arial"/>
          <w:sz w:val="20"/>
          <w:szCs w:val="20"/>
          <w:lang w:eastAsia="en-US"/>
        </w:rPr>
        <w:t> </w:t>
      </w:r>
      <w:r w:rsidRPr="00BB2CDD">
        <w:rPr>
          <w:rFonts w:eastAsiaTheme="minorHAnsi" w:cs="Arial"/>
          <w:sz w:val="20"/>
          <w:szCs w:val="20"/>
          <w:lang w:eastAsia="en-US"/>
        </w:rPr>
        <w:t xml:space="preserve">III </w:t>
      </w:r>
      <w:r w:rsidR="008C534D" w:rsidRPr="00BB2CDD">
        <w:rPr>
          <w:rFonts w:eastAsiaTheme="minorHAnsi" w:cs="Arial"/>
          <w:sz w:val="20"/>
          <w:szCs w:val="20"/>
          <w:lang w:eastAsia="en-US"/>
        </w:rPr>
        <w:t>a</w:t>
      </w:r>
      <w:r w:rsidR="00910D75">
        <w:rPr>
          <w:rFonts w:eastAsiaTheme="minorHAnsi" w:cs="Arial"/>
          <w:sz w:val="20"/>
          <w:szCs w:val="20"/>
          <w:lang w:eastAsia="en-US"/>
        </w:rPr>
        <w:t> </w:t>
      </w:r>
      <w:r w:rsidR="008C534D" w:rsidRPr="00BB2CDD">
        <w:rPr>
          <w:rFonts w:eastAsiaTheme="minorHAnsi" w:cs="Arial"/>
          <w:sz w:val="20"/>
          <w:szCs w:val="20"/>
          <w:lang w:eastAsia="en-US"/>
        </w:rPr>
        <w:t xml:space="preserve">v Příloze č. </w:t>
      </w:r>
      <w:r w:rsidR="00C71140">
        <w:rPr>
          <w:rFonts w:eastAsiaTheme="minorHAnsi" w:cs="Arial"/>
          <w:sz w:val="20"/>
          <w:szCs w:val="20"/>
          <w:lang w:eastAsia="en-US"/>
        </w:rPr>
        <w:t>1</w:t>
      </w:r>
      <w:r w:rsidR="008C534D" w:rsidRPr="00BB2CDD">
        <w:rPr>
          <w:rFonts w:eastAsiaTheme="minorHAnsi" w:cs="Arial"/>
          <w:sz w:val="20"/>
          <w:szCs w:val="20"/>
          <w:lang w:eastAsia="en-US"/>
        </w:rPr>
        <w:t xml:space="preserve"> </w:t>
      </w:r>
      <w:r w:rsidRPr="00BB2CDD">
        <w:rPr>
          <w:rFonts w:eastAsiaTheme="minorHAnsi" w:cs="Arial"/>
          <w:sz w:val="20"/>
          <w:szCs w:val="20"/>
          <w:lang w:eastAsia="en-US"/>
        </w:rPr>
        <w:t xml:space="preserve">této smlouvy, zaplatí objednateli smluvní pokutu ve výši </w:t>
      </w:r>
      <w:r w:rsidR="00C71140">
        <w:rPr>
          <w:rFonts w:eastAsiaTheme="minorHAnsi" w:cs="Arial"/>
          <w:sz w:val="20"/>
          <w:szCs w:val="20"/>
          <w:lang w:eastAsia="en-US"/>
        </w:rPr>
        <w:t>0,</w:t>
      </w:r>
      <w:r w:rsidR="0040272E">
        <w:rPr>
          <w:rFonts w:eastAsiaTheme="minorHAnsi" w:cs="Arial"/>
          <w:sz w:val="20"/>
          <w:szCs w:val="20"/>
          <w:lang w:eastAsia="en-US"/>
        </w:rPr>
        <w:t>2</w:t>
      </w:r>
      <w:r w:rsidR="00BB2CDD" w:rsidRPr="00DD1800">
        <w:rPr>
          <w:rFonts w:eastAsiaTheme="minorHAnsi" w:cs="Arial"/>
          <w:sz w:val="20"/>
          <w:szCs w:val="20"/>
          <w:lang w:eastAsia="en-US"/>
        </w:rPr>
        <w:t xml:space="preserve"> % z ceny za službu dle </w:t>
      </w:r>
      <w:r w:rsidR="0040272E">
        <w:rPr>
          <w:rFonts w:eastAsiaTheme="minorHAnsi" w:cs="Arial"/>
          <w:sz w:val="20"/>
          <w:szCs w:val="20"/>
          <w:lang w:eastAsia="en-US"/>
        </w:rPr>
        <w:t>4.1</w:t>
      </w:r>
      <w:r w:rsidR="003F2F2A" w:rsidRPr="00DD1800">
        <w:rPr>
          <w:rFonts w:eastAsiaTheme="minorHAnsi" w:cs="Arial"/>
          <w:sz w:val="20"/>
          <w:szCs w:val="20"/>
          <w:lang w:eastAsia="en-US"/>
        </w:rPr>
        <w:t xml:space="preserve"> </w:t>
      </w:r>
      <w:r w:rsidRPr="00DD1800">
        <w:rPr>
          <w:rFonts w:eastAsiaTheme="minorHAnsi" w:cs="Arial"/>
          <w:sz w:val="20"/>
          <w:szCs w:val="20"/>
          <w:lang w:eastAsia="en-US"/>
        </w:rPr>
        <w:t xml:space="preserve">za každý den </w:t>
      </w:r>
      <w:r w:rsidR="00584667" w:rsidRPr="00DD1800">
        <w:rPr>
          <w:rFonts w:eastAsiaTheme="minorHAnsi" w:cs="Arial"/>
          <w:sz w:val="20"/>
          <w:szCs w:val="20"/>
          <w:lang w:eastAsia="en-US"/>
        </w:rPr>
        <w:t>prodlení</w:t>
      </w:r>
      <w:r w:rsidRPr="00BB2CDD">
        <w:rPr>
          <w:rFonts w:eastAsiaTheme="minorHAnsi" w:cs="Arial"/>
          <w:sz w:val="20"/>
          <w:szCs w:val="20"/>
          <w:lang w:eastAsia="en-US"/>
        </w:rPr>
        <w:t>.</w:t>
      </w:r>
    </w:p>
    <w:p w:rsidR="00584667" w:rsidRPr="00342B00" w:rsidRDefault="00584667" w:rsidP="00A627E6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Nezávisle na uplatnění nároků dle této smlouvy je </w:t>
      </w:r>
      <w:r w:rsidR="007E6600">
        <w:rPr>
          <w:rFonts w:eastAsiaTheme="minorHAnsi" w:cs="Arial"/>
          <w:sz w:val="20"/>
          <w:szCs w:val="20"/>
          <w:lang w:eastAsia="en-US"/>
        </w:rPr>
        <w:t>poskytovatel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povinen v případě vadného plnění uhradit objednateli smluvní pokutu </w:t>
      </w:r>
      <w:r w:rsidRPr="00FD1DEB">
        <w:rPr>
          <w:rFonts w:eastAsiaTheme="minorHAnsi" w:cs="Arial"/>
          <w:sz w:val="20"/>
          <w:szCs w:val="20"/>
          <w:lang w:eastAsia="en-US"/>
        </w:rPr>
        <w:t xml:space="preserve">ve výši </w:t>
      </w:r>
      <w:r w:rsidR="00D97783">
        <w:rPr>
          <w:rFonts w:eastAsiaTheme="minorHAnsi" w:cs="Arial"/>
          <w:sz w:val="20"/>
          <w:szCs w:val="20"/>
          <w:lang w:eastAsia="en-US"/>
        </w:rPr>
        <w:t>10.000</w:t>
      </w:r>
      <w:r w:rsidR="00342B00" w:rsidRPr="00FD1DEB">
        <w:rPr>
          <w:rFonts w:eastAsiaTheme="minorHAnsi" w:cs="Arial"/>
          <w:sz w:val="20"/>
          <w:szCs w:val="20"/>
          <w:lang w:eastAsia="en-US"/>
        </w:rPr>
        <w:t>,- Kč</w:t>
      </w:r>
      <w:r w:rsidR="00342B00" w:rsidRPr="00CA123A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za každý jednotlivý případ. </w:t>
      </w:r>
      <w:r w:rsidR="007E6600">
        <w:rPr>
          <w:rFonts w:eastAsiaTheme="minorHAnsi" w:cs="Arial"/>
          <w:sz w:val="20"/>
          <w:szCs w:val="20"/>
          <w:lang w:eastAsia="en-US"/>
        </w:rPr>
        <w:t>Poskytovatel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je povinen uhradit smluvní pokutu bez ohledu na to, zda porušení dané povinnosti zavinil. </w:t>
      </w:r>
    </w:p>
    <w:p w:rsidR="00584667" w:rsidRPr="00342B00" w:rsidRDefault="00584667" w:rsidP="00A627E6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lastRenderedPageBreak/>
        <w:t>Další nároky objednatele, zejména nároky na náhradu škody, nejsou úhradou smluvní pokuty a/nebo úroků z prodlení dotčeny. Objednatel je oprávněn požadovat vedle úhrady smluvní pokuty i úplnou náhradu škody a případný ušlý zisk, a to v plném rozsahu. Ust. §1971 občanského zákoníku se, je-li věřitelem objednatel, vylučuje.</w:t>
      </w:r>
    </w:p>
    <w:p w:rsidR="00970856" w:rsidRPr="00342B00" w:rsidRDefault="00970856" w:rsidP="00A627E6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V případě porušení bezpečnostních předpisů pracovníkem </w:t>
      </w:r>
      <w:r w:rsidR="007E6600">
        <w:rPr>
          <w:rFonts w:eastAsiaTheme="minorHAnsi" w:cs="Arial"/>
          <w:sz w:val="20"/>
          <w:szCs w:val="20"/>
          <w:lang w:eastAsia="en-US"/>
        </w:rPr>
        <w:t>poskytovatele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, zaplatí tento pracovník objednateli smluvní pokutu ve výši </w:t>
      </w:r>
      <w:r w:rsidRPr="00FD1DEB">
        <w:rPr>
          <w:rFonts w:eastAsiaTheme="minorHAnsi" w:cs="Arial"/>
          <w:sz w:val="20"/>
          <w:szCs w:val="20"/>
          <w:lang w:eastAsia="en-US"/>
        </w:rPr>
        <w:t>500,- Kč (slovy: pět</w:t>
      </w:r>
      <w:r w:rsidR="008C4ADC">
        <w:rPr>
          <w:rFonts w:eastAsiaTheme="minorHAnsi" w:cs="Arial"/>
          <w:sz w:val="20"/>
          <w:szCs w:val="20"/>
          <w:lang w:eastAsia="en-US"/>
        </w:rPr>
        <w:t xml:space="preserve"> </w:t>
      </w:r>
      <w:r w:rsidRPr="00FD1DEB">
        <w:rPr>
          <w:rFonts w:eastAsiaTheme="minorHAnsi" w:cs="Arial"/>
          <w:sz w:val="20"/>
          <w:szCs w:val="20"/>
          <w:lang w:eastAsia="en-US"/>
        </w:rPr>
        <w:t>set korun českých)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za první porušení bezpečnostních předpisů a to i kumulativně, v případě opětovného porušení může být tento pracovník vyloučen z pracoviště a musí být okamžitě nahrazen novým.</w:t>
      </w:r>
    </w:p>
    <w:p w:rsidR="008E3D07" w:rsidRPr="00342B00" w:rsidRDefault="00970856" w:rsidP="00A627E6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V případě prodlení objednatele s placením jednotlivých faktur je objednatel povinen zaplatit </w:t>
      </w:r>
      <w:r w:rsidR="007E6600">
        <w:rPr>
          <w:rFonts w:eastAsiaTheme="minorHAnsi" w:cs="Arial"/>
          <w:sz w:val="20"/>
          <w:szCs w:val="20"/>
          <w:lang w:eastAsia="en-US"/>
        </w:rPr>
        <w:t xml:space="preserve">poskytovateli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úrok z prodlení ve výši </w:t>
      </w:r>
      <w:r w:rsidRPr="00FD1DEB">
        <w:rPr>
          <w:rFonts w:eastAsiaTheme="minorHAnsi" w:cs="Arial"/>
          <w:sz w:val="20"/>
          <w:szCs w:val="20"/>
          <w:lang w:eastAsia="en-US"/>
        </w:rPr>
        <w:t>0,05 % z dlužné částky za každý týden prodlení.</w:t>
      </w:r>
    </w:p>
    <w:p w:rsidR="00970856" w:rsidRPr="00342B00" w:rsidRDefault="00970856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A066F1" w:rsidRPr="00342B00" w:rsidRDefault="00A066F1" w:rsidP="00AF11C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Čl. </w:t>
      </w:r>
      <w:r w:rsidR="00781006">
        <w:rPr>
          <w:rFonts w:eastAsiaTheme="minorHAnsi" w:cs="Arial"/>
          <w:b/>
          <w:sz w:val="20"/>
          <w:szCs w:val="20"/>
          <w:lang w:eastAsia="en-US"/>
        </w:rPr>
        <w:t>VIII</w:t>
      </w:r>
    </w:p>
    <w:p w:rsidR="00A066F1" w:rsidRPr="00342B00" w:rsidRDefault="00A066F1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Ostatní ujednání</w:t>
      </w:r>
    </w:p>
    <w:p w:rsidR="00FD1DEB" w:rsidRPr="00FD1DEB" w:rsidRDefault="00FD1DEB" w:rsidP="00FD1DEB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A066F1" w:rsidRPr="00342B00" w:rsidRDefault="00125C60" w:rsidP="00EC4730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Poskytovatel</w:t>
      </w:r>
      <w:r w:rsidR="00AE7E3E" w:rsidRPr="00342B00">
        <w:rPr>
          <w:rFonts w:eastAsiaTheme="minorHAnsi" w:cs="Arial"/>
          <w:sz w:val="20"/>
          <w:szCs w:val="20"/>
          <w:lang w:eastAsia="en-US"/>
        </w:rPr>
        <w:t xml:space="preserve"> se zavazuje dodržovat pravidla závazná pro dodavatele obsažená v etickém kodexu </w:t>
      </w:r>
      <w:r w:rsidR="00584667" w:rsidRPr="00342B00">
        <w:rPr>
          <w:rFonts w:eastAsiaTheme="minorHAnsi" w:cs="Arial"/>
          <w:sz w:val="20"/>
          <w:szCs w:val="20"/>
          <w:lang w:eastAsia="en-US"/>
        </w:rPr>
        <w:t xml:space="preserve">objednatele. </w:t>
      </w:r>
      <w:r>
        <w:rPr>
          <w:rFonts w:eastAsiaTheme="minorHAnsi" w:cs="Arial"/>
          <w:sz w:val="20"/>
          <w:szCs w:val="20"/>
          <w:lang w:eastAsia="en-US"/>
        </w:rPr>
        <w:t>Poskytovatel</w:t>
      </w:r>
      <w:r w:rsidR="00AE7E3E" w:rsidRPr="00342B00">
        <w:rPr>
          <w:rFonts w:eastAsiaTheme="minorHAnsi" w:cs="Arial"/>
          <w:sz w:val="20"/>
          <w:szCs w:val="20"/>
          <w:lang w:eastAsia="en-US"/>
        </w:rPr>
        <w:t xml:space="preserve"> podpisem této smlouvy stvrzuje, že se s etickým kodexem </w:t>
      </w:r>
      <w:r w:rsidR="00584667" w:rsidRPr="00342B00">
        <w:rPr>
          <w:rFonts w:eastAsiaTheme="minorHAnsi" w:cs="Arial"/>
          <w:sz w:val="20"/>
          <w:szCs w:val="20"/>
          <w:lang w:eastAsia="en-US"/>
        </w:rPr>
        <w:t>objednatele</w:t>
      </w:r>
      <w:r w:rsidR="00AE7E3E" w:rsidRPr="00342B00">
        <w:rPr>
          <w:rFonts w:eastAsiaTheme="minorHAnsi" w:cs="Arial"/>
          <w:sz w:val="20"/>
          <w:szCs w:val="20"/>
          <w:lang w:eastAsia="en-US"/>
        </w:rPr>
        <w:t>, zejména s ustanoveními zavazujícími dodavatele, řádně seznámil.</w:t>
      </w:r>
    </w:p>
    <w:p w:rsidR="002A5B58" w:rsidRPr="00342B00" w:rsidRDefault="000D55A5" w:rsidP="00EC4730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Smluvní strany se zavazují</w:t>
      </w:r>
      <w:r w:rsidR="00F42A83" w:rsidRPr="00342B00">
        <w:rPr>
          <w:rFonts w:eastAsiaTheme="minorHAnsi" w:cs="Arial"/>
          <w:sz w:val="20"/>
          <w:szCs w:val="20"/>
          <w:lang w:eastAsia="en-US"/>
        </w:rPr>
        <w:t xml:space="preserve"> dbát v souvislosti s touto smlouvou všech pravidel týkajících se ochrany životního prostředí, zejména </w:t>
      </w:r>
      <w:r w:rsidRPr="00342B00">
        <w:rPr>
          <w:rFonts w:eastAsiaTheme="minorHAnsi" w:cs="Arial"/>
          <w:sz w:val="20"/>
          <w:szCs w:val="20"/>
          <w:lang w:eastAsia="en-US"/>
        </w:rPr>
        <w:t>pravidel</w:t>
      </w:r>
      <w:r w:rsidR="00F42A83" w:rsidRPr="00342B00">
        <w:rPr>
          <w:rFonts w:eastAsiaTheme="minorHAnsi" w:cs="Arial"/>
          <w:sz w:val="20"/>
          <w:szCs w:val="20"/>
          <w:lang w:eastAsia="en-US"/>
        </w:rPr>
        <w:t xml:space="preserve"> obsažených v zákoně </w:t>
      </w:r>
      <w:r w:rsidRPr="00342B00">
        <w:rPr>
          <w:rFonts w:eastAsiaTheme="minorHAnsi" w:cs="Arial"/>
          <w:sz w:val="20"/>
          <w:szCs w:val="20"/>
          <w:lang w:eastAsia="en-US"/>
        </w:rPr>
        <w:t>č. 17/1992 Sb., o životním prostředí, v zákoně č. 167/2008 Sb., o předcházení ekologické újmě a o její nápravě a o změně některých zákonů.</w:t>
      </w:r>
    </w:p>
    <w:p w:rsidR="002A5B58" w:rsidRDefault="00125C60" w:rsidP="00EC4730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Poskytovatel</w:t>
      </w:r>
      <w:r w:rsidR="002A5B58" w:rsidRPr="00342B00">
        <w:rPr>
          <w:rFonts w:eastAsiaTheme="minorHAnsi" w:cs="Arial"/>
          <w:sz w:val="20"/>
          <w:szCs w:val="20"/>
          <w:lang w:eastAsia="en-US"/>
        </w:rPr>
        <w:t xml:space="preserve"> na sebe tímto přebírá nebezpečí změny okolností ve smyslu ust. § 1765 odst.</w:t>
      </w:r>
      <w:r w:rsidR="00EC4730">
        <w:rPr>
          <w:rFonts w:eastAsiaTheme="minorHAnsi" w:cs="Arial"/>
          <w:sz w:val="20"/>
          <w:szCs w:val="20"/>
          <w:lang w:eastAsia="en-US"/>
        </w:rPr>
        <w:t> </w:t>
      </w:r>
      <w:r w:rsidR="002A5B58" w:rsidRPr="00342B00">
        <w:rPr>
          <w:rFonts w:eastAsiaTheme="minorHAnsi" w:cs="Arial"/>
          <w:sz w:val="20"/>
          <w:szCs w:val="20"/>
          <w:lang w:eastAsia="en-US"/>
        </w:rPr>
        <w:t>2</w:t>
      </w:r>
      <w:r w:rsidR="00EC4730">
        <w:rPr>
          <w:rFonts w:eastAsiaTheme="minorHAnsi" w:cs="Arial"/>
          <w:sz w:val="20"/>
          <w:szCs w:val="20"/>
          <w:lang w:eastAsia="en-US"/>
        </w:rPr>
        <w:t> </w:t>
      </w:r>
      <w:r w:rsidR="002A5B58" w:rsidRPr="00342B00">
        <w:rPr>
          <w:rFonts w:eastAsiaTheme="minorHAnsi" w:cs="Arial"/>
          <w:sz w:val="20"/>
          <w:szCs w:val="20"/>
          <w:lang w:eastAsia="en-US"/>
        </w:rPr>
        <w:t>občanského zákoníku</w:t>
      </w:r>
      <w:r w:rsidR="00D97783">
        <w:rPr>
          <w:rFonts w:eastAsiaTheme="minorHAnsi" w:cs="Arial"/>
          <w:sz w:val="20"/>
          <w:szCs w:val="20"/>
          <w:lang w:eastAsia="en-US"/>
        </w:rPr>
        <w:t>.</w:t>
      </w:r>
    </w:p>
    <w:p w:rsidR="00D8276E" w:rsidRDefault="00D8276E" w:rsidP="00D8276E">
      <w:pPr>
        <w:pStyle w:val="Textdokumentu"/>
        <w:numPr>
          <w:ilvl w:val="1"/>
          <w:numId w:val="2"/>
        </w:numPr>
        <w:spacing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477528">
        <w:rPr>
          <w:rFonts w:eastAsiaTheme="minorHAnsi" w:cs="Arial"/>
          <w:sz w:val="20"/>
          <w:szCs w:val="20"/>
          <w:lang w:eastAsia="en-US"/>
        </w:rPr>
        <w:t xml:space="preserve">Objednatel upozorňuje </w:t>
      </w:r>
      <w:r>
        <w:rPr>
          <w:rFonts w:eastAsiaTheme="minorHAnsi" w:cs="Arial"/>
          <w:sz w:val="20"/>
          <w:szCs w:val="20"/>
          <w:lang w:eastAsia="en-US"/>
        </w:rPr>
        <w:t>poskytovatele</w:t>
      </w:r>
      <w:r w:rsidRPr="00477528">
        <w:rPr>
          <w:rFonts w:eastAsiaTheme="minorHAnsi" w:cs="Arial"/>
          <w:sz w:val="20"/>
          <w:szCs w:val="20"/>
          <w:lang w:eastAsia="en-US"/>
        </w:rPr>
        <w:t xml:space="preserve">, že je subjektem podléhajícím režimu zákona č. 181/2014 Sb., </w:t>
      </w:r>
      <w:r w:rsidR="00EC4730">
        <w:rPr>
          <w:rFonts w:eastAsiaTheme="minorHAnsi" w:cs="Arial"/>
          <w:sz w:val="20"/>
          <w:szCs w:val="20"/>
          <w:lang w:eastAsia="en-US"/>
        </w:rPr>
        <w:t> o</w:t>
      </w:r>
      <w:r w:rsidRPr="00477528">
        <w:rPr>
          <w:rFonts w:eastAsiaTheme="minorHAnsi" w:cs="Arial"/>
          <w:sz w:val="20"/>
          <w:szCs w:val="20"/>
          <w:lang w:eastAsia="en-US"/>
        </w:rPr>
        <w:t xml:space="preserve"> kybernetické bezpečnosti a o změně souvisejících zákonů (zákon o kybernetické bezpečnosti) a prováděcím právním předpisům. V této souvislosti bere </w:t>
      </w:r>
      <w:r>
        <w:rPr>
          <w:rFonts w:eastAsiaTheme="minorHAnsi" w:cs="Arial"/>
          <w:sz w:val="20"/>
          <w:szCs w:val="20"/>
          <w:lang w:eastAsia="en-US"/>
        </w:rPr>
        <w:t>poskytovatel</w:t>
      </w:r>
      <w:r w:rsidRPr="00477528">
        <w:rPr>
          <w:rFonts w:eastAsiaTheme="minorHAnsi" w:cs="Arial"/>
          <w:sz w:val="20"/>
          <w:szCs w:val="20"/>
          <w:lang w:eastAsia="en-US"/>
        </w:rPr>
        <w:t xml:space="preserve"> na vědomí, že je objednatel povinen dostát povinnostem vyplývajícím z uvedených právních předpisů.</w:t>
      </w:r>
    </w:p>
    <w:p w:rsidR="00D8276E" w:rsidRPr="00A05282" w:rsidRDefault="00D8276E" w:rsidP="00D8276E">
      <w:pPr>
        <w:pStyle w:val="Odstavecseseznamem"/>
        <w:numPr>
          <w:ilvl w:val="1"/>
          <w:numId w:val="4"/>
        </w:numPr>
        <w:overflowPunct/>
        <w:autoSpaceDE/>
        <w:autoSpaceDN/>
        <w:adjustRightInd/>
        <w:spacing w:line="220" w:lineRule="atLeast"/>
        <w:contextualSpacing w:val="0"/>
        <w:jc w:val="both"/>
        <w:textAlignment w:val="auto"/>
        <w:rPr>
          <w:rFonts w:ascii="Arial" w:hAnsi="Arial" w:cs="Arial"/>
          <w:vanish/>
        </w:rPr>
      </w:pPr>
    </w:p>
    <w:p w:rsidR="00D8276E" w:rsidRPr="00A05282" w:rsidRDefault="00D8276E" w:rsidP="00D8276E">
      <w:pPr>
        <w:pStyle w:val="Odstavecseseznamem"/>
        <w:numPr>
          <w:ilvl w:val="1"/>
          <w:numId w:val="4"/>
        </w:numPr>
        <w:overflowPunct/>
        <w:autoSpaceDE/>
        <w:autoSpaceDN/>
        <w:adjustRightInd/>
        <w:spacing w:line="220" w:lineRule="atLeast"/>
        <w:contextualSpacing w:val="0"/>
        <w:jc w:val="both"/>
        <w:textAlignment w:val="auto"/>
        <w:rPr>
          <w:rFonts w:ascii="Arial" w:hAnsi="Arial" w:cs="Arial"/>
          <w:vanish/>
        </w:rPr>
      </w:pPr>
    </w:p>
    <w:p w:rsidR="00D8276E" w:rsidRPr="00A05282" w:rsidRDefault="00D8276E" w:rsidP="00D8276E">
      <w:pPr>
        <w:pStyle w:val="Odstavecseseznamem"/>
        <w:numPr>
          <w:ilvl w:val="1"/>
          <w:numId w:val="4"/>
        </w:numPr>
        <w:overflowPunct/>
        <w:autoSpaceDE/>
        <w:autoSpaceDN/>
        <w:adjustRightInd/>
        <w:spacing w:line="220" w:lineRule="atLeast"/>
        <w:contextualSpacing w:val="0"/>
        <w:jc w:val="both"/>
        <w:textAlignment w:val="auto"/>
        <w:rPr>
          <w:rFonts w:ascii="Arial" w:hAnsi="Arial" w:cs="Arial"/>
          <w:vanish/>
        </w:rPr>
      </w:pPr>
    </w:p>
    <w:p w:rsidR="00D8276E" w:rsidRPr="00A05282" w:rsidRDefault="00D8276E" w:rsidP="00D8276E">
      <w:pPr>
        <w:pStyle w:val="Odstavecseseznamem"/>
        <w:numPr>
          <w:ilvl w:val="1"/>
          <w:numId w:val="4"/>
        </w:numPr>
        <w:overflowPunct/>
        <w:autoSpaceDE/>
        <w:autoSpaceDN/>
        <w:adjustRightInd/>
        <w:spacing w:line="220" w:lineRule="atLeast"/>
        <w:contextualSpacing w:val="0"/>
        <w:jc w:val="both"/>
        <w:textAlignment w:val="auto"/>
        <w:rPr>
          <w:rFonts w:ascii="Arial" w:hAnsi="Arial" w:cs="Arial"/>
          <w:vanish/>
        </w:rPr>
      </w:pPr>
    </w:p>
    <w:p w:rsidR="00D8276E" w:rsidRPr="00A05282" w:rsidRDefault="00D8276E" w:rsidP="00D8276E">
      <w:pPr>
        <w:numPr>
          <w:ilvl w:val="1"/>
          <w:numId w:val="4"/>
        </w:numPr>
        <w:spacing w:after="0" w:line="220" w:lineRule="atLeast"/>
        <w:ind w:left="567" w:hanging="573"/>
        <w:jc w:val="both"/>
        <w:rPr>
          <w:rFonts w:ascii="Arial" w:hAnsi="Arial" w:cs="Arial"/>
          <w:sz w:val="20"/>
          <w:szCs w:val="20"/>
        </w:rPr>
      </w:pPr>
      <w:r w:rsidRPr="00A05282">
        <w:rPr>
          <w:rFonts w:ascii="Arial" w:eastAsia="Times New Roman" w:hAnsi="Arial" w:cs="Arial"/>
          <w:sz w:val="20"/>
          <w:szCs w:val="20"/>
          <w:lang w:eastAsia="cs-CZ"/>
        </w:rPr>
        <w:t>Smluvní strany se tímto dohodly, že</w:t>
      </w:r>
      <w:r w:rsidRPr="00A05282">
        <w:rPr>
          <w:rFonts w:ascii="Arial" w:eastAsia="Times New Roman" w:hAnsi="Arial" w:cs="Times New Roman"/>
          <w:sz w:val="20"/>
          <w:szCs w:val="20"/>
          <w:lang w:eastAsia="cs-CZ"/>
        </w:rPr>
        <w:t xml:space="preserve"> poskytovatel je povinen </w:t>
      </w:r>
      <w:r w:rsidRPr="00A05282">
        <w:rPr>
          <w:rFonts w:ascii="Arial" w:eastAsia="Times New Roman" w:hAnsi="Arial" w:cs="Times New Roman"/>
          <w:b/>
          <w:sz w:val="20"/>
          <w:szCs w:val="20"/>
          <w:lang w:eastAsia="cs-CZ"/>
        </w:rPr>
        <w:t>neprodleně</w:t>
      </w:r>
      <w:r w:rsidRPr="00A05282">
        <w:rPr>
          <w:rFonts w:ascii="Arial" w:eastAsia="Times New Roman" w:hAnsi="Arial" w:cs="Times New Roman"/>
          <w:sz w:val="20"/>
          <w:szCs w:val="20"/>
          <w:lang w:eastAsia="cs-CZ"/>
        </w:rPr>
        <w:t xml:space="preserve"> informovat objednatele o</w:t>
      </w:r>
      <w:r w:rsidR="00EC4730">
        <w:rPr>
          <w:rFonts w:ascii="Arial" w:eastAsia="Times New Roman" w:hAnsi="Arial" w:cs="Times New Roman"/>
          <w:sz w:val="20"/>
          <w:szCs w:val="20"/>
          <w:lang w:eastAsia="cs-CZ"/>
        </w:rPr>
        <w:t> </w:t>
      </w:r>
      <w:r w:rsidRPr="00A05282">
        <w:rPr>
          <w:rFonts w:ascii="Arial" w:eastAsia="Times New Roman" w:hAnsi="Arial" w:cs="Times New Roman"/>
          <w:sz w:val="20"/>
          <w:szCs w:val="20"/>
          <w:lang w:eastAsia="cs-CZ"/>
        </w:rPr>
        <w:t>bezpečnostních incidentech nebo jiných mimořádných událostech, které se staly v jeho informačních systémech a přímo souvisí s dodavatelskými službami pro objednatele, a</w:t>
      </w:r>
      <w:r w:rsidR="00EC4730">
        <w:rPr>
          <w:rFonts w:ascii="Arial" w:eastAsia="Times New Roman" w:hAnsi="Arial" w:cs="Times New Roman"/>
          <w:sz w:val="20"/>
          <w:szCs w:val="20"/>
          <w:lang w:eastAsia="cs-CZ"/>
        </w:rPr>
        <w:t> </w:t>
      </w:r>
      <w:r w:rsidRPr="00A05282">
        <w:rPr>
          <w:rFonts w:ascii="Arial" w:eastAsia="Times New Roman" w:hAnsi="Arial" w:cs="Times New Roman"/>
          <w:sz w:val="20"/>
          <w:szCs w:val="20"/>
          <w:lang w:eastAsia="cs-CZ"/>
        </w:rPr>
        <w:t>které by mohly ve svém důsledku vést k narušení bezpečnosti informací objednatele a/nebo k jejich ohrožení ochrany, a to následujícím způsobem:</w:t>
      </w:r>
    </w:p>
    <w:p w:rsidR="00D8276E" w:rsidRPr="00A05282" w:rsidRDefault="00D8276E" w:rsidP="00D8276E">
      <w:pPr>
        <w:numPr>
          <w:ilvl w:val="0"/>
          <w:numId w:val="5"/>
        </w:numPr>
        <w:spacing w:after="0" w:line="220" w:lineRule="atLeast"/>
        <w:jc w:val="both"/>
        <w:rPr>
          <w:rFonts w:ascii="Arial" w:hAnsi="Arial" w:cs="Arial"/>
          <w:sz w:val="20"/>
          <w:szCs w:val="20"/>
        </w:rPr>
      </w:pPr>
      <w:r w:rsidRPr="00A05282">
        <w:rPr>
          <w:rFonts w:ascii="Arial" w:hAnsi="Arial" w:cs="Arial"/>
          <w:sz w:val="20"/>
          <w:szCs w:val="20"/>
        </w:rPr>
        <w:t xml:space="preserve">Primárním komunikačním kanálem pro nahlášení kybernetického bezpečnostního incidentu (KBI) je e-mail mero.incident@mero.cz. </w:t>
      </w:r>
    </w:p>
    <w:p w:rsidR="00D8276E" w:rsidRPr="00A05282" w:rsidRDefault="00D8276E" w:rsidP="00D8276E">
      <w:pPr>
        <w:numPr>
          <w:ilvl w:val="0"/>
          <w:numId w:val="5"/>
        </w:numPr>
        <w:spacing w:after="0" w:line="220" w:lineRule="atLeast"/>
        <w:jc w:val="both"/>
        <w:rPr>
          <w:rFonts w:ascii="Arial" w:hAnsi="Arial" w:cs="Arial"/>
          <w:sz w:val="20"/>
          <w:szCs w:val="20"/>
        </w:rPr>
      </w:pPr>
      <w:r w:rsidRPr="00A05282">
        <w:rPr>
          <w:rFonts w:ascii="Arial" w:hAnsi="Arial" w:cs="Arial"/>
          <w:sz w:val="20"/>
          <w:szCs w:val="20"/>
        </w:rPr>
        <w:t>Předmět zprávy by měl obsahovat typ incidentu (např. DDoS, hacking, phishing, ransomware, atd.) pro snadnější třídění incidentů. V těle zprávy je pak potřeba uvést všechny potřebné náležitosti, které jsou popisovány v příloze č. 5 ve Vyhlášce 316/2014 Sb. (vyhláška o</w:t>
      </w:r>
      <w:r w:rsidR="00EC4730">
        <w:rPr>
          <w:rFonts w:ascii="Arial" w:hAnsi="Arial" w:cs="Arial"/>
          <w:sz w:val="20"/>
          <w:szCs w:val="20"/>
        </w:rPr>
        <w:t> </w:t>
      </w:r>
      <w:r w:rsidRPr="00A05282">
        <w:rPr>
          <w:rFonts w:ascii="Arial" w:hAnsi="Arial" w:cs="Arial"/>
          <w:sz w:val="20"/>
          <w:szCs w:val="20"/>
        </w:rPr>
        <w:t>kybernetické bezpečnosti). Zpráva by tak měla obsahovat například části logů obsahující záznamy o útoku, časové známky včetně časové zóny, zdrojové a cílové IP adresy a porty. Nezbytnou součástí jsou i základní kontaktní informace, tedy jméno osoby, která KBI zasílá a</w:t>
      </w:r>
      <w:r w:rsidR="00EC4730">
        <w:rPr>
          <w:rFonts w:ascii="Arial" w:hAnsi="Arial" w:cs="Arial"/>
          <w:sz w:val="20"/>
          <w:szCs w:val="20"/>
        </w:rPr>
        <w:t> </w:t>
      </w:r>
      <w:r w:rsidRPr="00A05282">
        <w:rPr>
          <w:rFonts w:ascii="Arial" w:hAnsi="Arial" w:cs="Arial"/>
          <w:sz w:val="20"/>
          <w:szCs w:val="20"/>
        </w:rPr>
        <w:t>jméno společnosti.</w:t>
      </w:r>
    </w:p>
    <w:p w:rsidR="00D8276E" w:rsidRPr="00A05282" w:rsidRDefault="00D8276E" w:rsidP="00D8276E">
      <w:pPr>
        <w:numPr>
          <w:ilvl w:val="0"/>
          <w:numId w:val="5"/>
        </w:numPr>
        <w:spacing w:after="0" w:line="220" w:lineRule="atLeast"/>
        <w:jc w:val="both"/>
        <w:rPr>
          <w:rFonts w:ascii="Arial" w:hAnsi="Arial" w:cs="Arial"/>
          <w:sz w:val="20"/>
          <w:szCs w:val="20"/>
        </w:rPr>
      </w:pPr>
      <w:r w:rsidRPr="00A05282">
        <w:rPr>
          <w:rFonts w:ascii="Arial" w:hAnsi="Arial" w:cs="Arial"/>
          <w:sz w:val="20"/>
          <w:szCs w:val="20"/>
        </w:rPr>
        <w:t xml:space="preserve">Preferovaným způsobem hlášení KBI je odeslání vyplněného formuláře, který je dostupný na webových stránkách http://www.mero.cz/dokumenty-ke-stazeni/. Po správném a úplném vyplnění všech položek a textových polí poskytovatel/prodávající/dodavatel/zhotovitel soubor zašle na e-mailovou adresu </w:t>
      </w:r>
      <w:r w:rsidRPr="00C3036C">
        <w:rPr>
          <w:rFonts w:ascii="Arial" w:hAnsi="Arial" w:cs="Arial"/>
          <w:sz w:val="20"/>
          <w:szCs w:val="20"/>
        </w:rPr>
        <w:t>mero.incident@mero.cz</w:t>
      </w:r>
      <w:r w:rsidRPr="00A05282">
        <w:rPr>
          <w:rFonts w:ascii="Arial" w:hAnsi="Arial" w:cs="Arial"/>
          <w:sz w:val="20"/>
          <w:szCs w:val="20"/>
        </w:rPr>
        <w:t>.</w:t>
      </w:r>
    </w:p>
    <w:p w:rsidR="00D8276E" w:rsidRDefault="00D8276E" w:rsidP="00D8276E">
      <w:pPr>
        <w:numPr>
          <w:ilvl w:val="0"/>
          <w:numId w:val="5"/>
        </w:numPr>
        <w:spacing w:after="0" w:line="220" w:lineRule="atLeast"/>
        <w:jc w:val="both"/>
        <w:rPr>
          <w:rFonts w:ascii="Arial" w:hAnsi="Arial" w:cs="Arial"/>
          <w:sz w:val="20"/>
          <w:szCs w:val="20"/>
        </w:rPr>
      </w:pPr>
      <w:r w:rsidRPr="00A05282">
        <w:rPr>
          <w:rFonts w:ascii="Arial" w:hAnsi="Arial" w:cs="Arial"/>
          <w:sz w:val="20"/>
          <w:szCs w:val="20"/>
        </w:rPr>
        <w:t xml:space="preserve">V případě nenadálé a vážné situace, kdy hrozí riziko z prodlení, je </w:t>
      </w:r>
      <w:r w:rsidRPr="00A05282">
        <w:rPr>
          <w:rFonts w:ascii="Arial" w:hAnsi="Arial" w:cs="Arial"/>
          <w:b/>
          <w:sz w:val="20"/>
          <w:szCs w:val="20"/>
        </w:rPr>
        <w:t>nutné</w:t>
      </w:r>
      <w:r w:rsidRPr="00A05282">
        <w:rPr>
          <w:rFonts w:ascii="Arial" w:hAnsi="Arial" w:cs="Arial"/>
          <w:sz w:val="20"/>
          <w:szCs w:val="20"/>
        </w:rPr>
        <w:t xml:space="preserve"> kontaktovat </w:t>
      </w:r>
      <w:r w:rsidRPr="00A05282">
        <w:rPr>
          <w:rFonts w:ascii="Arial" w:eastAsia="Times New Roman" w:hAnsi="Arial" w:cs="Times New Roman"/>
          <w:sz w:val="20"/>
          <w:szCs w:val="20"/>
          <w:lang w:eastAsia="cs-CZ"/>
        </w:rPr>
        <w:t>objednatele</w:t>
      </w:r>
      <w:r w:rsidRPr="00A05282">
        <w:rPr>
          <w:rFonts w:ascii="Arial" w:hAnsi="Arial" w:cs="Arial"/>
          <w:sz w:val="20"/>
          <w:szCs w:val="20"/>
        </w:rPr>
        <w:t xml:space="preserve"> na čísle +420 724 006</w:t>
      </w:r>
      <w:r w:rsidR="001F4E0F">
        <w:rPr>
          <w:rFonts w:ascii="Arial" w:hAnsi="Arial" w:cs="Arial"/>
          <w:sz w:val="20"/>
          <w:szCs w:val="20"/>
        </w:rPr>
        <w:t> </w:t>
      </w:r>
      <w:r w:rsidRPr="00A05282">
        <w:rPr>
          <w:rFonts w:ascii="Arial" w:hAnsi="Arial" w:cs="Arial"/>
          <w:sz w:val="20"/>
          <w:szCs w:val="20"/>
        </w:rPr>
        <w:t>539.</w:t>
      </w:r>
    </w:p>
    <w:p w:rsidR="001F4E0F" w:rsidRDefault="001F4E0F" w:rsidP="00D22C10">
      <w:pPr>
        <w:pStyle w:val="Odstavecseseznamem"/>
        <w:spacing w:line="220" w:lineRule="atLeast"/>
        <w:ind w:left="1287"/>
        <w:jc w:val="both"/>
        <w:rPr>
          <w:rFonts w:ascii="Arial" w:hAnsi="Arial" w:cs="Arial"/>
        </w:rPr>
      </w:pPr>
    </w:p>
    <w:p w:rsidR="001F4E0F" w:rsidRPr="00D22C10" w:rsidRDefault="001F4E0F" w:rsidP="00D22C10">
      <w:pPr>
        <w:pStyle w:val="Textdokumentu"/>
        <w:numPr>
          <w:ilvl w:val="1"/>
          <w:numId w:val="4"/>
        </w:numPr>
        <w:spacing w:after="0"/>
        <w:rPr>
          <w:rFonts w:cs="Arial"/>
          <w:sz w:val="20"/>
          <w:szCs w:val="20"/>
        </w:rPr>
      </w:pPr>
      <w:r w:rsidRPr="00D22C10">
        <w:rPr>
          <w:rFonts w:cs="Arial"/>
          <w:sz w:val="20"/>
          <w:szCs w:val="20"/>
        </w:rPr>
        <w:t>Každá smluvní strana má právo:</w:t>
      </w:r>
    </w:p>
    <w:p w:rsidR="001F4E0F" w:rsidRPr="006B60A8" w:rsidRDefault="001F4E0F" w:rsidP="001F4E0F">
      <w:pPr>
        <w:pStyle w:val="Textdokumentu"/>
        <w:spacing w:after="0"/>
        <w:ind w:left="1276" w:hanging="425"/>
        <w:rPr>
          <w:rFonts w:eastAsiaTheme="minorHAnsi" w:cs="Arial"/>
          <w:sz w:val="20"/>
          <w:szCs w:val="20"/>
          <w:lang w:eastAsia="en-US"/>
        </w:rPr>
      </w:pPr>
      <w:r w:rsidRPr="006B60A8">
        <w:rPr>
          <w:rFonts w:eastAsiaTheme="minorHAnsi" w:cs="Arial"/>
          <w:sz w:val="20"/>
          <w:szCs w:val="20"/>
          <w:lang w:eastAsia="en-US"/>
        </w:rPr>
        <w:t>a)</w:t>
      </w:r>
      <w:r w:rsidRPr="006B60A8"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>V</w:t>
      </w:r>
      <w:r w:rsidRPr="006B60A8">
        <w:rPr>
          <w:rFonts w:eastAsiaTheme="minorHAnsi" w:cs="Arial"/>
          <w:sz w:val="20"/>
          <w:szCs w:val="20"/>
          <w:lang w:eastAsia="en-US"/>
        </w:rPr>
        <w:t xml:space="preserve">ést, zpracovávat a auditovat kontrolní záznamy (logy) </w:t>
      </w:r>
      <w:r w:rsidRPr="005226F8">
        <w:rPr>
          <w:rFonts w:eastAsiaTheme="minorHAnsi" w:cs="Arial"/>
          <w:sz w:val="20"/>
          <w:szCs w:val="20"/>
          <w:lang w:eastAsia="en-US"/>
        </w:rPr>
        <w:t xml:space="preserve">související s předmětem plnění </w:t>
      </w:r>
      <w:r>
        <w:rPr>
          <w:rFonts w:eastAsiaTheme="minorHAnsi" w:cs="Arial"/>
          <w:sz w:val="20"/>
          <w:szCs w:val="20"/>
          <w:lang w:eastAsia="en-US"/>
        </w:rPr>
        <w:t>této s</w:t>
      </w:r>
      <w:r w:rsidRPr="006B60A8">
        <w:rPr>
          <w:rFonts w:eastAsiaTheme="minorHAnsi" w:cs="Arial"/>
          <w:sz w:val="20"/>
          <w:szCs w:val="20"/>
          <w:lang w:eastAsia="en-US"/>
        </w:rPr>
        <w:t>mlouvy</w:t>
      </w:r>
      <w:r>
        <w:rPr>
          <w:rFonts w:eastAsiaTheme="minorHAnsi" w:cs="Arial"/>
          <w:sz w:val="20"/>
          <w:szCs w:val="20"/>
          <w:lang w:eastAsia="en-US"/>
        </w:rPr>
        <w:t>.</w:t>
      </w:r>
    </w:p>
    <w:p w:rsidR="001F4E0F" w:rsidRDefault="001F4E0F" w:rsidP="001F4E0F">
      <w:pPr>
        <w:pStyle w:val="Textdokumentu"/>
        <w:spacing w:after="0"/>
        <w:ind w:left="1276" w:hanging="425"/>
        <w:rPr>
          <w:rFonts w:eastAsiaTheme="minorHAnsi" w:cs="Arial"/>
          <w:sz w:val="20"/>
          <w:szCs w:val="20"/>
          <w:lang w:eastAsia="en-US"/>
        </w:rPr>
      </w:pPr>
      <w:r w:rsidRPr="005226F8">
        <w:rPr>
          <w:rFonts w:eastAsiaTheme="minorHAnsi" w:cs="Arial"/>
          <w:sz w:val="20"/>
          <w:szCs w:val="20"/>
          <w:lang w:eastAsia="en-US"/>
        </w:rPr>
        <w:t>b)</w:t>
      </w:r>
      <w:r>
        <w:rPr>
          <w:rFonts w:eastAsiaTheme="minorHAnsi" w:cs="Arial"/>
          <w:sz w:val="20"/>
          <w:szCs w:val="20"/>
          <w:lang w:eastAsia="en-US"/>
        </w:rPr>
        <w:tab/>
        <w:t>V</w:t>
      </w:r>
      <w:r w:rsidRPr="006B60A8">
        <w:rPr>
          <w:rFonts w:eastAsiaTheme="minorHAnsi" w:cs="Arial"/>
          <w:sz w:val="20"/>
          <w:szCs w:val="20"/>
          <w:lang w:eastAsia="en-US"/>
        </w:rPr>
        <w:t>yžádat od druhé smluvní strany písemné vyhodnocení plnění ur</w:t>
      </w:r>
      <w:r w:rsidRPr="005226F8">
        <w:rPr>
          <w:rFonts w:eastAsiaTheme="minorHAnsi" w:cs="Arial"/>
          <w:sz w:val="20"/>
          <w:szCs w:val="20"/>
          <w:lang w:eastAsia="en-US"/>
        </w:rPr>
        <w:t xml:space="preserve">čitých ustanovení nebo aspektů </w:t>
      </w:r>
      <w:r>
        <w:rPr>
          <w:rFonts w:eastAsiaTheme="minorHAnsi" w:cs="Arial"/>
          <w:sz w:val="20"/>
          <w:szCs w:val="20"/>
          <w:lang w:eastAsia="en-US"/>
        </w:rPr>
        <w:t>této s</w:t>
      </w:r>
      <w:r w:rsidRPr="006B60A8">
        <w:rPr>
          <w:rFonts w:eastAsiaTheme="minorHAnsi" w:cs="Arial"/>
          <w:sz w:val="20"/>
          <w:szCs w:val="20"/>
          <w:lang w:eastAsia="en-US"/>
        </w:rPr>
        <w:t>mlouvy, nebo c</w:t>
      </w:r>
      <w:r w:rsidRPr="005226F8">
        <w:rPr>
          <w:rFonts w:eastAsiaTheme="minorHAnsi" w:cs="Arial"/>
          <w:sz w:val="20"/>
          <w:szCs w:val="20"/>
          <w:lang w:eastAsia="en-US"/>
        </w:rPr>
        <w:t xml:space="preserve">elkové vyhodnocení plnění této </w:t>
      </w:r>
      <w:r>
        <w:rPr>
          <w:rFonts w:eastAsiaTheme="minorHAnsi" w:cs="Arial"/>
          <w:sz w:val="20"/>
          <w:szCs w:val="20"/>
          <w:lang w:eastAsia="en-US"/>
        </w:rPr>
        <w:t>s</w:t>
      </w:r>
      <w:r w:rsidRPr="006B60A8">
        <w:rPr>
          <w:rFonts w:eastAsiaTheme="minorHAnsi" w:cs="Arial"/>
          <w:sz w:val="20"/>
          <w:szCs w:val="20"/>
          <w:lang w:eastAsia="en-US"/>
        </w:rPr>
        <w:t>mlouvy, a to jedenkrát za tři po sobě následující měsíce.</w:t>
      </w:r>
    </w:p>
    <w:p w:rsidR="00A0608F" w:rsidRDefault="00A0608F" w:rsidP="001F4E0F">
      <w:pPr>
        <w:pStyle w:val="Textdokumentu"/>
        <w:spacing w:after="0"/>
        <w:ind w:left="1276" w:hanging="425"/>
        <w:rPr>
          <w:rFonts w:eastAsiaTheme="minorHAnsi" w:cs="Arial"/>
          <w:sz w:val="20"/>
          <w:szCs w:val="20"/>
          <w:lang w:eastAsia="en-US"/>
        </w:rPr>
      </w:pPr>
    </w:p>
    <w:p w:rsidR="00A0608F" w:rsidRDefault="00A0608F" w:rsidP="001F4E0F">
      <w:pPr>
        <w:pStyle w:val="Textdokumentu"/>
        <w:spacing w:after="0"/>
        <w:ind w:left="1276" w:hanging="425"/>
        <w:rPr>
          <w:rFonts w:eastAsiaTheme="minorHAnsi" w:cs="Arial"/>
          <w:sz w:val="20"/>
          <w:szCs w:val="20"/>
          <w:lang w:eastAsia="en-US"/>
        </w:rPr>
      </w:pPr>
    </w:p>
    <w:p w:rsidR="00A0608F" w:rsidRDefault="00A0608F" w:rsidP="001F4E0F">
      <w:pPr>
        <w:pStyle w:val="Textdokumentu"/>
        <w:spacing w:after="0"/>
        <w:ind w:left="1276" w:hanging="425"/>
        <w:rPr>
          <w:rFonts w:eastAsiaTheme="minorHAnsi" w:cs="Arial"/>
          <w:sz w:val="20"/>
          <w:szCs w:val="20"/>
          <w:lang w:eastAsia="en-US"/>
        </w:rPr>
      </w:pPr>
    </w:p>
    <w:p w:rsidR="00A0608F" w:rsidRPr="006B60A8" w:rsidRDefault="00A0608F" w:rsidP="001F4E0F">
      <w:pPr>
        <w:pStyle w:val="Textdokumentu"/>
        <w:spacing w:after="0"/>
        <w:ind w:left="1276" w:hanging="425"/>
        <w:rPr>
          <w:rFonts w:eastAsiaTheme="minorHAnsi" w:cs="Arial"/>
          <w:sz w:val="20"/>
          <w:szCs w:val="20"/>
          <w:lang w:eastAsia="en-US"/>
        </w:rPr>
      </w:pPr>
    </w:p>
    <w:p w:rsidR="001F4E0F" w:rsidRPr="00D22C10" w:rsidRDefault="001F4E0F" w:rsidP="00D22C10">
      <w:pPr>
        <w:pStyle w:val="Odstavecseseznamem"/>
        <w:spacing w:line="220" w:lineRule="atLeast"/>
        <w:ind w:left="1287"/>
        <w:jc w:val="both"/>
        <w:rPr>
          <w:rFonts w:ascii="Arial" w:hAnsi="Arial" w:cs="Arial"/>
        </w:rPr>
      </w:pPr>
    </w:p>
    <w:p w:rsidR="00D26D63" w:rsidRPr="00342B00" w:rsidRDefault="00D26D63" w:rsidP="00AF11C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lastRenderedPageBreak/>
        <w:t xml:space="preserve">Čl. </w:t>
      </w:r>
      <w:r w:rsidR="00781006">
        <w:rPr>
          <w:rFonts w:eastAsiaTheme="minorHAnsi" w:cs="Arial"/>
          <w:b/>
          <w:sz w:val="20"/>
          <w:szCs w:val="20"/>
          <w:lang w:eastAsia="en-US"/>
        </w:rPr>
        <w:t>I</w:t>
      </w:r>
      <w:r w:rsidRPr="00342B00">
        <w:rPr>
          <w:rFonts w:eastAsiaTheme="minorHAnsi" w:cs="Arial"/>
          <w:b/>
          <w:sz w:val="20"/>
          <w:szCs w:val="20"/>
          <w:lang w:eastAsia="en-US"/>
        </w:rPr>
        <w:t>X</w:t>
      </w:r>
    </w:p>
    <w:p w:rsidR="00D26D63" w:rsidRPr="00342B00" w:rsidRDefault="00D26D63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Ukončení smlouvy</w:t>
      </w:r>
    </w:p>
    <w:p w:rsidR="005B094C" w:rsidRPr="005B094C" w:rsidRDefault="005B094C" w:rsidP="005B094C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D26D63" w:rsidRDefault="00D26D63" w:rsidP="00AF11C3">
      <w:pPr>
        <w:pStyle w:val="Textdokumentu"/>
        <w:numPr>
          <w:ilvl w:val="1"/>
          <w:numId w:val="2"/>
        </w:numPr>
        <w:spacing w:before="120" w:line="240" w:lineRule="auto"/>
        <w:ind w:left="425" w:hanging="431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Smlouva zaniká:</w:t>
      </w:r>
    </w:p>
    <w:p w:rsidR="00D26D63" w:rsidRPr="00342B00" w:rsidRDefault="00D26D63" w:rsidP="00D26D63">
      <w:pPr>
        <w:pStyle w:val="Textdokumentu"/>
        <w:numPr>
          <w:ilvl w:val="2"/>
          <w:numId w:val="2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dohodou smluvních stran,</w:t>
      </w:r>
    </w:p>
    <w:p w:rsidR="00D97783" w:rsidRDefault="00D26D63" w:rsidP="00D26D63">
      <w:pPr>
        <w:pStyle w:val="Textdokumentu"/>
        <w:numPr>
          <w:ilvl w:val="2"/>
          <w:numId w:val="2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odstoupením od smlouvy</w:t>
      </w:r>
      <w:r w:rsidR="00D97783">
        <w:rPr>
          <w:rFonts w:eastAsiaTheme="minorHAnsi" w:cs="Arial"/>
          <w:sz w:val="20"/>
          <w:szCs w:val="20"/>
          <w:lang w:eastAsia="en-US"/>
        </w:rPr>
        <w:t>,</w:t>
      </w:r>
    </w:p>
    <w:p w:rsidR="00D26D63" w:rsidRPr="00342B00" w:rsidRDefault="00D97783" w:rsidP="00D26D63">
      <w:pPr>
        <w:pStyle w:val="Textdokumentu"/>
        <w:numPr>
          <w:ilvl w:val="2"/>
          <w:numId w:val="2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výpovědí jedné ze stran s tříměsíční lhůtou počínaje 1. kalendářním dnem následujícího měsíce ode dne doručení této výpovědi druhé straně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>.</w:t>
      </w:r>
    </w:p>
    <w:p w:rsidR="00D26D63" w:rsidRPr="00342B00" w:rsidRDefault="00D26D63" w:rsidP="00AF11C3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Odstoupení </w:t>
      </w:r>
      <w:r w:rsidR="00125C60">
        <w:rPr>
          <w:rFonts w:eastAsiaTheme="minorHAnsi" w:cs="Arial"/>
          <w:sz w:val="20"/>
          <w:szCs w:val="20"/>
          <w:lang w:eastAsia="en-US"/>
        </w:rPr>
        <w:t>poskytovatele</w:t>
      </w:r>
    </w:p>
    <w:p w:rsidR="00D26D63" w:rsidRPr="00342B00" w:rsidRDefault="00125C60" w:rsidP="00D26D63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Poskytovatel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 xml:space="preserve"> může od smlouvy odstoupit s okamžitou účinností při podstatném porušení smlouvy objednatelem. Za podstatné porušení smlouvy objednatelem považují smluvní strany </w:t>
      </w:r>
    </w:p>
    <w:p w:rsidR="00D26D63" w:rsidRPr="00342B00" w:rsidRDefault="00D26D63" w:rsidP="00D26D63">
      <w:pPr>
        <w:pStyle w:val="Textdokumentu"/>
        <w:numPr>
          <w:ilvl w:val="2"/>
          <w:numId w:val="2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prodlení objednatele se splněním oprávněného peněžitého závazku, jež mu vyplývá ze smlouvy, o více než 30 dnů. </w:t>
      </w:r>
      <w:r w:rsidR="006D0336">
        <w:rPr>
          <w:rFonts w:eastAsiaTheme="minorHAnsi" w:cs="Arial"/>
          <w:sz w:val="20"/>
          <w:szCs w:val="20"/>
          <w:lang w:eastAsia="en-US"/>
        </w:rPr>
        <w:t>Poskytovate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l je v takovém případě povinen písemně upozornit objednatele na možnost odstoupení a poskytnout mu dodatečnou přiměřenou lhůtu ke splnění peněžitého závazku, která nesmí být kratší než 10 dnů ode dne doručení písemného </w:t>
      </w:r>
      <w:r w:rsidR="00CA60D9">
        <w:rPr>
          <w:rFonts w:eastAsiaTheme="minorHAnsi" w:cs="Arial"/>
          <w:sz w:val="20"/>
          <w:szCs w:val="20"/>
          <w:lang w:eastAsia="en-US"/>
        </w:rPr>
        <w:t>oznámení poskytovatel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e. V případě, že objednatel nesplní svoji povinnost zaplatit </w:t>
      </w:r>
      <w:r w:rsidR="006D0336">
        <w:rPr>
          <w:rFonts w:eastAsiaTheme="minorHAnsi" w:cs="Arial"/>
          <w:sz w:val="20"/>
          <w:szCs w:val="20"/>
          <w:lang w:eastAsia="en-US"/>
        </w:rPr>
        <w:t>poskytovateli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splatný peněžitý závazek ani v této dodatečné 10 denní lhůtě, je </w:t>
      </w:r>
      <w:r w:rsidR="00CA60D9">
        <w:rPr>
          <w:rFonts w:eastAsiaTheme="minorHAnsi" w:cs="Arial"/>
          <w:sz w:val="20"/>
          <w:szCs w:val="20"/>
          <w:lang w:eastAsia="en-US"/>
        </w:rPr>
        <w:t xml:space="preserve">poskytovatel </w:t>
      </w:r>
      <w:r w:rsidRPr="00342B00">
        <w:rPr>
          <w:rFonts w:eastAsiaTheme="minorHAnsi" w:cs="Arial"/>
          <w:sz w:val="20"/>
          <w:szCs w:val="20"/>
          <w:lang w:eastAsia="en-US"/>
        </w:rPr>
        <w:t>oprávněn odstoupit od smlouvy.</w:t>
      </w:r>
    </w:p>
    <w:p w:rsidR="00D26D63" w:rsidRPr="00342B00" w:rsidRDefault="00D26D63" w:rsidP="00AF11C3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Objednatel může od smlouvy odstoupit s okamžitou účinností v těchto případech (které jsou zároveň považovány smluvními stranami za podstatné porušení smlouvy ze strany </w:t>
      </w:r>
      <w:r w:rsidR="006D0336">
        <w:rPr>
          <w:rFonts w:eastAsiaTheme="minorHAnsi" w:cs="Arial"/>
          <w:sz w:val="20"/>
          <w:szCs w:val="20"/>
          <w:lang w:eastAsia="en-US"/>
        </w:rPr>
        <w:t>poskytovatele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): </w:t>
      </w:r>
    </w:p>
    <w:p w:rsidR="00D26D63" w:rsidRPr="00342B00" w:rsidRDefault="00D26D63" w:rsidP="00D26D63">
      <w:pPr>
        <w:pStyle w:val="Textdokumentu"/>
        <w:numPr>
          <w:ilvl w:val="2"/>
          <w:numId w:val="2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je-li to v této smlouvě dohodnuto;</w:t>
      </w:r>
    </w:p>
    <w:p w:rsidR="00D26D63" w:rsidRPr="00342B00" w:rsidRDefault="006D0336" w:rsidP="00D26D63">
      <w:pPr>
        <w:pStyle w:val="Textdokumentu"/>
        <w:numPr>
          <w:ilvl w:val="2"/>
          <w:numId w:val="2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poskytovatel neposkytuje službu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 xml:space="preserve"> řádně;</w:t>
      </w:r>
    </w:p>
    <w:p w:rsidR="00D26D63" w:rsidRPr="00342B00" w:rsidRDefault="00D26D63" w:rsidP="00D26D63">
      <w:pPr>
        <w:pStyle w:val="Textdokumentu"/>
        <w:numPr>
          <w:ilvl w:val="2"/>
          <w:numId w:val="2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bude zřejmé, že </w:t>
      </w:r>
      <w:r w:rsidR="006D0336">
        <w:rPr>
          <w:rFonts w:eastAsiaTheme="minorHAnsi" w:cs="Arial"/>
          <w:sz w:val="20"/>
          <w:szCs w:val="20"/>
          <w:lang w:eastAsia="en-US"/>
        </w:rPr>
        <w:t>poskytovatel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nedodrží dohodnutý termín</w:t>
      </w:r>
      <w:r w:rsidR="006D0336">
        <w:rPr>
          <w:rFonts w:eastAsiaTheme="minorHAnsi" w:cs="Arial"/>
          <w:sz w:val="20"/>
          <w:szCs w:val="20"/>
          <w:lang w:eastAsia="en-US"/>
        </w:rPr>
        <w:t xml:space="preserve"> realizace služby</w:t>
      </w:r>
      <w:r w:rsidRPr="00342B00">
        <w:rPr>
          <w:rFonts w:eastAsiaTheme="minorHAnsi" w:cs="Arial"/>
          <w:sz w:val="20"/>
          <w:szCs w:val="20"/>
          <w:lang w:eastAsia="en-US"/>
        </w:rPr>
        <w:t>;</w:t>
      </w:r>
    </w:p>
    <w:p w:rsidR="00D26D63" w:rsidRPr="00342B00" w:rsidRDefault="00D26D63" w:rsidP="00D26D63">
      <w:pPr>
        <w:pStyle w:val="Textdokumentu"/>
        <w:numPr>
          <w:ilvl w:val="2"/>
          <w:numId w:val="2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nezjednání nápravy plynoucí z porušování podmínek BOZP, PO nebo vnitřních předpisů objednatele;</w:t>
      </w:r>
    </w:p>
    <w:p w:rsidR="00D26D63" w:rsidRPr="00342B00" w:rsidRDefault="00D26D63" w:rsidP="00D26D63">
      <w:pPr>
        <w:pStyle w:val="Textdokumentu"/>
        <w:numPr>
          <w:ilvl w:val="2"/>
          <w:numId w:val="2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nezahájení činností vedoucích k</w:t>
      </w:r>
      <w:r w:rsidR="006D0336">
        <w:rPr>
          <w:rFonts w:eastAsiaTheme="minorHAnsi" w:cs="Arial"/>
          <w:sz w:val="20"/>
          <w:szCs w:val="20"/>
          <w:lang w:eastAsia="en-US"/>
        </w:rPr>
        <w:t> realizaci služby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ani v dodatečné přiměřené lhůtě;</w:t>
      </w:r>
    </w:p>
    <w:p w:rsidR="00D26D63" w:rsidRPr="00342B00" w:rsidRDefault="00D26D63" w:rsidP="00D26D63">
      <w:pPr>
        <w:pStyle w:val="Textdokumentu"/>
        <w:numPr>
          <w:ilvl w:val="2"/>
          <w:numId w:val="2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nepřestane </w:t>
      </w:r>
      <w:r w:rsidR="006D0336">
        <w:rPr>
          <w:rFonts w:eastAsiaTheme="minorHAnsi" w:cs="Arial"/>
          <w:sz w:val="20"/>
          <w:szCs w:val="20"/>
          <w:lang w:eastAsia="en-US"/>
        </w:rPr>
        <w:t>poskytovat službu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nevhodným způsobem nebo v rozporu s podmínkami smlouvy, ačkoli byl na toto objednatelem upozorněn;</w:t>
      </w:r>
    </w:p>
    <w:p w:rsidR="00D26D63" w:rsidRPr="00342B00" w:rsidRDefault="00D26D63" w:rsidP="00D26D63">
      <w:pPr>
        <w:pStyle w:val="Textdokumentu"/>
        <w:numPr>
          <w:ilvl w:val="2"/>
          <w:numId w:val="2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bude-li vůči </w:t>
      </w:r>
      <w:r w:rsidR="006D0336">
        <w:rPr>
          <w:rFonts w:eastAsiaTheme="minorHAnsi" w:cs="Arial"/>
          <w:sz w:val="20"/>
          <w:szCs w:val="20"/>
          <w:lang w:eastAsia="en-US"/>
        </w:rPr>
        <w:t xml:space="preserve">poskytovateli </w:t>
      </w:r>
      <w:r w:rsidRPr="00342B00">
        <w:rPr>
          <w:rFonts w:eastAsiaTheme="minorHAnsi" w:cs="Arial"/>
          <w:sz w:val="20"/>
          <w:szCs w:val="20"/>
          <w:lang w:eastAsia="en-US"/>
        </w:rPr>
        <w:t>podán návrh na zahájení insolvenčního řízení dle zákona č.</w:t>
      </w:r>
      <w:r w:rsidR="00AF11C3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182/2006 Sb., insolvenční zákon, ve znění pozdějších předpisů, a to bez ohledu na to zda bude rozhodnuto o úpadku či nikoli; </w:t>
      </w:r>
    </w:p>
    <w:p w:rsidR="00D26D63" w:rsidRPr="00342B00" w:rsidRDefault="00D26D63" w:rsidP="00D26D63">
      <w:pPr>
        <w:pStyle w:val="Textdokumentu"/>
        <w:numPr>
          <w:ilvl w:val="2"/>
          <w:numId w:val="2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dojde ke vstupu </w:t>
      </w:r>
      <w:r w:rsidR="006D0336">
        <w:rPr>
          <w:rFonts w:eastAsiaTheme="minorHAnsi" w:cs="Arial"/>
          <w:sz w:val="20"/>
          <w:szCs w:val="20"/>
          <w:lang w:eastAsia="en-US"/>
        </w:rPr>
        <w:t>poskytovatele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do likvidace;</w:t>
      </w:r>
    </w:p>
    <w:p w:rsidR="00D26D63" w:rsidRPr="00342B00" w:rsidRDefault="006D0336" w:rsidP="00D26D63">
      <w:pPr>
        <w:pStyle w:val="Textdokumentu"/>
        <w:numPr>
          <w:ilvl w:val="2"/>
          <w:numId w:val="2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poskytovatel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>i zanikne živnostenské oprávnění dle zákona č. 455/1991 Sb., o</w:t>
      </w:r>
      <w:r w:rsidR="00AF11C3">
        <w:rPr>
          <w:rFonts w:eastAsiaTheme="minorHAnsi" w:cs="Arial"/>
          <w:sz w:val="20"/>
          <w:szCs w:val="20"/>
          <w:lang w:eastAsia="en-US"/>
        </w:rPr>
        <w:t> 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 xml:space="preserve">živnostenský zákon, ve znění pozdějších předpisů, nebo jiné oprávnění nezbytné pro řádné </w:t>
      </w:r>
      <w:r w:rsidR="003F2F2A">
        <w:rPr>
          <w:rFonts w:eastAsiaTheme="minorHAnsi" w:cs="Arial"/>
          <w:sz w:val="20"/>
          <w:szCs w:val="20"/>
          <w:lang w:eastAsia="en-US"/>
        </w:rPr>
        <w:t>poskytnutí služby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>;</w:t>
      </w:r>
    </w:p>
    <w:p w:rsidR="00D26D63" w:rsidRPr="00342B00" w:rsidRDefault="00D26D63" w:rsidP="00D26D63">
      <w:pPr>
        <w:pStyle w:val="Textdokumentu"/>
        <w:numPr>
          <w:ilvl w:val="2"/>
          <w:numId w:val="2"/>
        </w:numPr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pravomocné odsouzení </w:t>
      </w:r>
      <w:r w:rsidR="006D0336">
        <w:rPr>
          <w:rFonts w:eastAsiaTheme="minorHAnsi" w:cs="Arial"/>
          <w:sz w:val="20"/>
          <w:szCs w:val="20"/>
          <w:lang w:eastAsia="en-US"/>
        </w:rPr>
        <w:t>poskytovatele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pro trestný čin podle zákona č. 418/2011 Sb., o</w:t>
      </w:r>
      <w:r w:rsidR="00AF11C3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trestní odpovědnosti právnických osob a řízení proti nim, ve znění pozdějších předpisů. </w:t>
      </w:r>
    </w:p>
    <w:p w:rsidR="00D26D63" w:rsidRPr="00342B00" w:rsidRDefault="00D26D63" w:rsidP="00AF11C3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Odstoupení musí být provedeno písemnou formou doporučeným dopisem adresovaným na sídlo druhé smluvní strany nebo dopisem osobně doručeným do sídla druhé smluvní strany. Odstoupení vstupuje v účinnost dnem doručení druhé smluvní straně.</w:t>
      </w:r>
    </w:p>
    <w:p w:rsidR="00D26D63" w:rsidRPr="00342B00" w:rsidRDefault="00D26D63" w:rsidP="00AF11C3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Účinným doručením odstoupení od smlouvy druhé smluvní straně se smlouva zrušuje od</w:t>
      </w:r>
      <w:r w:rsidR="00AF11C3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počátku. Odstoupením od smlouvy zanikají všechna práva a povinnosti smluvních stran, s</w:t>
      </w:r>
      <w:r w:rsidR="00AF11C3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výjimkou sankčních nároků a dalších práv a případných povinností uvedených v § 2005 odst. 2 občanského zákoníku. Odstoupení od smlouvy se však nedotýká nároku na úhradu částek již řádně poskytnutého dílčího plnění ze smlouvy, má-li přijaté dílčí plnění samo o sobě pro stranu oprávněnou z tohoto plnění význam.</w:t>
      </w:r>
    </w:p>
    <w:p w:rsidR="00D26D63" w:rsidRPr="00342B00" w:rsidRDefault="00D26D63" w:rsidP="00AF11C3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Ustanovením tohoto článku o zániku smlouvy není dotčeno právo objednatele odstoupit od této smlouvy podle příslušných ustanovení občanského zákoníku a právo na náhradu škody a</w:t>
      </w:r>
      <w:r w:rsidR="00AF11C3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případný ušlý zisk, a to v plném rozsahu.</w:t>
      </w:r>
    </w:p>
    <w:p w:rsidR="00D26D63" w:rsidRPr="00342B00" w:rsidRDefault="00D26D63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EC4730" w:rsidRDefault="00EC4730" w:rsidP="00C47AFB">
      <w:pPr>
        <w:pStyle w:val="Textdokumentu"/>
        <w:spacing w:after="0" w:line="276" w:lineRule="auto"/>
        <w:ind w:left="360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EC4730" w:rsidRDefault="00EC4730" w:rsidP="00C47AFB">
      <w:pPr>
        <w:pStyle w:val="Textdokumentu"/>
        <w:spacing w:after="0" w:line="276" w:lineRule="auto"/>
        <w:ind w:left="360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EC4730" w:rsidRDefault="00EC4730" w:rsidP="00C47AFB">
      <w:pPr>
        <w:pStyle w:val="Textdokumentu"/>
        <w:spacing w:after="0" w:line="276" w:lineRule="auto"/>
        <w:ind w:left="360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A066F1" w:rsidRPr="00342B00" w:rsidRDefault="00A066F1" w:rsidP="00A0608F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lastRenderedPageBreak/>
        <w:t xml:space="preserve">Čl. </w:t>
      </w:r>
      <w:r w:rsidR="00D26D63" w:rsidRPr="00342B00">
        <w:rPr>
          <w:rFonts w:eastAsiaTheme="minorHAnsi" w:cs="Arial"/>
          <w:b/>
          <w:sz w:val="20"/>
          <w:szCs w:val="20"/>
          <w:lang w:eastAsia="en-US"/>
        </w:rPr>
        <w:t>X</w:t>
      </w:r>
    </w:p>
    <w:p w:rsidR="00A066F1" w:rsidRPr="00342B00" w:rsidRDefault="00A066F1" w:rsidP="00A0608F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Závěrečná ustanovení</w:t>
      </w:r>
    </w:p>
    <w:p w:rsidR="005B094C" w:rsidRPr="005B094C" w:rsidRDefault="005B094C" w:rsidP="00AF11C3">
      <w:pPr>
        <w:pStyle w:val="Odstavecseseznamem"/>
        <w:widowControl w:val="0"/>
        <w:numPr>
          <w:ilvl w:val="0"/>
          <w:numId w:val="2"/>
        </w:numPr>
        <w:suppressAutoHyphens/>
        <w:overflowPunct/>
        <w:autoSpaceDN/>
        <w:adjustRightInd/>
        <w:spacing w:before="120" w:after="120"/>
        <w:ind w:left="567" w:hanging="567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13680F" w:rsidRPr="00342B00" w:rsidRDefault="0013680F" w:rsidP="00AF11C3">
      <w:pPr>
        <w:pStyle w:val="Style6"/>
        <w:numPr>
          <w:ilvl w:val="1"/>
          <w:numId w:val="2"/>
        </w:numPr>
        <w:spacing w:before="120" w:after="120"/>
        <w:ind w:left="567" w:right="0" w:hanging="567"/>
        <w:rPr>
          <w:rFonts w:ascii="Arial" w:eastAsiaTheme="minorHAnsi" w:hAnsi="Arial" w:cs="Arial"/>
          <w:sz w:val="20"/>
          <w:szCs w:val="20"/>
          <w:lang w:eastAsia="en-US"/>
        </w:rPr>
      </w:pPr>
      <w:r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V případě, že některé ustanovení této smlouvy je nebo se stane neúčinným, nevymahatelným či neplatným, zůstávají ostatní ustanovení této smlouvy účinná, vymahatelná a platná. Smluvní strany se zavazují, že namísto takového neúčinného, nevymahatelného či neplatného ustanovení platí přiměřeně úprava, která se bude z hlediska věcného obsahu, účelu a hospodářského výsledku nejvíce přibližovat tomu, co obě strany zamýšlely nebo co by byly podle smyslu a účelu zamýšlet chtěly. </w:t>
      </w:r>
    </w:p>
    <w:p w:rsidR="00477528" w:rsidRPr="00477528" w:rsidRDefault="00584667" w:rsidP="00AF11C3">
      <w:pPr>
        <w:pStyle w:val="Style6"/>
        <w:numPr>
          <w:ilvl w:val="1"/>
          <w:numId w:val="2"/>
        </w:numPr>
        <w:spacing w:before="120" w:after="120"/>
        <w:ind w:left="567" w:right="0" w:hanging="567"/>
        <w:rPr>
          <w:rFonts w:ascii="Arial" w:eastAsiaTheme="minorHAnsi" w:hAnsi="Arial" w:cs="Arial"/>
          <w:sz w:val="20"/>
          <w:szCs w:val="20"/>
          <w:lang w:eastAsia="en-US"/>
        </w:rPr>
      </w:pPr>
      <w:r w:rsidRPr="00342B00">
        <w:rPr>
          <w:rFonts w:ascii="Arial" w:eastAsiaTheme="minorHAnsi" w:hAnsi="Arial" w:cs="Arial"/>
          <w:sz w:val="20"/>
          <w:szCs w:val="20"/>
          <w:lang w:eastAsia="en-US"/>
        </w:rPr>
        <w:t>Smluvní strany</w:t>
      </w:r>
      <w:r w:rsidR="0013680F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 se zavazují, že vzájemně svěřené důvěrné informace nezpřístupní třetí osobě bez předchozího písemného souhlasu druhého smluvního partnera. </w:t>
      </w:r>
      <w:r w:rsidRPr="00342B00">
        <w:rPr>
          <w:rFonts w:ascii="Arial" w:eastAsiaTheme="minorHAnsi" w:hAnsi="Arial" w:cs="Arial"/>
          <w:sz w:val="20"/>
          <w:szCs w:val="20"/>
          <w:lang w:eastAsia="en-US"/>
        </w:rPr>
        <w:t>Objednatel</w:t>
      </w:r>
      <w:r w:rsidR="0013680F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 tímto upozorňuje </w:t>
      </w:r>
      <w:r w:rsidR="006D0336">
        <w:rPr>
          <w:rFonts w:ascii="Arial" w:eastAsiaTheme="minorHAnsi" w:hAnsi="Arial" w:cs="Arial"/>
          <w:sz w:val="20"/>
          <w:szCs w:val="20"/>
          <w:lang w:eastAsia="en-US"/>
        </w:rPr>
        <w:t>poskytovatele</w:t>
      </w:r>
      <w:r w:rsidR="0013680F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, že je ve smyslu zákona č. 340/2015 Sb., o zvláštních podmínkách účinnosti některých smluv, uveřejňování těchto smluv a o registru smluv (zákon o registru smluv), osobou povinnou k uveřejnění smlouvy v registru smluv, resp. </w:t>
      </w:r>
      <w:r w:rsidR="00575714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že je </w:t>
      </w:r>
      <w:r w:rsidR="00C030F6">
        <w:rPr>
          <w:rFonts w:ascii="Arial" w:eastAsiaTheme="minorHAnsi" w:hAnsi="Arial" w:cs="Arial"/>
          <w:sz w:val="20"/>
          <w:szCs w:val="20"/>
          <w:lang w:eastAsia="en-US"/>
        </w:rPr>
        <w:t>ve smyslu zákona č.</w:t>
      </w:r>
      <w:r w:rsidR="00AF11C3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C030F6">
        <w:rPr>
          <w:rFonts w:ascii="Arial" w:eastAsiaTheme="minorHAnsi" w:hAnsi="Arial" w:cs="Arial"/>
          <w:sz w:val="20"/>
          <w:szCs w:val="20"/>
          <w:lang w:eastAsia="en-US"/>
        </w:rPr>
        <w:t>134</w:t>
      </w:r>
      <w:r w:rsidR="0013680F" w:rsidRPr="00342B00">
        <w:rPr>
          <w:rFonts w:ascii="Arial" w:eastAsiaTheme="minorHAnsi" w:hAnsi="Arial" w:cs="Arial"/>
          <w:sz w:val="20"/>
          <w:szCs w:val="20"/>
          <w:lang w:eastAsia="en-US"/>
        </w:rPr>
        <w:t>/</w:t>
      </w:r>
      <w:r w:rsidR="00C030F6">
        <w:rPr>
          <w:rFonts w:ascii="Arial" w:eastAsiaTheme="minorHAnsi" w:hAnsi="Arial" w:cs="Arial"/>
          <w:sz w:val="20"/>
          <w:szCs w:val="20"/>
          <w:lang w:eastAsia="en-US"/>
        </w:rPr>
        <w:t>201</w:t>
      </w:r>
      <w:r w:rsidR="00575714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6 Sb., o </w:t>
      </w:r>
      <w:r w:rsidR="00C030F6">
        <w:rPr>
          <w:rFonts w:ascii="Arial" w:eastAsiaTheme="minorHAnsi" w:hAnsi="Arial" w:cs="Arial"/>
          <w:sz w:val="20"/>
          <w:szCs w:val="20"/>
          <w:lang w:eastAsia="en-US"/>
        </w:rPr>
        <w:t>zadávání veřejných zakázek,</w:t>
      </w:r>
      <w:r w:rsidR="00575714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 jakožto veřejný zadavatel povinen ke zveřejnění uzavřené smlouvy včetně jejích změn a dodatků, výše sku</w:t>
      </w:r>
      <w:r w:rsidR="000B1FC4" w:rsidRPr="00342B00">
        <w:rPr>
          <w:rFonts w:ascii="Arial" w:eastAsiaTheme="minorHAnsi" w:hAnsi="Arial" w:cs="Arial"/>
          <w:sz w:val="20"/>
          <w:szCs w:val="20"/>
          <w:lang w:eastAsia="en-US"/>
        </w:rPr>
        <w:t>tečně uhrazené</w:t>
      </w:r>
      <w:r w:rsidR="00575714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 ceny za plnění veřejné zakázky a seznamu subdodavatelů dodavatele veřejné zakázky.</w:t>
      </w:r>
      <w:r w:rsidR="00477528" w:rsidRPr="00477528">
        <w:t xml:space="preserve"> </w:t>
      </w:r>
    </w:p>
    <w:p w:rsidR="0013680F" w:rsidRPr="00DD1800" w:rsidRDefault="00477528" w:rsidP="00AF11C3">
      <w:pPr>
        <w:pStyle w:val="Style6"/>
        <w:numPr>
          <w:ilvl w:val="1"/>
          <w:numId w:val="2"/>
        </w:numPr>
        <w:spacing w:before="120" w:after="120"/>
        <w:ind w:left="567" w:right="0" w:hanging="567"/>
        <w:rPr>
          <w:rFonts w:ascii="Arial" w:eastAsiaTheme="minorHAnsi" w:hAnsi="Arial" w:cs="Arial"/>
          <w:sz w:val="20"/>
          <w:szCs w:val="20"/>
          <w:lang w:eastAsia="en-US"/>
        </w:rPr>
      </w:pPr>
      <w:r w:rsidRPr="00DD1800">
        <w:rPr>
          <w:rFonts w:ascii="Arial" w:eastAsiaTheme="minorHAnsi" w:hAnsi="Arial" w:cs="Arial"/>
          <w:sz w:val="20"/>
          <w:szCs w:val="20"/>
          <w:lang w:eastAsia="en-US"/>
        </w:rPr>
        <w:t>Objednatel upozorňuje poskytovatele, že je subjektem podléhajícím režimu zákona č. 181/2014 Sb., o</w:t>
      </w:r>
      <w:r w:rsidR="00EC4730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DD1800">
        <w:rPr>
          <w:rFonts w:ascii="Arial" w:eastAsiaTheme="minorHAnsi" w:hAnsi="Arial" w:cs="Arial"/>
          <w:sz w:val="20"/>
          <w:szCs w:val="20"/>
          <w:lang w:eastAsia="en-US"/>
        </w:rPr>
        <w:t>kybernetické bezpečnosti a o změně souvisejících zákonů (zákon o kybernetické bezpečnosti) a</w:t>
      </w:r>
      <w:r w:rsidR="00EC4730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DD1800">
        <w:rPr>
          <w:rFonts w:ascii="Arial" w:eastAsiaTheme="minorHAnsi" w:hAnsi="Arial" w:cs="Arial"/>
          <w:sz w:val="20"/>
          <w:szCs w:val="20"/>
          <w:lang w:eastAsia="en-US"/>
        </w:rPr>
        <w:t>prováděcím právním předpisům. V této souvislosti bere poskytovatel na vědomí, že je objednatel povinen dostát povinnostem vyplývajícím z uvedených právních předpisů.</w:t>
      </w:r>
    </w:p>
    <w:p w:rsidR="0013680F" w:rsidRPr="00342B00" w:rsidRDefault="0013680F" w:rsidP="00AF11C3">
      <w:pPr>
        <w:pStyle w:val="Style6"/>
        <w:numPr>
          <w:ilvl w:val="1"/>
          <w:numId w:val="2"/>
        </w:numPr>
        <w:spacing w:before="120" w:after="120"/>
        <w:ind w:left="567" w:right="0" w:hanging="567"/>
        <w:rPr>
          <w:rFonts w:ascii="Arial" w:eastAsiaTheme="minorHAnsi" w:hAnsi="Arial" w:cs="Arial"/>
          <w:sz w:val="20"/>
          <w:szCs w:val="20"/>
          <w:lang w:eastAsia="en-US"/>
        </w:rPr>
      </w:pPr>
      <w:r w:rsidRPr="00342B00">
        <w:rPr>
          <w:rFonts w:ascii="Arial" w:eastAsiaTheme="minorHAnsi" w:hAnsi="Arial" w:cs="Arial"/>
          <w:sz w:val="20"/>
          <w:szCs w:val="20"/>
          <w:lang w:eastAsia="en-US"/>
        </w:rPr>
        <w:t>Jakékoli spory vzniklé z této smlouvy nebo v souvislosti s ní budou s konečnou platností rozhodovány příslušnými českými soudy.</w:t>
      </w:r>
    </w:p>
    <w:p w:rsidR="00A066F1" w:rsidRPr="00342B00" w:rsidRDefault="00A066F1" w:rsidP="00AF11C3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Změny a doplňky této smlouvy lze činit pouze písemně, </w:t>
      </w:r>
      <w:r w:rsidR="00AA3D5A" w:rsidRPr="00342B00">
        <w:rPr>
          <w:rFonts w:eastAsiaTheme="minorHAnsi" w:cs="Arial"/>
          <w:sz w:val="20"/>
          <w:szCs w:val="20"/>
          <w:lang w:eastAsia="en-US"/>
        </w:rPr>
        <w:t xml:space="preserve">vzestupně číslovanými dodatky </w:t>
      </w:r>
      <w:r w:rsidRPr="00342B00">
        <w:rPr>
          <w:rFonts w:eastAsiaTheme="minorHAnsi" w:cs="Arial"/>
          <w:sz w:val="20"/>
          <w:szCs w:val="20"/>
          <w:lang w:eastAsia="en-US"/>
        </w:rPr>
        <w:t>podepsanými oběma smluvními stranami.</w:t>
      </w:r>
    </w:p>
    <w:p w:rsidR="00A066F1" w:rsidRPr="00342B00" w:rsidRDefault="00A066F1" w:rsidP="00AF11C3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Smlouva nabývá platnosti a účinnosti podpisem oběma smluvními stranami.</w:t>
      </w:r>
    </w:p>
    <w:p w:rsidR="00A066F1" w:rsidRDefault="00A066F1" w:rsidP="00AF11C3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Smlouva je sepsána ve dvou vyhotoveních, z nichž po jednom obdrží každá smluvní strana.</w:t>
      </w:r>
    </w:p>
    <w:p w:rsidR="001F4E0F" w:rsidRDefault="001F4E0F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Nedílnou součástí této smlouvy jsou tyto přílohy:</w:t>
      </w:r>
    </w:p>
    <w:p w:rsidR="001F4E0F" w:rsidRPr="001F4E0F" w:rsidRDefault="001F4E0F" w:rsidP="00D22C10">
      <w:pPr>
        <w:pStyle w:val="Textdokumentu"/>
        <w:spacing w:before="120" w:line="240" w:lineRule="auto"/>
        <w:ind w:left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Příloha č. </w:t>
      </w:r>
      <w:r w:rsidR="0040272E">
        <w:rPr>
          <w:rFonts w:eastAsiaTheme="minorHAnsi" w:cs="Arial"/>
          <w:sz w:val="20"/>
          <w:szCs w:val="20"/>
          <w:lang w:eastAsia="en-US"/>
        </w:rPr>
        <w:t>1</w:t>
      </w:r>
      <w:r>
        <w:rPr>
          <w:rFonts w:eastAsiaTheme="minorHAnsi" w:cs="Arial"/>
          <w:sz w:val="20"/>
          <w:szCs w:val="20"/>
          <w:lang w:eastAsia="en-US"/>
        </w:rPr>
        <w:t xml:space="preserve"> – Rozsah, kvali</w:t>
      </w:r>
      <w:r w:rsidR="00741C34">
        <w:rPr>
          <w:rFonts w:eastAsiaTheme="minorHAnsi" w:cs="Arial"/>
          <w:sz w:val="20"/>
          <w:szCs w:val="20"/>
          <w:lang w:eastAsia="en-US"/>
        </w:rPr>
        <w:t>ta a podmínky poskytování služby</w:t>
      </w:r>
    </w:p>
    <w:p w:rsidR="002A6C92" w:rsidRPr="00342B00" w:rsidRDefault="002A6C92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2A6C92" w:rsidRPr="00342B00" w:rsidRDefault="002A6C92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Obě smluvní strany shodně prohlašují, že si tuto smlouvu před jejím podpisem přečetly, že byla uzavřena po vzájemném projednání podle jejich pravé a svobodné vůle, určitě, vážně a srozumitelně, nikoliv v tísni a za nápadně nevýhodných podmínek.</w:t>
      </w:r>
    </w:p>
    <w:p w:rsidR="002A6C92" w:rsidRPr="00342B00" w:rsidRDefault="002A6C92" w:rsidP="00D26D63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za </w:t>
      </w:r>
      <w:r w:rsidR="006D0336">
        <w:rPr>
          <w:rFonts w:eastAsiaTheme="minorHAnsi" w:cs="Arial"/>
          <w:sz w:val="20"/>
          <w:szCs w:val="20"/>
          <w:lang w:eastAsia="en-US"/>
        </w:rPr>
        <w:t>poskytovatele</w:t>
      </w:r>
      <w:r w:rsidRPr="00342B00">
        <w:rPr>
          <w:rFonts w:eastAsiaTheme="minorHAnsi" w:cs="Arial"/>
          <w:sz w:val="20"/>
          <w:szCs w:val="20"/>
          <w:lang w:eastAsia="en-US"/>
        </w:rPr>
        <w:t>:</w:t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 xml:space="preserve">za </w:t>
      </w:r>
      <w:r w:rsidR="00CE5C08" w:rsidRPr="00342B00">
        <w:rPr>
          <w:rFonts w:eastAsiaTheme="minorHAnsi" w:cs="Arial"/>
          <w:sz w:val="20"/>
          <w:szCs w:val="20"/>
          <w:lang w:eastAsia="en-US"/>
        </w:rPr>
        <w:t>objednatele</w:t>
      </w:r>
      <w:r w:rsidRPr="00342B00">
        <w:rPr>
          <w:rFonts w:eastAsiaTheme="minorHAnsi" w:cs="Arial"/>
          <w:sz w:val="20"/>
          <w:szCs w:val="20"/>
          <w:lang w:eastAsia="en-US"/>
        </w:rPr>
        <w:t>:</w:t>
      </w: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V_______________</w:t>
      </w:r>
      <w:r w:rsidR="0025105A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t>dne________</w:t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>V Kralupech nad Vltavou dne________</w:t>
      </w: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___________________________</w:t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>___________________________</w:t>
      </w:r>
    </w:p>
    <w:p w:rsidR="00BF0BFD" w:rsidRPr="00342B00" w:rsidRDefault="00A0608F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Ing. Miroslav Novák</w:t>
      </w:r>
      <w:r w:rsidR="000D55A5" w:rsidRPr="00342B00">
        <w:rPr>
          <w:rFonts w:eastAsiaTheme="minorHAnsi" w:cs="Arial"/>
          <w:sz w:val="20"/>
          <w:szCs w:val="20"/>
          <w:lang w:eastAsia="en-US"/>
        </w:rPr>
        <w:tab/>
      </w:r>
      <w:r w:rsidR="000D55A5" w:rsidRPr="00342B00">
        <w:rPr>
          <w:rFonts w:eastAsiaTheme="minorHAnsi" w:cs="Arial"/>
          <w:sz w:val="20"/>
          <w:szCs w:val="20"/>
          <w:lang w:eastAsia="en-US"/>
        </w:rPr>
        <w:tab/>
      </w:r>
      <w:r w:rsidR="000D55A5" w:rsidRPr="00342B00">
        <w:rPr>
          <w:rFonts w:eastAsiaTheme="minorHAnsi" w:cs="Arial"/>
          <w:sz w:val="20"/>
          <w:szCs w:val="20"/>
          <w:lang w:eastAsia="en-US"/>
        </w:rPr>
        <w:tab/>
      </w:r>
      <w:r w:rsidR="000D55A5" w:rsidRPr="00342B00">
        <w:rPr>
          <w:rFonts w:eastAsiaTheme="minorHAnsi" w:cs="Arial"/>
          <w:sz w:val="20"/>
          <w:szCs w:val="20"/>
          <w:lang w:eastAsia="en-US"/>
        </w:rPr>
        <w:tab/>
      </w:r>
      <w:r w:rsidR="000D55A5" w:rsidRPr="00342B00">
        <w:rPr>
          <w:rFonts w:eastAsiaTheme="minorHAnsi" w:cs="Arial"/>
          <w:sz w:val="20"/>
          <w:szCs w:val="20"/>
          <w:lang w:eastAsia="en-US"/>
        </w:rPr>
        <w:tab/>
        <w:t>Ing.</w:t>
      </w:r>
      <w:r w:rsidR="00BF0BFD" w:rsidRPr="00342B00">
        <w:rPr>
          <w:rFonts w:eastAsiaTheme="minorHAnsi" w:cs="Arial"/>
          <w:sz w:val="20"/>
          <w:szCs w:val="20"/>
          <w:lang w:eastAsia="en-US"/>
        </w:rPr>
        <w:t xml:space="preserve"> Stanislav Bruna</w:t>
      </w:r>
    </w:p>
    <w:p w:rsidR="000D55A5" w:rsidRPr="00342B00" w:rsidRDefault="00A0608F" w:rsidP="00A0608F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jednatel</w:t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ab/>
      </w:r>
      <w:r w:rsidR="000D55A5" w:rsidRPr="00342B00">
        <w:rPr>
          <w:rFonts w:eastAsiaTheme="minorHAnsi" w:cs="Arial"/>
          <w:sz w:val="20"/>
          <w:szCs w:val="20"/>
          <w:lang w:eastAsia="en-US"/>
        </w:rPr>
        <w:t>předseda představenstva</w:t>
      </w: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>___________________________</w:t>
      </w:r>
    </w:p>
    <w:p w:rsidR="00BF0BFD" w:rsidRPr="00342B00" w:rsidRDefault="00BF0BFD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>Ing. Otakar Krejsa</w:t>
      </w:r>
    </w:p>
    <w:p w:rsidR="000D55A5" w:rsidRPr="00342B00" w:rsidRDefault="000D55A5" w:rsidP="00D26D63">
      <w:pPr>
        <w:pStyle w:val="Textdokumentu"/>
        <w:spacing w:after="0" w:line="276" w:lineRule="auto"/>
        <w:ind w:left="4248" w:firstLine="708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místopředseda představenstva</w:t>
      </w:r>
    </w:p>
    <w:sectPr w:rsidR="000D55A5" w:rsidRPr="00342B00" w:rsidSect="00EC4730">
      <w:headerReference w:type="default" r:id="rId9"/>
      <w:footerReference w:type="default" r:id="rId10"/>
      <w:pgSz w:w="11906" w:h="16838"/>
      <w:pgMar w:top="1135" w:right="1133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2AB" w:rsidRDefault="008812AB" w:rsidP="008812AB">
      <w:pPr>
        <w:spacing w:after="0" w:line="240" w:lineRule="auto"/>
      </w:pPr>
      <w:r>
        <w:separator/>
      </w:r>
    </w:p>
  </w:endnote>
  <w:endnote w:type="continuationSeparator" w:id="0">
    <w:p w:rsidR="008812AB" w:rsidRDefault="008812AB" w:rsidP="0088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585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812AB" w:rsidRPr="008812AB" w:rsidRDefault="008812AB">
        <w:pPr>
          <w:pStyle w:val="Zpat"/>
          <w:jc w:val="right"/>
          <w:rPr>
            <w:rFonts w:ascii="Times New Roman" w:hAnsi="Times New Roman" w:cs="Times New Roman"/>
          </w:rPr>
        </w:pPr>
        <w:r w:rsidRPr="008812AB">
          <w:rPr>
            <w:rFonts w:ascii="Times New Roman" w:hAnsi="Times New Roman" w:cs="Times New Roman"/>
          </w:rPr>
          <w:fldChar w:fldCharType="begin"/>
        </w:r>
        <w:r w:rsidRPr="008812AB">
          <w:rPr>
            <w:rFonts w:ascii="Times New Roman" w:hAnsi="Times New Roman" w:cs="Times New Roman"/>
          </w:rPr>
          <w:instrText>PAGE   \* MERGEFORMAT</w:instrText>
        </w:r>
        <w:r w:rsidRPr="008812AB">
          <w:rPr>
            <w:rFonts w:ascii="Times New Roman" w:hAnsi="Times New Roman" w:cs="Times New Roman"/>
          </w:rPr>
          <w:fldChar w:fldCharType="separate"/>
        </w:r>
        <w:r w:rsidR="00DF5786">
          <w:rPr>
            <w:rFonts w:ascii="Times New Roman" w:hAnsi="Times New Roman" w:cs="Times New Roman"/>
            <w:noProof/>
          </w:rPr>
          <w:t>1</w:t>
        </w:r>
        <w:r w:rsidRPr="008812AB">
          <w:rPr>
            <w:rFonts w:ascii="Times New Roman" w:hAnsi="Times New Roman" w:cs="Times New Roman"/>
          </w:rPr>
          <w:fldChar w:fldCharType="end"/>
        </w:r>
      </w:p>
    </w:sdtContent>
  </w:sdt>
  <w:p w:rsidR="008812AB" w:rsidRDefault="008812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2AB" w:rsidRDefault="008812AB" w:rsidP="008812AB">
      <w:pPr>
        <w:spacing w:after="0" w:line="240" w:lineRule="auto"/>
      </w:pPr>
      <w:r>
        <w:separator/>
      </w:r>
    </w:p>
  </w:footnote>
  <w:footnote w:type="continuationSeparator" w:id="0">
    <w:p w:rsidR="008812AB" w:rsidRDefault="008812AB" w:rsidP="0088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7A3" w:rsidRPr="002E07A3" w:rsidRDefault="002E07A3" w:rsidP="002E07A3">
    <w:pPr>
      <w:pStyle w:val="Zhlav"/>
      <w:jc w:val="right"/>
      <w:rPr>
        <w:rFonts w:ascii="Arial" w:hAnsi="Arial" w:cs="Arial"/>
        <w:b/>
        <w:sz w:val="32"/>
        <w:szCs w:val="32"/>
      </w:rPr>
    </w:pPr>
    <w:r w:rsidRPr="002E07A3">
      <w:rPr>
        <w:rFonts w:ascii="Arial" w:hAnsi="Arial" w:cs="Arial"/>
        <w:b/>
        <w:sz w:val="32"/>
        <w:szCs w:val="32"/>
      </w:rPr>
      <w:t>00197/SRV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90A57"/>
    <w:multiLevelType w:val="hybridMultilevel"/>
    <w:tmpl w:val="BB9CC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654B0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E420EB6"/>
    <w:multiLevelType w:val="hybridMultilevel"/>
    <w:tmpl w:val="581A76B8"/>
    <w:lvl w:ilvl="0" w:tplc="142AE268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7D43400"/>
    <w:multiLevelType w:val="hybridMultilevel"/>
    <w:tmpl w:val="235E3AE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2E"/>
    <w:rsid w:val="00004916"/>
    <w:rsid w:val="00016F5C"/>
    <w:rsid w:val="000220F1"/>
    <w:rsid w:val="000B1FC4"/>
    <w:rsid w:val="000B5087"/>
    <w:rsid w:val="000B65B6"/>
    <w:rsid w:val="000C5EB6"/>
    <w:rsid w:val="000D55A5"/>
    <w:rsid w:val="000E55E4"/>
    <w:rsid w:val="000E6B8D"/>
    <w:rsid w:val="000E6EBB"/>
    <w:rsid w:val="001045AC"/>
    <w:rsid w:val="00110BFF"/>
    <w:rsid w:val="00116F0C"/>
    <w:rsid w:val="00123B11"/>
    <w:rsid w:val="00125C60"/>
    <w:rsid w:val="0013680F"/>
    <w:rsid w:val="00145605"/>
    <w:rsid w:val="0016506A"/>
    <w:rsid w:val="001B12E3"/>
    <w:rsid w:val="001B22F8"/>
    <w:rsid w:val="001D16DD"/>
    <w:rsid w:val="001D35C6"/>
    <w:rsid w:val="001F4E0F"/>
    <w:rsid w:val="00233550"/>
    <w:rsid w:val="00235D41"/>
    <w:rsid w:val="0025105A"/>
    <w:rsid w:val="002A5B58"/>
    <w:rsid w:val="002A618A"/>
    <w:rsid w:val="002A6C92"/>
    <w:rsid w:val="002E07A3"/>
    <w:rsid w:val="002E1F63"/>
    <w:rsid w:val="002F1A2A"/>
    <w:rsid w:val="003054CB"/>
    <w:rsid w:val="0031112F"/>
    <w:rsid w:val="00342B00"/>
    <w:rsid w:val="00355ABF"/>
    <w:rsid w:val="00363E62"/>
    <w:rsid w:val="00393768"/>
    <w:rsid w:val="003C6D88"/>
    <w:rsid w:val="003F2F2A"/>
    <w:rsid w:val="00401798"/>
    <w:rsid w:val="0040272E"/>
    <w:rsid w:val="00413F05"/>
    <w:rsid w:val="004150B0"/>
    <w:rsid w:val="00452B35"/>
    <w:rsid w:val="00477528"/>
    <w:rsid w:val="0047758D"/>
    <w:rsid w:val="00495301"/>
    <w:rsid w:val="00530AF1"/>
    <w:rsid w:val="005315F9"/>
    <w:rsid w:val="00561B3C"/>
    <w:rsid w:val="00575714"/>
    <w:rsid w:val="00584667"/>
    <w:rsid w:val="005A3959"/>
    <w:rsid w:val="005B094C"/>
    <w:rsid w:val="005B69F3"/>
    <w:rsid w:val="005D1B39"/>
    <w:rsid w:val="005F2E9F"/>
    <w:rsid w:val="005F7B9E"/>
    <w:rsid w:val="00600D0C"/>
    <w:rsid w:val="006178EF"/>
    <w:rsid w:val="0065392E"/>
    <w:rsid w:val="006B4FDA"/>
    <w:rsid w:val="006D0336"/>
    <w:rsid w:val="006E7DD9"/>
    <w:rsid w:val="006F15F8"/>
    <w:rsid w:val="007044AE"/>
    <w:rsid w:val="00726CC9"/>
    <w:rsid w:val="00727E02"/>
    <w:rsid w:val="00741C34"/>
    <w:rsid w:val="0076306D"/>
    <w:rsid w:val="00767F48"/>
    <w:rsid w:val="00781006"/>
    <w:rsid w:val="007A73D4"/>
    <w:rsid w:val="007D3842"/>
    <w:rsid w:val="007E6600"/>
    <w:rsid w:val="00845B51"/>
    <w:rsid w:val="00850FE3"/>
    <w:rsid w:val="00870F57"/>
    <w:rsid w:val="008812AB"/>
    <w:rsid w:val="008C4ADC"/>
    <w:rsid w:val="008C534D"/>
    <w:rsid w:val="008C7607"/>
    <w:rsid w:val="008E3D07"/>
    <w:rsid w:val="00910D75"/>
    <w:rsid w:val="00915294"/>
    <w:rsid w:val="0091574F"/>
    <w:rsid w:val="009406F3"/>
    <w:rsid w:val="00970856"/>
    <w:rsid w:val="00A02953"/>
    <w:rsid w:val="00A0608F"/>
    <w:rsid w:val="00A066F1"/>
    <w:rsid w:val="00A627E6"/>
    <w:rsid w:val="00AA3D5A"/>
    <w:rsid w:val="00AB39C5"/>
    <w:rsid w:val="00AD6AAA"/>
    <w:rsid w:val="00AE5EAE"/>
    <w:rsid w:val="00AE7E3E"/>
    <w:rsid w:val="00AF11C3"/>
    <w:rsid w:val="00B03D87"/>
    <w:rsid w:val="00B34BDD"/>
    <w:rsid w:val="00B6431D"/>
    <w:rsid w:val="00B81E3C"/>
    <w:rsid w:val="00BA2884"/>
    <w:rsid w:val="00BA47F9"/>
    <w:rsid w:val="00BA5772"/>
    <w:rsid w:val="00BB2CDD"/>
    <w:rsid w:val="00BB4D5D"/>
    <w:rsid w:val="00BC3EB0"/>
    <w:rsid w:val="00BC5C44"/>
    <w:rsid w:val="00BE3362"/>
    <w:rsid w:val="00BF0BFD"/>
    <w:rsid w:val="00C030F6"/>
    <w:rsid w:val="00C472CF"/>
    <w:rsid w:val="00C475BC"/>
    <w:rsid w:val="00C47AFB"/>
    <w:rsid w:val="00C530BC"/>
    <w:rsid w:val="00C71140"/>
    <w:rsid w:val="00C918CE"/>
    <w:rsid w:val="00CA123A"/>
    <w:rsid w:val="00CA5B0D"/>
    <w:rsid w:val="00CA60D9"/>
    <w:rsid w:val="00CB6929"/>
    <w:rsid w:val="00CE5C08"/>
    <w:rsid w:val="00D22C10"/>
    <w:rsid w:val="00D26D63"/>
    <w:rsid w:val="00D61E91"/>
    <w:rsid w:val="00D8276E"/>
    <w:rsid w:val="00D97783"/>
    <w:rsid w:val="00DB17C8"/>
    <w:rsid w:val="00DC391A"/>
    <w:rsid w:val="00DD1800"/>
    <w:rsid w:val="00DF5786"/>
    <w:rsid w:val="00E32617"/>
    <w:rsid w:val="00E447E2"/>
    <w:rsid w:val="00E6566D"/>
    <w:rsid w:val="00E7192E"/>
    <w:rsid w:val="00EC4730"/>
    <w:rsid w:val="00ED3499"/>
    <w:rsid w:val="00F42A83"/>
    <w:rsid w:val="00F6494A"/>
    <w:rsid w:val="00F822A8"/>
    <w:rsid w:val="00FA7427"/>
    <w:rsid w:val="00FC6956"/>
    <w:rsid w:val="00FD1DEB"/>
    <w:rsid w:val="00F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  <w:style w:type="paragraph" w:styleId="Revize">
    <w:name w:val="Revision"/>
    <w:hidden/>
    <w:uiPriority w:val="99"/>
    <w:semiHidden/>
    <w:rsid w:val="00CB69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  <w:style w:type="paragraph" w:styleId="Revize">
    <w:name w:val="Revision"/>
    <w:hidden/>
    <w:uiPriority w:val="99"/>
    <w:semiHidden/>
    <w:rsid w:val="00CB69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0DDBC-67C1-4F56-BC07-429839DE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2736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18844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Jirková Jana</dc:creator>
  <cp:lastModifiedBy>Kateřina Nývltová</cp:lastModifiedBy>
  <cp:revision>2</cp:revision>
  <cp:lastPrinted>2017-10-10T12:34:00Z</cp:lastPrinted>
  <dcterms:created xsi:type="dcterms:W3CDTF">2017-10-24T06:39:00Z</dcterms:created>
  <dcterms:modified xsi:type="dcterms:W3CDTF">2017-10-24T06:39:00Z</dcterms:modified>
</cp:coreProperties>
</file>