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F87D91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823B3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7D91" w:rsidRPr="00F87D9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17/31000</w:t>
                            </w:r>
                            <w:r w:rsidR="00966F7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823B3E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F87D91" w:rsidRPr="00F87D91">
                        <w:rPr>
                          <w:rFonts w:ascii="Georgia" w:hAnsi="Georgia"/>
                          <w:sz w:val="18"/>
                          <w:szCs w:val="18"/>
                        </w:rPr>
                        <w:t>17/31000</w:t>
                      </w:r>
                      <w:r w:rsidR="00966F76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7B160E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bookmarkStart w:id="0" w:name="_GoBack"/>
      <w:bookmarkEnd w:id="0"/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E91705">
        <w:rPr>
          <w:rFonts w:ascii="Georgia" w:hAnsi="Georgia" w:cs="Arial"/>
          <w:sz w:val="22"/>
          <w:szCs w:val="22"/>
        </w:rPr>
        <w:t>Pavel Prouza</w:t>
      </w:r>
    </w:p>
    <w:p w:rsidR="00A41A0C" w:rsidRPr="00A41A0C" w:rsidRDefault="003F1B27" w:rsidP="00823B3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ab/>
      </w:r>
      <w:r w:rsidR="00E91705">
        <w:rPr>
          <w:rFonts w:ascii="Georgia" w:hAnsi="Georgia" w:cs="Arial"/>
          <w:sz w:val="22"/>
          <w:szCs w:val="22"/>
        </w:rPr>
        <w:t>Šternberkova 1357/10</w:t>
      </w:r>
      <w:r w:rsidR="00A41A0C" w:rsidRPr="00A41A0C">
        <w:rPr>
          <w:rFonts w:ascii="Georgia" w:hAnsi="Georgia" w:cs="Arial"/>
          <w:sz w:val="22"/>
          <w:szCs w:val="22"/>
        </w:rPr>
        <w:t xml:space="preserve">, </w:t>
      </w:r>
    </w:p>
    <w:p w:rsidR="003F1B27" w:rsidRPr="00AF325C" w:rsidRDefault="00A41A0C" w:rsidP="00823B3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41A0C">
        <w:rPr>
          <w:rFonts w:ascii="Georgia" w:hAnsi="Georgia" w:cs="Arial"/>
          <w:sz w:val="22"/>
          <w:szCs w:val="22"/>
        </w:rPr>
        <w:tab/>
        <w:t xml:space="preserve">Praha </w:t>
      </w:r>
      <w:r w:rsidR="00E91705">
        <w:rPr>
          <w:rFonts w:ascii="Georgia" w:hAnsi="Georgia" w:cs="Arial"/>
          <w:sz w:val="22"/>
          <w:szCs w:val="22"/>
        </w:rPr>
        <w:t>7,</w:t>
      </w:r>
      <w:r w:rsidRPr="00A41A0C">
        <w:rPr>
          <w:rFonts w:ascii="Georgia" w:hAnsi="Georgia" w:cs="Arial"/>
          <w:sz w:val="22"/>
          <w:szCs w:val="22"/>
        </w:rPr>
        <w:t xml:space="preserve"> 1</w:t>
      </w:r>
      <w:r w:rsidR="00E91705">
        <w:rPr>
          <w:rFonts w:ascii="Georgia" w:hAnsi="Georgia" w:cs="Arial"/>
          <w:sz w:val="22"/>
          <w:szCs w:val="22"/>
        </w:rPr>
        <w:t>70</w:t>
      </w:r>
      <w:r w:rsidRPr="00A41A0C">
        <w:rPr>
          <w:rFonts w:ascii="Georgia" w:hAnsi="Georgia" w:cs="Arial"/>
          <w:sz w:val="22"/>
          <w:szCs w:val="22"/>
        </w:rPr>
        <w:t xml:space="preserve"> 00</w:t>
      </w:r>
    </w:p>
    <w:p w:rsidR="003F1B27" w:rsidRPr="00AF325C" w:rsidRDefault="00A41A0C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1" w:name="Dodav_název"/>
      <w:bookmarkEnd w:id="1"/>
      <w:r w:rsidRPr="00A41A0C">
        <w:rPr>
          <w:rFonts w:ascii="Georgia" w:hAnsi="Georgia" w:cs="Arial"/>
          <w:sz w:val="22"/>
          <w:szCs w:val="22"/>
        </w:rPr>
        <w:t xml:space="preserve">IČ: </w:t>
      </w:r>
      <w:r w:rsidR="00E91705">
        <w:rPr>
          <w:rFonts w:ascii="Georgia" w:hAnsi="Georgia" w:cs="Arial"/>
          <w:sz w:val="22"/>
          <w:szCs w:val="22"/>
        </w:rPr>
        <w:t>87030080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2" w:name="Dodav_ulice"/>
      <w:bookmarkStart w:id="3" w:name="Dodav_místo"/>
      <w:bookmarkEnd w:id="2"/>
      <w:bookmarkEnd w:id="3"/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823B3E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 w:rsidR="00823B3E">
        <w:rPr>
          <w:rFonts w:ascii="Georgia" w:hAnsi="Georgia" w:cs="Arial"/>
          <w:b/>
          <w:sz w:val="22"/>
          <w:szCs w:val="22"/>
        </w:rPr>
        <w:t xml:space="preserve"> </w:t>
      </w:r>
    </w:p>
    <w:p w:rsidR="00823B3E" w:rsidRDefault="00823B3E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3F1B27" w:rsidRDefault="008D0433" w:rsidP="008A45E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Vytvoření manuálu pro</w:t>
      </w:r>
      <w:r w:rsidR="00E91705">
        <w:rPr>
          <w:rFonts w:ascii="Georgia" w:hAnsi="Georgia" w:cs="Arial"/>
          <w:sz w:val="22"/>
          <w:szCs w:val="22"/>
        </w:rPr>
        <w:t xml:space="preserve"> proces zakládání Blogů agentury CzechTourism</w:t>
      </w:r>
    </w:p>
    <w:p w:rsidR="008D0433" w:rsidRDefault="008D0433" w:rsidP="00A216D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Vytvoření</w:t>
      </w:r>
      <w:r w:rsidR="00A216D3">
        <w:rPr>
          <w:rFonts w:ascii="Georgia" w:hAnsi="Georgia" w:cs="Arial"/>
          <w:sz w:val="22"/>
          <w:szCs w:val="22"/>
        </w:rPr>
        <w:t xml:space="preserve"> návodného</w:t>
      </w:r>
      <w:r>
        <w:rPr>
          <w:rFonts w:ascii="Georgia" w:hAnsi="Georgia" w:cs="Arial"/>
          <w:sz w:val="22"/>
          <w:szCs w:val="22"/>
        </w:rPr>
        <w:t xml:space="preserve"> manuálu pro založení a správu blogu</w:t>
      </w:r>
      <w:r w:rsidR="00A216D3">
        <w:rPr>
          <w:rFonts w:ascii="Georgia" w:hAnsi="Georgia" w:cs="Arial"/>
          <w:sz w:val="22"/>
          <w:szCs w:val="22"/>
        </w:rPr>
        <w:t xml:space="preserve"> ve formě souhrnného materiálu a kratší verze v PPT v anglickém jazyce. </w:t>
      </w:r>
    </w:p>
    <w:p w:rsidR="003F1B27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D0433" w:rsidRDefault="008D0433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D0433">
        <w:rPr>
          <w:rFonts w:ascii="Georgia" w:hAnsi="Georgia" w:cs="Arial"/>
          <w:b/>
          <w:sz w:val="22"/>
          <w:szCs w:val="22"/>
        </w:rPr>
        <w:t>Jednotková cena:</w:t>
      </w:r>
      <w:r>
        <w:rPr>
          <w:rFonts w:ascii="Georgia" w:hAnsi="Georgia" w:cs="Arial"/>
          <w:b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1250 Kč/hodina</w:t>
      </w:r>
    </w:p>
    <w:p w:rsidR="008D0433" w:rsidRDefault="008D0433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D0433" w:rsidRPr="008D0433" w:rsidRDefault="00D363E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</w:t>
      </w:r>
      <w:r w:rsidR="008D0433" w:rsidRPr="008D0433">
        <w:rPr>
          <w:rFonts w:ascii="Georgia" w:hAnsi="Georgia" w:cs="Arial"/>
          <w:b/>
          <w:sz w:val="22"/>
          <w:szCs w:val="22"/>
        </w:rPr>
        <w:t>očet jednotek:</w:t>
      </w:r>
      <w:r w:rsidR="008D0433">
        <w:rPr>
          <w:rFonts w:ascii="Georgia" w:hAnsi="Georgia" w:cs="Arial"/>
          <w:b/>
          <w:sz w:val="22"/>
          <w:szCs w:val="22"/>
        </w:rPr>
        <w:t xml:space="preserve"> </w:t>
      </w:r>
      <w:r w:rsidR="008D0433">
        <w:rPr>
          <w:rFonts w:ascii="Georgia" w:hAnsi="Georgia" w:cs="Arial"/>
          <w:sz w:val="22"/>
          <w:szCs w:val="22"/>
        </w:rPr>
        <w:t>47 hodin</w:t>
      </w:r>
    </w:p>
    <w:p w:rsidR="008D0433" w:rsidRDefault="008D0433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Default="008D0433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Cena celkem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>58</w:t>
      </w:r>
      <w:r w:rsidR="00823B3E" w:rsidRPr="00E9170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750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F87D91">
        <w:rPr>
          <w:rFonts w:ascii="Georgia" w:hAnsi="Georgia" w:cs="Arial"/>
          <w:sz w:val="22"/>
          <w:szCs w:val="22"/>
        </w:rPr>
        <w:t>(dodavatel není plátce DPH, cena je konečná)</w:t>
      </w:r>
    </w:p>
    <w:p w:rsidR="00D363E7" w:rsidRDefault="00D363E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D363E7" w:rsidRPr="00AF325C" w:rsidRDefault="00D363E7" w:rsidP="00D363E7">
      <w:pPr>
        <w:rPr>
          <w:rFonts w:ascii="Georgia" w:hAnsi="Georgia"/>
          <w:sz w:val="22"/>
          <w:szCs w:val="22"/>
          <w:lang w:val="en-US"/>
        </w:rPr>
      </w:pPr>
      <w:proofErr w:type="spellStart"/>
      <w:proofErr w:type="gramStart"/>
      <w:r w:rsidRPr="00540E2C">
        <w:rPr>
          <w:rFonts w:ascii="Georgia" w:hAnsi="Georgia"/>
          <w:b/>
          <w:sz w:val="22"/>
          <w:szCs w:val="22"/>
          <w:lang w:val="en-US"/>
        </w:rPr>
        <w:t>Termín</w:t>
      </w:r>
      <w:proofErr w:type="spellEnd"/>
      <w:r w:rsidRPr="00540E2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540E2C">
        <w:rPr>
          <w:rFonts w:ascii="Georgia" w:hAnsi="Georgia"/>
          <w:b/>
          <w:sz w:val="22"/>
          <w:szCs w:val="22"/>
          <w:lang w:val="en-US"/>
        </w:rPr>
        <w:t>dodání</w:t>
      </w:r>
      <w:proofErr w:type="spellEnd"/>
      <w:r>
        <w:rPr>
          <w:rFonts w:ascii="Georgia" w:hAnsi="Georgia"/>
          <w:sz w:val="22"/>
          <w:szCs w:val="22"/>
          <w:lang w:val="en-US"/>
        </w:rPr>
        <w:t>: 20.</w:t>
      </w:r>
      <w:proofErr w:type="gramEnd"/>
      <w:r>
        <w:rPr>
          <w:rFonts w:ascii="Georgia" w:hAnsi="Georgia"/>
          <w:sz w:val="22"/>
          <w:szCs w:val="22"/>
          <w:lang w:val="en-US"/>
        </w:rPr>
        <w:t xml:space="preserve"> 10. 2017</w:t>
      </w:r>
    </w:p>
    <w:p w:rsidR="00D363E7" w:rsidRPr="00AF325C" w:rsidRDefault="00D363E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adresu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="008D0433">
        <w:rPr>
          <w:rFonts w:ascii="Georgia" w:hAnsi="Georgia" w:cs="Arial"/>
          <w:sz w:val="22"/>
          <w:szCs w:val="22"/>
        </w:rPr>
        <w:t>1</w:t>
      </w:r>
      <w:r w:rsidR="00F87D91">
        <w:rPr>
          <w:rFonts w:ascii="Georgia" w:hAnsi="Georgia" w:cs="Arial"/>
          <w:sz w:val="22"/>
          <w:szCs w:val="22"/>
        </w:rPr>
        <w:t>8</w:t>
      </w:r>
      <w:r w:rsidRPr="00AF325C">
        <w:rPr>
          <w:rFonts w:ascii="Georgia" w:hAnsi="Georgia" w:cs="Arial"/>
          <w:sz w:val="22"/>
          <w:szCs w:val="22"/>
        </w:rPr>
        <w:t>.</w:t>
      </w:r>
      <w:r w:rsidR="008D0433">
        <w:rPr>
          <w:rFonts w:ascii="Georgia" w:hAnsi="Georgia" w:cs="Arial"/>
          <w:sz w:val="22"/>
          <w:szCs w:val="22"/>
        </w:rPr>
        <w:t xml:space="preserve"> 10</w:t>
      </w:r>
      <w:r w:rsidRPr="00AF325C">
        <w:rPr>
          <w:rFonts w:ascii="Georgia" w:hAnsi="Georgia" w:cs="Arial"/>
          <w:sz w:val="22"/>
          <w:szCs w:val="22"/>
        </w:rPr>
        <w:t>.</w:t>
      </w:r>
      <w:r w:rsidR="008D0433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2017</w:t>
      </w: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823B3E">
      <w:pPr>
        <w:jc w:val="both"/>
        <w:rPr>
          <w:bCs/>
          <w:iCs/>
          <w:szCs w:val="22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  <w:r>
        <w:rPr>
          <w:bCs/>
          <w:iCs/>
          <w:szCs w:val="22"/>
        </w:rPr>
        <w:t>……………………………………………………………..</w:t>
      </w:r>
    </w:p>
    <w:p w:rsidR="00823B3E" w:rsidRDefault="00A41A0C" w:rsidP="00823B3E">
      <w:pPr>
        <w:pStyle w:val="nzev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Mgr</w:t>
      </w:r>
      <w:r w:rsidR="00823B3E">
        <w:rPr>
          <w:rFonts w:ascii="Georgia" w:hAnsi="Georgia"/>
          <w:b w:val="0"/>
          <w:sz w:val="22"/>
          <w:szCs w:val="22"/>
        </w:rPr>
        <w:t xml:space="preserve">. </w:t>
      </w:r>
      <w:r>
        <w:rPr>
          <w:rFonts w:ascii="Georgia" w:hAnsi="Georgia"/>
          <w:b w:val="0"/>
          <w:sz w:val="22"/>
          <w:szCs w:val="22"/>
        </w:rPr>
        <w:t>Radana Koppová</w:t>
      </w:r>
    </w:p>
    <w:p w:rsidR="00823B3E" w:rsidRDefault="00823B3E" w:rsidP="00823B3E">
      <w:pPr>
        <w:pStyle w:val="nzev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ředitel</w:t>
      </w:r>
      <w:r w:rsidR="00A41A0C">
        <w:rPr>
          <w:rFonts w:ascii="Georgia" w:hAnsi="Georgia"/>
          <w:b w:val="0"/>
          <w:sz w:val="22"/>
          <w:szCs w:val="22"/>
        </w:rPr>
        <w:t>ka</w:t>
      </w:r>
      <w:r>
        <w:rPr>
          <w:rFonts w:ascii="Georgia" w:hAnsi="Georgia"/>
          <w:b w:val="0"/>
          <w:sz w:val="22"/>
          <w:szCs w:val="22"/>
        </w:rPr>
        <w:t xml:space="preserve"> odboru </w:t>
      </w:r>
      <w:r w:rsidR="00A41A0C">
        <w:rPr>
          <w:rFonts w:ascii="Georgia" w:hAnsi="Georgia"/>
          <w:b w:val="0"/>
          <w:sz w:val="22"/>
          <w:szCs w:val="22"/>
        </w:rPr>
        <w:t>strategie a marketingové komunikace</w:t>
      </w:r>
    </w:p>
    <w:p w:rsidR="00144CEE" w:rsidRPr="00B34203" w:rsidRDefault="00144CEE" w:rsidP="00B34203">
      <w:pPr>
        <w:rPr>
          <w:rFonts w:ascii="Arial" w:hAnsi="Arial" w:cs="Arial"/>
          <w:sz w:val="20"/>
          <w:szCs w:val="20"/>
        </w:rPr>
      </w:pPr>
    </w:p>
    <w:sectPr w:rsidR="00144CEE" w:rsidRPr="00B34203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A3" w:rsidRDefault="009E55A3" w:rsidP="003F1B27">
      <w:r>
        <w:separator/>
      </w:r>
    </w:p>
  </w:endnote>
  <w:endnote w:type="continuationSeparator" w:id="0">
    <w:p w:rsidR="009E55A3" w:rsidRDefault="009E55A3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A3" w:rsidRDefault="009E55A3" w:rsidP="003F1B27">
      <w:r>
        <w:separator/>
      </w:r>
    </w:p>
  </w:footnote>
  <w:footnote w:type="continuationSeparator" w:id="0">
    <w:p w:rsidR="009E55A3" w:rsidRDefault="009E55A3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F87D91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B019BC">
      <w:rPr>
        <w:rFonts w:ascii="Georgia" w:hAnsi="Georgia"/>
      </w:rPr>
      <w:t>4079</w:t>
    </w:r>
    <w:r w:rsidR="00EC6622" w:rsidRPr="00AF325C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5622"/>
    <w:multiLevelType w:val="hybridMultilevel"/>
    <w:tmpl w:val="8C065AB2"/>
    <w:lvl w:ilvl="0" w:tplc="325689A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D73DE"/>
    <w:multiLevelType w:val="hybridMultilevel"/>
    <w:tmpl w:val="BC860A5A"/>
    <w:lvl w:ilvl="0" w:tplc="325689A8">
      <w:numFmt w:val="bullet"/>
      <w:lvlText w:val="-"/>
      <w:lvlJc w:val="left"/>
      <w:pPr>
        <w:ind w:left="108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77489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84866"/>
    <w:rsid w:val="00195329"/>
    <w:rsid w:val="00195FFB"/>
    <w:rsid w:val="001B70DD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511802"/>
    <w:rsid w:val="00540E2C"/>
    <w:rsid w:val="0057615B"/>
    <w:rsid w:val="00596AE6"/>
    <w:rsid w:val="00605E11"/>
    <w:rsid w:val="00607142"/>
    <w:rsid w:val="00657230"/>
    <w:rsid w:val="00661F67"/>
    <w:rsid w:val="006756F3"/>
    <w:rsid w:val="00691646"/>
    <w:rsid w:val="006C7416"/>
    <w:rsid w:val="006F00D0"/>
    <w:rsid w:val="00706B19"/>
    <w:rsid w:val="007236C4"/>
    <w:rsid w:val="00730F73"/>
    <w:rsid w:val="0078794D"/>
    <w:rsid w:val="007B160E"/>
    <w:rsid w:val="00823B3E"/>
    <w:rsid w:val="008329D7"/>
    <w:rsid w:val="008443C0"/>
    <w:rsid w:val="00882E5D"/>
    <w:rsid w:val="008A45EB"/>
    <w:rsid w:val="008D0433"/>
    <w:rsid w:val="008D2137"/>
    <w:rsid w:val="008E3774"/>
    <w:rsid w:val="008E3DD1"/>
    <w:rsid w:val="008F46D7"/>
    <w:rsid w:val="00922526"/>
    <w:rsid w:val="00966F76"/>
    <w:rsid w:val="00976F7C"/>
    <w:rsid w:val="009B6C44"/>
    <w:rsid w:val="009E41B3"/>
    <w:rsid w:val="009E55A3"/>
    <w:rsid w:val="009F20A5"/>
    <w:rsid w:val="009F6793"/>
    <w:rsid w:val="00A163A3"/>
    <w:rsid w:val="00A17D32"/>
    <w:rsid w:val="00A216D3"/>
    <w:rsid w:val="00A30A16"/>
    <w:rsid w:val="00A321F7"/>
    <w:rsid w:val="00A34A23"/>
    <w:rsid w:val="00A41A0C"/>
    <w:rsid w:val="00A91381"/>
    <w:rsid w:val="00A93674"/>
    <w:rsid w:val="00AB346F"/>
    <w:rsid w:val="00AE4A80"/>
    <w:rsid w:val="00AF325C"/>
    <w:rsid w:val="00B019B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A71C9"/>
    <w:rsid w:val="00CB4C2A"/>
    <w:rsid w:val="00CB64D3"/>
    <w:rsid w:val="00D231A9"/>
    <w:rsid w:val="00D363E7"/>
    <w:rsid w:val="00DF57D6"/>
    <w:rsid w:val="00E13F84"/>
    <w:rsid w:val="00E22D96"/>
    <w:rsid w:val="00E36F18"/>
    <w:rsid w:val="00E82E72"/>
    <w:rsid w:val="00E91705"/>
    <w:rsid w:val="00E9401A"/>
    <w:rsid w:val="00EC6622"/>
    <w:rsid w:val="00EE62C4"/>
    <w:rsid w:val="00F24F83"/>
    <w:rsid w:val="00F7077C"/>
    <w:rsid w:val="00F777FF"/>
    <w:rsid w:val="00F836F3"/>
    <w:rsid w:val="00F853D3"/>
    <w:rsid w:val="00F87D91"/>
    <w:rsid w:val="00FC15B6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customStyle="1" w:styleId="nzev">
    <w:name w:val="název"/>
    <w:basedOn w:val="Normln"/>
    <w:uiPriority w:val="99"/>
    <w:rsid w:val="00823B3E"/>
    <w:pPr>
      <w:autoSpaceDE/>
      <w:autoSpaceDN/>
      <w:adjustRightInd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customStyle="1" w:styleId="nzev">
    <w:name w:val="název"/>
    <w:basedOn w:val="Normln"/>
    <w:uiPriority w:val="99"/>
    <w:rsid w:val="00823B3E"/>
    <w:pPr>
      <w:autoSpaceDE/>
      <w:autoSpaceDN/>
      <w:adjustRightInd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D8F1-8F80-4F55-9F9A-A45BE29A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158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2017-10-18T10:14:00Z</cp:lastPrinted>
  <dcterms:created xsi:type="dcterms:W3CDTF">2017-10-23T11:39:00Z</dcterms:created>
  <dcterms:modified xsi:type="dcterms:W3CDTF">2017-10-23T11:39:00Z</dcterms:modified>
</cp:coreProperties>
</file>