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213" w:rsidRDefault="00C3360C">
      <w:pPr>
        <w:spacing w:line="264" w:lineRule="auto"/>
      </w:pPr>
      <w:bookmarkStart w:id="0" w:name="_GoBack"/>
      <w:bookmarkEnd w:id="0"/>
      <w:r>
        <w:rPr>
          <w:rFonts w:ascii="Times New Roman" w:hAnsi="Times New Roman"/>
          <w:b/>
          <w:sz w:val="23"/>
          <w:szCs w:val="23"/>
        </w:rPr>
        <w:t xml:space="preserve">Příloha č. 2 </w:t>
      </w:r>
      <w:r>
        <w:rPr>
          <w:rFonts w:ascii="Times New Roman" w:hAnsi="Times New Roman"/>
          <w:sz w:val="23"/>
        </w:rPr>
        <w:t>Smlouvy o poskytování pracovnělékařských služeb</w:t>
      </w:r>
    </w:p>
    <w:p w:rsidR="00341213" w:rsidRDefault="00C3360C">
      <w:pPr>
        <w:spacing w:before="48" w:after="0"/>
        <w:jc w:val="center"/>
      </w:pPr>
      <w:r>
        <w:rPr>
          <w:rFonts w:ascii="Times New Roman" w:hAnsi="Times New Roman"/>
          <w:b/>
          <w:bCs/>
          <w:sz w:val="28"/>
          <w:szCs w:val="26"/>
          <w:lang w:eastAsia="cs-CZ"/>
        </w:rPr>
        <w:t>Žádost o posouzení zdravotní způsobilosti k práci</w:t>
      </w:r>
    </w:p>
    <w:p w:rsidR="00341213" w:rsidRDefault="00341213">
      <w:pPr>
        <w:spacing w:before="48" w:after="0"/>
        <w:jc w:val="center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341213" w:rsidRDefault="00341213">
      <w:pPr>
        <w:spacing w:before="48" w:after="0"/>
        <w:jc w:val="center"/>
        <w:rPr>
          <w:rFonts w:ascii="Times New Roman" w:hAnsi="Times New Roman"/>
          <w:b/>
          <w:bCs/>
          <w:sz w:val="26"/>
          <w:szCs w:val="26"/>
          <w:lang w:eastAsia="cs-CZ"/>
        </w:rPr>
      </w:pPr>
    </w:p>
    <w:p w:rsidR="00341213" w:rsidRDefault="00C3360C">
      <w:pPr>
        <w:spacing w:before="48" w:after="0"/>
        <w:rPr>
          <w:rFonts w:ascii="Times New Roman" w:hAnsi="Times New Roman"/>
          <w:bCs/>
          <w:sz w:val="24"/>
          <w:szCs w:val="24"/>
          <w:lang w:eastAsia="cs-CZ"/>
        </w:rPr>
      </w:pPr>
      <w:r>
        <w:rPr>
          <w:rFonts w:ascii="Times New Roman" w:hAnsi="Times New Roman"/>
          <w:bCs/>
          <w:sz w:val="24"/>
          <w:szCs w:val="24"/>
          <w:lang w:eastAsia="cs-CZ"/>
        </w:rPr>
        <w:t>pracovně lékařská prohlídka:</w:t>
      </w:r>
    </w:p>
    <w:p w:rsidR="00341213" w:rsidRDefault="00341213">
      <w:pPr>
        <w:spacing w:before="48" w:after="0"/>
        <w:rPr>
          <w:rFonts w:ascii="Times New Roman" w:hAnsi="Times New Roman"/>
          <w:bCs/>
          <w:sz w:val="24"/>
          <w:szCs w:val="24"/>
          <w:lang w:eastAsia="cs-CZ"/>
        </w:rPr>
      </w:pPr>
    </w:p>
    <w:tbl>
      <w:tblPr>
        <w:tblW w:w="2126" w:type="dxa"/>
        <w:tblInd w:w="226" w:type="dxa"/>
        <w:tblLook w:val="04A0" w:firstRow="1" w:lastRow="0" w:firstColumn="1" w:lastColumn="0" w:noHBand="0" w:noVBand="1"/>
      </w:tblPr>
      <w:tblGrid>
        <w:gridCol w:w="491"/>
        <w:gridCol w:w="1635"/>
      </w:tblGrid>
      <w:tr w:rsidR="00341213">
        <w:tc>
          <w:tcPr>
            <w:tcW w:w="491" w:type="dxa"/>
            <w:shd w:val="clear" w:color="auto" w:fill="auto"/>
          </w:tcPr>
          <w:p w:rsidR="00341213" w:rsidRDefault="00C3360C">
            <w:pPr>
              <w:spacing w:before="48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45">
              <w:fldChar w:fldCharType="separate"/>
            </w:r>
            <w:bookmarkStart w:id="1" w:name="__Fieldmark__22_340251715"/>
            <w:bookmarkStart w:id="2" w:name="__Fieldmark__1800_824526453"/>
            <w:bookmarkStart w:id="3" w:name="Zaškrtávací1"/>
            <w:bookmarkStart w:id="4" w:name="__Fieldmark__211_1049555583"/>
            <w:bookmarkStart w:id="5" w:name="__Fieldmark__259_1035030313"/>
            <w:bookmarkStart w:id="6" w:name="__Fieldmark__974_848284325"/>
            <w:bookmarkStart w:id="7" w:name="__Fieldmark__25_1879538796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:rsidR="00341213" w:rsidRDefault="00C3360C">
            <w:pPr>
              <w:spacing w:before="48" w:after="0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vstupní</w:t>
            </w:r>
          </w:p>
        </w:tc>
      </w:tr>
      <w:tr w:rsidR="00341213">
        <w:tc>
          <w:tcPr>
            <w:tcW w:w="491" w:type="dxa"/>
            <w:shd w:val="clear" w:color="auto" w:fill="auto"/>
          </w:tcPr>
          <w:p w:rsidR="00341213" w:rsidRDefault="00C3360C">
            <w:pPr>
              <w:spacing w:before="48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45">
              <w:fldChar w:fldCharType="separate"/>
            </w:r>
            <w:bookmarkStart w:id="8" w:name="__Fieldmark__43_340251715"/>
            <w:bookmarkStart w:id="9" w:name="__Fieldmark__1814_824526453"/>
            <w:bookmarkStart w:id="10" w:name="Zaškrtávací2"/>
            <w:bookmarkStart w:id="11" w:name="__Fieldmark__216_1049555583"/>
            <w:bookmarkStart w:id="12" w:name="__Fieldmark__270_1035030313"/>
            <w:bookmarkStart w:id="13" w:name="__Fieldmark__992_848284325"/>
            <w:bookmarkStart w:id="14" w:name="__Fieldmark__49_1879538796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:rsidR="00341213" w:rsidRDefault="00C3360C">
            <w:pPr>
              <w:spacing w:before="48" w:after="0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periodická</w:t>
            </w:r>
          </w:p>
        </w:tc>
      </w:tr>
      <w:tr w:rsidR="00341213">
        <w:tc>
          <w:tcPr>
            <w:tcW w:w="491" w:type="dxa"/>
            <w:shd w:val="clear" w:color="auto" w:fill="auto"/>
          </w:tcPr>
          <w:p w:rsidR="00341213" w:rsidRDefault="00C3360C">
            <w:pPr>
              <w:spacing w:before="48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45">
              <w:fldChar w:fldCharType="separate"/>
            </w:r>
            <w:bookmarkStart w:id="15" w:name="__Fieldmark__64_340251715"/>
            <w:bookmarkStart w:id="16" w:name="__Fieldmark__1828_824526453"/>
            <w:bookmarkStart w:id="17" w:name="Zaškrtávací3"/>
            <w:bookmarkStart w:id="18" w:name="__Fieldmark__221_1049555583"/>
            <w:bookmarkStart w:id="19" w:name="__Fieldmark__281_1035030313"/>
            <w:bookmarkStart w:id="20" w:name="__Fieldmark__1010_848284325"/>
            <w:bookmarkStart w:id="21" w:name="__Fieldmark__73_1879538796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:rsidR="00341213" w:rsidRDefault="00C3360C">
            <w:pPr>
              <w:spacing w:before="48" w:after="0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mimořádná</w:t>
            </w:r>
          </w:p>
        </w:tc>
      </w:tr>
      <w:tr w:rsidR="00341213">
        <w:tc>
          <w:tcPr>
            <w:tcW w:w="491" w:type="dxa"/>
            <w:shd w:val="clear" w:color="auto" w:fill="auto"/>
          </w:tcPr>
          <w:p w:rsidR="00341213" w:rsidRDefault="00C3360C">
            <w:pPr>
              <w:spacing w:before="48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45">
              <w:fldChar w:fldCharType="separate"/>
            </w:r>
            <w:bookmarkStart w:id="22" w:name="__Fieldmark__85_340251715"/>
            <w:bookmarkStart w:id="23" w:name="__Fieldmark__1842_824526453"/>
            <w:bookmarkStart w:id="24" w:name="Zaškrtávací4"/>
            <w:bookmarkStart w:id="25" w:name="__Fieldmark__226_1049555583"/>
            <w:bookmarkStart w:id="26" w:name="__Fieldmark__292_1035030313"/>
            <w:bookmarkStart w:id="27" w:name="__Fieldmark__1028_848284325"/>
            <w:bookmarkStart w:id="28" w:name="__Fieldmark__97_1879538796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:rsidR="00341213" w:rsidRDefault="00C3360C">
            <w:pPr>
              <w:spacing w:before="48" w:after="0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výstupní</w:t>
            </w:r>
          </w:p>
        </w:tc>
      </w:tr>
      <w:tr w:rsidR="00341213">
        <w:tc>
          <w:tcPr>
            <w:tcW w:w="491" w:type="dxa"/>
            <w:shd w:val="clear" w:color="auto" w:fill="auto"/>
          </w:tcPr>
          <w:p w:rsidR="00341213" w:rsidRDefault="00C3360C">
            <w:pPr>
              <w:spacing w:before="48" w:after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A40F45">
              <w:fldChar w:fldCharType="separate"/>
            </w:r>
            <w:bookmarkStart w:id="29" w:name="__Fieldmark__106_340251715"/>
            <w:bookmarkStart w:id="30" w:name="__Fieldmark__1856_824526453"/>
            <w:bookmarkStart w:id="31" w:name="Zaškrtávací5"/>
            <w:bookmarkStart w:id="32" w:name="__Fieldmark__231_1049555583"/>
            <w:bookmarkStart w:id="33" w:name="__Fieldmark__303_1035030313"/>
            <w:bookmarkStart w:id="34" w:name="__Fieldmark__1046_848284325"/>
            <w:bookmarkStart w:id="35" w:name="__Fieldmark__121_1879538796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r>
              <w:fldChar w:fldCharType="end"/>
            </w:r>
          </w:p>
        </w:tc>
        <w:tc>
          <w:tcPr>
            <w:tcW w:w="1634" w:type="dxa"/>
            <w:shd w:val="clear" w:color="auto" w:fill="auto"/>
          </w:tcPr>
          <w:p w:rsidR="00341213" w:rsidRDefault="00C3360C">
            <w:pPr>
              <w:spacing w:before="48" w:after="0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následná</w:t>
            </w:r>
          </w:p>
        </w:tc>
      </w:tr>
    </w:tbl>
    <w:p w:rsidR="00341213" w:rsidRDefault="00341213">
      <w:pPr>
        <w:spacing w:before="48" w:after="0"/>
        <w:rPr>
          <w:rFonts w:ascii="Times New Roman" w:hAnsi="Times New Roman"/>
          <w:bCs/>
          <w:sz w:val="24"/>
          <w:szCs w:val="24"/>
          <w:lang w:eastAsia="cs-CZ"/>
        </w:rPr>
      </w:pPr>
    </w:p>
    <w:p w:rsidR="00341213" w:rsidRDefault="00341213">
      <w:pPr>
        <w:spacing w:before="48" w:after="0"/>
        <w:rPr>
          <w:rFonts w:ascii="Times New Roman" w:hAnsi="Times New Roman"/>
          <w:bCs/>
          <w:sz w:val="24"/>
          <w:szCs w:val="24"/>
          <w:lang w:eastAsia="cs-CZ"/>
        </w:rPr>
      </w:pPr>
    </w:p>
    <w:p w:rsidR="00341213" w:rsidRDefault="00C3360C">
      <w:pPr>
        <w:spacing w:before="48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název, IČO a adresa zaměstnavatele:</w:t>
      </w:r>
    </w:p>
    <w:p w:rsidR="00341213" w:rsidRDefault="00341213">
      <w:pPr>
        <w:rPr>
          <w:rFonts w:ascii="Times New Roman" w:hAnsi="Times New Roman"/>
          <w:sz w:val="24"/>
          <w:szCs w:val="24"/>
          <w:lang w:eastAsia="cs-CZ"/>
        </w:rPr>
      </w:pP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titul, jméno, příjmení zaměstnance:</w:t>
      </w: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rodné číslo (číslo OP, pasu):</w:t>
      </w: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trvalé bydliště (bydliště v ČR):</w:t>
      </w: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pracovní zařazení (odbor, druh sjednané práce):</w:t>
      </w: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kategorie práce:</w:t>
      </w:r>
    </w:p>
    <w:p w:rsidR="00341213" w:rsidRDefault="00C3360C">
      <w:pPr>
        <w:spacing w:before="48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adresa pracoviště:</w:t>
      </w:r>
    </w:p>
    <w:p w:rsidR="00341213" w:rsidRDefault="00341213">
      <w:pPr>
        <w:rPr>
          <w:rFonts w:ascii="Times New Roman" w:hAnsi="Times New Roman"/>
          <w:sz w:val="24"/>
          <w:szCs w:val="24"/>
          <w:lang w:eastAsia="cs-CZ"/>
        </w:rPr>
      </w:pPr>
    </w:p>
    <w:p w:rsidR="00341213" w:rsidRDefault="00C3360C">
      <w:pPr>
        <w:spacing w:before="48" w:after="0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stručný popis charakteru a režimu práce (směny, pravidelná práce v noci, úvazek), pracovních podmínek, zdravotních a bezpečnostních rizik, důvod mimořádné prohlídky: </w:t>
      </w:r>
    </w:p>
    <w:p w:rsidR="00341213" w:rsidRDefault="00341213">
      <w:pPr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341213">
        <w:tc>
          <w:tcPr>
            <w:tcW w:w="9072" w:type="dxa"/>
            <w:shd w:val="clear" w:color="auto" w:fill="auto"/>
          </w:tcPr>
          <w:p w:rsidR="00341213" w:rsidRDefault="00341213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341213" w:rsidRDefault="00341213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341213" w:rsidRDefault="00341213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341213" w:rsidRDefault="00341213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:rsidR="00341213" w:rsidRDefault="00341213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zároveň pověřuji posuzovaného k převzetí posudku vydaného na základě této žádosti</w:t>
      </w:r>
    </w:p>
    <w:p w:rsidR="00341213" w:rsidRDefault="00341213">
      <w:pPr>
        <w:rPr>
          <w:rFonts w:ascii="Times New Roman" w:hAnsi="Times New Roman"/>
          <w:sz w:val="24"/>
          <w:szCs w:val="24"/>
          <w:lang w:eastAsia="cs-CZ"/>
        </w:rPr>
      </w:pPr>
    </w:p>
    <w:p w:rsidR="00341213" w:rsidRDefault="00C3360C">
      <w:pPr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v Praze dne:</w:t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…………………………………</w:t>
      </w:r>
    </w:p>
    <w:p w:rsidR="00341213" w:rsidRDefault="00C3360C">
      <w:pPr>
        <w:rPr>
          <w:rFonts w:ascii="Times New Roman" w:hAnsi="Times New Roman"/>
          <w:sz w:val="24"/>
          <w:szCs w:val="24"/>
        </w:rPr>
      </w:pPr>
      <w:bookmarkStart w:id="36" w:name="__DdeLink__1498_1049555583"/>
      <w:bookmarkEnd w:id="36"/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</w:r>
      <w:r>
        <w:rPr>
          <w:rFonts w:ascii="Times New Roman" w:hAnsi="Times New Roman"/>
          <w:sz w:val="24"/>
          <w:szCs w:val="24"/>
          <w:lang w:eastAsia="cs-CZ"/>
        </w:rPr>
        <w:tab/>
        <w:t>razítko a podpis objednatele</w:t>
      </w:r>
    </w:p>
    <w:p w:rsidR="00341213" w:rsidRDefault="00341213">
      <w:pPr>
        <w:pStyle w:val="Nadpis3"/>
      </w:pPr>
    </w:p>
    <w:sectPr w:rsidR="00341213">
      <w:headerReference w:type="default" r:id="rId6"/>
      <w:pgSz w:w="11906" w:h="16838"/>
      <w:pgMar w:top="1674" w:right="1417" w:bottom="1417" w:left="1417" w:header="426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6A8" w:rsidRDefault="00C3360C">
      <w:pPr>
        <w:spacing w:after="0"/>
      </w:pPr>
      <w:r>
        <w:separator/>
      </w:r>
    </w:p>
  </w:endnote>
  <w:endnote w:type="continuationSeparator" w:id="0">
    <w:p w:rsidR="00B936A8" w:rsidRDefault="00C336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Zeppelin31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6A8" w:rsidRDefault="00C3360C">
      <w:pPr>
        <w:spacing w:after="0"/>
      </w:pPr>
      <w:r>
        <w:separator/>
      </w:r>
    </w:p>
  </w:footnote>
  <w:footnote w:type="continuationSeparator" w:id="0">
    <w:p w:rsidR="00B936A8" w:rsidRDefault="00C336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213" w:rsidRDefault="00C3360C">
    <w:pPr>
      <w:pStyle w:val="Zhlav"/>
      <w:jc w:val="right"/>
    </w:pPr>
    <w:r>
      <w:rPr>
        <w:rFonts w:ascii="Zeppelin31" w:hAnsi="Zeppelin31" w:cs="Zeppelin31"/>
        <w:b/>
        <w:color w:val="808080"/>
        <w:sz w:val="18"/>
        <w:szCs w:val="18"/>
      </w:rPr>
      <w:t xml:space="preserve">                                                                                                                                                 </w:t>
    </w:r>
    <w:r>
      <w:rPr>
        <w:rFonts w:ascii="Times New Roman" w:hAnsi="Times New Roman" w:cs="Zeppelin31"/>
        <w:b/>
        <w:color w:val="808080"/>
        <w:sz w:val="18"/>
        <w:szCs w:val="18"/>
      </w:rPr>
      <w:t xml:space="preserve"> </w:t>
    </w:r>
    <w:r>
      <w:rPr>
        <w:rFonts w:ascii="Times New Roman" w:hAnsi="Times New Roman" w:cs="Zeppelin31"/>
        <w:b/>
        <w:color w:val="333333"/>
        <w:sz w:val="18"/>
        <w:szCs w:val="18"/>
      </w:rPr>
      <w:t>Karla Engliše 3221/2</w:t>
    </w:r>
  </w:p>
  <w:p w:rsidR="00341213" w:rsidRDefault="00C3360C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 xml:space="preserve">                                                                                                                 150 00 Praha 5 – Smíchov</w:t>
    </w:r>
  </w:p>
  <w:p w:rsidR="00341213" w:rsidRDefault="00C3360C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ab/>
      <w:t xml:space="preserve">                       Tel: 257 311 392</w:t>
    </w:r>
  </w:p>
  <w:p w:rsidR="00341213" w:rsidRDefault="00C3360C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18"/>
      </w:rPr>
      <w:t>E-mail: info@andelpoliklinika.cz</w:t>
    </w:r>
  </w:p>
  <w:p w:rsidR="00341213" w:rsidRDefault="00C3360C">
    <w:pPr>
      <w:pStyle w:val="Zhlav"/>
      <w:jc w:val="right"/>
    </w:pPr>
    <w:r>
      <w:rPr>
        <w:rFonts w:ascii="Times New Roman" w:hAnsi="Times New Roman" w:cs="Zeppelin31"/>
        <w:b/>
        <w:color w:val="333333"/>
        <w:sz w:val="18"/>
        <w:szCs w:val="20"/>
      </w:rPr>
      <w:tab/>
      <w:t>www.andelpoliklinika.cz</w:t>
    </w:r>
    <w:r>
      <w:rPr>
        <w:rFonts w:ascii="Zeppelin31" w:hAnsi="Zeppelin31" w:cs="Zeppelin31"/>
        <w:b/>
        <w:color w:val="333333"/>
        <w:sz w:val="18"/>
        <w:szCs w:val="20"/>
        <w:u w:val="single"/>
      </w:rPr>
      <w:t xml:space="preserve">                                                                                                          </w:t>
    </w:r>
    <w:r>
      <w:rPr>
        <w:rFonts w:ascii="Zeppelin31" w:hAnsi="Zeppelin31" w:cs="Zeppelin31"/>
        <w:b/>
        <w:color w:val="333333"/>
        <w:sz w:val="18"/>
        <w:szCs w:val="18"/>
      </w:rPr>
      <w:t xml:space="preserve">                                                                                                                                             </w:t>
    </w:r>
    <w:r>
      <w:rPr>
        <w:rFonts w:ascii="Zeppelin31" w:hAnsi="Zeppelin31" w:cs="Zeppelin31"/>
        <w:color w:val="333333"/>
        <w:sz w:val="20"/>
        <w:szCs w:val="20"/>
      </w:rPr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13"/>
    <w:rsid w:val="00341213"/>
    <w:rsid w:val="00A40F45"/>
    <w:rsid w:val="00B936A8"/>
    <w:rsid w:val="00C3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336F-DEC4-45BA-9927-966CEE06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2FD6"/>
    <w:pPr>
      <w:suppressAutoHyphens/>
      <w:spacing w:after="200"/>
    </w:pPr>
    <w:rPr>
      <w:color w:val="00000A"/>
      <w:sz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F32D1E"/>
    <w:pPr>
      <w:spacing w:before="280" w:after="280"/>
      <w:outlineLvl w:val="0"/>
    </w:pPr>
    <w:rPr>
      <w:rFonts w:ascii="Arial" w:eastAsia="Times New Roman" w:hAnsi="Arial" w:cs="Arial"/>
      <w:b/>
      <w:bCs/>
      <w:sz w:val="27"/>
      <w:szCs w:val="27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F32D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locked/>
    <w:rsid w:val="00F32D1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sid w:val="00F32D1E"/>
    <w:rPr>
      <w:rFonts w:ascii="Arial" w:hAnsi="Arial" w:cs="Arial"/>
      <w:b/>
      <w:bCs/>
      <w:sz w:val="27"/>
      <w:szCs w:val="27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sid w:val="00F32D1E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qFormat/>
    <w:locked/>
    <w:rsid w:val="00F32D1E"/>
    <w:rPr>
      <w:rFonts w:ascii="Arial" w:hAnsi="Arial" w:cs="Arial"/>
      <w:b/>
      <w:bCs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qFormat/>
    <w:locked/>
    <w:rsid w:val="00567412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567412"/>
    <w:rPr>
      <w:rFonts w:cs="Times New Roma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locked/>
    <w:rsid w:val="00567412"/>
    <w:rPr>
      <w:rFonts w:cs="Tahoma"/>
      <w:sz w:val="16"/>
      <w:szCs w:val="16"/>
    </w:rPr>
  </w:style>
  <w:style w:type="character" w:customStyle="1" w:styleId="Internetovodkaz">
    <w:name w:val="Internetový odkaz"/>
    <w:basedOn w:val="Standardnpsmoodstavce"/>
    <w:uiPriority w:val="99"/>
    <w:rsid w:val="00E41383"/>
    <w:rPr>
      <w:rFonts w:cs="Times New Roman"/>
      <w:color w:val="0000FF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qFormat/>
    <w:locked/>
    <w:rsid w:val="008D7C3A"/>
    <w:rPr>
      <w:rFonts w:eastAsia="Times New Roman" w:cs="Times New Roman"/>
      <w:i/>
      <w:iCs/>
      <w:sz w:val="28"/>
      <w:szCs w:val="28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A04591"/>
    <w:rPr>
      <w:rFonts w:eastAsia="Times New Roman" w:cs="Tahoma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qFormat/>
    <w:rsid w:val="006D42D5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locked/>
    <w:rsid w:val="006D42D5"/>
    <w:rPr>
      <w:rFonts w:cs="Times New Roman"/>
      <w:sz w:val="20"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locked/>
    <w:rsid w:val="006D42D5"/>
    <w:rPr>
      <w:rFonts w:cs="Times New Roman"/>
      <w:b/>
      <w:bCs/>
      <w:sz w:val="20"/>
      <w:szCs w:val="20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color w:val="00000A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A04591"/>
    <w:pPr>
      <w:spacing w:after="0" w:line="288" w:lineRule="auto"/>
      <w:jc w:val="both"/>
    </w:pPr>
    <w:rPr>
      <w:rFonts w:eastAsia="Times New Roman" w:cs="Tahoma"/>
      <w:sz w:val="20"/>
      <w:szCs w:val="24"/>
      <w:lang w:eastAsia="cs-CZ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link w:val="Zhlav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rsid w:val="00567412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qFormat/>
    <w:rsid w:val="00567412"/>
    <w:pPr>
      <w:spacing w:after="0"/>
    </w:pPr>
    <w:rPr>
      <w:rFonts w:cs="Tahoma"/>
      <w:sz w:val="16"/>
      <w:szCs w:val="16"/>
    </w:rPr>
  </w:style>
  <w:style w:type="paragraph" w:styleId="Podnadpis">
    <w:name w:val="Subtitle"/>
    <w:basedOn w:val="Normln"/>
    <w:link w:val="PodnadpisChar"/>
    <w:uiPriority w:val="99"/>
    <w:qFormat/>
    <w:locked/>
    <w:rsid w:val="008D7C3A"/>
    <w:pPr>
      <w:spacing w:after="0"/>
    </w:pPr>
    <w:rPr>
      <w:rFonts w:ascii="Times New Roman" w:eastAsia="Times New Roman" w:hAnsi="Times New Roman"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99"/>
    <w:qFormat/>
    <w:rsid w:val="004C4E59"/>
    <w:pPr>
      <w:ind w:left="720"/>
      <w:contextualSpacing/>
    </w:pPr>
  </w:style>
  <w:style w:type="paragraph" w:styleId="Normlnweb">
    <w:name w:val="Normal (Web)"/>
    <w:basedOn w:val="Normln"/>
    <w:uiPriority w:val="99"/>
    <w:qFormat/>
    <w:rsid w:val="004F57BD"/>
    <w:pPr>
      <w:spacing w:before="280" w:after="28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99"/>
    <w:qFormat/>
    <w:rsid w:val="00A04591"/>
    <w:pPr>
      <w:suppressAutoHyphens/>
    </w:pPr>
    <w:rPr>
      <w:color w:val="00000A"/>
      <w:sz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6D42D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qFormat/>
    <w:rsid w:val="006D42D5"/>
    <w:rPr>
      <w:b/>
      <w:bCs/>
    </w:rPr>
  </w:style>
  <w:style w:type="paragraph" w:customStyle="1" w:styleId="Obsahtabulky">
    <w:name w:val="Obsah tabulky"/>
    <w:basedOn w:val="Normln"/>
    <w:qFormat/>
  </w:style>
  <w:style w:type="paragraph" w:customStyle="1" w:styleId="Nadpistabulky">
    <w:name w:val="Nadpis tabulky"/>
    <w:basedOn w:val="Obsahtabulky"/>
    <w:qFormat/>
  </w:style>
  <w:style w:type="table" w:styleId="Mkatabulky">
    <w:name w:val="Table Grid"/>
    <w:basedOn w:val="Normlntabulka"/>
    <w:uiPriority w:val="99"/>
    <w:rsid w:val="00F32D1E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 consectetur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</dc:title>
  <dc:creator>Jaroslav Bartoš</dc:creator>
  <cp:lastModifiedBy>Richtrová Blanka - Domov pro seniory Ďáblice</cp:lastModifiedBy>
  <cp:revision>2</cp:revision>
  <cp:lastPrinted>2014-06-02T15:06:00Z</cp:lastPrinted>
  <dcterms:created xsi:type="dcterms:W3CDTF">2017-10-23T10:29:00Z</dcterms:created>
  <dcterms:modified xsi:type="dcterms:W3CDTF">2017-10-23T10:29:00Z</dcterms:modified>
  <dc:language>cs-CZ</dc:language>
</cp:coreProperties>
</file>