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11" w:rsidRPr="00464E9C" w:rsidRDefault="007A4911" w:rsidP="007A4911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464E9C">
        <w:rPr>
          <w:rFonts w:ascii="Arial" w:hAnsi="Arial" w:cs="Arial"/>
          <w:b/>
          <w:sz w:val="22"/>
          <w:szCs w:val="22"/>
        </w:rPr>
        <w:t>Dodatek č. 1</w:t>
      </w:r>
    </w:p>
    <w:p w:rsidR="007A4911" w:rsidRPr="00464E9C" w:rsidRDefault="007A4911" w:rsidP="007A4911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464E9C">
        <w:rPr>
          <w:rFonts w:ascii="Arial" w:hAnsi="Arial" w:cs="Arial"/>
          <w:b/>
          <w:sz w:val="22"/>
          <w:szCs w:val="22"/>
        </w:rPr>
        <w:t>ke</w:t>
      </w:r>
      <w:r w:rsidRPr="00464E9C">
        <w:rPr>
          <w:rFonts w:ascii="Arial" w:hAnsi="Arial" w:cs="Arial"/>
          <w:b/>
          <w:caps/>
          <w:sz w:val="22"/>
          <w:szCs w:val="22"/>
        </w:rPr>
        <w:t xml:space="preserve"> SmlouvĚ</w:t>
      </w:r>
    </w:p>
    <w:p w:rsidR="007A4911" w:rsidRPr="00464E9C" w:rsidRDefault="007A4911" w:rsidP="007A4911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464E9C">
        <w:rPr>
          <w:rFonts w:ascii="Arial" w:hAnsi="Arial" w:cs="Arial"/>
          <w:b/>
          <w:caps/>
          <w:sz w:val="22"/>
          <w:szCs w:val="22"/>
        </w:rPr>
        <w:t>o správě Nemovitosti</w:t>
      </w:r>
    </w:p>
    <w:p w:rsidR="007A4911" w:rsidRPr="00464E9C" w:rsidRDefault="007A4911" w:rsidP="007A4911">
      <w:pPr>
        <w:jc w:val="center"/>
        <w:rPr>
          <w:rFonts w:ascii="Arial" w:hAnsi="Arial" w:cs="Arial"/>
          <w:sz w:val="22"/>
          <w:szCs w:val="22"/>
        </w:rPr>
      </w:pPr>
      <w:r w:rsidRPr="00464E9C">
        <w:rPr>
          <w:rFonts w:ascii="Arial" w:hAnsi="Arial" w:cs="Arial"/>
          <w:sz w:val="22"/>
          <w:szCs w:val="22"/>
        </w:rPr>
        <w:t>uzavřené ve smyslu ust. § 269,  odst. 2  obchodního zákoníku v platném znění</w:t>
      </w:r>
      <w:r>
        <w:rPr>
          <w:rFonts w:ascii="Arial" w:hAnsi="Arial" w:cs="Arial"/>
          <w:sz w:val="22"/>
          <w:szCs w:val="22"/>
        </w:rPr>
        <w:t xml:space="preserve"> dne 3.12.2008</w:t>
      </w:r>
    </w:p>
    <w:p w:rsidR="007A4911" w:rsidRDefault="007A4911" w:rsidP="007A4911">
      <w:pPr>
        <w:rPr>
          <w:rFonts w:ascii="Arial" w:hAnsi="Arial" w:cs="Arial"/>
          <w:sz w:val="22"/>
          <w:szCs w:val="22"/>
        </w:rPr>
      </w:pPr>
    </w:p>
    <w:p w:rsidR="007A4911" w:rsidRPr="00464E9C" w:rsidRDefault="007A4911" w:rsidP="007A4911">
      <w:pPr>
        <w:jc w:val="both"/>
        <w:rPr>
          <w:rFonts w:ascii="Arial" w:hAnsi="Arial" w:cs="Arial"/>
          <w:sz w:val="22"/>
          <w:szCs w:val="22"/>
        </w:rPr>
      </w:pPr>
      <w:r w:rsidRPr="00464E9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en</w:t>
      </w:r>
      <w:r w:rsidRPr="00464E9C">
        <w:rPr>
          <w:rFonts w:ascii="Arial" w:hAnsi="Arial" w:cs="Arial"/>
          <w:sz w:val="22"/>
          <w:szCs w:val="22"/>
        </w:rPr>
        <w:t xml:space="preserve">to Dodatek č. 1 ke </w:t>
      </w:r>
      <w:r>
        <w:rPr>
          <w:rFonts w:ascii="Arial" w:hAnsi="Arial" w:cs="Arial"/>
          <w:sz w:val="22"/>
          <w:szCs w:val="22"/>
        </w:rPr>
        <w:t>smlouvě o správě nemovitosti</w:t>
      </w:r>
      <w:r w:rsidRPr="00464E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(dále jen Smlouva) </w:t>
      </w:r>
      <w:r w:rsidRPr="00464E9C">
        <w:rPr>
          <w:rFonts w:ascii="Arial" w:hAnsi="Arial" w:cs="Arial"/>
          <w:sz w:val="22"/>
          <w:szCs w:val="22"/>
        </w:rPr>
        <w:t>byl uzavřen níže uvedeného dne, měsíce a roku mezi těmito smluvními stranami:</w:t>
      </w:r>
    </w:p>
    <w:p w:rsidR="007A4911" w:rsidRPr="00464E9C" w:rsidRDefault="007A4911" w:rsidP="007A4911">
      <w:pPr>
        <w:jc w:val="center"/>
        <w:rPr>
          <w:rFonts w:ascii="Arial" w:hAnsi="Arial" w:cs="Arial"/>
          <w:sz w:val="22"/>
          <w:szCs w:val="22"/>
        </w:rPr>
      </w:pPr>
    </w:p>
    <w:p w:rsidR="007A4911" w:rsidRPr="00464E9C" w:rsidRDefault="007A4911" w:rsidP="007A4911">
      <w:pPr>
        <w:jc w:val="center"/>
        <w:rPr>
          <w:rFonts w:ascii="Arial" w:hAnsi="Arial" w:cs="Arial"/>
          <w:sz w:val="22"/>
          <w:szCs w:val="22"/>
        </w:rPr>
      </w:pPr>
    </w:p>
    <w:p w:rsidR="007A4911" w:rsidRPr="00464E9C" w:rsidRDefault="007A4911" w:rsidP="007A4911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464E9C">
        <w:rPr>
          <w:rFonts w:ascii="Arial" w:hAnsi="Arial" w:cs="Arial"/>
          <w:b/>
          <w:caps/>
          <w:sz w:val="22"/>
          <w:szCs w:val="22"/>
        </w:rPr>
        <w:t xml:space="preserve">I. Smluvní  strany: </w:t>
      </w:r>
    </w:p>
    <w:p w:rsidR="007A4911" w:rsidRPr="00464E9C" w:rsidRDefault="007A4911" w:rsidP="007A4911">
      <w:pPr>
        <w:jc w:val="both"/>
        <w:rPr>
          <w:rFonts w:ascii="Arial" w:hAnsi="Arial" w:cs="Arial"/>
          <w:sz w:val="22"/>
          <w:szCs w:val="22"/>
        </w:rPr>
      </w:pPr>
    </w:p>
    <w:p w:rsidR="007A4911" w:rsidRPr="00464E9C" w:rsidRDefault="007A4911" w:rsidP="007A4911">
      <w:pPr>
        <w:rPr>
          <w:rFonts w:ascii="Arial" w:hAnsi="Arial" w:cs="Arial"/>
          <w:caps/>
          <w:sz w:val="22"/>
          <w:szCs w:val="22"/>
        </w:rPr>
      </w:pPr>
      <w:r w:rsidRPr="00464E9C">
        <w:rPr>
          <w:rFonts w:ascii="Arial" w:hAnsi="Arial" w:cs="Arial"/>
          <w:caps/>
          <w:sz w:val="22"/>
          <w:szCs w:val="22"/>
        </w:rPr>
        <w:t xml:space="preserve">1.1. </w:t>
      </w:r>
      <w:r w:rsidRPr="00464E9C">
        <w:rPr>
          <w:rFonts w:ascii="Arial" w:hAnsi="Arial" w:cs="Arial"/>
          <w:b/>
          <w:sz w:val="22"/>
          <w:szCs w:val="22"/>
        </w:rPr>
        <w:t>Městská část Praha - Štěrboholy</w:t>
      </w:r>
    </w:p>
    <w:p w:rsidR="007A4911" w:rsidRPr="00464E9C" w:rsidRDefault="007A4911" w:rsidP="007A4911">
      <w:pPr>
        <w:rPr>
          <w:rFonts w:ascii="Arial" w:hAnsi="Arial" w:cs="Arial"/>
          <w:sz w:val="22"/>
          <w:szCs w:val="22"/>
        </w:rPr>
      </w:pPr>
      <w:r w:rsidRPr="00464E9C">
        <w:rPr>
          <w:rFonts w:ascii="Arial" w:hAnsi="Arial" w:cs="Arial"/>
          <w:sz w:val="22"/>
          <w:szCs w:val="22"/>
        </w:rPr>
        <w:t>se sídlem Granátnická 497/1, 102 00  Praha 10</w:t>
      </w:r>
    </w:p>
    <w:p w:rsidR="007A4911" w:rsidRPr="00464E9C" w:rsidRDefault="007A4911" w:rsidP="007A4911">
      <w:pPr>
        <w:rPr>
          <w:rFonts w:ascii="Arial" w:hAnsi="Arial" w:cs="Arial"/>
          <w:caps/>
          <w:sz w:val="22"/>
          <w:szCs w:val="22"/>
        </w:rPr>
      </w:pPr>
      <w:r w:rsidRPr="00464E9C">
        <w:rPr>
          <w:rFonts w:ascii="Arial" w:hAnsi="Arial" w:cs="Arial"/>
          <w:sz w:val="22"/>
          <w:szCs w:val="22"/>
        </w:rPr>
        <w:t>zastoupená:</w:t>
      </w:r>
      <w:r w:rsidRPr="00464E9C">
        <w:rPr>
          <w:rFonts w:ascii="Arial" w:hAnsi="Arial" w:cs="Arial"/>
          <w:sz w:val="22"/>
          <w:szCs w:val="22"/>
        </w:rPr>
        <w:tab/>
      </w:r>
      <w:r w:rsidRPr="00464E9C">
        <w:rPr>
          <w:rFonts w:ascii="Arial" w:hAnsi="Arial" w:cs="Arial"/>
          <w:sz w:val="22"/>
          <w:szCs w:val="22"/>
        </w:rPr>
        <w:tab/>
        <w:t>Františkem Ševítem, starostou MČ</w:t>
      </w:r>
    </w:p>
    <w:p w:rsidR="007A4911" w:rsidRPr="00464E9C" w:rsidRDefault="007A4911" w:rsidP="007A4911">
      <w:pPr>
        <w:rPr>
          <w:rFonts w:ascii="Arial" w:hAnsi="Arial" w:cs="Arial"/>
          <w:sz w:val="22"/>
          <w:szCs w:val="22"/>
        </w:rPr>
      </w:pPr>
      <w:r w:rsidRPr="00464E9C">
        <w:rPr>
          <w:rFonts w:ascii="Arial" w:hAnsi="Arial" w:cs="Arial"/>
          <w:sz w:val="22"/>
          <w:szCs w:val="22"/>
        </w:rPr>
        <w:t>IČ:</w:t>
      </w:r>
      <w:r w:rsidRPr="00464E9C">
        <w:rPr>
          <w:rFonts w:ascii="Arial" w:hAnsi="Arial" w:cs="Arial"/>
          <w:sz w:val="22"/>
          <w:szCs w:val="22"/>
        </w:rPr>
        <w:tab/>
      </w:r>
      <w:r w:rsidRPr="00464E9C">
        <w:rPr>
          <w:rFonts w:ascii="Arial" w:hAnsi="Arial" w:cs="Arial"/>
          <w:sz w:val="22"/>
          <w:szCs w:val="22"/>
        </w:rPr>
        <w:tab/>
      </w:r>
      <w:r w:rsidRPr="00464E9C">
        <w:rPr>
          <w:rFonts w:ascii="Arial" w:hAnsi="Arial" w:cs="Arial"/>
          <w:sz w:val="22"/>
          <w:szCs w:val="22"/>
        </w:rPr>
        <w:tab/>
        <w:t>00231371</w:t>
      </w:r>
    </w:p>
    <w:p w:rsidR="007A4911" w:rsidRPr="00464E9C" w:rsidRDefault="007A4911" w:rsidP="007A4911">
      <w:pPr>
        <w:rPr>
          <w:rFonts w:ascii="Arial" w:hAnsi="Arial" w:cs="Arial"/>
          <w:sz w:val="22"/>
          <w:szCs w:val="22"/>
        </w:rPr>
      </w:pPr>
      <w:r w:rsidRPr="00464E9C">
        <w:rPr>
          <w:rFonts w:ascii="Arial" w:hAnsi="Arial" w:cs="Arial"/>
          <w:sz w:val="22"/>
          <w:szCs w:val="22"/>
        </w:rPr>
        <w:t>na straně jedné (dále jen „MěČ“)</w:t>
      </w:r>
    </w:p>
    <w:p w:rsidR="007A4911" w:rsidRPr="00464E9C" w:rsidRDefault="007A4911" w:rsidP="007A4911">
      <w:pPr>
        <w:rPr>
          <w:rFonts w:ascii="Arial" w:hAnsi="Arial" w:cs="Arial"/>
          <w:sz w:val="22"/>
          <w:szCs w:val="22"/>
        </w:rPr>
      </w:pPr>
    </w:p>
    <w:p w:rsidR="007A4911" w:rsidRPr="00464E9C" w:rsidRDefault="007A4911" w:rsidP="007A4911">
      <w:pPr>
        <w:rPr>
          <w:rFonts w:ascii="Arial" w:hAnsi="Arial" w:cs="Arial"/>
          <w:b/>
          <w:sz w:val="22"/>
          <w:szCs w:val="22"/>
        </w:rPr>
      </w:pPr>
      <w:r w:rsidRPr="00464E9C">
        <w:rPr>
          <w:rFonts w:ascii="Arial" w:hAnsi="Arial" w:cs="Arial"/>
          <w:caps/>
          <w:sz w:val="22"/>
          <w:szCs w:val="22"/>
        </w:rPr>
        <w:t xml:space="preserve">1.2. </w:t>
      </w:r>
      <w:r w:rsidRPr="00464E9C">
        <w:rPr>
          <w:rFonts w:ascii="Arial" w:hAnsi="Arial" w:cs="Arial"/>
          <w:b/>
          <w:sz w:val="22"/>
          <w:szCs w:val="22"/>
        </w:rPr>
        <w:t>Marika Češková</w:t>
      </w:r>
    </w:p>
    <w:p w:rsidR="007A4911" w:rsidRPr="00464E9C" w:rsidRDefault="007A4911" w:rsidP="007A4911">
      <w:pPr>
        <w:rPr>
          <w:rFonts w:ascii="Arial" w:hAnsi="Arial" w:cs="Arial"/>
          <w:sz w:val="22"/>
          <w:szCs w:val="22"/>
        </w:rPr>
      </w:pPr>
      <w:r w:rsidRPr="00464E9C">
        <w:rPr>
          <w:rFonts w:ascii="Arial" w:hAnsi="Arial" w:cs="Arial"/>
          <w:sz w:val="22"/>
          <w:szCs w:val="22"/>
        </w:rPr>
        <w:t xml:space="preserve">se sídlem </w:t>
      </w:r>
      <w:r>
        <w:rPr>
          <w:rFonts w:ascii="Arial" w:hAnsi="Arial" w:cs="Arial"/>
          <w:sz w:val="22"/>
          <w:szCs w:val="22"/>
        </w:rPr>
        <w:t>XXXXXXXXXXXXXX</w:t>
      </w:r>
    </w:p>
    <w:p w:rsidR="007A4911" w:rsidRPr="00464E9C" w:rsidRDefault="007A4911" w:rsidP="007A4911">
      <w:pPr>
        <w:rPr>
          <w:rFonts w:ascii="Arial" w:hAnsi="Arial" w:cs="Arial"/>
          <w:sz w:val="22"/>
          <w:szCs w:val="22"/>
        </w:rPr>
      </w:pPr>
      <w:r w:rsidRPr="00464E9C">
        <w:rPr>
          <w:rFonts w:ascii="Arial" w:hAnsi="Arial" w:cs="Arial"/>
          <w:sz w:val="22"/>
          <w:szCs w:val="22"/>
        </w:rPr>
        <w:t>IČ:</w:t>
      </w:r>
      <w:r w:rsidRPr="00464E9C">
        <w:rPr>
          <w:rFonts w:ascii="Arial" w:hAnsi="Arial" w:cs="Arial"/>
          <w:sz w:val="22"/>
          <w:szCs w:val="22"/>
        </w:rPr>
        <w:tab/>
      </w:r>
      <w:r w:rsidRPr="00464E9C">
        <w:rPr>
          <w:rFonts w:ascii="Arial" w:hAnsi="Arial" w:cs="Arial"/>
          <w:sz w:val="22"/>
          <w:szCs w:val="22"/>
        </w:rPr>
        <w:tab/>
      </w:r>
      <w:r w:rsidRPr="00464E9C">
        <w:rPr>
          <w:rFonts w:ascii="Arial" w:hAnsi="Arial" w:cs="Arial"/>
          <w:sz w:val="22"/>
          <w:szCs w:val="22"/>
        </w:rPr>
        <w:tab/>
        <w:t>74394312</w:t>
      </w:r>
    </w:p>
    <w:p w:rsidR="007A4911" w:rsidRPr="00464E9C" w:rsidRDefault="007A4911" w:rsidP="007A4911">
      <w:pPr>
        <w:rPr>
          <w:rFonts w:ascii="Arial" w:hAnsi="Arial" w:cs="Arial"/>
          <w:sz w:val="22"/>
          <w:szCs w:val="22"/>
        </w:rPr>
      </w:pPr>
      <w:r w:rsidRPr="00464E9C">
        <w:rPr>
          <w:rFonts w:ascii="Arial" w:hAnsi="Arial" w:cs="Arial"/>
          <w:sz w:val="22"/>
          <w:szCs w:val="22"/>
        </w:rPr>
        <w:t>na straně druhé (dále jen „Správce“)</w:t>
      </w:r>
    </w:p>
    <w:p w:rsidR="007A4911" w:rsidRPr="00464E9C" w:rsidRDefault="007A4911" w:rsidP="007A4911">
      <w:pPr>
        <w:rPr>
          <w:rFonts w:ascii="Arial" w:hAnsi="Arial" w:cs="Arial"/>
          <w:sz w:val="22"/>
          <w:szCs w:val="22"/>
        </w:rPr>
      </w:pPr>
      <w:r w:rsidRPr="00464E9C">
        <w:rPr>
          <w:rFonts w:ascii="Arial" w:hAnsi="Arial" w:cs="Arial"/>
          <w:sz w:val="22"/>
          <w:szCs w:val="22"/>
        </w:rPr>
        <w:t>nebo též „Smluvní strany“</w:t>
      </w:r>
    </w:p>
    <w:p w:rsidR="007A4911" w:rsidRPr="00464E9C" w:rsidRDefault="007A4911" w:rsidP="007A4911">
      <w:pPr>
        <w:rPr>
          <w:rFonts w:ascii="Arial" w:hAnsi="Arial" w:cs="Arial"/>
          <w:sz w:val="22"/>
          <w:szCs w:val="22"/>
        </w:rPr>
      </w:pPr>
    </w:p>
    <w:p w:rsidR="007A4911" w:rsidRPr="00B22A68" w:rsidRDefault="007A4911" w:rsidP="007A4911">
      <w:pPr>
        <w:rPr>
          <w:rFonts w:ascii="Arial" w:hAnsi="Arial" w:cs="Arial"/>
          <w:sz w:val="22"/>
          <w:szCs w:val="22"/>
        </w:rPr>
      </w:pPr>
      <w:r w:rsidRPr="00B22A68">
        <w:rPr>
          <w:rFonts w:ascii="Arial" w:hAnsi="Arial" w:cs="Arial"/>
          <w:sz w:val="22"/>
          <w:szCs w:val="22"/>
        </w:rPr>
        <w:t xml:space="preserve">Předmětem tohoto dodatku je rozšíření předmětu plnění a s tím související výše měsíční odměny za činnosti vykonávané Správcem. </w:t>
      </w:r>
    </w:p>
    <w:p w:rsidR="007A4911" w:rsidRDefault="007A4911" w:rsidP="007A4911">
      <w:pPr>
        <w:rPr>
          <w:rFonts w:ascii="Arial" w:hAnsi="Arial" w:cs="Arial"/>
          <w:sz w:val="22"/>
          <w:szCs w:val="22"/>
        </w:rPr>
      </w:pPr>
    </w:p>
    <w:p w:rsidR="007A4911" w:rsidRDefault="007A4911" w:rsidP="007A4911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Článek II. Předmět plnění, odst. 2 se mění a nově zní takto: </w:t>
      </w:r>
    </w:p>
    <w:p w:rsidR="007A4911" w:rsidRPr="00464E9C" w:rsidRDefault="007A4911" w:rsidP="007A49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64E9C">
        <w:rPr>
          <w:rFonts w:ascii="Arial" w:hAnsi="Arial" w:cs="Arial"/>
          <w:sz w:val="22"/>
          <w:szCs w:val="22"/>
        </w:rPr>
        <w:t>denní úklid prostor nemovitosti, specifikovaných v příloze 1, včetně  úklidu přístupové cesty od ul. Granátnické ke vchodu do objektu, který zahrnuje i úklid sněhu a zajištění schůdnosti této přístupové cesty</w:t>
      </w:r>
    </w:p>
    <w:p w:rsidR="007A4911" w:rsidRPr="00464E9C" w:rsidRDefault="007A4911" w:rsidP="007A49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64E9C">
        <w:rPr>
          <w:rFonts w:ascii="Arial" w:hAnsi="Arial" w:cs="Arial"/>
          <w:sz w:val="22"/>
          <w:szCs w:val="22"/>
        </w:rPr>
        <w:t>provádění drobných údržbářských prací</w:t>
      </w:r>
    </w:p>
    <w:p w:rsidR="007A4911" w:rsidRPr="00464E9C" w:rsidRDefault="007A4911" w:rsidP="007A49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64E9C">
        <w:rPr>
          <w:rFonts w:ascii="Arial" w:hAnsi="Arial" w:cs="Arial"/>
          <w:sz w:val="22"/>
          <w:szCs w:val="22"/>
        </w:rPr>
        <w:t>odemykání a zamykání objektu dle rozpisu cvičebních hodin, předaného MěČ</w:t>
      </w:r>
    </w:p>
    <w:p w:rsidR="007A4911" w:rsidRPr="00464E9C" w:rsidRDefault="007A4911" w:rsidP="007A49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64E9C">
        <w:rPr>
          <w:rFonts w:ascii="Arial" w:hAnsi="Arial" w:cs="Arial"/>
          <w:sz w:val="22"/>
          <w:szCs w:val="22"/>
        </w:rPr>
        <w:t>předání a převzetí prostor při zahájení a ukončení cvičení</w:t>
      </w:r>
    </w:p>
    <w:p w:rsidR="007A4911" w:rsidRDefault="007A4911" w:rsidP="007A49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64E9C">
        <w:rPr>
          <w:rFonts w:ascii="Arial" w:hAnsi="Arial" w:cs="Arial"/>
          <w:sz w:val="22"/>
          <w:szCs w:val="22"/>
        </w:rPr>
        <w:t xml:space="preserve">vybírání poplatků od cvičících, kteří nejsou rozhodnutím zastupitelstva MěČ od poplatku osvobozeni. O zaplacení poplatku vydá Správce cvičícím příjmový </w:t>
      </w:r>
      <w:r>
        <w:rPr>
          <w:rFonts w:ascii="Arial" w:hAnsi="Arial" w:cs="Arial"/>
          <w:sz w:val="22"/>
          <w:szCs w:val="22"/>
        </w:rPr>
        <w:t>doklad</w:t>
      </w:r>
    </w:p>
    <w:p w:rsidR="007A4911" w:rsidRPr="00464E9C" w:rsidRDefault="007A4911" w:rsidP="007A49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denní úklid prostor Úřadu městské části Praha – Štěrboholy, Granátnická 497/1, Praha 10.</w:t>
      </w:r>
    </w:p>
    <w:p w:rsidR="007A4911" w:rsidRPr="00B22A68" w:rsidRDefault="007A4911" w:rsidP="007A4911">
      <w:pPr>
        <w:ind w:left="360"/>
        <w:rPr>
          <w:rFonts w:ascii="Arial" w:hAnsi="Arial" w:cs="Arial"/>
          <w:sz w:val="22"/>
          <w:szCs w:val="22"/>
        </w:rPr>
      </w:pPr>
    </w:p>
    <w:p w:rsidR="007A4911" w:rsidRPr="00B22A68" w:rsidRDefault="007A4911" w:rsidP="007A4911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III. Dohoda o odměně, odst. 1 se mění a nově zní takto:</w:t>
      </w:r>
    </w:p>
    <w:p w:rsidR="007A4911" w:rsidRDefault="007A4911" w:rsidP="007A49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64E9C">
        <w:rPr>
          <w:rFonts w:ascii="Arial" w:hAnsi="Arial" w:cs="Arial"/>
          <w:sz w:val="22"/>
          <w:szCs w:val="22"/>
        </w:rPr>
        <w:t xml:space="preserve">1. MěČ a Správce se dohodli, že Správci za činnosti, vykonávané podle této smlouvy, </w:t>
      </w:r>
      <w:r>
        <w:rPr>
          <w:rFonts w:ascii="Arial" w:hAnsi="Arial" w:cs="Arial"/>
          <w:sz w:val="22"/>
          <w:szCs w:val="22"/>
        </w:rPr>
        <w:tab/>
      </w:r>
      <w:r w:rsidRPr="00464E9C">
        <w:rPr>
          <w:rFonts w:ascii="Arial" w:hAnsi="Arial" w:cs="Arial"/>
          <w:sz w:val="22"/>
          <w:szCs w:val="22"/>
        </w:rPr>
        <w:t xml:space="preserve">náleží  měsíční odměna ve výši </w:t>
      </w:r>
      <w:r w:rsidRPr="00464E9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6</w:t>
      </w:r>
      <w:r w:rsidRPr="00464E9C">
        <w:rPr>
          <w:rFonts w:ascii="Arial" w:hAnsi="Arial" w:cs="Arial"/>
          <w:b/>
          <w:sz w:val="22"/>
          <w:szCs w:val="22"/>
        </w:rPr>
        <w:t> 000,00 Kč</w:t>
      </w:r>
      <w:r>
        <w:rPr>
          <w:rFonts w:ascii="Arial" w:hAnsi="Arial" w:cs="Arial"/>
          <w:sz w:val="22"/>
          <w:szCs w:val="22"/>
        </w:rPr>
        <w:t xml:space="preserve"> (slovy   šestnáct</w:t>
      </w:r>
      <w:r w:rsidRPr="00464E9C">
        <w:rPr>
          <w:rFonts w:ascii="Arial" w:hAnsi="Arial" w:cs="Arial"/>
          <w:sz w:val="22"/>
          <w:szCs w:val="22"/>
        </w:rPr>
        <w:t xml:space="preserve">tisíc korun českých). </w:t>
      </w:r>
      <w:r>
        <w:rPr>
          <w:rFonts w:ascii="Arial" w:hAnsi="Arial" w:cs="Arial"/>
          <w:sz w:val="22"/>
          <w:szCs w:val="22"/>
        </w:rPr>
        <w:tab/>
      </w:r>
      <w:r w:rsidRPr="00464E9C">
        <w:rPr>
          <w:rFonts w:ascii="Arial" w:hAnsi="Arial" w:cs="Arial"/>
          <w:sz w:val="22"/>
          <w:szCs w:val="22"/>
        </w:rPr>
        <w:t>Správce</w:t>
      </w:r>
      <w:r>
        <w:rPr>
          <w:rFonts w:ascii="Arial" w:hAnsi="Arial" w:cs="Arial"/>
          <w:sz w:val="22"/>
          <w:szCs w:val="22"/>
        </w:rPr>
        <w:t xml:space="preserve"> </w:t>
      </w:r>
      <w:r w:rsidRPr="00464E9C">
        <w:rPr>
          <w:rFonts w:ascii="Arial" w:hAnsi="Arial" w:cs="Arial"/>
          <w:sz w:val="22"/>
          <w:szCs w:val="22"/>
        </w:rPr>
        <w:t>není plátcem DPH.</w:t>
      </w:r>
    </w:p>
    <w:p w:rsidR="007A4911" w:rsidRDefault="007A4911" w:rsidP="007A4911">
      <w:pPr>
        <w:jc w:val="both"/>
        <w:rPr>
          <w:rFonts w:ascii="Arial" w:hAnsi="Arial" w:cs="Arial"/>
          <w:sz w:val="22"/>
          <w:szCs w:val="22"/>
        </w:rPr>
      </w:pPr>
    </w:p>
    <w:p w:rsidR="007A4911" w:rsidRDefault="007A4911" w:rsidP="007A491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Smlouvy zůstávají v platnosti.</w:t>
      </w:r>
    </w:p>
    <w:p w:rsidR="007A4911" w:rsidRPr="00B0455C" w:rsidRDefault="007A4911" w:rsidP="007A491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A4911" w:rsidRDefault="007A4911" w:rsidP="007A491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byl vyhotoven ve dvou stejnopisech, z nichž každá smluvní strana obdrží po jednom vyhotovení. </w:t>
      </w:r>
    </w:p>
    <w:p w:rsidR="007A4911" w:rsidRPr="00B0455C" w:rsidRDefault="007A4911" w:rsidP="007A491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A4911" w:rsidRPr="00B7579B" w:rsidRDefault="007A4911" w:rsidP="007A491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nabývá platnosti podpisem smluvních stran.</w:t>
      </w:r>
    </w:p>
    <w:p w:rsidR="007A4911" w:rsidRPr="00464E9C" w:rsidRDefault="007A4911" w:rsidP="007A4911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:rsidR="007A4911" w:rsidRPr="00464E9C" w:rsidRDefault="007A4911" w:rsidP="007A4911">
      <w:pPr>
        <w:pStyle w:val="Zkladntextodsazen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26.7.2017</w:t>
      </w:r>
    </w:p>
    <w:p w:rsidR="007A4911" w:rsidRPr="00464E9C" w:rsidRDefault="007A4911" w:rsidP="007A4911">
      <w:pPr>
        <w:pStyle w:val="Zkladntextodsazen2"/>
        <w:rPr>
          <w:rFonts w:ascii="Arial" w:hAnsi="Arial" w:cs="Arial"/>
          <w:sz w:val="22"/>
          <w:szCs w:val="22"/>
        </w:rPr>
      </w:pPr>
    </w:p>
    <w:p w:rsidR="007A4911" w:rsidRPr="00464E9C" w:rsidRDefault="007A4911" w:rsidP="007A4911">
      <w:pPr>
        <w:pStyle w:val="Zkladntextodsazen2"/>
        <w:rPr>
          <w:rFonts w:ascii="Arial" w:hAnsi="Arial" w:cs="Arial"/>
          <w:sz w:val="22"/>
          <w:szCs w:val="22"/>
        </w:rPr>
      </w:pPr>
    </w:p>
    <w:p w:rsidR="007A4911" w:rsidRPr="00464E9C" w:rsidRDefault="007A4911" w:rsidP="007A4911">
      <w:pPr>
        <w:pStyle w:val="Zkladntextodsazen2"/>
        <w:rPr>
          <w:rFonts w:ascii="Arial" w:hAnsi="Arial" w:cs="Arial"/>
          <w:sz w:val="22"/>
          <w:szCs w:val="22"/>
        </w:rPr>
      </w:pPr>
      <w:r w:rsidRPr="00464E9C">
        <w:rPr>
          <w:rFonts w:ascii="Arial" w:hAnsi="Arial" w:cs="Arial"/>
          <w:sz w:val="22"/>
          <w:szCs w:val="22"/>
        </w:rPr>
        <w:t>……………………………..</w:t>
      </w:r>
      <w:r w:rsidRPr="00464E9C">
        <w:rPr>
          <w:rFonts w:ascii="Arial" w:hAnsi="Arial" w:cs="Arial"/>
          <w:sz w:val="22"/>
          <w:szCs w:val="22"/>
        </w:rPr>
        <w:tab/>
      </w:r>
      <w:r w:rsidRPr="00464E9C">
        <w:rPr>
          <w:rFonts w:ascii="Arial" w:hAnsi="Arial" w:cs="Arial"/>
          <w:sz w:val="22"/>
          <w:szCs w:val="22"/>
        </w:rPr>
        <w:tab/>
      </w:r>
      <w:r w:rsidRPr="00464E9C">
        <w:rPr>
          <w:rFonts w:ascii="Arial" w:hAnsi="Arial" w:cs="Arial"/>
          <w:sz w:val="22"/>
          <w:szCs w:val="22"/>
        </w:rPr>
        <w:tab/>
      </w:r>
      <w:r w:rsidRPr="00464E9C">
        <w:rPr>
          <w:rFonts w:ascii="Arial" w:hAnsi="Arial" w:cs="Arial"/>
          <w:sz w:val="22"/>
          <w:szCs w:val="22"/>
        </w:rPr>
        <w:tab/>
      </w:r>
      <w:r w:rsidRPr="00464E9C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7A4911" w:rsidRPr="00464E9C" w:rsidRDefault="007A4911" w:rsidP="007A4911">
      <w:pPr>
        <w:pStyle w:val="Zkladntextodsazen2"/>
        <w:ind w:firstLine="0"/>
        <w:rPr>
          <w:rFonts w:ascii="Arial" w:hAnsi="Arial" w:cs="Arial"/>
          <w:sz w:val="22"/>
          <w:szCs w:val="22"/>
        </w:rPr>
      </w:pPr>
      <w:r w:rsidRPr="00464E9C">
        <w:rPr>
          <w:rFonts w:ascii="Arial" w:hAnsi="Arial" w:cs="Arial"/>
          <w:sz w:val="22"/>
          <w:szCs w:val="22"/>
        </w:rPr>
        <w:t xml:space="preserve">   František Ševít</w:t>
      </w:r>
      <w:r w:rsidRPr="00464E9C">
        <w:rPr>
          <w:rFonts w:ascii="Arial" w:hAnsi="Arial" w:cs="Arial"/>
          <w:sz w:val="22"/>
          <w:szCs w:val="22"/>
        </w:rPr>
        <w:tab/>
      </w:r>
      <w:r w:rsidRPr="00464E9C">
        <w:rPr>
          <w:rFonts w:ascii="Arial" w:hAnsi="Arial" w:cs="Arial"/>
          <w:sz w:val="22"/>
          <w:szCs w:val="22"/>
        </w:rPr>
        <w:tab/>
      </w:r>
      <w:r w:rsidRPr="00464E9C">
        <w:rPr>
          <w:rFonts w:ascii="Arial" w:hAnsi="Arial" w:cs="Arial"/>
          <w:sz w:val="22"/>
          <w:szCs w:val="22"/>
        </w:rPr>
        <w:tab/>
      </w:r>
      <w:r w:rsidRPr="00464E9C">
        <w:rPr>
          <w:rFonts w:ascii="Arial" w:hAnsi="Arial" w:cs="Arial"/>
          <w:sz w:val="22"/>
          <w:szCs w:val="22"/>
        </w:rPr>
        <w:tab/>
      </w:r>
      <w:r w:rsidRPr="00464E9C">
        <w:rPr>
          <w:rFonts w:ascii="Arial" w:hAnsi="Arial" w:cs="Arial"/>
          <w:sz w:val="22"/>
          <w:szCs w:val="22"/>
        </w:rPr>
        <w:tab/>
      </w:r>
      <w:r w:rsidRPr="00464E9C">
        <w:rPr>
          <w:rFonts w:ascii="Arial" w:hAnsi="Arial" w:cs="Arial"/>
          <w:sz w:val="22"/>
          <w:szCs w:val="22"/>
        </w:rPr>
        <w:tab/>
        <w:t xml:space="preserve">         Marika Češková</w:t>
      </w:r>
    </w:p>
    <w:p w:rsidR="007A4911" w:rsidRPr="00464E9C" w:rsidRDefault="007A4911" w:rsidP="007A4911">
      <w:pPr>
        <w:pStyle w:val="Zkladntextodsazen2"/>
        <w:rPr>
          <w:rFonts w:ascii="Arial" w:hAnsi="Arial" w:cs="Arial"/>
          <w:sz w:val="22"/>
          <w:szCs w:val="22"/>
        </w:rPr>
      </w:pPr>
      <w:r w:rsidRPr="00464E9C">
        <w:rPr>
          <w:rFonts w:ascii="Arial" w:hAnsi="Arial" w:cs="Arial"/>
          <w:sz w:val="22"/>
          <w:szCs w:val="22"/>
        </w:rPr>
        <w:tab/>
        <w:t xml:space="preserve">    starosta MěČ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S</w:t>
      </w:r>
      <w:r w:rsidRPr="00464E9C">
        <w:rPr>
          <w:rFonts w:ascii="Arial" w:hAnsi="Arial" w:cs="Arial"/>
          <w:sz w:val="22"/>
          <w:szCs w:val="22"/>
        </w:rPr>
        <w:t>právce</w:t>
      </w:r>
    </w:p>
    <w:p w:rsidR="007A4911" w:rsidRPr="00464E9C" w:rsidRDefault="007A4911" w:rsidP="007A4911">
      <w:pPr>
        <w:rPr>
          <w:rFonts w:ascii="Arial" w:hAnsi="Arial" w:cs="Arial"/>
          <w:sz w:val="22"/>
          <w:szCs w:val="22"/>
        </w:rPr>
      </w:pPr>
    </w:p>
    <w:p w:rsidR="005E47A9" w:rsidRDefault="005E47A9">
      <w:bookmarkStart w:id="0" w:name="_GoBack"/>
      <w:bookmarkEnd w:id="0"/>
    </w:p>
    <w:sectPr w:rsidR="005E47A9">
      <w:headerReference w:type="default" r:id="rId8"/>
      <w:footerReference w:type="even" r:id="rId9"/>
      <w:footerReference w:type="default" r:id="rId10"/>
      <w:pgSz w:w="11906" w:h="16838" w:code="9"/>
      <w:pgMar w:top="102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E4" w:rsidRDefault="004D67E4">
      <w:r>
        <w:separator/>
      </w:r>
    </w:p>
  </w:endnote>
  <w:endnote w:type="continuationSeparator" w:id="0">
    <w:p w:rsidR="004D67E4" w:rsidRDefault="004D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B8" w:rsidRDefault="007A491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87DB8" w:rsidRDefault="004D67E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B8" w:rsidRDefault="007A491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67E4">
      <w:rPr>
        <w:rStyle w:val="slostrnky"/>
        <w:noProof/>
      </w:rPr>
      <w:t>1</w:t>
    </w:r>
    <w:r>
      <w:rPr>
        <w:rStyle w:val="slostrnky"/>
      </w:rPr>
      <w:fldChar w:fldCharType="end"/>
    </w:r>
  </w:p>
  <w:p w:rsidR="00887DB8" w:rsidRDefault="004D67E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E4" w:rsidRDefault="004D67E4">
      <w:r>
        <w:separator/>
      </w:r>
    </w:p>
  </w:footnote>
  <w:footnote w:type="continuationSeparator" w:id="0">
    <w:p w:rsidR="004D67E4" w:rsidRDefault="004D6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91" w:rsidRDefault="00F04B91" w:rsidP="00F04B91">
    <w:pPr>
      <w:pStyle w:val="Zhlav"/>
      <w:jc w:val="right"/>
      <w:rPr>
        <w:i/>
        <w:sz w:val="22"/>
        <w:szCs w:val="22"/>
      </w:rPr>
    </w:pPr>
    <w:r>
      <w:rPr>
        <w:i/>
        <w:sz w:val="22"/>
        <w:szCs w:val="22"/>
      </w:rPr>
      <w:t>S-0024/2017</w:t>
    </w:r>
  </w:p>
  <w:p w:rsidR="00F04B91" w:rsidRPr="00F04B91" w:rsidRDefault="00F04B91" w:rsidP="00F04B91">
    <w:pPr>
      <w:pStyle w:val="Zhlav"/>
      <w:jc w:val="right"/>
      <w:rPr>
        <w:i/>
        <w:sz w:val="22"/>
        <w:szCs w:val="22"/>
      </w:rPr>
    </w:pPr>
    <w:r>
      <w:rPr>
        <w:i/>
        <w:sz w:val="22"/>
        <w:szCs w:val="22"/>
      </w:rPr>
      <w:t>MC51X000JY1Z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4AE"/>
    <w:multiLevelType w:val="hybridMultilevel"/>
    <w:tmpl w:val="CB5C0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B23CA"/>
    <w:multiLevelType w:val="hybridMultilevel"/>
    <w:tmpl w:val="A1D02178"/>
    <w:lvl w:ilvl="0" w:tplc="F4CE22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11"/>
    <w:rsid w:val="004D67E4"/>
    <w:rsid w:val="005E47A9"/>
    <w:rsid w:val="007A4911"/>
    <w:rsid w:val="00F0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7A4911"/>
    <w:pPr>
      <w:ind w:left="360" w:hanging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A49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7A49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A491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A4911"/>
  </w:style>
  <w:style w:type="paragraph" w:styleId="Odstavecseseznamem">
    <w:name w:val="List Paragraph"/>
    <w:basedOn w:val="Normln"/>
    <w:uiPriority w:val="34"/>
    <w:qFormat/>
    <w:rsid w:val="007A49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4B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4B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7A4911"/>
    <w:pPr>
      <w:ind w:left="360" w:hanging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A49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7A49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A491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A4911"/>
  </w:style>
  <w:style w:type="paragraph" w:styleId="Odstavecseseznamem">
    <w:name w:val="List Paragraph"/>
    <w:basedOn w:val="Normln"/>
    <w:uiPriority w:val="34"/>
    <w:qFormat/>
    <w:rsid w:val="007A49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4B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4B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2</cp:revision>
  <dcterms:created xsi:type="dcterms:W3CDTF">2017-10-23T08:53:00Z</dcterms:created>
  <dcterms:modified xsi:type="dcterms:W3CDTF">2017-10-23T08:57:00Z</dcterms:modified>
</cp:coreProperties>
</file>