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2E" w:rsidRDefault="00836A2E" w:rsidP="001B68C1">
      <w:pPr>
        <w:widowControl/>
        <w:rPr>
          <w:b/>
          <w:sz w:val="24"/>
          <w:szCs w:val="24"/>
        </w:rPr>
      </w:pPr>
    </w:p>
    <w:p w:rsidR="00836A2E" w:rsidRDefault="00836A2E" w:rsidP="001D0D4D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836A2E" w:rsidRDefault="00836A2E" w:rsidP="001D0D4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836A2E" w:rsidRPr="001D0D4D" w:rsidRDefault="00836A2E" w:rsidP="001D0D4D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Jan Ševčík, ředitel Krajského pozemkového úřadu pro Jihomoravský kraj</w:t>
      </w:r>
      <w:r w:rsidR="001D0D4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adresa Hroznová 17, 603 00 Brno</w:t>
      </w:r>
    </w:p>
    <w:p w:rsidR="00836A2E" w:rsidRDefault="00836A2E" w:rsidP="00836A2E">
      <w:pPr>
        <w:widowControl/>
        <w:rPr>
          <w:sz w:val="24"/>
          <w:szCs w:val="24"/>
        </w:rPr>
      </w:pPr>
      <w:r>
        <w:rPr>
          <w:sz w:val="24"/>
          <w:szCs w:val="24"/>
        </w:rPr>
        <w:t>IČO: 01312774</w:t>
      </w:r>
    </w:p>
    <w:p w:rsidR="00836A2E" w:rsidRDefault="00836A2E" w:rsidP="00836A2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836A2E" w:rsidRDefault="00836A2E" w:rsidP="00836A2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836A2E" w:rsidRDefault="00836A2E" w:rsidP="00836A2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836A2E" w:rsidRDefault="00836A2E" w:rsidP="00836A2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1004951658</w:t>
      </w:r>
    </w:p>
    <w:p w:rsidR="00836A2E" w:rsidRDefault="00836A2E" w:rsidP="00836A2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836A2E" w:rsidRDefault="00836A2E" w:rsidP="00836A2E">
      <w:pPr>
        <w:widowControl/>
        <w:rPr>
          <w:color w:val="000000"/>
          <w:sz w:val="24"/>
          <w:szCs w:val="24"/>
        </w:rPr>
      </w:pPr>
    </w:p>
    <w:p w:rsidR="00836A2E" w:rsidRDefault="00836A2E" w:rsidP="00836A2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36A2E" w:rsidRDefault="00836A2E" w:rsidP="00836A2E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836A2E" w:rsidRDefault="00836A2E" w:rsidP="00836A2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manželé</w:t>
      </w:r>
    </w:p>
    <w:p w:rsidR="00C60D87" w:rsidRDefault="00836A2E" w:rsidP="00836A2E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Otruba Miroslav</w:t>
      </w:r>
    </w:p>
    <w:p w:rsidR="00836A2E" w:rsidRDefault="00836A2E" w:rsidP="00836A2E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Otrubová Pavlína, DiS.</w:t>
      </w:r>
      <w:r>
        <w:rPr>
          <w:color w:val="000000"/>
          <w:sz w:val="24"/>
          <w:szCs w:val="24"/>
        </w:rPr>
        <w:t xml:space="preserve"> </w:t>
      </w:r>
    </w:p>
    <w:p w:rsidR="00836A2E" w:rsidRDefault="00836A2E" w:rsidP="00836A2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836A2E" w:rsidRDefault="00836A2E" w:rsidP="00836A2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6A2E" w:rsidRDefault="00836A2E" w:rsidP="00836A2E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836A2E" w:rsidRDefault="00836A2E" w:rsidP="00836A2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tento:</w:t>
      </w:r>
    </w:p>
    <w:p w:rsidR="00836A2E" w:rsidRDefault="00836A2E" w:rsidP="00836A2E">
      <w:pPr>
        <w:widowControl/>
        <w:rPr>
          <w:color w:val="000000"/>
          <w:sz w:val="24"/>
          <w:szCs w:val="24"/>
        </w:rPr>
      </w:pPr>
    </w:p>
    <w:p w:rsidR="00836A2E" w:rsidRDefault="00836A2E" w:rsidP="00836A2E">
      <w:pPr>
        <w:pStyle w:val="para"/>
        <w:widowControl/>
      </w:pPr>
      <w:proofErr w:type="gramStart"/>
      <w:r>
        <w:t>d o d a t e k  č.</w:t>
      </w:r>
      <w:proofErr w:type="gramEnd"/>
      <w:r>
        <w:t xml:space="preserve"> </w:t>
      </w:r>
      <w:r>
        <w:rPr>
          <w:color w:val="000000"/>
        </w:rPr>
        <w:t>1/16</w:t>
      </w:r>
    </w:p>
    <w:p w:rsidR="00836A2E" w:rsidRPr="00836A2E" w:rsidRDefault="00836A2E" w:rsidP="00836A2E">
      <w:pPr>
        <w:widowControl/>
        <w:jc w:val="center"/>
        <w:rPr>
          <w:b/>
          <w:sz w:val="24"/>
          <w:szCs w:val="24"/>
        </w:rPr>
      </w:pPr>
      <w:proofErr w:type="gramStart"/>
      <w:r w:rsidRPr="00836A2E">
        <w:rPr>
          <w:b/>
          <w:sz w:val="24"/>
          <w:szCs w:val="24"/>
        </w:rPr>
        <w:t>k e   k u p n í   s m l o u v</w:t>
      </w:r>
      <w:r>
        <w:rPr>
          <w:b/>
          <w:sz w:val="24"/>
          <w:szCs w:val="24"/>
        </w:rPr>
        <w:t> </w:t>
      </w:r>
      <w:r w:rsidRPr="00836A2E">
        <w:rPr>
          <w:b/>
          <w:sz w:val="24"/>
          <w:szCs w:val="24"/>
        </w:rPr>
        <w:t>ě</w:t>
      </w:r>
      <w:r>
        <w:rPr>
          <w:b/>
          <w:sz w:val="24"/>
          <w:szCs w:val="24"/>
        </w:rPr>
        <w:t xml:space="preserve">   </w:t>
      </w:r>
      <w:r w:rsidRPr="00836A2E">
        <w:rPr>
          <w:b/>
          <w:sz w:val="24"/>
          <w:szCs w:val="24"/>
        </w:rPr>
        <w:t>č.</w:t>
      </w:r>
      <w:proofErr w:type="gramEnd"/>
      <w:r w:rsidRPr="00836A2E">
        <w:rPr>
          <w:b/>
          <w:sz w:val="24"/>
          <w:szCs w:val="24"/>
        </w:rPr>
        <w:t xml:space="preserve"> </w:t>
      </w:r>
      <w:r w:rsidRPr="00836A2E">
        <w:rPr>
          <w:b/>
          <w:color w:val="000000"/>
          <w:sz w:val="24"/>
          <w:szCs w:val="24"/>
        </w:rPr>
        <w:t>1004951658</w:t>
      </w:r>
    </w:p>
    <w:p w:rsidR="008C21C4" w:rsidRDefault="008C21C4">
      <w:pPr>
        <w:widowControl/>
        <w:rPr>
          <w:b/>
          <w:bCs/>
          <w:sz w:val="32"/>
          <w:szCs w:val="32"/>
        </w:rPr>
      </w:pPr>
    </w:p>
    <w:p w:rsidR="008C21C4" w:rsidRDefault="008C21C4">
      <w:pPr>
        <w:pStyle w:val="para"/>
        <w:widowControl/>
      </w:pPr>
      <w:r>
        <w:t>I.</w:t>
      </w:r>
    </w:p>
    <w:p w:rsidR="008C21C4" w:rsidRDefault="008C21C4">
      <w:pPr>
        <w:pStyle w:val="text"/>
        <w:widowControl/>
      </w:pPr>
      <w:r>
        <w:t xml:space="preserve">Smluvní strany uzavřely dne </w:t>
      </w:r>
      <w:proofErr w:type="gramStart"/>
      <w:r w:rsidR="00836A2E">
        <w:t>8.8.2016</w:t>
      </w:r>
      <w:proofErr w:type="gramEnd"/>
      <w:r>
        <w:t xml:space="preserve"> kupní smlouvu č. </w:t>
      </w:r>
      <w:r w:rsidR="00836A2E">
        <w:t>1004951658</w:t>
      </w:r>
      <w:r>
        <w:t xml:space="preserve"> (dále jen "smlouva").</w:t>
      </w:r>
    </w:p>
    <w:p w:rsidR="00836A2E" w:rsidRDefault="00836A2E">
      <w:pPr>
        <w:pStyle w:val="text"/>
        <w:widowControl/>
      </w:pPr>
    </w:p>
    <w:p w:rsidR="008C21C4" w:rsidRDefault="00836A2E" w:rsidP="00836A2E">
      <w:pPr>
        <w:widowControl/>
        <w:jc w:val="center"/>
        <w:rPr>
          <w:b/>
          <w:sz w:val="24"/>
          <w:szCs w:val="24"/>
        </w:rPr>
      </w:pPr>
      <w:r w:rsidRPr="00836A2E">
        <w:rPr>
          <w:b/>
          <w:sz w:val="24"/>
          <w:szCs w:val="24"/>
        </w:rPr>
        <w:t>II.</w:t>
      </w:r>
    </w:p>
    <w:p w:rsidR="00836A2E" w:rsidRPr="000B38CB" w:rsidRDefault="00836A2E" w:rsidP="00836A2E">
      <w:pPr>
        <w:widowControl/>
        <w:jc w:val="center"/>
        <w:rPr>
          <w:b/>
          <w:i/>
          <w:sz w:val="24"/>
          <w:szCs w:val="24"/>
        </w:rPr>
      </w:pPr>
      <w:r w:rsidRPr="000B38CB">
        <w:rPr>
          <w:b/>
          <w:i/>
          <w:sz w:val="24"/>
          <w:szCs w:val="24"/>
        </w:rPr>
        <w:t>Tímto dodatkem se mění znění čl. II</w:t>
      </w:r>
      <w:r w:rsidR="00353F78" w:rsidRPr="000B38CB">
        <w:rPr>
          <w:b/>
          <w:i/>
          <w:sz w:val="24"/>
          <w:szCs w:val="24"/>
        </w:rPr>
        <w:t>. a IX, které nově znějí</w:t>
      </w:r>
      <w:r w:rsidRPr="000B38CB">
        <w:rPr>
          <w:b/>
          <w:i/>
          <w:sz w:val="24"/>
          <w:szCs w:val="24"/>
        </w:rPr>
        <w:t>:</w:t>
      </w:r>
    </w:p>
    <w:p w:rsidR="00353F78" w:rsidRDefault="00353F78" w:rsidP="00836A2E">
      <w:pPr>
        <w:widowControl/>
        <w:jc w:val="center"/>
        <w:rPr>
          <w:i/>
          <w:sz w:val="24"/>
          <w:szCs w:val="24"/>
        </w:rPr>
      </w:pPr>
    </w:p>
    <w:p w:rsidR="00353F78" w:rsidRPr="000B38CB" w:rsidRDefault="00353F78" w:rsidP="00836A2E">
      <w:pPr>
        <w:widowControl/>
        <w:jc w:val="center"/>
        <w:rPr>
          <w:b/>
          <w:i/>
          <w:sz w:val="24"/>
          <w:szCs w:val="24"/>
        </w:rPr>
      </w:pPr>
      <w:r w:rsidRPr="000B38CB">
        <w:rPr>
          <w:b/>
          <w:i/>
          <w:sz w:val="24"/>
          <w:szCs w:val="24"/>
        </w:rPr>
        <w:t>II.</w:t>
      </w:r>
    </w:p>
    <w:p w:rsidR="00836A2E" w:rsidRDefault="0093467A" w:rsidP="00836A2E">
      <w:pPr>
        <w:pStyle w:val="vnitrniText"/>
        <w:widowControl/>
        <w:ind w:firstLine="0"/>
      </w:pPr>
      <w:r>
        <w:t xml:space="preserve">       </w:t>
      </w:r>
      <w:r w:rsidR="00836A2E">
        <w:t xml:space="preserve">Tato smlouva se uzavírá podle § 10 odst. 4 zákona č. </w:t>
      </w:r>
      <w:r w:rsidR="00836A2E" w:rsidRPr="0056566C">
        <w:t xml:space="preserve">503/2012 Sb., </w:t>
      </w:r>
      <w:r w:rsidR="00836A2E">
        <w:t xml:space="preserve">o Státním pozemkovém úřadu a o změně některých souvisejících zákonů, </w:t>
      </w:r>
      <w:r w:rsidR="00836A2E" w:rsidRPr="00E26F89">
        <w:t>ve znění účinném ke dni 31.7.2016 (viz. přechodná ustanoven</w:t>
      </w:r>
      <w:r>
        <w:t xml:space="preserve">í </w:t>
      </w:r>
      <w:proofErr w:type="spellStart"/>
      <w:proofErr w:type="gramStart"/>
      <w:r>
        <w:t>Čl.II</w:t>
      </w:r>
      <w:proofErr w:type="spellEnd"/>
      <w:proofErr w:type="gramEnd"/>
      <w:r>
        <w:t xml:space="preserve"> zákona č. 185/2016 Sb.).</w:t>
      </w:r>
    </w:p>
    <w:p w:rsidR="00353F78" w:rsidRDefault="00353F78" w:rsidP="00836A2E">
      <w:pPr>
        <w:pStyle w:val="vnitrniText"/>
        <w:widowControl/>
        <w:ind w:firstLine="0"/>
      </w:pPr>
    </w:p>
    <w:p w:rsidR="00353F78" w:rsidRDefault="00353F78" w:rsidP="00836A2E">
      <w:pPr>
        <w:pStyle w:val="vnitrniText"/>
        <w:widowControl/>
        <w:ind w:firstLine="0"/>
      </w:pPr>
    </w:p>
    <w:p w:rsidR="0093467A" w:rsidRDefault="00353F78" w:rsidP="00353F78">
      <w:pPr>
        <w:pStyle w:val="vnitrniText"/>
        <w:widowControl/>
        <w:ind w:firstLine="0"/>
        <w:jc w:val="center"/>
      </w:pPr>
      <w:r w:rsidRPr="000B38CB">
        <w:rPr>
          <w:b/>
        </w:rPr>
        <w:t>IX</w:t>
      </w:r>
      <w:r>
        <w:t>.</w:t>
      </w:r>
    </w:p>
    <w:p w:rsidR="0093467A" w:rsidRDefault="0093467A" w:rsidP="0093467A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Pr="00B56780">
        <w:rPr>
          <w:sz w:val="24"/>
          <w:szCs w:val="24"/>
        </w:rPr>
        <w:t xml:space="preserve">§ 6 zákona č. 503/2012 Sb., </w:t>
      </w:r>
      <w:r>
        <w:rPr>
          <w:sz w:val="24"/>
          <w:szCs w:val="24"/>
        </w:rPr>
        <w:t xml:space="preserve">o Státním pozemkovém úřadu a o změně některých souvisejících zákonů, ve znění účinném ke dni </w:t>
      </w:r>
      <w:proofErr w:type="gramStart"/>
      <w:r>
        <w:rPr>
          <w:sz w:val="24"/>
          <w:szCs w:val="24"/>
        </w:rPr>
        <w:t>31.7.2016</w:t>
      </w:r>
      <w:proofErr w:type="gramEnd"/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Pr="00B56780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Pr="00B56780">
        <w:rPr>
          <w:sz w:val="24"/>
          <w:szCs w:val="24"/>
        </w:rPr>
        <w:t xml:space="preserve">6 zákona č. 503/2012 Sb., </w:t>
      </w:r>
      <w:r>
        <w:rPr>
          <w:sz w:val="24"/>
          <w:szCs w:val="24"/>
        </w:rPr>
        <w:t>o Státním pozemkovém úřadu a o změně některých souvisejících zákonů, ve znění účinném ke dni 31.7.2016.</w:t>
      </w:r>
    </w:p>
    <w:p w:rsidR="0093467A" w:rsidRDefault="0093467A" w:rsidP="0093467A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prohlašují, že ve vztahu k převáděným pozemkům splňují zákonem stanovené podmínky pro to, aby na ně mohly být podle § 10 odst. 4 </w:t>
      </w:r>
      <w:r w:rsidRPr="00B56780">
        <w:rPr>
          <w:sz w:val="24"/>
          <w:szCs w:val="24"/>
        </w:rPr>
        <w:t xml:space="preserve">zákona č. 503/2012 Sb., </w:t>
      </w:r>
      <w:r>
        <w:rPr>
          <w:sz w:val="24"/>
          <w:szCs w:val="24"/>
        </w:rPr>
        <w:t xml:space="preserve">o Státním pozemkovém úřadu a o změně některých souvisejících zákonů, ve znění účinném ke dni </w:t>
      </w:r>
      <w:proofErr w:type="gramStart"/>
      <w:r>
        <w:rPr>
          <w:sz w:val="24"/>
          <w:szCs w:val="24"/>
        </w:rPr>
        <w:t>31.7.2016</w:t>
      </w:r>
      <w:proofErr w:type="gramEnd"/>
      <w:r>
        <w:rPr>
          <w:sz w:val="24"/>
          <w:szCs w:val="24"/>
        </w:rPr>
        <w:t>, převedeny.</w:t>
      </w:r>
    </w:p>
    <w:p w:rsidR="00DA734C" w:rsidRDefault="00DA734C" w:rsidP="0093467A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4440D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D4440D">
        <w:rPr>
          <w:sz w:val="24"/>
          <w:szCs w:val="24"/>
        </w:rPr>
        <w:t>31.7.2016</w:t>
      </w:r>
      <w:proofErr w:type="gramEnd"/>
      <w:r w:rsidRPr="00D4440D">
        <w:rPr>
          <w:sz w:val="24"/>
          <w:szCs w:val="24"/>
        </w:rPr>
        <w:t>.</w:t>
      </w:r>
    </w:p>
    <w:p w:rsidR="0093467A" w:rsidRDefault="0093467A" w:rsidP="0093467A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Kupující berou na vědomí a jsou srozuměni s tím, že nepravdivost tvrzení obsažených ve výše uvedeném prohlášení má za následek neplatnost této smlouvy od samého počátku.</w:t>
      </w:r>
      <w:r w:rsidRPr="00254CB2">
        <w:rPr>
          <w:sz w:val="24"/>
          <w:szCs w:val="24"/>
        </w:rPr>
        <w:t xml:space="preserve"> </w:t>
      </w:r>
    </w:p>
    <w:p w:rsidR="0093467A" w:rsidRDefault="0093467A" w:rsidP="0093467A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>4) Kupující prohlašuj</w:t>
      </w:r>
      <w:r>
        <w:rPr>
          <w:sz w:val="24"/>
          <w:szCs w:val="24"/>
        </w:rPr>
        <w:t>í</w:t>
      </w:r>
      <w:r w:rsidRPr="002750DE">
        <w:rPr>
          <w:sz w:val="24"/>
          <w:szCs w:val="24"/>
        </w:rPr>
        <w:t>, že splňuj</w:t>
      </w:r>
      <w:r>
        <w:rPr>
          <w:sz w:val="24"/>
          <w:szCs w:val="24"/>
        </w:rPr>
        <w:t>í</w:t>
      </w:r>
      <w:r w:rsidRPr="002750DE">
        <w:rPr>
          <w:sz w:val="24"/>
          <w:szCs w:val="24"/>
        </w:rPr>
        <w:t xml:space="preserve"> zákonné podmínky ve smyslu § 16 odst. 1 zákona č. 503/2012 Sb., </w:t>
      </w:r>
      <w:r>
        <w:rPr>
          <w:sz w:val="24"/>
          <w:szCs w:val="24"/>
        </w:rPr>
        <w:t xml:space="preserve">o Státním pozemkovém úřadu a o změně některých souvisejících zákonů, ve znění </w:t>
      </w:r>
      <w:r w:rsidR="00DA734C">
        <w:rPr>
          <w:sz w:val="24"/>
          <w:szCs w:val="24"/>
        </w:rPr>
        <w:t xml:space="preserve">účinném ke dni </w:t>
      </w:r>
      <w:proofErr w:type="gramStart"/>
      <w:r w:rsidR="00DA734C">
        <w:rPr>
          <w:sz w:val="24"/>
          <w:szCs w:val="24"/>
        </w:rPr>
        <w:t>31.7.2016</w:t>
      </w:r>
      <w:proofErr w:type="gramEnd"/>
      <w:r w:rsidRPr="002750DE">
        <w:rPr>
          <w:sz w:val="24"/>
          <w:szCs w:val="24"/>
        </w:rPr>
        <w:t>.</w:t>
      </w:r>
    </w:p>
    <w:p w:rsidR="0093467A" w:rsidRDefault="0093467A" w:rsidP="0093467A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se zavazuje, že </w:t>
      </w:r>
      <w:r w:rsidRPr="000E3E64">
        <w:rPr>
          <w:sz w:val="24"/>
          <w:szCs w:val="24"/>
        </w:rPr>
        <w:t xml:space="preserve">zbývající část kupní ceny </w:t>
      </w:r>
      <w:r w:rsidRPr="00234120">
        <w:rPr>
          <w:sz w:val="24"/>
          <w:szCs w:val="24"/>
        </w:rPr>
        <w:t>uhradí ve splátkách s úrokem vypočteným v souladu s </w:t>
      </w:r>
      <w:r w:rsidRPr="000E3E64">
        <w:rPr>
          <w:sz w:val="24"/>
          <w:szCs w:val="24"/>
        </w:rPr>
        <w:t>právem</w:t>
      </w:r>
      <w:r w:rsidRPr="00234120">
        <w:rPr>
          <w:sz w:val="24"/>
          <w:szCs w:val="24"/>
        </w:rPr>
        <w:t xml:space="preserve"> Evropské unie.</w:t>
      </w:r>
    </w:p>
    <w:p w:rsidR="008C21C4" w:rsidRDefault="008C21C4" w:rsidP="00520D1C">
      <w:pPr>
        <w:pStyle w:val="text"/>
        <w:widowControl/>
        <w:ind w:firstLine="0"/>
        <w:jc w:val="left"/>
      </w:pPr>
    </w:p>
    <w:p w:rsidR="008C21C4" w:rsidRDefault="001D0D4D">
      <w:pPr>
        <w:pStyle w:val="para"/>
        <w:widowControl/>
      </w:pPr>
      <w:r>
        <w:t>III</w:t>
      </w:r>
      <w:r w:rsidR="008C21C4">
        <w:t>.</w:t>
      </w:r>
    </w:p>
    <w:p w:rsidR="00341145" w:rsidRPr="00C60D87" w:rsidRDefault="00341145" w:rsidP="00341145">
      <w:pPr>
        <w:pStyle w:val="text"/>
        <w:widowControl/>
        <w:tabs>
          <w:tab w:val="clear" w:pos="709"/>
        </w:tabs>
        <w:rPr>
          <w:bCs/>
          <w:lang w:eastAsia="ar-SA"/>
        </w:rPr>
      </w:pPr>
      <w:r>
        <w:t>1)</w:t>
      </w:r>
      <w:r w:rsidR="007A540B">
        <w:tab/>
        <w:t xml:space="preserve">     </w:t>
      </w:r>
      <w:r w:rsidRPr="00C60D87">
        <w:t>Tento dodatek je nedílnou součástí smlouvy a nabývá účinnosti dnem uveřejnění v registru smluv dle § 6 odst. 1 zákona č.</w:t>
      </w:r>
      <w:r w:rsidRPr="00C60D87">
        <w:rPr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C60D87">
        <w:rPr>
          <w:bCs/>
          <w:lang w:eastAsia="ar-SA"/>
        </w:rPr>
        <w:t>.</w:t>
      </w:r>
    </w:p>
    <w:p w:rsidR="00341145" w:rsidRPr="00616E7E" w:rsidRDefault="00341145" w:rsidP="00341145">
      <w:pPr>
        <w:pStyle w:val="text"/>
        <w:widowControl/>
        <w:tabs>
          <w:tab w:val="clear" w:pos="709"/>
        </w:tabs>
      </w:pPr>
      <w:r w:rsidRPr="00616E7E">
        <w:t>2)</w:t>
      </w:r>
      <w:r>
        <w:t xml:space="preserve"> </w:t>
      </w:r>
      <w:r w:rsidRPr="00616E7E">
        <w:t>Podléhá-li tento dodatek uveřejnění za podmínek stanovených zákonem</w:t>
      </w:r>
      <w:r>
        <w:t> </w:t>
      </w:r>
      <w:r w:rsidRPr="00616E7E">
        <w:t>č.</w:t>
      </w:r>
      <w:r>
        <w:t> </w:t>
      </w:r>
      <w:r w:rsidRPr="00616E7E">
        <w:t>340/2015</w:t>
      </w:r>
      <w:r>
        <w:t> </w:t>
      </w:r>
      <w:r w:rsidRPr="00616E7E">
        <w:t>Sb., o zvláštních podmínkách účinnosti některých smluv, uveřejňování těchto smluv a o registru smluv, Státní pozemkový úřad zajistí jeho uveřejnění v registru smluv v sou</w:t>
      </w:r>
      <w:r>
        <w:t>ladu s tímto právním předpisem.</w:t>
      </w:r>
    </w:p>
    <w:p w:rsidR="008C21C4" w:rsidRDefault="008C21C4">
      <w:pPr>
        <w:pStyle w:val="text"/>
        <w:widowControl/>
      </w:pPr>
    </w:p>
    <w:p w:rsidR="008C21C4" w:rsidRDefault="001D0D4D">
      <w:pPr>
        <w:pStyle w:val="para"/>
        <w:widowControl/>
      </w:pPr>
      <w:r>
        <w:t>IV</w:t>
      </w:r>
      <w:r w:rsidR="008C21C4">
        <w:t>.</w:t>
      </w:r>
    </w:p>
    <w:p w:rsidR="008C21C4" w:rsidRDefault="008C21C4">
      <w:pPr>
        <w:pStyle w:val="text"/>
        <w:widowControl/>
      </w:pPr>
      <w:r>
        <w:t>Tento dodatek je sepsán ve 2 stejnopisech, z nichž každý má platnost originálu.</w:t>
      </w:r>
    </w:p>
    <w:p w:rsidR="008C21C4" w:rsidRDefault="008C21C4">
      <w:pPr>
        <w:widowControl/>
      </w:pPr>
    </w:p>
    <w:p w:rsidR="00353F78" w:rsidRDefault="00353F78">
      <w:pPr>
        <w:widowControl/>
      </w:pPr>
    </w:p>
    <w:p w:rsidR="008C21C4" w:rsidRDefault="001D0D4D">
      <w:pPr>
        <w:pStyle w:val="para"/>
        <w:widowControl/>
      </w:pPr>
      <w:r>
        <w:t>V</w:t>
      </w:r>
      <w:r w:rsidR="008C21C4">
        <w:t>.</w:t>
      </w:r>
    </w:p>
    <w:p w:rsidR="008C21C4" w:rsidRDefault="008C21C4">
      <w:pPr>
        <w:pStyle w:val="text"/>
        <w:widowControl/>
      </w:pPr>
      <w:r>
        <w:t xml:space="preserve">Smluvní strany po přečtení tohoto dodatku prohlašují, že s jeho obsahem souhlasí </w:t>
      </w:r>
      <w: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E45E24" w:rsidRDefault="00E45E24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Brně dne</w:t>
      </w:r>
      <w:r w:rsidR="001D0D4D">
        <w:rPr>
          <w:sz w:val="24"/>
          <w:szCs w:val="24"/>
        </w:rPr>
        <w:t xml:space="preserve"> </w:t>
      </w:r>
      <w:r w:rsidR="00C60D87">
        <w:rPr>
          <w:sz w:val="24"/>
          <w:szCs w:val="24"/>
        </w:rPr>
        <w:t>22.9.2016</w:t>
      </w:r>
      <w:r>
        <w:rPr>
          <w:sz w:val="24"/>
          <w:szCs w:val="24"/>
        </w:rPr>
        <w:tab/>
        <w:t xml:space="preserve">V </w:t>
      </w:r>
      <w:r w:rsidR="001D0D4D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C60D87">
        <w:rPr>
          <w:sz w:val="24"/>
          <w:szCs w:val="24"/>
        </w:rPr>
        <w:t>22.9.2016</w:t>
      </w:r>
    </w:p>
    <w:p w:rsidR="00E45E24" w:rsidRDefault="00E45E24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DA734C" w:rsidRDefault="00DA734C" w:rsidP="00DA734C">
      <w:pPr>
        <w:widowControl/>
        <w:rPr>
          <w:sz w:val="24"/>
          <w:szCs w:val="24"/>
        </w:rPr>
      </w:pPr>
    </w:p>
    <w:p w:rsidR="00DA734C" w:rsidRDefault="00DA734C" w:rsidP="00DA734C">
      <w:pPr>
        <w:widowControl/>
        <w:rPr>
          <w:sz w:val="24"/>
          <w:szCs w:val="24"/>
        </w:rPr>
      </w:pPr>
    </w:p>
    <w:p w:rsidR="00DA734C" w:rsidRDefault="00DA734C" w:rsidP="00DA734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ab/>
        <w:t>............................</w:t>
      </w:r>
      <w:r w:rsidR="001D0D4D">
        <w:rPr>
          <w:sz w:val="24"/>
          <w:szCs w:val="24"/>
        </w:rPr>
        <w:t>.............................</w:t>
      </w:r>
    </w:p>
    <w:p w:rsidR="00DA734C" w:rsidRPr="00882BEE" w:rsidRDefault="00DA734C" w:rsidP="00DA734C">
      <w:pPr>
        <w:widowControl/>
        <w:ind w:left="5104" w:hanging="5104"/>
        <w:rPr>
          <w:b/>
          <w:sz w:val="24"/>
          <w:szCs w:val="24"/>
        </w:rPr>
      </w:pPr>
      <w:r w:rsidRPr="00882BEE">
        <w:rPr>
          <w:b/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r w:rsidRPr="00882BEE">
        <w:rPr>
          <w:b/>
          <w:sz w:val="24"/>
          <w:szCs w:val="24"/>
        </w:rPr>
        <w:t>Otruba Miroslav</w:t>
      </w:r>
    </w:p>
    <w:p w:rsidR="00DA734C" w:rsidRDefault="00DA734C" w:rsidP="00DA734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</w:p>
    <w:p w:rsidR="00DA734C" w:rsidRDefault="00DA734C" w:rsidP="00DA734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Jihomoravský kraj</w:t>
      </w:r>
      <w:r>
        <w:rPr>
          <w:sz w:val="24"/>
          <w:szCs w:val="24"/>
        </w:rPr>
        <w:tab/>
      </w:r>
    </w:p>
    <w:p w:rsidR="00DA734C" w:rsidRDefault="00DA734C" w:rsidP="00DA734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Jan </w:t>
      </w:r>
      <w:proofErr w:type="gramStart"/>
      <w:r>
        <w:rPr>
          <w:sz w:val="24"/>
          <w:szCs w:val="24"/>
        </w:rPr>
        <w:t xml:space="preserve">Ševčík                                            </w:t>
      </w:r>
      <w:r w:rsidR="001D0D4D">
        <w:rPr>
          <w:sz w:val="24"/>
          <w:szCs w:val="24"/>
        </w:rPr>
        <w:t xml:space="preserve">                 …</w:t>
      </w:r>
      <w:proofErr w:type="gramEnd"/>
      <w:r w:rsidR="001D0D4D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</w:p>
    <w:p w:rsidR="00DA734C" w:rsidRPr="00882BEE" w:rsidRDefault="00DA734C" w:rsidP="00DA734C">
      <w:pPr>
        <w:widowControl/>
        <w:ind w:left="5104" w:hanging="5104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prodávající                                                                   </w:t>
      </w:r>
      <w:r w:rsidRPr="00882BEE">
        <w:rPr>
          <w:b/>
          <w:sz w:val="24"/>
          <w:szCs w:val="24"/>
        </w:rPr>
        <w:t>Otrubová</w:t>
      </w:r>
      <w:proofErr w:type="gramEnd"/>
      <w:r w:rsidRPr="00882BEE">
        <w:rPr>
          <w:b/>
          <w:sz w:val="24"/>
          <w:szCs w:val="24"/>
        </w:rPr>
        <w:t xml:space="preserve"> Pavlína, DiS.</w:t>
      </w:r>
    </w:p>
    <w:p w:rsidR="00DA734C" w:rsidRDefault="00DA734C" w:rsidP="00DA734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  <w:t>kupující</w:t>
      </w:r>
    </w:p>
    <w:p w:rsidR="00DA734C" w:rsidRDefault="00DA734C" w:rsidP="00DA734C">
      <w:pPr>
        <w:widowControl/>
        <w:ind w:left="5104" w:hanging="5104"/>
        <w:rPr>
          <w:sz w:val="24"/>
          <w:szCs w:val="24"/>
        </w:rPr>
      </w:pPr>
    </w:p>
    <w:p w:rsidR="00DA734C" w:rsidRDefault="00DA734C" w:rsidP="00DA734C">
      <w:pPr>
        <w:widowControl/>
        <w:tabs>
          <w:tab w:val="left" w:pos="120"/>
        </w:tabs>
        <w:rPr>
          <w:sz w:val="24"/>
          <w:szCs w:val="24"/>
        </w:rPr>
      </w:pPr>
    </w:p>
    <w:p w:rsidR="00DA734C" w:rsidRDefault="00DA734C" w:rsidP="00DA734C">
      <w:pPr>
        <w:widowControl/>
        <w:tabs>
          <w:tab w:val="left" w:pos="120"/>
        </w:tabs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1162758, 1162858</w:t>
      </w:r>
      <w:r>
        <w:rPr>
          <w:color w:val="000000"/>
          <w:sz w:val="24"/>
          <w:szCs w:val="24"/>
        </w:rPr>
        <w:br/>
      </w:r>
    </w:p>
    <w:p w:rsidR="00DA734C" w:rsidRPr="00C9419D" w:rsidRDefault="00DA734C" w:rsidP="00DA734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DA734C" w:rsidRDefault="00DA734C" w:rsidP="00DA734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Jihomoravský kraj</w:t>
      </w:r>
    </w:p>
    <w:p w:rsidR="00DA734C" w:rsidRPr="00C9419D" w:rsidRDefault="00DA734C" w:rsidP="00DA734C">
      <w:pPr>
        <w:widowControl/>
        <w:rPr>
          <w:sz w:val="24"/>
          <w:szCs w:val="24"/>
        </w:rPr>
      </w:pPr>
      <w:r>
        <w:rPr>
          <w:sz w:val="24"/>
          <w:szCs w:val="24"/>
        </w:rPr>
        <w:t>JUDr. Jarmila Báčová</w:t>
      </w:r>
    </w:p>
    <w:p w:rsidR="00DA734C" w:rsidRDefault="00DA734C" w:rsidP="00DA734C">
      <w:pPr>
        <w:widowControl/>
        <w:rPr>
          <w:sz w:val="24"/>
          <w:szCs w:val="24"/>
        </w:rPr>
      </w:pPr>
    </w:p>
    <w:p w:rsidR="00DA734C" w:rsidRDefault="00DA734C" w:rsidP="00DA734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DA734C" w:rsidRPr="00C9419D" w:rsidRDefault="00DA734C" w:rsidP="00DA734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F614DC" w:rsidRDefault="00F614DC" w:rsidP="00DA734C">
      <w:pPr>
        <w:widowControl/>
        <w:jc w:val="both"/>
        <w:rPr>
          <w:sz w:val="24"/>
          <w:szCs w:val="24"/>
        </w:rPr>
      </w:pPr>
    </w:p>
    <w:p w:rsidR="00DA734C" w:rsidRDefault="00DA734C" w:rsidP="00DA734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Jana Kufčáková</w:t>
      </w:r>
    </w:p>
    <w:p w:rsidR="00DA734C" w:rsidRDefault="00DA734C" w:rsidP="00DA734C">
      <w:pPr>
        <w:widowControl/>
        <w:jc w:val="both"/>
        <w:rPr>
          <w:sz w:val="24"/>
          <w:szCs w:val="24"/>
        </w:rPr>
      </w:pPr>
    </w:p>
    <w:p w:rsidR="00DA734C" w:rsidRDefault="00DA734C" w:rsidP="00DA734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614DC" w:rsidRDefault="00DA734C" w:rsidP="00F614D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14DC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>odpis</w:t>
      </w:r>
    </w:p>
    <w:p w:rsidR="00DA734C" w:rsidRPr="00C60D87" w:rsidRDefault="00DA734C" w:rsidP="00F614DC">
      <w:pPr>
        <w:widowControl/>
        <w:jc w:val="both"/>
        <w:rPr>
          <w:sz w:val="24"/>
          <w:szCs w:val="24"/>
        </w:rPr>
      </w:pPr>
      <w:r w:rsidRPr="00C60D87">
        <w:rPr>
          <w:sz w:val="24"/>
          <w:szCs w:val="24"/>
        </w:rPr>
        <w:lastRenderedPageBreak/>
        <w:t>Tato smlouva byla uveřejněna v registru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smluv, vedeném dle zákona č. 340/2015 Sb.,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o registru smluv, dne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………………………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datum registrace</w:t>
      </w:r>
    </w:p>
    <w:p w:rsidR="00DA734C" w:rsidRPr="00C60D87" w:rsidRDefault="00DA734C" w:rsidP="00DA734C">
      <w:pPr>
        <w:jc w:val="both"/>
        <w:rPr>
          <w:i/>
          <w:sz w:val="24"/>
          <w:szCs w:val="24"/>
        </w:rPr>
      </w:pP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………………………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ID smlouvy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………………………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>registraci provedl</w:t>
      </w:r>
    </w:p>
    <w:p w:rsidR="00DA734C" w:rsidRPr="00C60D87" w:rsidRDefault="00DA734C" w:rsidP="00DA734C">
      <w:pPr>
        <w:jc w:val="both"/>
        <w:rPr>
          <w:sz w:val="24"/>
          <w:szCs w:val="24"/>
        </w:rPr>
      </w:pPr>
    </w:p>
    <w:p w:rsidR="00DA734C" w:rsidRPr="00C60D87" w:rsidRDefault="00DA734C" w:rsidP="00DA734C">
      <w:pPr>
        <w:jc w:val="both"/>
        <w:rPr>
          <w:sz w:val="24"/>
          <w:szCs w:val="24"/>
        </w:rPr>
      </w:pPr>
    </w:p>
    <w:p w:rsidR="00DA734C" w:rsidRPr="00C60D87" w:rsidRDefault="00DA734C" w:rsidP="00DA734C">
      <w:pPr>
        <w:jc w:val="both"/>
        <w:rPr>
          <w:sz w:val="24"/>
          <w:szCs w:val="24"/>
        </w:rPr>
      </w:pPr>
      <w:r w:rsidRPr="00C60D87">
        <w:rPr>
          <w:sz w:val="24"/>
          <w:szCs w:val="24"/>
        </w:rPr>
        <w:t xml:space="preserve">V Brně                    </w:t>
      </w:r>
      <w:r w:rsidRPr="00C60D87">
        <w:rPr>
          <w:sz w:val="24"/>
          <w:szCs w:val="24"/>
        </w:rPr>
        <w:tab/>
      </w:r>
      <w:r w:rsidRPr="00C60D87">
        <w:rPr>
          <w:sz w:val="24"/>
          <w:szCs w:val="24"/>
        </w:rPr>
        <w:tab/>
        <w:t xml:space="preserve">   </w:t>
      </w:r>
      <w:r w:rsidRPr="00C60D87">
        <w:rPr>
          <w:sz w:val="24"/>
          <w:szCs w:val="24"/>
        </w:rPr>
        <w:tab/>
        <w:t>……………………………….</w:t>
      </w:r>
    </w:p>
    <w:p w:rsidR="00DA734C" w:rsidRPr="00C60D87" w:rsidRDefault="00DA734C" w:rsidP="00DA734C">
      <w:pPr>
        <w:tabs>
          <w:tab w:val="left" w:pos="3402"/>
        </w:tabs>
        <w:jc w:val="both"/>
        <w:rPr>
          <w:sz w:val="24"/>
          <w:szCs w:val="24"/>
        </w:rPr>
      </w:pPr>
      <w:r w:rsidRPr="00C60D87">
        <w:rPr>
          <w:sz w:val="24"/>
          <w:szCs w:val="24"/>
        </w:rPr>
        <w:tab/>
        <w:t xml:space="preserve">  otisk úředního razítka</w:t>
      </w:r>
    </w:p>
    <w:p w:rsidR="00DA734C" w:rsidRPr="00C60D87" w:rsidRDefault="00DA734C" w:rsidP="00DA734C">
      <w:pPr>
        <w:tabs>
          <w:tab w:val="left" w:pos="3402"/>
        </w:tabs>
        <w:jc w:val="both"/>
        <w:rPr>
          <w:sz w:val="24"/>
          <w:szCs w:val="24"/>
        </w:rPr>
      </w:pPr>
      <w:r w:rsidRPr="00C60D87">
        <w:rPr>
          <w:sz w:val="24"/>
          <w:szCs w:val="24"/>
        </w:rPr>
        <w:tab/>
        <w:t xml:space="preserve">  + podpis pověřeného</w:t>
      </w:r>
    </w:p>
    <w:p w:rsidR="00DA734C" w:rsidRPr="00C60D87" w:rsidRDefault="00DA734C" w:rsidP="00DA734C">
      <w:pPr>
        <w:tabs>
          <w:tab w:val="left" w:pos="3402"/>
        </w:tabs>
        <w:jc w:val="both"/>
        <w:rPr>
          <w:sz w:val="24"/>
          <w:szCs w:val="24"/>
        </w:rPr>
      </w:pPr>
      <w:r w:rsidRPr="00C60D87">
        <w:rPr>
          <w:sz w:val="24"/>
          <w:szCs w:val="24"/>
        </w:rPr>
        <w:t>dne ………………</w:t>
      </w:r>
      <w:r w:rsidRPr="00C60D87">
        <w:rPr>
          <w:sz w:val="24"/>
          <w:szCs w:val="24"/>
        </w:rPr>
        <w:tab/>
        <w:t xml:space="preserve">     zaměstnance</w:t>
      </w:r>
    </w:p>
    <w:p w:rsidR="00DA734C" w:rsidRPr="00353F78" w:rsidRDefault="00DA734C" w:rsidP="00DA734C">
      <w:pPr>
        <w:widowControl/>
        <w:rPr>
          <w:color w:val="C0504D" w:themeColor="accent2"/>
        </w:rPr>
      </w:pPr>
    </w:p>
    <w:p w:rsidR="00341145" w:rsidRPr="00353F78" w:rsidRDefault="00341145" w:rsidP="00DA734C">
      <w:pPr>
        <w:widowControl/>
        <w:ind w:left="5104" w:hanging="5104"/>
        <w:rPr>
          <w:color w:val="C0504D" w:themeColor="accent2"/>
        </w:rPr>
      </w:pPr>
    </w:p>
    <w:sectPr w:rsidR="00341145" w:rsidRPr="00353F78">
      <w:head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71" w:rsidRDefault="003C2371">
      <w:r>
        <w:separator/>
      </w:r>
    </w:p>
  </w:endnote>
  <w:endnote w:type="continuationSeparator" w:id="0">
    <w:p w:rsidR="003C2371" w:rsidRDefault="003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71" w:rsidRDefault="003C2371">
      <w:r>
        <w:separator/>
      </w:r>
    </w:p>
  </w:footnote>
  <w:footnote w:type="continuationSeparator" w:id="0">
    <w:p w:rsidR="003C2371" w:rsidRDefault="003C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C4"/>
    <w:rsid w:val="00052A97"/>
    <w:rsid w:val="000B38CB"/>
    <w:rsid w:val="00195A2D"/>
    <w:rsid w:val="001B68C1"/>
    <w:rsid w:val="001D0D4D"/>
    <w:rsid w:val="00341145"/>
    <w:rsid w:val="00353F78"/>
    <w:rsid w:val="00362161"/>
    <w:rsid w:val="003862E6"/>
    <w:rsid w:val="003C2371"/>
    <w:rsid w:val="00490212"/>
    <w:rsid w:val="00520D1C"/>
    <w:rsid w:val="00616E7E"/>
    <w:rsid w:val="007A540B"/>
    <w:rsid w:val="007B175B"/>
    <w:rsid w:val="00836A2E"/>
    <w:rsid w:val="00871361"/>
    <w:rsid w:val="008C21C4"/>
    <w:rsid w:val="008F4DFE"/>
    <w:rsid w:val="0093467A"/>
    <w:rsid w:val="00983CED"/>
    <w:rsid w:val="009B45CE"/>
    <w:rsid w:val="00A46BAE"/>
    <w:rsid w:val="00B074ED"/>
    <w:rsid w:val="00C60D87"/>
    <w:rsid w:val="00C63B27"/>
    <w:rsid w:val="00C9419D"/>
    <w:rsid w:val="00CD4677"/>
    <w:rsid w:val="00DA734C"/>
    <w:rsid w:val="00DE42C0"/>
    <w:rsid w:val="00E45E24"/>
    <w:rsid w:val="00ED317D"/>
    <w:rsid w:val="00F614D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8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8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creator>dobiasek</dc:creator>
  <cp:lastModifiedBy>kufcakovaj</cp:lastModifiedBy>
  <cp:revision>3</cp:revision>
  <cp:lastPrinted>2016-10-05T11:35:00Z</cp:lastPrinted>
  <dcterms:created xsi:type="dcterms:W3CDTF">2016-09-30T07:28:00Z</dcterms:created>
  <dcterms:modified xsi:type="dcterms:W3CDTF">2016-10-05T11:35:00Z</dcterms:modified>
</cp:coreProperties>
</file>