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9EB" w:rsidRPr="00B1004E" w:rsidRDefault="001F59EB" w:rsidP="001F59EB">
      <w:pPr>
        <w:jc w:val="center"/>
        <w:rPr>
          <w:rFonts w:ascii="Arial" w:hAnsi="Arial" w:cs="Arial"/>
          <w:b/>
          <w:sz w:val="36"/>
          <w:szCs w:val="36"/>
        </w:rPr>
      </w:pPr>
      <w:r w:rsidRPr="00B1004E">
        <w:rPr>
          <w:rFonts w:ascii="Arial" w:hAnsi="Arial" w:cs="Arial"/>
          <w:b/>
          <w:sz w:val="36"/>
          <w:szCs w:val="36"/>
        </w:rPr>
        <w:t xml:space="preserve">S M L O U V A   O   D Í L O </w:t>
      </w:r>
    </w:p>
    <w:p w:rsidR="001F59EB" w:rsidRPr="00B1004E" w:rsidRDefault="00E707BE" w:rsidP="00E707BE">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1F59EB" w:rsidRPr="00B1004E">
        <w:rPr>
          <w:rFonts w:ascii="Arial" w:hAnsi="Arial" w:cs="Arial"/>
          <w:b/>
          <w:sz w:val="22"/>
          <w:szCs w:val="22"/>
        </w:rPr>
        <w:t xml:space="preserve">č. smlouvy </w:t>
      </w:r>
      <w:r w:rsidR="00BD0CD0">
        <w:rPr>
          <w:rFonts w:ascii="Arial" w:hAnsi="Arial" w:cs="Arial"/>
          <w:b/>
          <w:sz w:val="22"/>
          <w:szCs w:val="22"/>
        </w:rPr>
        <w:t>zhotovitel</w:t>
      </w:r>
      <w:r w:rsidR="001F59EB" w:rsidRPr="00B1004E">
        <w:rPr>
          <w:rFonts w:ascii="Arial" w:hAnsi="Arial" w:cs="Arial"/>
          <w:b/>
          <w:sz w:val="22"/>
          <w:szCs w:val="22"/>
        </w:rPr>
        <w:t>e</w:t>
      </w:r>
      <w:r w:rsidR="001F59EB">
        <w:rPr>
          <w:rFonts w:ascii="Arial" w:hAnsi="Arial" w:cs="Arial"/>
          <w:b/>
          <w:sz w:val="22"/>
          <w:szCs w:val="22"/>
        </w:rPr>
        <w:t>:</w:t>
      </w:r>
      <w:r w:rsidR="001F59EB" w:rsidRPr="00B1004E">
        <w:rPr>
          <w:rFonts w:ascii="Arial" w:hAnsi="Arial" w:cs="Arial"/>
          <w:b/>
          <w:sz w:val="22"/>
          <w:szCs w:val="22"/>
        </w:rPr>
        <w:t xml:space="preserve"> </w:t>
      </w:r>
      <w:r w:rsidR="002E0E52">
        <w:rPr>
          <w:rFonts w:ascii="Arial" w:hAnsi="Arial" w:cs="Arial"/>
          <w:b/>
          <w:sz w:val="22"/>
          <w:szCs w:val="22"/>
        </w:rPr>
        <w:t>76/SHZ 45/015/17</w:t>
      </w:r>
      <w:r w:rsidR="002E0E52">
        <w:rPr>
          <w:rFonts w:ascii="Arial" w:hAnsi="Arial" w:cs="Arial"/>
          <w:b/>
          <w:sz w:val="22"/>
          <w:szCs w:val="22"/>
        </w:rPr>
        <w:tab/>
      </w:r>
      <w:r w:rsidR="002E0E52">
        <w:rPr>
          <w:rFonts w:ascii="Arial" w:hAnsi="Arial" w:cs="Arial"/>
          <w:b/>
          <w:sz w:val="22"/>
          <w:szCs w:val="22"/>
        </w:rPr>
        <w:tab/>
      </w:r>
      <w:r w:rsidR="002E0E52">
        <w:rPr>
          <w:rFonts w:ascii="Arial" w:hAnsi="Arial" w:cs="Arial"/>
          <w:b/>
          <w:sz w:val="22"/>
          <w:szCs w:val="22"/>
        </w:rPr>
        <w:tab/>
      </w:r>
    </w:p>
    <w:p w:rsidR="001F59EB" w:rsidRPr="00B1004E" w:rsidRDefault="001F59EB" w:rsidP="001F59EB">
      <w:pPr>
        <w:jc w:val="center"/>
        <w:rPr>
          <w:rFonts w:ascii="Arial" w:hAnsi="Arial" w:cs="Arial"/>
          <w:b/>
          <w:sz w:val="22"/>
          <w:szCs w:val="22"/>
        </w:rPr>
      </w:pPr>
      <w:r w:rsidRPr="00B1004E">
        <w:rPr>
          <w:rFonts w:ascii="Arial" w:hAnsi="Arial" w:cs="Arial"/>
          <w:b/>
          <w:sz w:val="22"/>
          <w:szCs w:val="22"/>
        </w:rPr>
        <w:t>č. smlouvy objednatele</w:t>
      </w:r>
      <w:r>
        <w:rPr>
          <w:rFonts w:ascii="Arial" w:hAnsi="Arial" w:cs="Arial"/>
          <w:b/>
          <w:sz w:val="22"/>
          <w:szCs w:val="22"/>
        </w:rPr>
        <w:t>:</w:t>
      </w:r>
      <w:r w:rsidRPr="00B1004E">
        <w:rPr>
          <w:rFonts w:ascii="Arial" w:hAnsi="Arial" w:cs="Arial"/>
          <w:b/>
          <w:sz w:val="22"/>
          <w:szCs w:val="22"/>
        </w:rPr>
        <w:t xml:space="preserve"> </w:t>
      </w:r>
      <w:r w:rsidR="00E707BE" w:rsidRPr="00E707BE">
        <w:rPr>
          <w:rFonts w:ascii="Arial" w:hAnsi="Arial" w:cs="Arial"/>
          <w:b/>
          <w:sz w:val="22"/>
          <w:szCs w:val="22"/>
        </w:rPr>
        <w:t>1102</w:t>
      </w:r>
      <w:r w:rsidRPr="00E707BE">
        <w:rPr>
          <w:rFonts w:ascii="Arial" w:hAnsi="Arial" w:cs="Arial"/>
          <w:b/>
          <w:sz w:val="22"/>
          <w:szCs w:val="22"/>
        </w:rPr>
        <w:t>/20</w:t>
      </w:r>
      <w:r w:rsidR="00486ED8" w:rsidRPr="00E707BE">
        <w:rPr>
          <w:rFonts w:ascii="Arial" w:hAnsi="Arial" w:cs="Arial"/>
          <w:b/>
          <w:sz w:val="22"/>
          <w:szCs w:val="22"/>
        </w:rPr>
        <w:t>17</w:t>
      </w:r>
    </w:p>
    <w:p w:rsidR="001F59EB" w:rsidRPr="00B1004E" w:rsidRDefault="001F59EB" w:rsidP="001F59EB">
      <w:pPr>
        <w:rPr>
          <w:rFonts w:ascii="Arial" w:hAnsi="Arial" w:cs="Arial"/>
          <w:b/>
          <w:sz w:val="22"/>
          <w:szCs w:val="22"/>
        </w:rPr>
      </w:pPr>
    </w:p>
    <w:p w:rsidR="001F59EB" w:rsidRPr="00B1004E" w:rsidRDefault="001F59EB" w:rsidP="001F59EB">
      <w:pPr>
        <w:rPr>
          <w:rFonts w:ascii="Arial" w:hAnsi="Arial" w:cs="Arial"/>
          <w:b/>
          <w:sz w:val="22"/>
          <w:szCs w:val="22"/>
        </w:rPr>
      </w:pPr>
    </w:p>
    <w:p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rsidR="00AF18A0" w:rsidRPr="00981D3D" w:rsidRDefault="00AF18A0" w:rsidP="001F59EB">
      <w:pPr>
        <w:jc w:val="center"/>
        <w:rPr>
          <w:rFonts w:ascii="Arial" w:hAnsi="Arial" w:cs="Arial"/>
          <w:b/>
          <w:sz w:val="28"/>
          <w:szCs w:val="28"/>
          <w:highlight w:val="yellow"/>
        </w:rPr>
      </w:pPr>
    </w:p>
    <w:p w:rsidR="001F59EB" w:rsidRPr="00DE67D7" w:rsidRDefault="00486ED8" w:rsidP="001F59EB">
      <w:pPr>
        <w:tabs>
          <w:tab w:val="left" w:pos="4080"/>
        </w:tabs>
        <w:jc w:val="both"/>
        <w:rPr>
          <w:rFonts w:ascii="Arial" w:hAnsi="Arial" w:cs="Arial"/>
          <w:b/>
          <w:sz w:val="28"/>
          <w:szCs w:val="28"/>
        </w:rPr>
      </w:pPr>
      <w:r w:rsidRPr="00DE67D7">
        <w:rPr>
          <w:rFonts w:ascii="Arial" w:hAnsi="Arial" w:cs="Arial"/>
          <w:b/>
          <w:sz w:val="28"/>
          <w:szCs w:val="28"/>
        </w:rPr>
        <w:t>HC Nechranice - oprava a rekonstrukce samozhášecího zařízení</w:t>
      </w:r>
    </w:p>
    <w:p w:rsidR="00486ED8" w:rsidRDefault="00486ED8" w:rsidP="001F59EB">
      <w:pPr>
        <w:tabs>
          <w:tab w:val="left" w:pos="4080"/>
        </w:tabs>
        <w:jc w:val="both"/>
        <w:rPr>
          <w:rFonts w:ascii="Arial" w:hAnsi="Arial" w:cs="Arial"/>
          <w:b/>
          <w:sz w:val="32"/>
          <w:szCs w:val="32"/>
        </w:rPr>
      </w:pPr>
    </w:p>
    <w:p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1F59EB" w:rsidRPr="00B1004E" w:rsidRDefault="001F59EB" w:rsidP="001F59EB">
      <w:pPr>
        <w:tabs>
          <w:tab w:val="left" w:pos="4080"/>
        </w:tabs>
        <w:jc w:val="both"/>
        <w:rPr>
          <w:rFonts w:ascii="Arial" w:hAnsi="Arial" w:cs="Arial"/>
          <w:b/>
          <w:sz w:val="22"/>
          <w:szCs w:val="22"/>
        </w:rPr>
      </w:pPr>
    </w:p>
    <w:p w:rsidR="00D35FAE" w:rsidRPr="00D74A50" w:rsidRDefault="00D35FAE" w:rsidP="00D35FAE">
      <w:pPr>
        <w:jc w:val="both"/>
        <w:rPr>
          <w:rFonts w:ascii="Arial" w:hAnsi="Arial" w:cs="Arial"/>
          <w:sz w:val="22"/>
          <w:szCs w:val="22"/>
        </w:rPr>
      </w:pPr>
      <w:r w:rsidRPr="00D74A50">
        <w:rPr>
          <w:rFonts w:ascii="Arial" w:hAnsi="Arial" w:cs="Arial"/>
          <w:sz w:val="22"/>
          <w:szCs w:val="22"/>
        </w:rPr>
        <w:t>Tato smlouva byla uzavřena mezi</w:t>
      </w:r>
      <w:r>
        <w:rPr>
          <w:rFonts w:ascii="Arial" w:hAnsi="Arial" w:cs="Arial"/>
          <w:sz w:val="22"/>
          <w:szCs w:val="22"/>
        </w:rPr>
        <w:t>:</w:t>
      </w:r>
    </w:p>
    <w:p w:rsidR="00D35FAE" w:rsidRPr="00D74A50" w:rsidRDefault="00D35FAE" w:rsidP="00D35FAE">
      <w:pPr>
        <w:jc w:val="both"/>
        <w:rPr>
          <w:rFonts w:ascii="Arial" w:hAnsi="Arial" w:cs="Arial"/>
          <w:sz w:val="22"/>
          <w:szCs w:val="22"/>
        </w:rPr>
      </w:pPr>
    </w:p>
    <w:p w:rsidR="00D35FAE" w:rsidRPr="00D74A50" w:rsidRDefault="00D35FAE" w:rsidP="00D35FAE">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IČ</w:t>
      </w:r>
      <w:r w:rsidR="00436ABE">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D35FAE" w:rsidRPr="00D74A50" w:rsidRDefault="00D35FAE" w:rsidP="00D35FAE">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D35FAE" w:rsidRPr="00D74A50" w:rsidRDefault="00D35FAE" w:rsidP="00D35FAE">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D35FAE" w:rsidRPr="00D74A50" w:rsidRDefault="00D35FAE" w:rsidP="00D35FAE">
      <w:pPr>
        <w:tabs>
          <w:tab w:val="left" w:pos="3960"/>
        </w:tabs>
        <w:jc w:val="both"/>
        <w:rPr>
          <w:rFonts w:ascii="Arial" w:hAnsi="Arial" w:cs="Arial"/>
          <w:b/>
          <w:sz w:val="22"/>
          <w:szCs w:val="22"/>
        </w:rPr>
      </w:pPr>
    </w:p>
    <w:p w:rsidR="00707251" w:rsidRDefault="00D35FAE" w:rsidP="00981D3D">
      <w:pPr>
        <w:tabs>
          <w:tab w:val="left" w:pos="3960"/>
        </w:tabs>
        <w:jc w:val="both"/>
        <w:rPr>
          <w:rFonts w:ascii="Arial" w:hAnsi="Arial" w:cs="Arial"/>
          <w:b/>
          <w:sz w:val="22"/>
          <w:szCs w:val="22"/>
        </w:rPr>
      </w:pPr>
      <w:r w:rsidRPr="0060151A">
        <w:rPr>
          <w:rFonts w:ascii="Arial" w:hAnsi="Arial" w:cs="Arial"/>
          <w:b/>
          <w:sz w:val="22"/>
          <w:szCs w:val="22"/>
        </w:rPr>
        <w:t>technický dozor investora:</w:t>
      </w:r>
      <w:r w:rsidRPr="0060151A">
        <w:rPr>
          <w:rFonts w:ascii="Arial" w:hAnsi="Arial" w:cs="Arial"/>
          <w:b/>
          <w:sz w:val="22"/>
          <w:szCs w:val="22"/>
        </w:rPr>
        <w:tab/>
      </w:r>
    </w:p>
    <w:p w:rsidR="00707251" w:rsidRDefault="00981D3D" w:rsidP="00981D3D">
      <w:pPr>
        <w:tabs>
          <w:tab w:val="left" w:pos="3960"/>
        </w:tabs>
        <w:jc w:val="both"/>
        <w:rPr>
          <w:rFonts w:ascii="Arial" w:hAnsi="Arial" w:cs="Arial"/>
          <w:sz w:val="22"/>
          <w:szCs w:val="22"/>
        </w:rPr>
      </w:pPr>
      <w:r w:rsidRPr="0060151A">
        <w:rPr>
          <w:rFonts w:ascii="Arial" w:hAnsi="Arial" w:cs="Arial"/>
          <w:sz w:val="22"/>
          <w:szCs w:val="22"/>
        </w:rPr>
        <w:tab/>
      </w:r>
    </w:p>
    <w:p w:rsidR="00D35FAE" w:rsidRPr="00D74A50" w:rsidRDefault="00D35FAE" w:rsidP="00981D3D">
      <w:pPr>
        <w:tabs>
          <w:tab w:val="left" w:pos="3960"/>
        </w:tabs>
        <w:jc w:val="both"/>
        <w:rPr>
          <w:rFonts w:ascii="Arial" w:hAnsi="Arial" w:cs="Arial"/>
          <w:b/>
          <w:sz w:val="22"/>
          <w:szCs w:val="22"/>
        </w:rPr>
      </w:pPr>
      <w:r w:rsidRPr="00E26664">
        <w:rPr>
          <w:rFonts w:ascii="Arial" w:hAnsi="Arial" w:cs="Arial"/>
          <w:b/>
          <w:sz w:val="22"/>
          <w:szCs w:val="22"/>
        </w:rPr>
        <w:t>bankovní spojení:</w:t>
      </w:r>
      <w:r w:rsidRPr="00E26664">
        <w:rPr>
          <w:rFonts w:ascii="Arial" w:hAnsi="Arial" w:cs="Arial"/>
          <w:b/>
          <w:sz w:val="22"/>
          <w:szCs w:val="22"/>
        </w:rPr>
        <w:tab/>
      </w:r>
    </w:p>
    <w:p w:rsidR="00D35FAE" w:rsidRDefault="00D35FAE" w:rsidP="00D35FAE">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
    <w:p w:rsidR="00707251" w:rsidRPr="00D74A50" w:rsidRDefault="00707251" w:rsidP="00D35FAE">
      <w:pPr>
        <w:tabs>
          <w:tab w:val="left" w:pos="3960"/>
        </w:tabs>
        <w:jc w:val="both"/>
        <w:rPr>
          <w:rFonts w:ascii="Arial" w:hAnsi="Arial" w:cs="Arial"/>
          <w:b/>
          <w:sz w:val="22"/>
          <w:szCs w:val="22"/>
        </w:rPr>
      </w:pP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D35FAE" w:rsidRPr="00D74A50" w:rsidRDefault="00D35FAE" w:rsidP="00D35FAE">
      <w:pPr>
        <w:tabs>
          <w:tab w:val="left" w:pos="3960"/>
        </w:tabs>
        <w:jc w:val="both"/>
        <w:rPr>
          <w:rFonts w:ascii="Arial" w:hAnsi="Arial" w:cs="Arial"/>
          <w:sz w:val="22"/>
          <w:szCs w:val="22"/>
        </w:rPr>
      </w:pPr>
    </w:p>
    <w:p w:rsidR="001F59EB" w:rsidRPr="00B1004E" w:rsidRDefault="00D35FAE" w:rsidP="00D35FA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1F59EB" w:rsidRPr="00B1004E" w:rsidRDefault="001F59EB" w:rsidP="001F59EB">
      <w:pPr>
        <w:tabs>
          <w:tab w:val="left" w:pos="3960"/>
        </w:tabs>
        <w:jc w:val="both"/>
        <w:rPr>
          <w:rFonts w:ascii="Arial" w:hAnsi="Arial" w:cs="Arial"/>
          <w:sz w:val="22"/>
          <w:szCs w:val="22"/>
        </w:rPr>
      </w:pPr>
    </w:p>
    <w:p w:rsidR="001F59EB" w:rsidRPr="00B1004E" w:rsidRDefault="001F59EB" w:rsidP="001F59EB">
      <w:pPr>
        <w:tabs>
          <w:tab w:val="left" w:pos="3960"/>
        </w:tabs>
        <w:jc w:val="both"/>
        <w:rPr>
          <w:rFonts w:ascii="Arial" w:hAnsi="Arial" w:cs="Arial"/>
          <w:b/>
          <w:sz w:val="22"/>
          <w:szCs w:val="22"/>
        </w:rPr>
      </w:pPr>
    </w:p>
    <w:p w:rsidR="00482FB6" w:rsidRPr="00386410" w:rsidRDefault="00BD0CD0" w:rsidP="00482FB6">
      <w:pPr>
        <w:tabs>
          <w:tab w:val="left" w:pos="3960"/>
        </w:tabs>
        <w:jc w:val="both"/>
        <w:rPr>
          <w:rFonts w:ascii="Arial" w:hAnsi="Arial" w:cs="Arial"/>
          <w:b/>
          <w:sz w:val="22"/>
          <w:szCs w:val="22"/>
        </w:rPr>
      </w:pPr>
      <w:r>
        <w:rPr>
          <w:rFonts w:ascii="Arial" w:hAnsi="Arial" w:cs="Arial"/>
          <w:b/>
          <w:sz w:val="22"/>
          <w:szCs w:val="22"/>
        </w:rPr>
        <w:t>Zhotovitel</w:t>
      </w:r>
      <w:r w:rsidR="00482FB6" w:rsidRPr="00386410">
        <w:rPr>
          <w:rFonts w:ascii="Arial" w:hAnsi="Arial" w:cs="Arial"/>
          <w:b/>
          <w:sz w:val="22"/>
          <w:szCs w:val="22"/>
        </w:rPr>
        <w:t>:</w:t>
      </w:r>
      <w:r w:rsidR="00482FB6" w:rsidRPr="00386410">
        <w:rPr>
          <w:rFonts w:ascii="Arial" w:hAnsi="Arial" w:cs="Arial"/>
          <w:b/>
          <w:sz w:val="22"/>
          <w:szCs w:val="22"/>
        </w:rPr>
        <w:tab/>
      </w:r>
      <w:r w:rsidR="00016429">
        <w:rPr>
          <w:rFonts w:ascii="Arial" w:hAnsi="Arial" w:cs="Arial"/>
          <w:b/>
          <w:sz w:val="22"/>
          <w:szCs w:val="22"/>
        </w:rPr>
        <w:t>KLIKA</w:t>
      </w:r>
      <w:r w:rsidR="009D76CC">
        <w:rPr>
          <w:rFonts w:ascii="Arial" w:hAnsi="Arial" w:cs="Arial"/>
          <w:b/>
          <w:sz w:val="22"/>
          <w:szCs w:val="22"/>
        </w:rPr>
        <w:t xml:space="preserve"> </w:t>
      </w:r>
      <w:r w:rsidR="00016429">
        <w:rPr>
          <w:rFonts w:ascii="Arial" w:hAnsi="Arial" w:cs="Arial"/>
          <w:b/>
          <w:sz w:val="22"/>
          <w:szCs w:val="22"/>
        </w:rPr>
        <w:t>-</w:t>
      </w:r>
      <w:r w:rsidR="009D76CC">
        <w:rPr>
          <w:rFonts w:ascii="Arial" w:hAnsi="Arial" w:cs="Arial"/>
          <w:b/>
          <w:sz w:val="22"/>
          <w:szCs w:val="22"/>
        </w:rPr>
        <w:t xml:space="preserve"> </w:t>
      </w:r>
      <w:r w:rsidR="00016429">
        <w:rPr>
          <w:rFonts w:ascii="Arial" w:hAnsi="Arial" w:cs="Arial"/>
          <w:b/>
          <w:sz w:val="22"/>
          <w:szCs w:val="22"/>
        </w:rPr>
        <w:t>BP, a.s.</w:t>
      </w:r>
    </w:p>
    <w:p w:rsidR="00482FB6" w:rsidRPr="00386410" w:rsidRDefault="00016429" w:rsidP="00482FB6">
      <w:pPr>
        <w:tabs>
          <w:tab w:val="left" w:pos="3960"/>
        </w:tabs>
        <w:jc w:val="both"/>
        <w:rPr>
          <w:rFonts w:ascii="Arial" w:hAnsi="Arial" w:cs="Arial"/>
          <w:sz w:val="22"/>
          <w:szCs w:val="22"/>
        </w:rPr>
      </w:pPr>
      <w:r>
        <w:rPr>
          <w:rFonts w:ascii="Arial" w:hAnsi="Arial" w:cs="Arial"/>
          <w:sz w:val="22"/>
          <w:szCs w:val="22"/>
        </w:rPr>
        <w:t xml:space="preserve">                                                           </w:t>
      </w:r>
      <w:r w:rsidR="00227E70">
        <w:rPr>
          <w:rFonts w:ascii="Arial" w:hAnsi="Arial" w:cs="Arial"/>
          <w:sz w:val="22"/>
          <w:szCs w:val="22"/>
        </w:rPr>
        <w:t xml:space="preserve">    </w:t>
      </w:r>
      <w:r>
        <w:rPr>
          <w:rFonts w:ascii="Arial" w:hAnsi="Arial" w:cs="Arial"/>
          <w:sz w:val="22"/>
          <w:szCs w:val="22"/>
        </w:rPr>
        <w:t xml:space="preserve">  8. března 4812/2a, 586 01 Jihlava</w:t>
      </w:r>
    </w:p>
    <w:p w:rsidR="00482FB6" w:rsidRPr="00386410" w:rsidRDefault="00482FB6" w:rsidP="00482FB6">
      <w:pPr>
        <w:tabs>
          <w:tab w:val="left" w:pos="3960"/>
        </w:tabs>
        <w:jc w:val="both"/>
        <w:rPr>
          <w:rFonts w:ascii="Arial" w:hAnsi="Arial" w:cs="Arial"/>
          <w:b/>
          <w:sz w:val="22"/>
          <w:szCs w:val="22"/>
        </w:rPr>
      </w:pPr>
      <w:r w:rsidRPr="00386410">
        <w:rPr>
          <w:rFonts w:ascii="Arial" w:hAnsi="Arial" w:cs="Arial"/>
          <w:b/>
          <w:sz w:val="22"/>
          <w:szCs w:val="22"/>
        </w:rPr>
        <w:t>IČ</w:t>
      </w:r>
      <w:r w:rsidR="00436ABE">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00016429" w:rsidRPr="00016429">
        <w:rPr>
          <w:rFonts w:ascii="Arial" w:hAnsi="Arial" w:cs="Arial"/>
          <w:sz w:val="22"/>
          <w:szCs w:val="22"/>
        </w:rPr>
        <w:t>25555316</w:t>
      </w:r>
    </w:p>
    <w:p w:rsidR="00482FB6" w:rsidRPr="00386410" w:rsidRDefault="00482FB6" w:rsidP="00482FB6">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00016429" w:rsidRPr="00016429">
        <w:rPr>
          <w:rFonts w:ascii="Arial" w:hAnsi="Arial" w:cs="Arial"/>
          <w:sz w:val="22"/>
          <w:szCs w:val="22"/>
        </w:rPr>
        <w:t>CZ25555316</w:t>
      </w:r>
    </w:p>
    <w:p w:rsidR="00482FB6" w:rsidRPr="00016429" w:rsidRDefault="00482FB6" w:rsidP="00482FB6">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r w:rsidR="00227E70">
        <w:rPr>
          <w:rFonts w:ascii="Arial" w:hAnsi="Arial" w:cs="Arial"/>
          <w:sz w:val="22"/>
          <w:szCs w:val="22"/>
        </w:rPr>
        <w:t>Mark</w:t>
      </w:r>
      <w:r w:rsidR="00E707BE">
        <w:rPr>
          <w:rFonts w:ascii="Arial" w:hAnsi="Arial" w:cs="Arial"/>
          <w:sz w:val="22"/>
          <w:szCs w:val="22"/>
        </w:rPr>
        <w:t>em</w:t>
      </w:r>
      <w:r w:rsidR="00227E70">
        <w:rPr>
          <w:rFonts w:ascii="Arial" w:hAnsi="Arial" w:cs="Arial"/>
          <w:sz w:val="22"/>
          <w:szCs w:val="22"/>
        </w:rPr>
        <w:t xml:space="preserve"> Doležal</w:t>
      </w:r>
      <w:r w:rsidR="00E707BE">
        <w:rPr>
          <w:rFonts w:ascii="Arial" w:hAnsi="Arial" w:cs="Arial"/>
          <w:sz w:val="22"/>
          <w:szCs w:val="22"/>
        </w:rPr>
        <w:t>em</w:t>
      </w:r>
      <w:r w:rsidR="00016429" w:rsidRPr="00016429">
        <w:rPr>
          <w:rFonts w:ascii="Arial" w:hAnsi="Arial" w:cs="Arial"/>
          <w:sz w:val="22"/>
          <w:szCs w:val="22"/>
        </w:rPr>
        <w:t xml:space="preserve">, </w:t>
      </w:r>
      <w:r w:rsidR="00227E70">
        <w:rPr>
          <w:rFonts w:ascii="Arial" w:hAnsi="Arial" w:cs="Arial"/>
          <w:sz w:val="22"/>
          <w:szCs w:val="22"/>
        </w:rPr>
        <w:t>člen</w:t>
      </w:r>
      <w:r w:rsidR="00016429" w:rsidRPr="00016429">
        <w:rPr>
          <w:rFonts w:ascii="Arial" w:hAnsi="Arial" w:cs="Arial"/>
          <w:sz w:val="22"/>
          <w:szCs w:val="22"/>
        </w:rPr>
        <w:t xml:space="preserve"> představenstva</w:t>
      </w:r>
    </w:p>
    <w:p w:rsidR="00016429" w:rsidRPr="00016429" w:rsidRDefault="00016429" w:rsidP="002E0E52">
      <w:pPr>
        <w:tabs>
          <w:tab w:val="left" w:pos="3960"/>
        </w:tabs>
        <w:ind w:left="3960" w:hanging="3960"/>
        <w:rPr>
          <w:rFonts w:ascii="Arial" w:hAnsi="Arial" w:cs="Arial"/>
          <w:sz w:val="22"/>
          <w:szCs w:val="22"/>
        </w:rPr>
      </w:pPr>
      <w:r w:rsidRPr="00016429">
        <w:rPr>
          <w:rFonts w:ascii="Arial" w:hAnsi="Arial" w:cs="Arial"/>
          <w:sz w:val="22"/>
          <w:szCs w:val="22"/>
        </w:rPr>
        <w:t xml:space="preserve">                           </w:t>
      </w:r>
      <w:r>
        <w:rPr>
          <w:rFonts w:ascii="Arial" w:hAnsi="Arial" w:cs="Arial"/>
          <w:sz w:val="22"/>
          <w:szCs w:val="22"/>
        </w:rPr>
        <w:t xml:space="preserve">                                </w:t>
      </w:r>
      <w:r w:rsidR="00227E70">
        <w:rPr>
          <w:rFonts w:ascii="Arial" w:hAnsi="Arial" w:cs="Arial"/>
          <w:sz w:val="22"/>
          <w:szCs w:val="22"/>
        </w:rPr>
        <w:t xml:space="preserve">    </w:t>
      </w:r>
      <w:r w:rsidRPr="00016429">
        <w:rPr>
          <w:rFonts w:ascii="Arial" w:hAnsi="Arial" w:cs="Arial"/>
          <w:sz w:val="22"/>
          <w:szCs w:val="22"/>
        </w:rPr>
        <w:t xml:space="preserve">  Ing. </w:t>
      </w:r>
      <w:r w:rsidR="002E0E52">
        <w:rPr>
          <w:rFonts w:ascii="Arial" w:hAnsi="Arial" w:cs="Arial"/>
          <w:sz w:val="22"/>
          <w:szCs w:val="22"/>
        </w:rPr>
        <w:t>Richardem Kadlecem</w:t>
      </w:r>
      <w:r w:rsidRPr="00016429">
        <w:rPr>
          <w:rFonts w:ascii="Arial" w:hAnsi="Arial" w:cs="Arial"/>
          <w:sz w:val="22"/>
          <w:szCs w:val="22"/>
        </w:rPr>
        <w:t xml:space="preserve">, </w:t>
      </w:r>
      <w:r w:rsidR="002E0E52">
        <w:rPr>
          <w:rFonts w:ascii="Arial" w:hAnsi="Arial" w:cs="Arial"/>
          <w:sz w:val="22"/>
          <w:szCs w:val="22"/>
        </w:rPr>
        <w:t xml:space="preserve">předsedou </w:t>
      </w:r>
      <w:r w:rsidRPr="00016429">
        <w:rPr>
          <w:rFonts w:ascii="Arial" w:hAnsi="Arial" w:cs="Arial"/>
          <w:sz w:val="22"/>
          <w:szCs w:val="22"/>
        </w:rPr>
        <w:t>představenstva</w:t>
      </w:r>
    </w:p>
    <w:p w:rsidR="00E707BE" w:rsidRDefault="00482FB6" w:rsidP="00482FB6">
      <w:pPr>
        <w:tabs>
          <w:tab w:val="left" w:pos="3960"/>
        </w:tabs>
        <w:jc w:val="both"/>
        <w:rPr>
          <w:rFonts w:ascii="Arial" w:hAnsi="Arial" w:cs="Arial"/>
          <w:sz w:val="22"/>
          <w:szCs w:val="22"/>
        </w:rPr>
      </w:pPr>
      <w:r w:rsidRPr="00386410">
        <w:rPr>
          <w:rFonts w:ascii="Arial" w:hAnsi="Arial" w:cs="Arial"/>
          <w:b/>
          <w:sz w:val="22"/>
          <w:szCs w:val="22"/>
        </w:rPr>
        <w:t>zástupce ve věcech smluvních:</w:t>
      </w:r>
      <w:r w:rsidRPr="00386410">
        <w:rPr>
          <w:rFonts w:ascii="Arial" w:hAnsi="Arial" w:cs="Arial"/>
          <w:b/>
          <w:sz w:val="22"/>
          <w:szCs w:val="22"/>
        </w:rPr>
        <w:tab/>
      </w:r>
      <w:r w:rsidR="00E707BE">
        <w:rPr>
          <w:rFonts w:ascii="Arial" w:hAnsi="Arial" w:cs="Arial"/>
          <w:sz w:val="22"/>
          <w:szCs w:val="22"/>
        </w:rPr>
        <w:t>Marek Doležal</w:t>
      </w:r>
      <w:r w:rsidR="00E707BE" w:rsidRPr="00016429">
        <w:rPr>
          <w:rFonts w:ascii="Arial" w:hAnsi="Arial" w:cs="Arial"/>
          <w:sz w:val="22"/>
          <w:szCs w:val="22"/>
        </w:rPr>
        <w:t xml:space="preserve">, </w:t>
      </w:r>
      <w:r w:rsidR="00E707BE">
        <w:rPr>
          <w:rFonts w:ascii="Arial" w:hAnsi="Arial" w:cs="Arial"/>
          <w:sz w:val="22"/>
          <w:szCs w:val="22"/>
        </w:rPr>
        <w:t>člen</w:t>
      </w:r>
      <w:r w:rsidR="00E707BE" w:rsidRPr="00016429">
        <w:rPr>
          <w:rFonts w:ascii="Arial" w:hAnsi="Arial" w:cs="Arial"/>
          <w:sz w:val="22"/>
          <w:szCs w:val="22"/>
        </w:rPr>
        <w:t xml:space="preserve"> představenstva</w:t>
      </w:r>
      <w:r w:rsidR="00E707BE">
        <w:rPr>
          <w:rFonts w:ascii="Arial" w:hAnsi="Arial" w:cs="Arial"/>
          <w:sz w:val="22"/>
          <w:szCs w:val="22"/>
        </w:rPr>
        <w:t xml:space="preserve"> </w:t>
      </w:r>
    </w:p>
    <w:p w:rsidR="00482FB6" w:rsidRPr="00386410" w:rsidRDefault="00E707BE" w:rsidP="00482FB6">
      <w:pPr>
        <w:tabs>
          <w:tab w:val="left" w:pos="3960"/>
        </w:tabs>
        <w:jc w:val="both"/>
        <w:rPr>
          <w:rFonts w:ascii="Arial" w:hAnsi="Arial" w:cs="Arial"/>
          <w:b/>
          <w:sz w:val="22"/>
          <w:szCs w:val="22"/>
        </w:rPr>
      </w:pPr>
      <w:r>
        <w:rPr>
          <w:rFonts w:ascii="Arial" w:hAnsi="Arial" w:cs="Arial"/>
          <w:sz w:val="22"/>
          <w:szCs w:val="22"/>
        </w:rPr>
        <w:tab/>
      </w:r>
      <w:r w:rsidR="00016429">
        <w:rPr>
          <w:rFonts w:ascii="Arial" w:hAnsi="Arial" w:cs="Arial"/>
          <w:sz w:val="22"/>
          <w:szCs w:val="22"/>
        </w:rPr>
        <w:t xml:space="preserve">Ing. Jaroslav Drastich, </w:t>
      </w:r>
      <w:r w:rsidRPr="00E707BE">
        <w:rPr>
          <w:rFonts w:ascii="Arial" w:hAnsi="Arial" w:cs="Arial"/>
          <w:sz w:val="22"/>
          <w:szCs w:val="22"/>
        </w:rPr>
        <w:t>člen představenstva</w:t>
      </w:r>
    </w:p>
    <w:p w:rsidR="00482FB6" w:rsidRPr="00386410" w:rsidRDefault="00482FB6" w:rsidP="00482FB6">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rsidR="00482FB6" w:rsidRPr="00386410" w:rsidRDefault="00482FB6" w:rsidP="00016429">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p>
    <w:p w:rsidR="00482FB6" w:rsidRPr="00386410" w:rsidRDefault="00482FB6" w:rsidP="00482FB6">
      <w:pPr>
        <w:tabs>
          <w:tab w:val="left" w:pos="3960"/>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p>
    <w:p w:rsidR="00482FB6" w:rsidRPr="00386410" w:rsidRDefault="00482FB6" w:rsidP="00482FB6">
      <w:pPr>
        <w:tabs>
          <w:tab w:val="left" w:pos="1260"/>
          <w:tab w:val="left" w:pos="3969"/>
        </w:tabs>
        <w:spacing w:before="120"/>
        <w:rPr>
          <w:rFonts w:ascii="Arial" w:hAnsi="Arial" w:cs="Arial"/>
          <w:bCs/>
          <w:color w:val="000000"/>
          <w:sz w:val="22"/>
          <w:szCs w:val="22"/>
        </w:rPr>
      </w:pPr>
      <w:r w:rsidRPr="00386410">
        <w:rPr>
          <w:rFonts w:ascii="Arial" w:hAnsi="Arial" w:cs="Arial"/>
          <w:sz w:val="22"/>
          <w:szCs w:val="22"/>
        </w:rPr>
        <w:tab/>
      </w:r>
      <w:r w:rsidRPr="00386410">
        <w:rPr>
          <w:rFonts w:ascii="Arial" w:hAnsi="Arial" w:cs="Arial"/>
          <w:sz w:val="22"/>
          <w:szCs w:val="22"/>
        </w:rPr>
        <w:tab/>
      </w:r>
    </w:p>
    <w:p w:rsidR="00707251" w:rsidRDefault="00482FB6" w:rsidP="00482FB6">
      <w:pPr>
        <w:tabs>
          <w:tab w:val="left" w:pos="3960"/>
        </w:tabs>
        <w:jc w:val="both"/>
        <w:rPr>
          <w:rFonts w:ascii="Arial" w:hAnsi="Arial" w:cs="Arial"/>
          <w:sz w:val="22"/>
          <w:szCs w:val="22"/>
        </w:rPr>
      </w:pPr>
      <w:r w:rsidRPr="00386410">
        <w:rPr>
          <w:rFonts w:ascii="Arial" w:hAnsi="Arial" w:cs="Arial"/>
          <w:b/>
          <w:sz w:val="22"/>
          <w:szCs w:val="22"/>
        </w:rPr>
        <w:t>bankovní spojení:</w:t>
      </w:r>
      <w:r w:rsidRPr="00386410">
        <w:rPr>
          <w:rFonts w:ascii="Arial" w:hAnsi="Arial" w:cs="Arial"/>
          <w:sz w:val="22"/>
          <w:szCs w:val="22"/>
        </w:rPr>
        <w:tab/>
      </w:r>
    </w:p>
    <w:p w:rsidR="00482FB6" w:rsidRDefault="00482FB6" w:rsidP="00482FB6">
      <w:pPr>
        <w:tabs>
          <w:tab w:val="left" w:pos="3960"/>
        </w:tabs>
        <w:jc w:val="both"/>
        <w:rPr>
          <w:rFonts w:ascii="Arial" w:hAnsi="Arial" w:cs="Arial"/>
          <w:b/>
          <w:sz w:val="22"/>
          <w:szCs w:val="22"/>
        </w:rPr>
      </w:pPr>
      <w:r w:rsidRPr="00386410">
        <w:rPr>
          <w:rFonts w:ascii="Arial" w:hAnsi="Arial" w:cs="Arial"/>
          <w:b/>
          <w:sz w:val="22"/>
          <w:szCs w:val="22"/>
        </w:rPr>
        <w:t>číslo účtu:</w:t>
      </w:r>
      <w:r w:rsidRPr="00386410">
        <w:rPr>
          <w:rFonts w:ascii="Arial" w:hAnsi="Arial" w:cs="Arial"/>
          <w:b/>
          <w:sz w:val="22"/>
          <w:szCs w:val="22"/>
        </w:rPr>
        <w:tab/>
      </w:r>
    </w:p>
    <w:p w:rsidR="00707251" w:rsidRPr="00386410" w:rsidRDefault="00707251" w:rsidP="00482FB6">
      <w:pPr>
        <w:tabs>
          <w:tab w:val="left" w:pos="3960"/>
        </w:tabs>
        <w:jc w:val="both"/>
        <w:rPr>
          <w:rFonts w:ascii="Arial" w:hAnsi="Arial" w:cs="Arial"/>
          <w:sz w:val="22"/>
          <w:szCs w:val="22"/>
        </w:rPr>
      </w:pPr>
    </w:p>
    <w:p w:rsidR="00482FB6" w:rsidRDefault="00BD0CD0" w:rsidP="00E322AF">
      <w:pPr>
        <w:jc w:val="both"/>
        <w:rPr>
          <w:rFonts w:ascii="Arial" w:hAnsi="Arial" w:cs="Arial"/>
          <w:sz w:val="22"/>
          <w:szCs w:val="22"/>
        </w:rPr>
      </w:pPr>
      <w:r>
        <w:rPr>
          <w:rFonts w:ascii="Arial" w:hAnsi="Arial" w:cs="Arial"/>
          <w:sz w:val="22"/>
          <w:szCs w:val="22"/>
        </w:rPr>
        <w:t>Zhotovitel</w:t>
      </w:r>
      <w:r w:rsidR="00482FB6" w:rsidRPr="00386410">
        <w:rPr>
          <w:rFonts w:ascii="Arial" w:hAnsi="Arial" w:cs="Arial"/>
          <w:sz w:val="22"/>
          <w:szCs w:val="22"/>
        </w:rPr>
        <w:t xml:space="preserve"> je zapsán v Obchodním rejstříku</w:t>
      </w:r>
      <w:r w:rsidR="00016429">
        <w:rPr>
          <w:rFonts w:ascii="Arial" w:hAnsi="Arial" w:cs="Arial"/>
          <w:sz w:val="22"/>
          <w:szCs w:val="22"/>
        </w:rPr>
        <w:t xml:space="preserve"> Krajského soudu v Brně, v oddílu B</w:t>
      </w:r>
      <w:r w:rsidR="00482FB6" w:rsidRPr="00386410">
        <w:rPr>
          <w:rFonts w:ascii="Arial" w:hAnsi="Arial" w:cs="Arial"/>
          <w:sz w:val="22"/>
          <w:szCs w:val="22"/>
        </w:rPr>
        <w:t xml:space="preserve">, vložce č. </w:t>
      </w:r>
      <w:r w:rsidR="00016429">
        <w:rPr>
          <w:rFonts w:ascii="Arial" w:hAnsi="Arial" w:cs="Arial"/>
          <w:sz w:val="22"/>
          <w:szCs w:val="22"/>
        </w:rPr>
        <w:t>6348</w:t>
      </w:r>
    </w:p>
    <w:p w:rsidR="00E322AF" w:rsidRPr="00E322AF" w:rsidRDefault="00E322AF" w:rsidP="00E322AF">
      <w:pPr>
        <w:jc w:val="both"/>
        <w:rPr>
          <w:rFonts w:ascii="Arial" w:hAnsi="Arial" w:cs="Arial"/>
          <w:sz w:val="22"/>
          <w:szCs w:val="22"/>
        </w:rPr>
      </w:pPr>
    </w:p>
    <w:p w:rsidR="00482FB6" w:rsidRDefault="00482FB6" w:rsidP="00482FB6">
      <w:pPr>
        <w:widowControl w:val="0"/>
        <w:spacing w:line="240" w:lineRule="atLeast"/>
        <w:rPr>
          <w:rFonts w:ascii="Arial" w:hAnsi="Arial" w:cs="Arial"/>
          <w:color w:val="000000"/>
          <w:sz w:val="22"/>
          <w:szCs w:val="22"/>
        </w:rPr>
      </w:pPr>
      <w:r>
        <w:rPr>
          <w:rFonts w:ascii="Arial" w:hAnsi="Arial" w:cs="Arial"/>
          <w:sz w:val="22"/>
          <w:szCs w:val="22"/>
        </w:rPr>
        <w:t>(dále jen „</w:t>
      </w:r>
      <w:r w:rsidR="00BD0CD0">
        <w:rPr>
          <w:rFonts w:ascii="Arial" w:hAnsi="Arial" w:cs="Arial"/>
          <w:sz w:val="22"/>
          <w:szCs w:val="22"/>
        </w:rPr>
        <w:t>zhotovitel</w:t>
      </w:r>
      <w:r>
        <w:rPr>
          <w:rFonts w:ascii="Arial" w:hAnsi="Arial" w:cs="Arial"/>
          <w:sz w:val="22"/>
          <w:szCs w:val="22"/>
        </w:rPr>
        <w:t>“) na straně druhé.</w:t>
      </w:r>
    </w:p>
    <w:p w:rsidR="008A2650" w:rsidRDefault="008A2650" w:rsidP="001F59EB">
      <w:pPr>
        <w:jc w:val="both"/>
        <w:rPr>
          <w:rFonts w:ascii="Arial" w:hAnsi="Arial" w:cs="Arial"/>
          <w:sz w:val="22"/>
          <w:szCs w:val="22"/>
        </w:rPr>
        <w:sectPr w:rsidR="008A2650" w:rsidSect="0095379D">
          <w:headerReference w:type="default" r:id="rId8"/>
          <w:footerReference w:type="even" r:id="rId9"/>
          <w:footerReference w:type="default" r:id="rId10"/>
          <w:pgSz w:w="11906" w:h="16838"/>
          <w:pgMar w:top="1079" w:right="1417" w:bottom="899" w:left="1417" w:header="708" w:footer="708" w:gutter="0"/>
          <w:cols w:space="708"/>
          <w:docGrid w:linePitch="360"/>
        </w:sectPr>
      </w:pPr>
    </w:p>
    <w:p w:rsidR="00B903AC" w:rsidRDefault="00B903AC" w:rsidP="001F59EB">
      <w:pPr>
        <w:jc w:val="both"/>
        <w:rPr>
          <w:rFonts w:ascii="Arial" w:hAnsi="Arial" w:cs="Arial"/>
          <w:sz w:val="22"/>
          <w:szCs w:val="22"/>
        </w:rPr>
      </w:pPr>
    </w:p>
    <w:p w:rsidR="00B903AC" w:rsidRDefault="004461E2" w:rsidP="001F59EB">
      <w:pPr>
        <w:jc w:val="both"/>
        <w:rPr>
          <w:rFonts w:ascii="Arial" w:hAnsi="Arial" w:cs="Arial"/>
          <w:color w:val="000000"/>
          <w:sz w:val="22"/>
          <w:szCs w:val="22"/>
        </w:rPr>
      </w:pPr>
      <w:r>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4461E2" w:rsidRDefault="004461E2"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Vzhledem k tomu, že si objednatel přeje, aby </w:t>
      </w:r>
      <w:r w:rsidR="00BD0CD0">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1F59EB" w:rsidRPr="00B1004E" w:rsidRDefault="001F59EB" w:rsidP="001F59EB">
      <w:pPr>
        <w:jc w:val="both"/>
        <w:rPr>
          <w:rFonts w:ascii="Arial" w:hAnsi="Arial" w:cs="Arial"/>
          <w:sz w:val="22"/>
          <w:szCs w:val="22"/>
        </w:rPr>
      </w:pPr>
    </w:p>
    <w:p w:rsidR="001F59EB" w:rsidRPr="00DE67D7" w:rsidRDefault="0060151A" w:rsidP="001F59EB">
      <w:pPr>
        <w:jc w:val="both"/>
        <w:rPr>
          <w:rFonts w:ascii="Arial" w:hAnsi="Arial" w:cs="Arial"/>
          <w:b/>
          <w:szCs w:val="24"/>
        </w:rPr>
      </w:pPr>
      <w:r w:rsidRPr="00DE67D7">
        <w:rPr>
          <w:rFonts w:ascii="Arial" w:hAnsi="Arial" w:cs="Arial"/>
          <w:b/>
          <w:szCs w:val="24"/>
        </w:rPr>
        <w:t>HC Nechranice - oprava a rekonstrukce samozhášecího zařízení</w:t>
      </w:r>
    </w:p>
    <w:p w:rsidR="0060151A" w:rsidRPr="00B1004E" w:rsidRDefault="0060151A"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a přijal nabídku </w:t>
      </w:r>
      <w:r w:rsidR="00BD0CD0">
        <w:rPr>
          <w:rFonts w:ascii="Arial" w:hAnsi="Arial" w:cs="Arial"/>
          <w:sz w:val="22"/>
          <w:szCs w:val="22"/>
        </w:rPr>
        <w:t>zhotovitel</w:t>
      </w:r>
      <w:r>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482FB6" w:rsidRPr="00B1004E" w:rsidRDefault="00482FB6" w:rsidP="00482FB6">
      <w:pPr>
        <w:jc w:val="both"/>
        <w:rPr>
          <w:rFonts w:ascii="Arial" w:hAnsi="Arial" w:cs="Arial"/>
          <w:sz w:val="22"/>
          <w:szCs w:val="22"/>
        </w:rPr>
      </w:pPr>
    </w:p>
    <w:p w:rsidR="00482FB6" w:rsidRPr="00B1004E" w:rsidRDefault="00482FB6" w:rsidP="00482FB6">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482FB6" w:rsidRPr="00FB6921" w:rsidRDefault="00482FB6" w:rsidP="00482FB6">
      <w:pPr>
        <w:widowControl w:val="0"/>
        <w:numPr>
          <w:ilvl w:val="1"/>
          <w:numId w:val="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482FB6" w:rsidRPr="00FB6921" w:rsidRDefault="00482FB6" w:rsidP="00482FB6">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482FB6" w:rsidRPr="00061569" w:rsidRDefault="00482FB6" w:rsidP="00482FB6">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Příloha č.1 k SOD - zajištění BOZP a PO</w:t>
      </w:r>
    </w:p>
    <w:p w:rsidR="00482FB6"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482FB6"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D35FAE"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sidR="00BD0CD0">
        <w:rPr>
          <w:rFonts w:ascii="Arial" w:hAnsi="Arial" w:cs="Arial"/>
          <w:sz w:val="22"/>
          <w:szCs w:val="22"/>
        </w:rPr>
        <w:t>zhotovitel</w:t>
      </w:r>
      <w:r>
        <w:rPr>
          <w:rFonts w:ascii="Arial" w:hAnsi="Arial" w:cs="Arial"/>
          <w:sz w:val="22"/>
          <w:szCs w:val="22"/>
        </w:rPr>
        <w:t>e</w:t>
      </w:r>
    </w:p>
    <w:p w:rsidR="001F59EB" w:rsidRPr="00B1004E"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Závazný finanční harmonogram postupu plnění díla</w:t>
      </w:r>
      <w:r w:rsidR="001F59EB" w:rsidRPr="00B1004E">
        <w:rPr>
          <w:rFonts w:ascii="Arial" w:hAnsi="Arial" w:cs="Arial"/>
          <w:sz w:val="22"/>
          <w:szCs w:val="22"/>
        </w:rPr>
        <w:t xml:space="preserve"> </w:t>
      </w:r>
    </w:p>
    <w:p w:rsidR="001F59EB" w:rsidRDefault="001F59EB" w:rsidP="001F59EB">
      <w:pPr>
        <w:jc w:val="both"/>
        <w:rPr>
          <w:rFonts w:ascii="Arial" w:hAnsi="Arial" w:cs="Arial"/>
          <w:sz w:val="22"/>
          <w:szCs w:val="22"/>
        </w:rPr>
      </w:pPr>
    </w:p>
    <w:p w:rsidR="00482FB6" w:rsidRPr="00386410" w:rsidRDefault="00482FB6" w:rsidP="00482FB6">
      <w:pPr>
        <w:pStyle w:val="Zkladntext"/>
        <w:widowControl/>
        <w:spacing w:before="120"/>
        <w:jc w:val="center"/>
        <w:rPr>
          <w:rFonts w:cs="Arial"/>
          <w:sz w:val="22"/>
          <w:szCs w:val="22"/>
        </w:rPr>
      </w:pPr>
      <w:r w:rsidRPr="00386410">
        <w:rPr>
          <w:rFonts w:cs="Arial"/>
          <w:b/>
          <w:sz w:val="22"/>
          <w:szCs w:val="22"/>
          <w:u w:val="single"/>
        </w:rPr>
        <w:t>Čl. II. PŘEDMĚT DÍLA</w:t>
      </w:r>
    </w:p>
    <w:p w:rsidR="00482FB6" w:rsidRPr="00386410" w:rsidRDefault="00482FB6" w:rsidP="00482FB6">
      <w:pPr>
        <w:pStyle w:val="Zkladntext"/>
        <w:widowControl/>
        <w:rPr>
          <w:rFonts w:cs="Arial"/>
          <w:b/>
          <w:sz w:val="22"/>
          <w:szCs w:val="22"/>
        </w:rPr>
      </w:pPr>
    </w:p>
    <w:p w:rsidR="00482FB6" w:rsidRPr="00653562" w:rsidRDefault="00BD0CD0" w:rsidP="00482FB6">
      <w:pPr>
        <w:pStyle w:val="Zkladntext"/>
        <w:widowControl/>
        <w:numPr>
          <w:ilvl w:val="0"/>
          <w:numId w:val="1"/>
        </w:numPr>
        <w:ind w:left="426" w:hanging="426"/>
        <w:jc w:val="both"/>
        <w:rPr>
          <w:rFonts w:cs="Arial"/>
          <w:b/>
          <w:color w:val="auto"/>
          <w:sz w:val="22"/>
          <w:szCs w:val="22"/>
        </w:rPr>
      </w:pPr>
      <w:r>
        <w:rPr>
          <w:rFonts w:cs="Arial"/>
          <w:sz w:val="22"/>
          <w:szCs w:val="22"/>
        </w:rPr>
        <w:t>Zhotovitel</w:t>
      </w:r>
      <w:r w:rsidR="00482FB6" w:rsidRPr="00446ACB">
        <w:rPr>
          <w:rFonts w:cs="Arial"/>
          <w:sz w:val="22"/>
          <w:szCs w:val="22"/>
        </w:rPr>
        <w:t xml:space="preserve"> se zavazuje provést výše uvedené dílo v rozsahu </w:t>
      </w:r>
      <w:r w:rsidR="00482FB6">
        <w:rPr>
          <w:rFonts w:cs="Arial"/>
          <w:sz w:val="22"/>
          <w:szCs w:val="22"/>
        </w:rPr>
        <w:t xml:space="preserve">Výzvy k podání nabídky </w:t>
      </w:r>
      <w:r w:rsidR="00482FB6" w:rsidRPr="00446ACB">
        <w:rPr>
          <w:rFonts w:cs="Arial"/>
          <w:sz w:val="22"/>
          <w:szCs w:val="22"/>
        </w:rPr>
        <w:t xml:space="preserve">do výběrového řízení vypsaného objednatelem a přijaté nabídky </w:t>
      </w:r>
      <w:r>
        <w:rPr>
          <w:rFonts w:cs="Arial"/>
          <w:sz w:val="22"/>
          <w:szCs w:val="22"/>
        </w:rPr>
        <w:t>zhotovitel</w:t>
      </w:r>
      <w:r w:rsidR="00482FB6">
        <w:rPr>
          <w:rFonts w:cs="Arial"/>
          <w:sz w:val="22"/>
          <w:szCs w:val="22"/>
        </w:rPr>
        <w:t>e</w:t>
      </w:r>
      <w:r w:rsidR="00482FB6" w:rsidRPr="00446ACB">
        <w:rPr>
          <w:rFonts w:cs="Arial"/>
          <w:sz w:val="22"/>
          <w:szCs w:val="22"/>
        </w:rPr>
        <w:t xml:space="preserve"> k výběrovému řízení.</w:t>
      </w:r>
      <w:r w:rsidR="00482FB6" w:rsidRPr="00446ACB">
        <w:rPr>
          <w:rFonts w:cs="Arial"/>
          <w:b/>
          <w:color w:val="auto"/>
          <w:sz w:val="22"/>
          <w:szCs w:val="22"/>
        </w:rPr>
        <w:t xml:space="preserve"> </w:t>
      </w:r>
      <w:r w:rsidR="00482FB6" w:rsidRPr="00446ACB">
        <w:rPr>
          <w:color w:val="auto"/>
          <w:sz w:val="22"/>
          <w:szCs w:val="22"/>
        </w:rPr>
        <w:t>Objednatel odpovídá za správnost a úplnost předané příslušné dokumentace pro provedení stavby</w:t>
      </w:r>
      <w:r w:rsidR="00482FB6">
        <w:rPr>
          <w:color w:val="auto"/>
          <w:sz w:val="22"/>
          <w:szCs w:val="22"/>
        </w:rPr>
        <w:t xml:space="preserve"> (dále jen PD)</w:t>
      </w:r>
      <w:r w:rsidR="00482FB6" w:rsidRPr="00446ACB">
        <w:rPr>
          <w:color w:val="auto"/>
          <w:sz w:val="22"/>
          <w:szCs w:val="22"/>
        </w:rPr>
        <w:t>, která tvoří součást zadávací dokumentace předané do veřejné soutěže</w:t>
      </w:r>
      <w:r w:rsidR="00482FB6">
        <w:rPr>
          <w:color w:val="auto"/>
          <w:sz w:val="22"/>
          <w:szCs w:val="22"/>
        </w:rPr>
        <w:t>.</w:t>
      </w:r>
    </w:p>
    <w:p w:rsidR="00482FB6" w:rsidRPr="00653562" w:rsidRDefault="00482FB6" w:rsidP="00482FB6">
      <w:pPr>
        <w:pStyle w:val="Zkladntext"/>
        <w:widowControl/>
        <w:ind w:left="426"/>
        <w:jc w:val="both"/>
        <w:rPr>
          <w:rFonts w:cs="Arial"/>
          <w:b/>
          <w:color w:val="auto"/>
          <w:sz w:val="22"/>
          <w:szCs w:val="22"/>
        </w:rPr>
      </w:pPr>
    </w:p>
    <w:p w:rsidR="00482FB6" w:rsidRPr="00653562" w:rsidRDefault="00BD0CD0" w:rsidP="00482FB6">
      <w:pPr>
        <w:pStyle w:val="Zkladntext"/>
        <w:widowControl/>
        <w:numPr>
          <w:ilvl w:val="0"/>
          <w:numId w:val="1"/>
        </w:numPr>
        <w:ind w:left="426" w:hanging="426"/>
        <w:jc w:val="both"/>
        <w:rPr>
          <w:rFonts w:cs="Arial"/>
          <w:sz w:val="22"/>
          <w:szCs w:val="22"/>
        </w:rPr>
      </w:pPr>
      <w:r>
        <w:rPr>
          <w:rFonts w:cs="Arial"/>
          <w:sz w:val="22"/>
          <w:szCs w:val="22"/>
        </w:rPr>
        <w:t>Zhotovitel</w:t>
      </w:r>
      <w:r w:rsidR="00482FB6">
        <w:rPr>
          <w:rFonts w:cs="Arial"/>
          <w:sz w:val="22"/>
          <w:szCs w:val="22"/>
        </w:rPr>
        <w:t xml:space="preserve"> je povinen </w:t>
      </w:r>
      <w:r w:rsidR="00482FB6"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482FB6" w:rsidRPr="00386410" w:rsidRDefault="00482FB6" w:rsidP="00482FB6">
      <w:pPr>
        <w:pStyle w:val="Zkladntext"/>
        <w:widowControl/>
        <w:tabs>
          <w:tab w:val="left" w:pos="720"/>
        </w:tabs>
        <w:ind w:left="285"/>
        <w:jc w:val="both"/>
        <w:rPr>
          <w:rFonts w:cs="Arial"/>
          <w:color w:val="auto"/>
          <w:sz w:val="22"/>
          <w:szCs w:val="22"/>
        </w:rPr>
      </w:pPr>
    </w:p>
    <w:p w:rsidR="00482FB6" w:rsidRPr="00386410" w:rsidRDefault="00BD0CD0" w:rsidP="00482FB6">
      <w:pPr>
        <w:pStyle w:val="Zkladntext"/>
        <w:widowControl/>
        <w:numPr>
          <w:ilvl w:val="0"/>
          <w:numId w:val="1"/>
        </w:numPr>
        <w:ind w:left="426" w:hanging="426"/>
        <w:jc w:val="both"/>
        <w:rPr>
          <w:rFonts w:cs="Arial"/>
          <w:sz w:val="22"/>
          <w:szCs w:val="22"/>
        </w:rPr>
      </w:pPr>
      <w:r>
        <w:rPr>
          <w:rFonts w:cs="Arial"/>
          <w:sz w:val="22"/>
          <w:szCs w:val="22"/>
        </w:rPr>
        <w:t>Zhotovitel</w:t>
      </w:r>
      <w:r w:rsidR="00482FB6">
        <w:rPr>
          <w:rFonts w:cs="Arial"/>
          <w:sz w:val="22"/>
          <w:szCs w:val="22"/>
        </w:rPr>
        <w:t xml:space="preserve"> </w:t>
      </w:r>
      <w:r w:rsidR="00482FB6"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482FB6" w:rsidRPr="00386410">
        <w:rPr>
          <w:rFonts w:cs="Arial"/>
          <w:sz w:val="22"/>
          <w:szCs w:val="22"/>
        </w:rPr>
        <w:t>e, nese odpovědnost za provedené práce stejně jako by prováděl dílo sám.</w:t>
      </w:r>
    </w:p>
    <w:p w:rsidR="00482FB6" w:rsidRPr="00386410" w:rsidRDefault="00482FB6" w:rsidP="00482FB6">
      <w:pPr>
        <w:pStyle w:val="Zkladntext"/>
        <w:widowControl/>
        <w:jc w:val="both"/>
        <w:rPr>
          <w:rFonts w:cs="Arial"/>
          <w:sz w:val="22"/>
          <w:szCs w:val="22"/>
        </w:rPr>
      </w:pPr>
    </w:p>
    <w:p w:rsidR="00482FB6" w:rsidRPr="00386410" w:rsidRDefault="00BD0CD0"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482FB6" w:rsidRPr="00386410">
        <w:rPr>
          <w:rFonts w:ascii="Arial" w:hAnsi="Arial" w:cs="Arial"/>
          <w:snapToGrid w:val="0"/>
          <w:sz w:val="22"/>
          <w:szCs w:val="22"/>
        </w:rPr>
        <w:t xml:space="preserve"> prohlašuje, že si pečlivě prostudoval veškeré zadávací podklady a seznámil se  </w:t>
      </w:r>
      <w:r w:rsidR="00482FB6">
        <w:rPr>
          <w:rFonts w:ascii="Arial" w:hAnsi="Arial" w:cs="Arial"/>
          <w:snapToGrid w:val="0"/>
          <w:sz w:val="22"/>
          <w:szCs w:val="22"/>
        </w:rPr>
        <w:t xml:space="preserve">se </w:t>
      </w:r>
      <w:r w:rsidR="00482FB6"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482FB6" w:rsidRPr="00386410"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Default="00BD0CD0"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482FB6">
        <w:rPr>
          <w:rFonts w:ascii="Arial" w:hAnsi="Arial" w:cs="Arial"/>
          <w:sz w:val="22"/>
          <w:szCs w:val="22"/>
        </w:rPr>
        <w:t xml:space="preserve"> </w:t>
      </w:r>
      <w:r w:rsidR="00482FB6"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482FB6"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Pr="00410FA6" w:rsidRDefault="00482FB6"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BD0CD0">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rsidR="00482FB6"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BD0CD0">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BD0CD0">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482FB6"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482FB6" w:rsidRPr="009A3FBD"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E72F5E">
        <w:rPr>
          <w:rFonts w:ascii="Arial" w:hAnsi="Arial" w:cs="Arial"/>
          <w:b/>
          <w:bCs/>
          <w:color w:val="000000"/>
          <w:sz w:val="22"/>
          <w:szCs w:val="22"/>
        </w:rPr>
        <w:t>7.</w:t>
      </w:r>
      <w:r>
        <w:rPr>
          <w:rFonts w:ascii="Arial" w:hAnsi="Arial" w:cs="Arial"/>
          <w:bCs/>
          <w:color w:val="000000"/>
          <w:sz w:val="22"/>
          <w:szCs w:val="22"/>
        </w:rPr>
        <w:t xml:space="preserve">   </w:t>
      </w:r>
      <w:r w:rsidRPr="009A3FBD">
        <w:rPr>
          <w:rFonts w:ascii="Arial" w:hAnsi="Arial" w:cs="Arial"/>
          <w:snapToGrid w:val="0"/>
          <w:sz w:val="22"/>
          <w:szCs w:val="22"/>
        </w:rPr>
        <w:t xml:space="preserve">V případě, že byl objednatelem určen koordinátor BOZP je </w:t>
      </w:r>
      <w:r w:rsidR="00BD0CD0">
        <w:rPr>
          <w:rFonts w:ascii="Arial" w:hAnsi="Arial" w:cs="Arial"/>
          <w:snapToGrid w:val="0"/>
          <w:sz w:val="22"/>
          <w:szCs w:val="22"/>
        </w:rPr>
        <w:t>zhotovitel</w:t>
      </w:r>
      <w:r w:rsidRPr="009A3FBD">
        <w:rPr>
          <w:rFonts w:ascii="Arial" w:hAnsi="Arial" w:cs="Arial"/>
          <w:snapToGrid w:val="0"/>
          <w:sz w:val="22"/>
          <w:szCs w:val="22"/>
        </w:rPr>
        <w:t xml:space="preserve"> stavby povinen: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9E2BB6" w:rsidRPr="00386410" w:rsidRDefault="009E2BB6"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25381" w:rsidRPr="00386410" w:rsidRDefault="0074616E">
      <w:pPr>
        <w:pStyle w:val="Zkladntext"/>
        <w:widowControl/>
        <w:jc w:val="center"/>
        <w:rPr>
          <w:rFonts w:cs="Arial"/>
          <w:b/>
          <w:sz w:val="22"/>
          <w:szCs w:val="22"/>
          <w:u w:val="single"/>
        </w:rPr>
      </w:pPr>
      <w:r w:rsidRPr="00386410">
        <w:rPr>
          <w:rFonts w:cs="Arial"/>
          <w:b/>
          <w:sz w:val="22"/>
          <w:szCs w:val="22"/>
          <w:u w:val="single"/>
        </w:rPr>
        <w:t xml:space="preserve">Čl. III. </w:t>
      </w:r>
      <w:r w:rsidR="00F25381" w:rsidRPr="00386410">
        <w:rPr>
          <w:rFonts w:cs="Arial"/>
          <w:b/>
          <w:sz w:val="22"/>
          <w:szCs w:val="22"/>
          <w:u w:val="single"/>
        </w:rPr>
        <w:t>TERMÍN PLNĚNÍ</w:t>
      </w:r>
    </w:p>
    <w:p w:rsidR="005F34D9" w:rsidRDefault="005F34D9" w:rsidP="005F34D9">
      <w:pPr>
        <w:overflowPunct/>
        <w:autoSpaceDE/>
        <w:autoSpaceDN/>
        <w:adjustRightInd/>
        <w:ind w:left="2520"/>
        <w:jc w:val="both"/>
        <w:textAlignment w:val="auto"/>
        <w:rPr>
          <w:rFonts w:ascii="Arial" w:hAnsi="Arial" w:cs="Arial"/>
          <w:b/>
          <w:sz w:val="22"/>
          <w:szCs w:val="22"/>
        </w:rPr>
      </w:pPr>
    </w:p>
    <w:p w:rsidR="008A0FF7" w:rsidRPr="0060151A" w:rsidRDefault="008A0FF7" w:rsidP="008A0FF7">
      <w:pPr>
        <w:ind w:left="426"/>
        <w:rPr>
          <w:rFonts w:ascii="Arial" w:hAnsi="Arial" w:cs="Arial"/>
          <w:b/>
          <w:sz w:val="22"/>
          <w:szCs w:val="22"/>
        </w:rPr>
      </w:pPr>
      <w:r w:rsidRPr="002C23D8">
        <w:rPr>
          <w:rFonts w:ascii="Arial" w:hAnsi="Arial" w:cs="Arial"/>
          <w:b/>
          <w:sz w:val="22"/>
          <w:szCs w:val="22"/>
        </w:rPr>
        <w:t>Zahájení díla:</w:t>
      </w:r>
      <w:r w:rsidRPr="002C23D8">
        <w:rPr>
          <w:rFonts w:ascii="Arial" w:hAnsi="Arial" w:cs="Arial"/>
          <w:b/>
          <w:sz w:val="22"/>
          <w:szCs w:val="22"/>
        </w:rPr>
        <w:tab/>
      </w:r>
      <w:r w:rsidRPr="002C23D8">
        <w:rPr>
          <w:rFonts w:ascii="Arial" w:hAnsi="Arial" w:cs="Arial"/>
          <w:b/>
          <w:sz w:val="22"/>
          <w:szCs w:val="22"/>
        </w:rPr>
        <w:tab/>
      </w:r>
      <w:r w:rsidRPr="0060151A">
        <w:rPr>
          <w:rFonts w:ascii="Arial" w:hAnsi="Arial" w:cs="Arial"/>
          <w:b/>
          <w:sz w:val="22"/>
          <w:szCs w:val="22"/>
        </w:rPr>
        <w:t xml:space="preserve">bez zbytečného odkladu po nabytí účinnosti této smlouvy </w:t>
      </w:r>
    </w:p>
    <w:p w:rsidR="00482FB6" w:rsidRDefault="008A0FF7" w:rsidP="008A0FF7">
      <w:pPr>
        <w:ind w:left="360" w:firstLine="66"/>
        <w:jc w:val="both"/>
        <w:rPr>
          <w:rFonts w:ascii="Arial" w:hAnsi="Arial" w:cs="Arial"/>
          <w:b/>
          <w:sz w:val="22"/>
          <w:szCs w:val="22"/>
        </w:rPr>
      </w:pPr>
      <w:r w:rsidRPr="0060151A">
        <w:rPr>
          <w:rFonts w:ascii="Arial" w:hAnsi="Arial" w:cs="Arial"/>
          <w:b/>
          <w:sz w:val="22"/>
          <w:szCs w:val="22"/>
        </w:rPr>
        <w:t>Ukončení díla:</w:t>
      </w:r>
      <w:r w:rsidRPr="0060151A">
        <w:rPr>
          <w:rFonts w:ascii="Arial" w:hAnsi="Arial" w:cs="Arial"/>
          <w:b/>
          <w:sz w:val="22"/>
          <w:szCs w:val="22"/>
        </w:rPr>
        <w:tab/>
      </w:r>
      <w:r w:rsidRPr="0060151A">
        <w:rPr>
          <w:rFonts w:ascii="Arial" w:hAnsi="Arial" w:cs="Arial"/>
          <w:b/>
          <w:sz w:val="22"/>
          <w:szCs w:val="22"/>
        </w:rPr>
        <w:tab/>
      </w:r>
      <w:r w:rsidR="00DE67D7">
        <w:rPr>
          <w:rFonts w:ascii="Arial" w:hAnsi="Arial" w:cs="Arial"/>
          <w:b/>
          <w:sz w:val="22"/>
          <w:szCs w:val="22"/>
        </w:rPr>
        <w:t>13 týdnů od předání staveniště</w:t>
      </w:r>
    </w:p>
    <w:p w:rsidR="002274DF" w:rsidRDefault="002274DF" w:rsidP="008A0FF7">
      <w:pPr>
        <w:ind w:left="360" w:firstLine="66"/>
        <w:jc w:val="both"/>
        <w:rPr>
          <w:rFonts w:ascii="Arial" w:hAnsi="Arial" w:cs="Arial"/>
          <w:b/>
          <w:sz w:val="22"/>
          <w:szCs w:val="22"/>
        </w:rPr>
      </w:pPr>
    </w:p>
    <w:p w:rsidR="002274DF" w:rsidRPr="002274DF" w:rsidRDefault="002274DF" w:rsidP="002274DF">
      <w:pPr>
        <w:ind w:left="426"/>
        <w:jc w:val="both"/>
        <w:rPr>
          <w:rFonts w:ascii="Arial" w:hAnsi="Arial" w:cs="Arial"/>
          <w:b/>
          <w:sz w:val="22"/>
          <w:szCs w:val="22"/>
        </w:rPr>
      </w:pPr>
      <w:r>
        <w:rPr>
          <w:rFonts w:ascii="Arial" w:hAnsi="Arial" w:cs="Arial"/>
          <w:b/>
          <w:sz w:val="22"/>
          <w:szCs w:val="22"/>
        </w:rPr>
        <w:t>Termín předání staveniště j</w:t>
      </w:r>
      <w:r w:rsidRPr="002274DF">
        <w:rPr>
          <w:rFonts w:ascii="Arial" w:hAnsi="Arial" w:cs="Arial"/>
          <w:b/>
          <w:sz w:val="22"/>
          <w:szCs w:val="22"/>
        </w:rPr>
        <w:t xml:space="preserve">e </w:t>
      </w:r>
      <w:r>
        <w:rPr>
          <w:rFonts w:ascii="Arial" w:hAnsi="Arial" w:cs="Arial"/>
          <w:b/>
          <w:sz w:val="22"/>
          <w:szCs w:val="22"/>
        </w:rPr>
        <w:t>o</w:t>
      </w:r>
      <w:r w:rsidRPr="002274DF">
        <w:rPr>
          <w:rFonts w:ascii="Arial" w:hAnsi="Arial" w:cs="Arial"/>
          <w:b/>
          <w:sz w:val="22"/>
          <w:szCs w:val="22"/>
        </w:rPr>
        <w:t>vlivněn jinou akcí nyní realizovanou na díle a provozem malé vodní elektrárny</w:t>
      </w:r>
      <w:r>
        <w:rPr>
          <w:rFonts w:ascii="Arial" w:hAnsi="Arial" w:cs="Arial"/>
          <w:b/>
          <w:sz w:val="22"/>
          <w:szCs w:val="22"/>
        </w:rPr>
        <w:t xml:space="preserve">. </w:t>
      </w:r>
      <w:r w:rsidRPr="002274DF">
        <w:rPr>
          <w:rFonts w:ascii="Arial" w:hAnsi="Arial" w:cs="Arial"/>
          <w:b/>
          <w:sz w:val="22"/>
          <w:szCs w:val="22"/>
        </w:rPr>
        <w:t xml:space="preserve">Objednatel si vymiňuje právo případného přerušení prací z technicko-provozních důvodů. O dobu přerušení bude prodloužena lhůta pro provedení realizace zakázky. Lhůta počíná běžet dnem předání staveniště a končí dnem podpisu protokolu o předání a převzetí díla. </w:t>
      </w:r>
    </w:p>
    <w:p w:rsidR="002274DF" w:rsidRDefault="002274DF" w:rsidP="008A0FF7">
      <w:pPr>
        <w:ind w:left="360" w:firstLine="66"/>
        <w:jc w:val="both"/>
        <w:rPr>
          <w:rFonts w:ascii="Arial" w:hAnsi="Arial" w:cs="Arial"/>
          <w:b/>
          <w:sz w:val="22"/>
          <w:szCs w:val="22"/>
        </w:rPr>
      </w:pPr>
    </w:p>
    <w:p w:rsidR="008A0FF7" w:rsidRPr="00386410" w:rsidRDefault="008A0FF7" w:rsidP="008A0FF7">
      <w:pPr>
        <w:ind w:left="360"/>
        <w:jc w:val="both"/>
        <w:rPr>
          <w:rFonts w:ascii="Arial" w:hAnsi="Arial" w:cs="Arial"/>
          <w:sz w:val="22"/>
          <w:szCs w:val="22"/>
        </w:rPr>
      </w:pPr>
    </w:p>
    <w:p w:rsidR="00482FB6" w:rsidRDefault="00482FB6" w:rsidP="00482FB6">
      <w:pPr>
        <w:ind w:left="360" w:hanging="360"/>
        <w:jc w:val="both"/>
        <w:rPr>
          <w:rFonts w:ascii="Arial" w:hAnsi="Arial" w:cs="Arial"/>
          <w:sz w:val="22"/>
          <w:szCs w:val="22"/>
        </w:rPr>
      </w:pPr>
      <w:r w:rsidRPr="00386410">
        <w:rPr>
          <w:rFonts w:ascii="Arial" w:hAnsi="Arial" w:cs="Arial"/>
          <w:b/>
          <w:sz w:val="22"/>
          <w:szCs w:val="22"/>
        </w:rPr>
        <w:t>1.</w:t>
      </w:r>
      <w:r w:rsidRPr="00386410">
        <w:rPr>
          <w:rFonts w:ascii="Arial" w:hAnsi="Arial" w:cs="Arial"/>
          <w:sz w:val="22"/>
          <w:szCs w:val="22"/>
        </w:rPr>
        <w:tab/>
      </w:r>
      <w:r w:rsidR="00BD0CD0">
        <w:rPr>
          <w:rFonts w:ascii="Arial" w:hAnsi="Arial" w:cs="Arial"/>
          <w:sz w:val="22"/>
          <w:szCs w:val="22"/>
        </w:rPr>
        <w:t>Zhotovitel</w:t>
      </w:r>
      <w:r>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482FB6" w:rsidRPr="00386410" w:rsidRDefault="00482FB6" w:rsidP="00482FB6">
      <w:pPr>
        <w:tabs>
          <w:tab w:val="num" w:pos="360"/>
        </w:tabs>
        <w:ind w:left="360" w:hanging="360"/>
        <w:jc w:val="both"/>
        <w:rPr>
          <w:rFonts w:ascii="Arial" w:hAnsi="Arial" w:cs="Arial"/>
          <w:sz w:val="22"/>
          <w:szCs w:val="22"/>
        </w:rPr>
      </w:pPr>
    </w:p>
    <w:p w:rsidR="00714263" w:rsidRDefault="00482FB6" w:rsidP="00482FB6">
      <w:pPr>
        <w:overflowPunct/>
        <w:autoSpaceDE/>
        <w:autoSpaceDN/>
        <w:adjustRightInd/>
        <w:ind w:left="426" w:hanging="426"/>
        <w:textAlignment w:val="auto"/>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sidR="00BD0CD0">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a předáno objednateli písemně na základě zápisu o předání a převzetí.</w:t>
      </w:r>
      <w:r w:rsidR="00E97587" w:rsidRPr="00386410">
        <w:rPr>
          <w:rFonts w:ascii="Arial" w:hAnsi="Arial" w:cs="Arial"/>
          <w:sz w:val="22"/>
          <w:szCs w:val="22"/>
        </w:rPr>
        <w:t xml:space="preserve"> </w:t>
      </w:r>
    </w:p>
    <w:p w:rsidR="003541E9" w:rsidRDefault="003541E9" w:rsidP="00482FB6">
      <w:pPr>
        <w:overflowPunct/>
        <w:autoSpaceDE/>
        <w:autoSpaceDN/>
        <w:adjustRightInd/>
        <w:ind w:left="426" w:hanging="426"/>
        <w:textAlignment w:val="auto"/>
        <w:rPr>
          <w:rFonts w:ascii="Arial" w:hAnsi="Arial" w:cs="Arial"/>
          <w:sz w:val="22"/>
          <w:szCs w:val="22"/>
        </w:rPr>
      </w:pPr>
    </w:p>
    <w:p w:rsidR="003541E9" w:rsidRPr="003E6B2C" w:rsidRDefault="003541E9" w:rsidP="003541E9">
      <w:pPr>
        <w:widowControl w:val="0"/>
        <w:tabs>
          <w:tab w:val="num" w:pos="426"/>
        </w:tabs>
        <w:ind w:left="426" w:hanging="426"/>
        <w:jc w:val="both"/>
        <w:rPr>
          <w:rFonts w:ascii="Arial" w:hAnsi="Arial" w:cs="Arial"/>
          <w:b/>
          <w:sz w:val="22"/>
          <w:szCs w:val="22"/>
        </w:rPr>
      </w:pPr>
      <w:r w:rsidRPr="003E6B2C">
        <w:rPr>
          <w:rFonts w:ascii="Arial" w:hAnsi="Arial" w:cs="Arial"/>
          <w:b/>
          <w:sz w:val="22"/>
          <w:szCs w:val="22"/>
        </w:rPr>
        <w:t>3.</w:t>
      </w:r>
      <w:r>
        <w:rPr>
          <w:rFonts w:ascii="Arial" w:hAnsi="Arial" w:cs="Arial"/>
          <w:b/>
          <w:sz w:val="22"/>
          <w:szCs w:val="22"/>
        </w:rPr>
        <w:t xml:space="preserve"> </w:t>
      </w:r>
      <w:r w:rsidRPr="003E6B2C">
        <w:rPr>
          <w:rFonts w:ascii="Arial" w:hAnsi="Arial" w:cs="Arial"/>
          <w:sz w:val="22"/>
          <w:szCs w:val="22"/>
        </w:rPr>
        <w:t>Termín</w:t>
      </w:r>
      <w:r>
        <w:rPr>
          <w:rFonts w:ascii="Arial" w:hAnsi="Arial" w:cs="Arial"/>
          <w:sz w:val="22"/>
          <w:szCs w:val="22"/>
        </w:rPr>
        <w:t xml:space="preserve"> dokončení díla může být po dohodě přiměřeně prodloužen v důsledku mimořádných nepředvídatelných překážek vzniklých nezávisle na vůli stran smlouvy dle </w:t>
      </w:r>
      <w:r w:rsidRPr="003E6B2C">
        <w:rPr>
          <w:rFonts w:ascii="Arial" w:hAnsi="Arial" w:cs="Arial"/>
          <w:sz w:val="22"/>
          <w:szCs w:val="22"/>
        </w:rPr>
        <w:t>§</w:t>
      </w:r>
      <w:r>
        <w:rPr>
          <w:rFonts w:ascii="Arial" w:hAnsi="Arial" w:cs="Arial"/>
          <w:sz w:val="22"/>
          <w:szCs w:val="22"/>
        </w:rPr>
        <w:t xml:space="preserve">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3541E9" w:rsidRPr="00386410" w:rsidRDefault="003541E9" w:rsidP="00482FB6">
      <w:pPr>
        <w:overflowPunct/>
        <w:autoSpaceDE/>
        <w:autoSpaceDN/>
        <w:adjustRightInd/>
        <w:ind w:left="426" w:hanging="426"/>
        <w:textAlignment w:val="auto"/>
        <w:rPr>
          <w:rFonts w:ascii="Arial" w:hAnsi="Arial" w:cs="Arial"/>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EB7AE9" w:rsidRPr="00386410" w:rsidRDefault="00EB7AE9" w:rsidP="0095255A">
      <w:pPr>
        <w:ind w:left="360"/>
        <w:jc w:val="both"/>
        <w:rPr>
          <w:rFonts w:ascii="Arial" w:hAnsi="Arial" w:cs="Arial"/>
          <w:sz w:val="22"/>
          <w:szCs w:val="22"/>
        </w:rPr>
      </w:pPr>
    </w:p>
    <w:p w:rsidR="0095255A" w:rsidRPr="00657C8C" w:rsidRDefault="00657C8C" w:rsidP="00657C8C">
      <w:pPr>
        <w:pStyle w:val="Citace1"/>
        <w:spacing w:after="0" w:line="240" w:lineRule="auto"/>
        <w:ind w:left="360" w:hanging="360"/>
        <w:jc w:val="both"/>
        <w:rPr>
          <w:rFonts w:ascii="Arial" w:hAnsi="Arial" w:cs="Arial"/>
          <w:i w:val="0"/>
          <w:color w:val="auto"/>
          <w:sz w:val="22"/>
          <w:szCs w:val="22"/>
        </w:rPr>
      </w:pPr>
      <w:r w:rsidRPr="00657C8C">
        <w:rPr>
          <w:rFonts w:ascii="Arial" w:hAnsi="Arial" w:cs="Arial"/>
          <w:b/>
          <w:i w:val="0"/>
          <w:color w:val="auto"/>
          <w:sz w:val="22"/>
          <w:szCs w:val="22"/>
        </w:rPr>
        <w:t>1.</w:t>
      </w:r>
      <w:r>
        <w:rPr>
          <w:rFonts w:ascii="Arial" w:hAnsi="Arial" w:cs="Arial"/>
          <w:i w:val="0"/>
          <w:color w:val="auto"/>
          <w:sz w:val="22"/>
          <w:szCs w:val="22"/>
        </w:rPr>
        <w:tab/>
      </w:r>
      <w:r w:rsidR="0095255A" w:rsidRPr="00657C8C">
        <w:rPr>
          <w:rFonts w:ascii="Arial" w:hAnsi="Arial" w:cs="Arial"/>
          <w:i w:val="0"/>
          <w:color w:val="auto"/>
          <w:sz w:val="22"/>
          <w:szCs w:val="22"/>
        </w:rPr>
        <w:t>Cena za dílo je stanovená jako nejvýše přípustná smluvní cena z výběrového řízení v souladu s platným zněním zákona č. 526/</w:t>
      </w:r>
      <w:r w:rsidR="0032614C" w:rsidRPr="00657C8C">
        <w:rPr>
          <w:rFonts w:ascii="Arial" w:hAnsi="Arial" w:cs="Arial"/>
          <w:i w:val="0"/>
          <w:color w:val="auto"/>
          <w:sz w:val="22"/>
          <w:szCs w:val="22"/>
        </w:rPr>
        <w:t>19</w:t>
      </w:r>
      <w:r w:rsidR="0095255A" w:rsidRPr="00657C8C">
        <w:rPr>
          <w:rFonts w:ascii="Arial" w:hAnsi="Arial" w:cs="Arial"/>
          <w:i w:val="0"/>
          <w:color w:val="auto"/>
          <w:sz w:val="22"/>
          <w:szCs w:val="22"/>
        </w:rPr>
        <w:t>90 Sb., platná po dobu realizace díla, t.j. až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657C8C">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BD0CD0">
        <w:rPr>
          <w:rFonts w:ascii="Arial" w:hAnsi="Arial" w:cs="Arial"/>
          <w:sz w:val="22"/>
          <w:szCs w:val="22"/>
        </w:rPr>
        <w:t>zhotovitel</w:t>
      </w:r>
      <w:r w:rsidRPr="00386410">
        <w:rPr>
          <w:rFonts w:ascii="Arial" w:hAnsi="Arial" w:cs="Arial"/>
          <w:sz w:val="22"/>
          <w:szCs w:val="22"/>
        </w:rPr>
        <w:t>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2.</w:t>
      </w:r>
      <w:r>
        <w:rPr>
          <w:rFonts w:ascii="Arial" w:hAnsi="Arial" w:cs="Arial"/>
          <w:sz w:val="22"/>
          <w:szCs w:val="22"/>
        </w:rPr>
        <w:tab/>
      </w:r>
      <w:r w:rsidR="0095255A" w:rsidRPr="00DB336D">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BD0CD0">
        <w:rPr>
          <w:rFonts w:ascii="Arial" w:hAnsi="Arial" w:cs="Arial"/>
          <w:sz w:val="22"/>
          <w:szCs w:val="22"/>
        </w:rPr>
        <w:t>zhotovitel</w:t>
      </w:r>
      <w:r w:rsidR="0095255A" w:rsidRPr="00DB336D">
        <w:rPr>
          <w:rFonts w:ascii="Arial" w:hAnsi="Arial" w:cs="Arial"/>
          <w:sz w:val="22"/>
          <w:szCs w:val="22"/>
        </w:rPr>
        <w:t>em formou návrhu dodatku ke smlouvě o dílo.</w:t>
      </w:r>
    </w:p>
    <w:p w:rsidR="00DB336D" w:rsidRPr="00DB336D" w:rsidRDefault="00DB336D" w:rsidP="00DB336D">
      <w:pPr>
        <w:widowControl w:val="0"/>
        <w:ind w:left="360" w:hanging="360"/>
        <w:jc w:val="both"/>
        <w:rPr>
          <w:rFonts w:ascii="Arial" w:hAnsi="Arial" w:cs="Arial"/>
          <w:sz w:val="22"/>
          <w:szCs w:val="22"/>
        </w:rPr>
      </w:pPr>
    </w:p>
    <w:p w:rsidR="009F0F3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lastRenderedPageBreak/>
        <w:t>3.</w:t>
      </w:r>
      <w:r>
        <w:rPr>
          <w:rFonts w:ascii="Arial" w:hAnsi="Arial" w:cs="Arial"/>
          <w:sz w:val="22"/>
          <w:szCs w:val="22"/>
        </w:rPr>
        <w:tab/>
      </w:r>
      <w:r w:rsidR="00BD0CD0">
        <w:rPr>
          <w:rFonts w:ascii="Arial" w:hAnsi="Arial" w:cs="Arial"/>
          <w:sz w:val="22"/>
          <w:szCs w:val="22"/>
        </w:rPr>
        <w:t>Zhotovitel</w:t>
      </w:r>
      <w:r w:rsidR="009F0F3A" w:rsidRPr="00061569">
        <w:rPr>
          <w:rFonts w:ascii="Arial" w:hAnsi="Arial" w:cs="Arial"/>
          <w:sz w:val="22"/>
          <w:szCs w:val="22"/>
        </w:rPr>
        <w:t xml:space="preserve"> je povinen předložit veškeré podklady pro změnu ceny díla rovněž v elektronické podobě a to v elektronickém formátu XC4.</w:t>
      </w:r>
    </w:p>
    <w:p w:rsidR="00DB336D" w:rsidRPr="00061569" w:rsidRDefault="00DB336D" w:rsidP="00DB336D">
      <w:pPr>
        <w:widowControl w:val="0"/>
        <w:ind w:left="360" w:hanging="360"/>
        <w:jc w:val="both"/>
        <w:rPr>
          <w:rFonts w:ascii="Arial" w:hAnsi="Arial" w:cs="Arial"/>
          <w:sz w:val="22"/>
          <w:szCs w:val="22"/>
        </w:rPr>
      </w:pPr>
    </w:p>
    <w:p w:rsidR="0095255A" w:rsidRPr="00DE1CFC" w:rsidRDefault="00DB336D" w:rsidP="00DB336D">
      <w:pPr>
        <w:widowControl w:val="0"/>
        <w:overflowPunct/>
        <w:autoSpaceDE/>
        <w:autoSpaceDN/>
        <w:adjustRightInd/>
        <w:ind w:left="284" w:hanging="284"/>
        <w:jc w:val="both"/>
        <w:textAlignment w:val="auto"/>
        <w:rPr>
          <w:rFonts w:ascii="Arial" w:hAnsi="Arial" w:cs="Arial"/>
          <w:sz w:val="22"/>
          <w:szCs w:val="22"/>
        </w:rPr>
      </w:pPr>
      <w:r w:rsidRPr="00DB336D">
        <w:rPr>
          <w:rFonts w:ascii="Arial" w:hAnsi="Arial" w:cs="Arial"/>
          <w:b/>
          <w:sz w:val="22"/>
          <w:szCs w:val="22"/>
        </w:rPr>
        <w:t>4.</w:t>
      </w:r>
      <w:r>
        <w:rPr>
          <w:rFonts w:ascii="Arial" w:hAnsi="Arial" w:cs="Arial"/>
          <w:sz w:val="22"/>
          <w:szCs w:val="22"/>
        </w:rPr>
        <w:tab/>
      </w:r>
      <w:r w:rsidR="0095255A" w:rsidRPr="00DE1CFC">
        <w:rPr>
          <w:rFonts w:ascii="Arial" w:hAnsi="Arial" w:cs="Arial"/>
          <w:sz w:val="22"/>
          <w:szCs w:val="22"/>
        </w:rPr>
        <w:t xml:space="preserve">Objednatel souhlasí s tím, že proplatí </w:t>
      </w:r>
      <w:r w:rsidR="00BD0CD0">
        <w:rPr>
          <w:rFonts w:ascii="Arial" w:hAnsi="Arial" w:cs="Arial"/>
          <w:sz w:val="22"/>
          <w:szCs w:val="22"/>
        </w:rPr>
        <w:t>zhotovitel</w:t>
      </w:r>
      <w:r w:rsidR="0095255A" w:rsidRPr="00DE1CFC">
        <w:rPr>
          <w:rFonts w:ascii="Arial" w:hAnsi="Arial" w:cs="Arial"/>
          <w:sz w:val="22"/>
          <w:szCs w:val="22"/>
        </w:rPr>
        <w:t>i jako protiho</w:t>
      </w:r>
      <w:r w:rsidR="00883D67" w:rsidRPr="00DE1CFC">
        <w:rPr>
          <w:rFonts w:ascii="Arial" w:hAnsi="Arial" w:cs="Arial"/>
          <w:sz w:val="22"/>
          <w:szCs w:val="22"/>
        </w:rPr>
        <w:t>dnotu za provedení a </w:t>
      </w:r>
      <w:r w:rsidR="0095255A" w:rsidRPr="00DE1CFC">
        <w:rPr>
          <w:rFonts w:ascii="Arial" w:hAnsi="Arial" w:cs="Arial"/>
          <w:sz w:val="22"/>
          <w:szCs w:val="22"/>
        </w:rPr>
        <w:t>dokončení díla</w:t>
      </w:r>
      <w:r w:rsidR="00E21344" w:rsidRPr="00DE1CFC">
        <w:rPr>
          <w:rFonts w:ascii="Arial" w:hAnsi="Arial" w:cs="Arial"/>
          <w:sz w:val="22"/>
          <w:szCs w:val="22"/>
        </w:rPr>
        <w:t xml:space="preserve"> částku:</w:t>
      </w:r>
    </w:p>
    <w:p w:rsidR="0095255A" w:rsidRPr="00386410" w:rsidRDefault="0095255A" w:rsidP="0095255A">
      <w:pPr>
        <w:ind w:firstLine="360"/>
        <w:jc w:val="both"/>
        <w:rPr>
          <w:rFonts w:ascii="Arial" w:hAnsi="Arial" w:cs="Arial"/>
          <w:b/>
          <w:sz w:val="22"/>
          <w:szCs w:val="22"/>
          <w:u w:val="single"/>
        </w:rPr>
      </w:pPr>
    </w:p>
    <w:p w:rsidR="00C322D1" w:rsidRPr="000E0B3E" w:rsidRDefault="00C322D1" w:rsidP="00C322D1">
      <w:pPr>
        <w:ind w:firstLine="360"/>
        <w:jc w:val="both"/>
        <w:rPr>
          <w:rFonts w:ascii="Arial" w:hAnsi="Arial" w:cs="Arial"/>
          <w:b/>
          <w:sz w:val="22"/>
          <w:szCs w:val="22"/>
        </w:rPr>
      </w:pPr>
      <w:r>
        <w:rPr>
          <w:rFonts w:ascii="Arial" w:hAnsi="Arial" w:cs="Arial"/>
          <w:b/>
          <w:sz w:val="22"/>
          <w:szCs w:val="22"/>
        </w:rPr>
        <w:t xml:space="preserve">Celková smluvní cena </w:t>
      </w:r>
      <w:r>
        <w:rPr>
          <w:rFonts w:ascii="Arial" w:hAnsi="Arial" w:cs="Arial"/>
          <w:b/>
          <w:sz w:val="22"/>
          <w:szCs w:val="22"/>
        </w:rPr>
        <w:tab/>
        <w:t>bez DPH</w:t>
      </w:r>
      <w:r w:rsidR="00E322AF">
        <w:rPr>
          <w:rFonts w:ascii="Arial" w:hAnsi="Arial" w:cs="Arial"/>
          <w:b/>
          <w:sz w:val="22"/>
          <w:szCs w:val="22"/>
        </w:rPr>
        <w:tab/>
      </w:r>
      <w:r w:rsidR="00E322AF">
        <w:rPr>
          <w:rFonts w:ascii="Arial" w:hAnsi="Arial" w:cs="Arial"/>
          <w:b/>
          <w:sz w:val="22"/>
          <w:szCs w:val="22"/>
        </w:rPr>
        <w:tab/>
      </w:r>
      <w:r w:rsidR="00E322AF">
        <w:rPr>
          <w:rFonts w:ascii="Arial" w:hAnsi="Arial" w:cs="Arial"/>
          <w:b/>
          <w:sz w:val="22"/>
          <w:szCs w:val="22"/>
        </w:rPr>
        <w:tab/>
      </w:r>
      <w:r w:rsidR="00E322AF">
        <w:rPr>
          <w:rFonts w:ascii="Arial" w:hAnsi="Arial" w:cs="Arial"/>
          <w:b/>
          <w:sz w:val="22"/>
          <w:szCs w:val="22"/>
        </w:rPr>
        <w:tab/>
      </w:r>
      <w:r w:rsidR="00E322AF">
        <w:rPr>
          <w:rFonts w:ascii="Arial" w:hAnsi="Arial" w:cs="Arial"/>
          <w:b/>
          <w:sz w:val="22"/>
          <w:szCs w:val="22"/>
        </w:rPr>
        <w:tab/>
        <w:t>3 503 242,61</w:t>
      </w:r>
      <w:r>
        <w:rPr>
          <w:rFonts w:ascii="Arial" w:hAnsi="Arial" w:cs="Arial"/>
          <w:sz w:val="22"/>
          <w:szCs w:val="22"/>
        </w:rPr>
        <w:t xml:space="preserve"> </w:t>
      </w:r>
      <w:r w:rsidRPr="000E0B3E">
        <w:rPr>
          <w:rFonts w:ascii="Arial" w:hAnsi="Arial" w:cs="Arial"/>
          <w:b/>
          <w:sz w:val="22"/>
          <w:szCs w:val="22"/>
        </w:rPr>
        <w:t>Kč</w:t>
      </w:r>
    </w:p>
    <w:p w:rsidR="00C322D1" w:rsidRDefault="00C322D1" w:rsidP="00C322D1">
      <w:pPr>
        <w:ind w:left="360"/>
        <w:jc w:val="both"/>
        <w:rPr>
          <w:rFonts w:ascii="Arial" w:hAnsi="Arial" w:cs="Arial"/>
          <w:sz w:val="22"/>
          <w:szCs w:val="22"/>
          <w:highlight w:val="yellow"/>
        </w:rPr>
      </w:pPr>
    </w:p>
    <w:p w:rsidR="00C322D1" w:rsidRPr="0060151A" w:rsidRDefault="00C322D1" w:rsidP="00C322D1">
      <w:pPr>
        <w:ind w:left="360"/>
        <w:jc w:val="both"/>
        <w:rPr>
          <w:rFonts w:ascii="Arial" w:hAnsi="Arial" w:cs="Arial"/>
          <w:sz w:val="22"/>
          <w:szCs w:val="22"/>
        </w:rPr>
      </w:pPr>
      <w:r w:rsidRPr="0060151A">
        <w:rPr>
          <w:rFonts w:ascii="Arial" w:hAnsi="Arial" w:cs="Arial"/>
          <w:sz w:val="22"/>
          <w:szCs w:val="22"/>
        </w:rPr>
        <w:t xml:space="preserve">z toho: </w:t>
      </w:r>
    </w:p>
    <w:p w:rsidR="0060151A" w:rsidRPr="0060151A" w:rsidRDefault="0060151A" w:rsidP="0060151A">
      <w:pPr>
        <w:spacing w:before="120"/>
        <w:ind w:left="360"/>
        <w:jc w:val="both"/>
        <w:rPr>
          <w:rFonts w:ascii="Arial" w:hAnsi="Arial" w:cs="Arial"/>
          <w:sz w:val="22"/>
          <w:szCs w:val="22"/>
        </w:rPr>
      </w:pPr>
      <w:r w:rsidRPr="0060151A">
        <w:rPr>
          <w:rFonts w:ascii="Arial" w:hAnsi="Arial" w:cs="Arial"/>
          <w:b/>
          <w:sz w:val="22"/>
          <w:szCs w:val="22"/>
        </w:rPr>
        <w:t>oprava:</w:t>
      </w:r>
      <w:r w:rsidRPr="0060151A">
        <w:rPr>
          <w:rFonts w:ascii="Arial" w:hAnsi="Arial" w:cs="Arial"/>
          <w:sz w:val="22"/>
          <w:szCs w:val="22"/>
        </w:rPr>
        <w:t xml:space="preserve"> SO 01 Oprava SHZ CO2 + VON o Vedl</w:t>
      </w:r>
      <w:r w:rsidR="00E322AF">
        <w:rPr>
          <w:rFonts w:ascii="Arial" w:hAnsi="Arial" w:cs="Arial"/>
          <w:sz w:val="22"/>
          <w:szCs w:val="22"/>
        </w:rPr>
        <w:t>ejší a ostatní náklady</w:t>
      </w:r>
      <w:r w:rsidR="00E322AF">
        <w:rPr>
          <w:rFonts w:ascii="Arial" w:hAnsi="Arial" w:cs="Arial"/>
          <w:sz w:val="22"/>
          <w:szCs w:val="22"/>
        </w:rPr>
        <w:tab/>
        <w:t xml:space="preserve">2 100 198,43 </w:t>
      </w:r>
      <w:r w:rsidRPr="0060151A">
        <w:rPr>
          <w:rFonts w:ascii="Arial" w:hAnsi="Arial" w:cs="Arial"/>
          <w:sz w:val="22"/>
          <w:szCs w:val="22"/>
        </w:rPr>
        <w:t>Kč</w:t>
      </w:r>
    </w:p>
    <w:p w:rsidR="00AF18DB" w:rsidRDefault="00AF18DB" w:rsidP="0060151A">
      <w:pPr>
        <w:ind w:left="360"/>
        <w:jc w:val="both"/>
        <w:rPr>
          <w:rFonts w:ascii="Arial" w:hAnsi="Arial" w:cs="Arial"/>
          <w:b/>
          <w:sz w:val="22"/>
          <w:szCs w:val="22"/>
        </w:rPr>
      </w:pPr>
    </w:p>
    <w:p w:rsidR="0060151A" w:rsidRDefault="0060151A" w:rsidP="0060151A">
      <w:pPr>
        <w:ind w:left="360"/>
        <w:jc w:val="both"/>
        <w:rPr>
          <w:rFonts w:ascii="Arial" w:hAnsi="Arial" w:cs="Arial"/>
          <w:sz w:val="22"/>
          <w:szCs w:val="22"/>
        </w:rPr>
      </w:pPr>
      <w:r w:rsidRPr="0060151A">
        <w:rPr>
          <w:rFonts w:ascii="Arial" w:hAnsi="Arial" w:cs="Arial"/>
          <w:b/>
          <w:sz w:val="22"/>
          <w:szCs w:val="22"/>
        </w:rPr>
        <w:t>investice:</w:t>
      </w:r>
      <w:r w:rsidRPr="0060151A">
        <w:rPr>
          <w:rFonts w:ascii="Arial" w:hAnsi="Arial" w:cs="Arial"/>
          <w:sz w:val="22"/>
          <w:szCs w:val="22"/>
        </w:rPr>
        <w:t xml:space="preserve"> SO 02 Rekonstrukce SHZ NOVEC-1230 </w:t>
      </w:r>
    </w:p>
    <w:p w:rsidR="0060151A" w:rsidRPr="0060151A" w:rsidRDefault="0060151A" w:rsidP="0060151A">
      <w:pPr>
        <w:ind w:left="360"/>
        <w:jc w:val="both"/>
        <w:rPr>
          <w:rFonts w:ascii="Arial" w:hAnsi="Arial" w:cs="Arial"/>
          <w:sz w:val="22"/>
          <w:szCs w:val="22"/>
        </w:rPr>
      </w:pPr>
      <w:r w:rsidRPr="0060151A">
        <w:rPr>
          <w:rFonts w:ascii="Arial" w:hAnsi="Arial" w:cs="Arial"/>
          <w:sz w:val="22"/>
          <w:szCs w:val="22"/>
        </w:rPr>
        <w:t>+ VO</w:t>
      </w:r>
      <w:r>
        <w:rPr>
          <w:rFonts w:ascii="Arial" w:hAnsi="Arial" w:cs="Arial"/>
          <w:sz w:val="22"/>
          <w:szCs w:val="22"/>
        </w:rPr>
        <w:t xml:space="preserve">N i Vedlejší a </w:t>
      </w:r>
      <w:r w:rsidR="00E322AF">
        <w:rPr>
          <w:rFonts w:ascii="Arial" w:hAnsi="Arial" w:cs="Arial"/>
          <w:sz w:val="22"/>
          <w:szCs w:val="22"/>
        </w:rPr>
        <w:t>ostatní náklady</w:t>
      </w:r>
      <w:r w:rsidR="00E322AF">
        <w:rPr>
          <w:rFonts w:ascii="Arial" w:hAnsi="Arial" w:cs="Arial"/>
          <w:sz w:val="22"/>
          <w:szCs w:val="22"/>
        </w:rPr>
        <w:tab/>
      </w:r>
      <w:r w:rsidR="00E322AF">
        <w:rPr>
          <w:rFonts w:ascii="Arial" w:hAnsi="Arial" w:cs="Arial"/>
          <w:sz w:val="22"/>
          <w:szCs w:val="22"/>
        </w:rPr>
        <w:tab/>
      </w:r>
      <w:r w:rsidR="00E322AF">
        <w:rPr>
          <w:rFonts w:ascii="Arial" w:hAnsi="Arial" w:cs="Arial"/>
          <w:sz w:val="22"/>
          <w:szCs w:val="22"/>
        </w:rPr>
        <w:tab/>
      </w:r>
      <w:r w:rsidR="00E322AF">
        <w:rPr>
          <w:rFonts w:ascii="Arial" w:hAnsi="Arial" w:cs="Arial"/>
          <w:sz w:val="22"/>
          <w:szCs w:val="22"/>
        </w:rPr>
        <w:tab/>
      </w:r>
      <w:r w:rsidR="00E322AF">
        <w:rPr>
          <w:rFonts w:ascii="Arial" w:hAnsi="Arial" w:cs="Arial"/>
          <w:sz w:val="22"/>
          <w:szCs w:val="22"/>
        </w:rPr>
        <w:tab/>
        <w:t xml:space="preserve">1 403 044,18 </w:t>
      </w:r>
      <w:r w:rsidRPr="0060151A">
        <w:rPr>
          <w:rFonts w:ascii="Arial" w:hAnsi="Arial" w:cs="Arial"/>
          <w:sz w:val="22"/>
          <w:szCs w:val="22"/>
        </w:rPr>
        <w:t>Kč</w:t>
      </w:r>
    </w:p>
    <w:p w:rsidR="003541E9" w:rsidRDefault="003541E9" w:rsidP="006A3650">
      <w:pPr>
        <w:ind w:left="360"/>
        <w:jc w:val="both"/>
        <w:rPr>
          <w:rFonts w:ascii="Arial" w:hAnsi="Arial" w:cs="Arial"/>
          <w:sz w:val="22"/>
          <w:szCs w:val="22"/>
        </w:rPr>
      </w:pPr>
    </w:p>
    <w:p w:rsidR="00C322D1" w:rsidRDefault="00C322D1" w:rsidP="006A3650">
      <w:pPr>
        <w:ind w:left="360"/>
        <w:jc w:val="both"/>
        <w:rPr>
          <w:rFonts w:ascii="Arial" w:hAnsi="Arial" w:cs="Arial"/>
          <w:sz w:val="22"/>
          <w:szCs w:val="22"/>
        </w:rPr>
      </w:pPr>
    </w:p>
    <w:p w:rsidR="006A3650" w:rsidRDefault="006A3650" w:rsidP="006A3650">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0228D" w:rsidRDefault="0090228D" w:rsidP="006A3650">
      <w:pPr>
        <w:ind w:left="360"/>
        <w:jc w:val="both"/>
        <w:rPr>
          <w:rFonts w:ascii="Arial" w:hAnsi="Arial" w:cs="Arial"/>
          <w:sz w:val="22"/>
          <w:szCs w:val="22"/>
        </w:rPr>
      </w:pPr>
    </w:p>
    <w:p w:rsidR="004D50A0" w:rsidRDefault="00DB336D" w:rsidP="00DB336D">
      <w:pPr>
        <w:widowControl w:val="0"/>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5</w:t>
      </w:r>
      <w:r w:rsidRPr="00DB336D">
        <w:rPr>
          <w:rFonts w:ascii="Arial" w:hAnsi="Arial" w:cs="Arial"/>
          <w:b/>
          <w:sz w:val="22"/>
          <w:szCs w:val="22"/>
        </w:rPr>
        <w:t>.</w:t>
      </w:r>
      <w:r>
        <w:rPr>
          <w:rFonts w:ascii="Arial" w:hAnsi="Arial" w:cs="Arial"/>
          <w:sz w:val="22"/>
          <w:szCs w:val="22"/>
        </w:rPr>
        <w:tab/>
      </w:r>
      <w:r w:rsidR="004D50A0" w:rsidRPr="00EB4608">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4D50A0" w:rsidRPr="00410FA6">
        <w:rPr>
          <w:rFonts w:ascii="Arial" w:hAnsi="Arial" w:cs="Arial"/>
          <w:sz w:val="22"/>
          <w:szCs w:val="22"/>
        </w:rPr>
        <w:t xml:space="preserve">ustanovení § 504 z.č. 89/2012 Sb. občanského zákoníku </w:t>
      </w:r>
      <w:r w:rsidR="004D50A0" w:rsidRPr="00EB4608">
        <w:rPr>
          <w:rFonts w:ascii="Arial" w:hAnsi="Arial" w:cs="Arial"/>
          <w:sz w:val="22"/>
          <w:szCs w:val="22"/>
        </w:rPr>
        <w:t>v platném znění.</w:t>
      </w:r>
    </w:p>
    <w:p w:rsidR="00C66556" w:rsidRPr="00386410" w:rsidRDefault="00C66556" w:rsidP="00C66556">
      <w:pPr>
        <w:ind w:left="360"/>
        <w:jc w:val="both"/>
        <w:rPr>
          <w:rFonts w:ascii="Arial" w:hAnsi="Arial" w:cs="Arial"/>
          <w:sz w:val="22"/>
          <w:szCs w:val="22"/>
        </w:rPr>
      </w:pPr>
    </w:p>
    <w:p w:rsidR="0011076F" w:rsidRPr="0001372F" w:rsidRDefault="0011076F" w:rsidP="0011076F">
      <w:pPr>
        <w:pStyle w:val="Zkladntext"/>
        <w:widowControl/>
        <w:jc w:val="center"/>
        <w:rPr>
          <w:rFonts w:cs="Arial"/>
          <w:sz w:val="22"/>
          <w:szCs w:val="22"/>
        </w:rPr>
      </w:pPr>
      <w:r w:rsidRPr="00AB4A35">
        <w:rPr>
          <w:rFonts w:cs="Arial"/>
          <w:b/>
          <w:sz w:val="22"/>
          <w:szCs w:val="22"/>
          <w:u w:val="single"/>
        </w:rPr>
        <w:t>Čl. V. PLATEBNÍ PODMÍNKY</w:t>
      </w:r>
    </w:p>
    <w:p w:rsidR="0011076F" w:rsidRPr="0001372F" w:rsidRDefault="0011076F" w:rsidP="0011076F">
      <w:pPr>
        <w:pStyle w:val="Zkladntext"/>
        <w:widowControl/>
        <w:rPr>
          <w:rFonts w:cs="Arial"/>
          <w:b/>
          <w:sz w:val="22"/>
          <w:szCs w:val="22"/>
          <w:u w:val="single"/>
        </w:rPr>
      </w:pPr>
    </w:p>
    <w:p w:rsidR="00D8383F" w:rsidRPr="002113D7" w:rsidRDefault="00D8383F" w:rsidP="00D8383F">
      <w:pPr>
        <w:pStyle w:val="Citace1"/>
        <w:numPr>
          <w:ilvl w:val="3"/>
          <w:numId w:val="3"/>
        </w:numPr>
        <w:spacing w:after="0" w:line="240" w:lineRule="auto"/>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BD0CD0">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D8383F" w:rsidRPr="002113D7" w:rsidRDefault="00D8383F" w:rsidP="00D8383F"/>
    <w:p w:rsidR="00AB4A35" w:rsidRPr="00D8383F" w:rsidRDefault="00D1305C" w:rsidP="00D8383F">
      <w:pPr>
        <w:pStyle w:val="Citace1"/>
        <w:numPr>
          <w:ilvl w:val="3"/>
          <w:numId w:val="3"/>
        </w:numPr>
        <w:spacing w:after="0" w:line="240" w:lineRule="auto"/>
        <w:jc w:val="both"/>
        <w:rPr>
          <w:rFonts w:ascii="Arial" w:hAnsi="Arial" w:cs="Arial"/>
          <w:i w:val="0"/>
          <w:color w:val="auto"/>
          <w:sz w:val="22"/>
          <w:szCs w:val="22"/>
        </w:rPr>
      </w:pPr>
      <w:r w:rsidRPr="00D1305C">
        <w:rPr>
          <w:rFonts w:ascii="Arial" w:hAnsi="Arial" w:cs="Arial"/>
          <w:i w:val="0"/>
          <w:color w:val="auto"/>
          <w:sz w:val="22"/>
          <w:szCs w:val="22"/>
        </w:rPr>
        <w:t xml:space="preserve">Cena díla bude hrazena průběžně po kalendářních měsících na základě dílčích faktur a konečné faktury, kterou bude provedeno vyúčtování po dokončení, předání a převzetí díla bez vad a nedodělků. Veškeré faktury je </w:t>
      </w:r>
      <w:r w:rsidR="00BD0CD0">
        <w:rPr>
          <w:rFonts w:ascii="Arial" w:hAnsi="Arial" w:cs="Arial"/>
          <w:i w:val="0"/>
          <w:color w:val="auto"/>
          <w:sz w:val="22"/>
          <w:szCs w:val="22"/>
        </w:rPr>
        <w:t>zhotovitel</w:t>
      </w:r>
      <w:r w:rsidRPr="00D1305C">
        <w:rPr>
          <w:rFonts w:ascii="Arial" w:hAnsi="Arial" w:cs="Arial"/>
          <w:i w:val="0"/>
          <w:color w:val="auto"/>
          <w:sz w:val="22"/>
          <w:szCs w:val="22"/>
        </w:rPr>
        <w:t xml:space="preserve"> povinen prokazatelně doručit objednateli nejpozději do 7 pracovních dnů ode dne uskutečnění plnění. V případě pozdějšího doručení faktury objednateli, nebude tato objednatelem přijata, a </w:t>
      </w:r>
      <w:r w:rsidR="00BD0CD0">
        <w:rPr>
          <w:rFonts w:ascii="Arial" w:hAnsi="Arial" w:cs="Arial"/>
          <w:i w:val="0"/>
          <w:color w:val="auto"/>
          <w:sz w:val="22"/>
          <w:szCs w:val="22"/>
        </w:rPr>
        <w:t>zhotovitel</w:t>
      </w:r>
      <w:r w:rsidRPr="00D1305C">
        <w:rPr>
          <w:rFonts w:ascii="Arial" w:hAnsi="Arial" w:cs="Arial"/>
          <w:i w:val="0"/>
          <w:color w:val="auto"/>
          <w:sz w:val="22"/>
          <w:szCs w:val="22"/>
        </w:rPr>
        <w:t xml:space="preserve"> zajistí vystavení nové faktury k datu dalšího dílčího plnění.</w:t>
      </w:r>
    </w:p>
    <w:p w:rsidR="00802CE7" w:rsidRDefault="00802CE7" w:rsidP="00802CE7"/>
    <w:p w:rsidR="009E2BB6" w:rsidRPr="00B16E4F" w:rsidRDefault="00B258D3" w:rsidP="00F33F69">
      <w:pPr>
        <w:numPr>
          <w:ilvl w:val="3"/>
          <w:numId w:val="3"/>
        </w:numPr>
        <w:ind w:left="426" w:hanging="426"/>
        <w:jc w:val="both"/>
        <w:rPr>
          <w:rFonts w:ascii="Arial" w:hAnsi="Arial" w:cs="Arial"/>
          <w:sz w:val="22"/>
          <w:szCs w:val="22"/>
        </w:rPr>
      </w:pPr>
      <w:r w:rsidRPr="00B16E4F">
        <w:rPr>
          <w:rFonts w:ascii="Arial" w:hAnsi="Arial" w:cs="Arial"/>
          <w:sz w:val="22"/>
          <w:szCs w:val="22"/>
        </w:rPr>
        <w:t>Samostatně budou vystave</w:t>
      </w:r>
      <w:r w:rsidR="0090228D" w:rsidRPr="00B16E4F">
        <w:rPr>
          <w:rFonts w:ascii="Arial" w:hAnsi="Arial" w:cs="Arial"/>
          <w:sz w:val="22"/>
          <w:szCs w:val="22"/>
        </w:rPr>
        <w:t xml:space="preserve">ny </w:t>
      </w:r>
      <w:r w:rsidR="00802CE7" w:rsidRPr="00B16E4F">
        <w:rPr>
          <w:rFonts w:ascii="Arial" w:hAnsi="Arial" w:cs="Arial"/>
          <w:sz w:val="22"/>
          <w:szCs w:val="22"/>
        </w:rPr>
        <w:t xml:space="preserve">faktury </w:t>
      </w:r>
      <w:r w:rsidR="0090228D" w:rsidRPr="00B16E4F">
        <w:rPr>
          <w:rFonts w:ascii="Arial" w:hAnsi="Arial" w:cs="Arial"/>
          <w:sz w:val="22"/>
          <w:szCs w:val="22"/>
        </w:rPr>
        <w:t>za případné vícepráce.</w:t>
      </w:r>
      <w:r w:rsidR="006C14B6" w:rsidRPr="00B16E4F">
        <w:rPr>
          <w:rFonts w:ascii="Arial" w:hAnsi="Arial" w:cs="Arial"/>
          <w:sz w:val="22"/>
          <w:szCs w:val="22"/>
        </w:rPr>
        <w:t xml:space="preserve"> Samostatně budou vystaveny faktury pro investice a opravy.</w:t>
      </w:r>
    </w:p>
    <w:p w:rsidR="009E2BB6" w:rsidRDefault="009E2BB6" w:rsidP="009E2BB6">
      <w:pPr>
        <w:ind w:left="426"/>
        <w:jc w:val="both"/>
        <w:rPr>
          <w:rFonts w:ascii="Arial" w:hAnsi="Arial" w:cs="Arial"/>
          <w:sz w:val="22"/>
          <w:szCs w:val="22"/>
        </w:rPr>
      </w:pPr>
    </w:p>
    <w:p w:rsidR="004F6709" w:rsidRPr="009E2BB6" w:rsidRDefault="004F6709" w:rsidP="00F33F69">
      <w:pPr>
        <w:numPr>
          <w:ilvl w:val="3"/>
          <w:numId w:val="3"/>
        </w:numPr>
        <w:ind w:left="426" w:hanging="426"/>
        <w:jc w:val="both"/>
        <w:rPr>
          <w:rFonts w:ascii="Arial" w:hAnsi="Arial" w:cs="Arial"/>
          <w:sz w:val="22"/>
          <w:szCs w:val="22"/>
        </w:rPr>
      </w:pPr>
      <w:r w:rsidRPr="009E2BB6">
        <w:rPr>
          <w:rFonts w:ascii="Arial" w:hAnsi="Arial" w:cs="Arial"/>
          <w:sz w:val="22"/>
          <w:szCs w:val="22"/>
        </w:rPr>
        <w:t xml:space="preserve">Při dílčím plnění </w:t>
      </w:r>
      <w:r w:rsidR="00BD0CD0">
        <w:rPr>
          <w:rFonts w:ascii="Arial" w:hAnsi="Arial" w:cs="Arial"/>
          <w:sz w:val="22"/>
          <w:szCs w:val="22"/>
        </w:rPr>
        <w:t>zhotovitel</w:t>
      </w:r>
      <w:r w:rsidRPr="009E2BB6">
        <w:rPr>
          <w:rFonts w:ascii="Arial" w:hAnsi="Arial" w:cs="Arial"/>
          <w:sz w:val="22"/>
          <w:szCs w:val="22"/>
        </w:rPr>
        <w:t xml:space="preserve"> předloží objednateli soupis provedených prací za uplynulý kalendářní měsíc oceněný v souladu se způsobem sjednaným ve smlouvě o dílo vždy nejpozději do 2. pracovního dne měsíce následujícího.</w:t>
      </w:r>
    </w:p>
    <w:p w:rsidR="004F6709" w:rsidRPr="00452D5E" w:rsidRDefault="004F6709" w:rsidP="004F6709">
      <w:pPr>
        <w:ind w:left="426"/>
        <w:jc w:val="both"/>
        <w:rPr>
          <w:rFonts w:ascii="Arial" w:hAnsi="Arial" w:cs="Arial"/>
          <w:sz w:val="22"/>
          <w:szCs w:val="22"/>
        </w:rPr>
      </w:pPr>
    </w:p>
    <w:p w:rsidR="004F6709" w:rsidRDefault="004F6709" w:rsidP="00F33F69">
      <w:pPr>
        <w:numPr>
          <w:ilvl w:val="3"/>
          <w:numId w:val="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712F38" w:rsidRPr="0001372F" w:rsidRDefault="00712F38" w:rsidP="001D1432">
      <w:pPr>
        <w:ind w:left="360"/>
        <w:jc w:val="both"/>
        <w:rPr>
          <w:rFonts w:ascii="Arial" w:hAnsi="Arial" w:cs="Arial"/>
          <w:sz w:val="22"/>
          <w:szCs w:val="22"/>
        </w:rPr>
      </w:pPr>
    </w:p>
    <w:p w:rsidR="00AB4A35" w:rsidRDefault="00AB4A35" w:rsidP="00B1065B">
      <w:pPr>
        <w:pStyle w:val="Odstavecseseznamem"/>
        <w:numPr>
          <w:ilvl w:val="3"/>
          <w:numId w:val="3"/>
        </w:numPr>
        <w:spacing w:line="240" w:lineRule="auto"/>
        <w:jc w:val="both"/>
        <w:rPr>
          <w:rFonts w:ascii="Arial" w:hAnsi="Arial" w:cs="Arial"/>
          <w:color w:val="auto"/>
          <w:sz w:val="22"/>
          <w:szCs w:val="22"/>
        </w:rPr>
      </w:pPr>
      <w:r w:rsidRPr="00B903AC">
        <w:rPr>
          <w:rFonts w:ascii="Arial" w:hAnsi="Arial" w:cs="Arial"/>
          <w:color w:val="auto"/>
          <w:sz w:val="22"/>
          <w:szCs w:val="22"/>
        </w:rPr>
        <w:t xml:space="preserve">Po odsouhlasení soupisu je </w:t>
      </w:r>
      <w:r w:rsidR="00BD0CD0">
        <w:rPr>
          <w:rFonts w:ascii="Arial" w:hAnsi="Arial" w:cs="Arial"/>
          <w:color w:val="auto"/>
          <w:sz w:val="22"/>
          <w:szCs w:val="22"/>
        </w:rPr>
        <w:t>zhotovitel</w:t>
      </w:r>
      <w:r w:rsidRPr="00B903AC">
        <w:rPr>
          <w:rFonts w:ascii="Arial" w:hAnsi="Arial" w:cs="Arial"/>
          <w:color w:val="auto"/>
          <w:sz w:val="22"/>
          <w:szCs w:val="22"/>
        </w:rPr>
        <w:t xml:space="preserve"> povinen vystavit dílčí </w:t>
      </w:r>
      <w:r w:rsidR="00452D5E" w:rsidRPr="00B903AC">
        <w:rPr>
          <w:rFonts w:ascii="Arial" w:hAnsi="Arial" w:cs="Arial"/>
          <w:color w:val="auto"/>
          <w:sz w:val="22"/>
          <w:szCs w:val="22"/>
        </w:rPr>
        <w:t>fakturu</w:t>
      </w:r>
      <w:r w:rsidRPr="00B903AC">
        <w:rPr>
          <w:rFonts w:ascii="Arial" w:hAnsi="Arial" w:cs="Arial"/>
          <w:color w:val="auto"/>
          <w:sz w:val="22"/>
          <w:szCs w:val="22"/>
        </w:rPr>
        <w:t>, u které se za den uskutečnění plnění bude považovat poslední kalendářní den uplynulého měsíce</w:t>
      </w:r>
      <w:r w:rsidR="00B1065B" w:rsidRPr="00B903AC">
        <w:rPr>
          <w:rFonts w:ascii="Arial" w:hAnsi="Arial" w:cs="Arial"/>
          <w:color w:val="auto"/>
          <w:sz w:val="22"/>
          <w:szCs w:val="22"/>
        </w:rPr>
        <w:t>, pokud nebude dohodnuto jinak</w:t>
      </w:r>
      <w:r w:rsidRPr="00B903AC">
        <w:rPr>
          <w:rFonts w:ascii="Arial" w:hAnsi="Arial" w:cs="Arial"/>
          <w:color w:val="auto"/>
          <w:sz w:val="22"/>
          <w:szCs w:val="22"/>
        </w:rPr>
        <w:t xml:space="preserve">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sidR="00BD0CD0">
        <w:rPr>
          <w:rFonts w:ascii="Arial" w:hAnsi="Arial" w:cs="Arial"/>
          <w:color w:val="auto"/>
          <w:sz w:val="22"/>
          <w:szCs w:val="22"/>
        </w:rPr>
        <w:t>zhotovitel</w:t>
      </w:r>
      <w:r w:rsidRPr="003A660E">
        <w:rPr>
          <w:rFonts w:ascii="Arial" w:hAnsi="Arial" w:cs="Arial"/>
          <w:color w:val="auto"/>
          <w:sz w:val="22"/>
          <w:szCs w:val="22"/>
        </w:rPr>
        <w:t xml:space="preserve"> oprávněn fakturovat pouze ty práce, dodávky a služby, u kterých nedošlo k rozporu.</w:t>
      </w:r>
    </w:p>
    <w:p w:rsidR="009F0F3A" w:rsidRPr="009F0F3A" w:rsidRDefault="009F0F3A" w:rsidP="009F0F3A">
      <w:pPr>
        <w:pStyle w:val="Odstavecseseznamem"/>
        <w:rPr>
          <w:rFonts w:ascii="Arial" w:hAnsi="Arial" w:cs="Arial"/>
          <w:color w:val="auto"/>
          <w:sz w:val="22"/>
          <w:szCs w:val="22"/>
        </w:rPr>
      </w:pPr>
    </w:p>
    <w:p w:rsidR="009F0F3A" w:rsidRDefault="009F0F3A" w:rsidP="00F33F69">
      <w:pPr>
        <w:pStyle w:val="Odstavecseseznamem"/>
        <w:numPr>
          <w:ilvl w:val="3"/>
          <w:numId w:val="3"/>
        </w:numPr>
        <w:spacing w:after="0" w:line="240" w:lineRule="auto"/>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w:t>
      </w:r>
      <w:r w:rsidR="00BD0CD0">
        <w:rPr>
          <w:rFonts w:ascii="Arial" w:hAnsi="Arial" w:cs="Arial"/>
          <w:color w:val="auto"/>
          <w:sz w:val="22"/>
          <w:szCs w:val="22"/>
        </w:rPr>
        <w:t>zhotovitel</w:t>
      </w:r>
      <w:r w:rsidRPr="00061569">
        <w:rPr>
          <w:rFonts w:ascii="Arial" w:hAnsi="Arial" w:cs="Arial"/>
          <w:color w:val="auto"/>
          <w:sz w:val="22"/>
          <w:szCs w:val="22"/>
        </w:rPr>
        <w:t xml:space="preserve"> povinen zpracovat vždy k poslednímu dni kalendářního měsíce a to jak v písemné, tak v elektronické podobě a to v elektronickém formátu XC4. </w:t>
      </w:r>
    </w:p>
    <w:p w:rsidR="00452D5E" w:rsidRDefault="00452D5E" w:rsidP="00452D5E">
      <w:pPr>
        <w:jc w:val="both"/>
        <w:rPr>
          <w:rFonts w:ascii="Arial" w:hAnsi="Arial" w:cs="Arial"/>
          <w:sz w:val="22"/>
          <w:szCs w:val="22"/>
        </w:rPr>
      </w:pPr>
    </w:p>
    <w:p w:rsidR="00452D5E" w:rsidRPr="00452D5E" w:rsidRDefault="00452D5E" w:rsidP="00F33F69">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sidR="00BD0CD0">
        <w:rPr>
          <w:rFonts w:ascii="Arial" w:hAnsi="Arial" w:cs="Arial"/>
          <w:color w:val="auto"/>
          <w:sz w:val="22"/>
          <w:szCs w:val="22"/>
        </w:rPr>
        <w:t>zhotovitel</w:t>
      </w:r>
      <w:r w:rsidR="00D8383F">
        <w:rPr>
          <w:rFonts w:ascii="Arial" w:hAnsi="Arial" w:cs="Arial"/>
          <w:color w:val="auto"/>
          <w:sz w:val="22"/>
          <w:szCs w:val="22"/>
        </w:rPr>
        <w:t>em</w:t>
      </w:r>
      <w:r w:rsidRPr="00452D5E">
        <w:rPr>
          <w:rFonts w:ascii="Arial" w:hAnsi="Arial" w:cs="Arial"/>
          <w:color w:val="auto"/>
          <w:sz w:val="22"/>
          <w:szCs w:val="22"/>
        </w:rPr>
        <w:t xml:space="preserve"> nejvýše do 95% celkové smluvní ceny </w:t>
      </w:r>
      <w:r w:rsidRPr="00452D5E">
        <w:rPr>
          <w:rFonts w:ascii="Arial" w:hAnsi="Arial" w:cs="Arial"/>
          <w:color w:val="auto"/>
          <w:sz w:val="22"/>
          <w:szCs w:val="22"/>
        </w:rPr>
        <w:tab/>
        <w:t>díla, pokud nebude dohodnuto jinak.</w:t>
      </w:r>
    </w:p>
    <w:p w:rsidR="00AB4A35" w:rsidRDefault="00AB4A35" w:rsidP="00AB4A35">
      <w:pPr>
        <w:pStyle w:val="Odstavecseseznamem"/>
        <w:spacing w:after="0" w:line="240" w:lineRule="auto"/>
        <w:jc w:val="both"/>
        <w:rPr>
          <w:rFonts w:ascii="Arial" w:hAnsi="Arial" w:cs="Arial"/>
          <w:sz w:val="22"/>
          <w:szCs w:val="22"/>
        </w:rPr>
      </w:pPr>
    </w:p>
    <w:p w:rsidR="00452D5E" w:rsidRPr="00452D5E" w:rsidRDefault="00D8383F" w:rsidP="00F33F69">
      <w:pPr>
        <w:pStyle w:val="Odstavecseseznamem"/>
        <w:numPr>
          <w:ilvl w:val="3"/>
          <w:numId w:val="3"/>
        </w:numPr>
        <w:spacing w:after="0" w:line="240" w:lineRule="auto"/>
        <w:jc w:val="both"/>
        <w:rPr>
          <w:rFonts w:ascii="Arial" w:hAnsi="Arial" w:cs="Arial"/>
          <w:color w:val="auto"/>
          <w:sz w:val="22"/>
          <w:szCs w:val="22"/>
        </w:rPr>
      </w:pPr>
      <w:r w:rsidRPr="00947CB1">
        <w:rPr>
          <w:rFonts w:ascii="Arial" w:hAnsi="Arial" w:cs="Arial"/>
          <w:color w:val="auto"/>
          <w:sz w:val="22"/>
          <w:szCs w:val="22"/>
        </w:rPr>
        <w:lastRenderedPageBreak/>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BD0CD0">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AB4A35" w:rsidRPr="001D1432" w:rsidRDefault="00AB4A35" w:rsidP="00AB4A35">
      <w:pPr>
        <w:jc w:val="both"/>
      </w:pPr>
    </w:p>
    <w:p w:rsidR="00F9094A" w:rsidRPr="00F9094A" w:rsidRDefault="00F9094A" w:rsidP="00F33F69">
      <w:pPr>
        <w:pStyle w:val="Odstavecseseznamem"/>
        <w:numPr>
          <w:ilvl w:val="3"/>
          <w:numId w:val="3"/>
        </w:numPr>
        <w:spacing w:after="0" w:line="240" w:lineRule="auto"/>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sidR="00BD0CD0">
        <w:rPr>
          <w:rFonts w:ascii="Arial" w:hAnsi="Arial" w:cs="Arial"/>
          <w:color w:val="auto"/>
          <w:sz w:val="22"/>
          <w:szCs w:val="22"/>
        </w:rPr>
        <w:t>zhotovitel</w:t>
      </w:r>
      <w:r w:rsidR="00D8383F">
        <w:rPr>
          <w:rFonts w:ascii="Arial" w:hAnsi="Arial" w:cs="Arial"/>
          <w:color w:val="auto"/>
          <w:sz w:val="22"/>
          <w:szCs w:val="22"/>
        </w:rPr>
        <w:t>i</w:t>
      </w:r>
      <w:r w:rsidRPr="00F9094A">
        <w:rPr>
          <w:rFonts w:ascii="Arial" w:hAnsi="Arial" w:cs="Arial"/>
          <w:color w:val="auto"/>
          <w:sz w:val="22"/>
          <w:szCs w:val="22"/>
        </w:rPr>
        <w:t xml:space="preserve"> fakturu k opravě. Lhůta pro zaplacení pak počíná běžet od doby vrácení opravené faktury.</w:t>
      </w:r>
    </w:p>
    <w:p w:rsidR="00AB4A35" w:rsidRPr="001D1432" w:rsidRDefault="00AB4A35" w:rsidP="00AB4A35"/>
    <w:p w:rsidR="00D8383F" w:rsidRPr="009B5D5A" w:rsidRDefault="00D8383F" w:rsidP="00D8383F">
      <w:pPr>
        <w:pStyle w:val="Odstavecseseznamem"/>
        <w:numPr>
          <w:ilvl w:val="3"/>
          <w:numId w:val="3"/>
        </w:numPr>
        <w:spacing w:after="0" w:line="240" w:lineRule="auto"/>
        <w:jc w:val="both"/>
        <w:rPr>
          <w:rFonts w:ascii="Arial" w:hAnsi="Arial" w:cs="Arial"/>
          <w:color w:val="auto"/>
          <w:sz w:val="22"/>
          <w:szCs w:val="22"/>
        </w:rPr>
      </w:pPr>
      <w:r w:rsidRPr="009B5D5A">
        <w:rPr>
          <w:rFonts w:ascii="Arial" w:hAnsi="Arial" w:cs="Arial"/>
          <w:color w:val="auto"/>
          <w:sz w:val="22"/>
          <w:szCs w:val="22"/>
        </w:rPr>
        <w:t xml:space="preserve">Pokud </w:t>
      </w:r>
      <w:r w:rsidR="00BD0CD0">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BD0CD0">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D8383F" w:rsidRPr="002113D7" w:rsidRDefault="00D8383F" w:rsidP="00D8383F"/>
    <w:p w:rsidR="00D838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Splatnost faktury je </w:t>
      </w:r>
      <w:r w:rsidRPr="00B969E8">
        <w:rPr>
          <w:rFonts w:ascii="Arial" w:hAnsi="Arial" w:cs="Arial"/>
          <w:b/>
          <w:color w:val="auto"/>
          <w:sz w:val="22"/>
          <w:szCs w:val="22"/>
        </w:rPr>
        <w:t>30 dnů</w:t>
      </w:r>
      <w:r w:rsidRPr="00B969E8">
        <w:rPr>
          <w:rFonts w:ascii="Arial" w:hAnsi="Arial" w:cs="Arial"/>
          <w:color w:val="auto"/>
          <w:sz w:val="22"/>
          <w:szCs w:val="22"/>
        </w:rPr>
        <w:t xml:space="preserve"> od</w:t>
      </w:r>
      <w:r w:rsidRPr="0059593F">
        <w:rPr>
          <w:rFonts w:ascii="Arial" w:hAnsi="Arial" w:cs="Arial"/>
          <w:color w:val="auto"/>
          <w:sz w:val="22"/>
          <w:szCs w:val="22"/>
        </w:rPr>
        <w:t xml:space="preserve"> data doručení faktury objednateli.</w:t>
      </w:r>
    </w:p>
    <w:p w:rsidR="00D8383F" w:rsidRPr="001D1432" w:rsidRDefault="00D8383F" w:rsidP="00D8383F"/>
    <w:p w:rsidR="005959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BD0CD0">
        <w:rPr>
          <w:rFonts w:ascii="Arial" w:hAnsi="Arial" w:cs="Arial"/>
          <w:color w:val="auto"/>
          <w:sz w:val="22"/>
          <w:szCs w:val="22"/>
        </w:rPr>
        <w:t>zhotovitel</w:t>
      </w:r>
      <w:r>
        <w:rPr>
          <w:rFonts w:ascii="Arial" w:hAnsi="Arial" w:cs="Arial"/>
          <w:color w:val="auto"/>
          <w:sz w:val="22"/>
          <w:szCs w:val="22"/>
        </w:rPr>
        <w:t>e</w:t>
      </w:r>
      <w:r w:rsidRPr="0059593F">
        <w:rPr>
          <w:rFonts w:ascii="Arial" w:hAnsi="Arial" w:cs="Arial"/>
          <w:color w:val="auto"/>
          <w:sz w:val="22"/>
          <w:szCs w:val="22"/>
        </w:rPr>
        <w:t>.</w:t>
      </w:r>
    </w:p>
    <w:p w:rsidR="001D1432" w:rsidRPr="0001372F" w:rsidRDefault="001D1432" w:rsidP="001D1432"/>
    <w:p w:rsidR="0009652F" w:rsidRDefault="0074616E">
      <w:pPr>
        <w:pStyle w:val="Zkladntext"/>
        <w:widowControl/>
        <w:jc w:val="center"/>
        <w:rPr>
          <w:rFonts w:cs="Arial"/>
          <w:b/>
          <w:sz w:val="22"/>
          <w:szCs w:val="22"/>
          <w:u w:val="single"/>
        </w:rPr>
      </w:pPr>
      <w:r w:rsidRPr="0001372F">
        <w:rPr>
          <w:rFonts w:cs="Arial"/>
          <w:b/>
          <w:sz w:val="22"/>
          <w:szCs w:val="22"/>
          <w:u w:val="single"/>
        </w:rPr>
        <w:t>Čl. V</w:t>
      </w:r>
      <w:r w:rsidR="0011076F" w:rsidRPr="0001372F">
        <w:rPr>
          <w:rFonts w:cs="Arial"/>
          <w:b/>
          <w:sz w:val="22"/>
          <w:szCs w:val="22"/>
          <w:u w:val="single"/>
        </w:rPr>
        <w:t>I</w:t>
      </w:r>
      <w:r w:rsidRPr="0001372F">
        <w:rPr>
          <w:rFonts w:cs="Arial"/>
          <w:b/>
          <w:sz w:val="22"/>
          <w:szCs w:val="22"/>
          <w:u w:val="single"/>
        </w:rPr>
        <w:t xml:space="preserve">. </w:t>
      </w:r>
      <w:r w:rsidR="00F25381" w:rsidRPr="0001372F">
        <w:rPr>
          <w:rFonts w:cs="Arial"/>
          <w:b/>
          <w:sz w:val="22"/>
          <w:szCs w:val="22"/>
          <w:u w:val="single"/>
        </w:rPr>
        <w:t>S</w:t>
      </w:r>
      <w:r w:rsidR="0009652F" w:rsidRPr="0001372F">
        <w:rPr>
          <w:rFonts w:cs="Arial"/>
          <w:b/>
          <w:sz w:val="22"/>
          <w:szCs w:val="22"/>
          <w:u w:val="single"/>
        </w:rPr>
        <w:t>ANKCE</w:t>
      </w:r>
    </w:p>
    <w:p w:rsidR="00F25381" w:rsidRDefault="00F25381">
      <w:pPr>
        <w:pStyle w:val="Zkladntext"/>
        <w:widowControl/>
        <w:jc w:val="center"/>
        <w:rPr>
          <w:rFonts w:cs="Arial"/>
          <w:sz w:val="22"/>
          <w:szCs w:val="22"/>
        </w:rPr>
      </w:pPr>
    </w:p>
    <w:p w:rsidR="00422BF9" w:rsidRDefault="00422BF9" w:rsidP="00F33F69">
      <w:pPr>
        <w:pStyle w:val="A-odstavecodsazensodrkami"/>
        <w:numPr>
          <w:ilvl w:val="0"/>
          <w:numId w:val="2"/>
        </w:numPr>
      </w:pPr>
      <w:r>
        <w:t>P</w:t>
      </w:r>
      <w:r w:rsidRPr="00950E20">
        <w:t xml:space="preserve">okud bude </w:t>
      </w:r>
      <w:r w:rsidR="00BD0CD0">
        <w:t>zhotovitel</w:t>
      </w:r>
      <w:r w:rsidRPr="00950E20">
        <w:t xml:space="preserve"> v prodlení proti termínu předání a převzetí díla sjednanému podle smlouvy, je povinen zaplatit objednateli smluvní pokutu ve výši </w:t>
      </w:r>
      <w:r w:rsidRPr="00FF5845">
        <w:t>0,</w:t>
      </w:r>
      <w:r w:rsidR="009F0F3A" w:rsidRPr="00FF5845">
        <w:t>2</w:t>
      </w:r>
      <w:r w:rsidRPr="00FF5845">
        <w:t xml:space="preserve"> %</w:t>
      </w:r>
      <w:r w:rsidRPr="00950E20">
        <w:t xml:space="preserve"> z ceny díla za každý i započatý den prodlení</w:t>
      </w:r>
      <w:r w:rsidR="0095379D">
        <w:t>.</w:t>
      </w:r>
    </w:p>
    <w:p w:rsidR="0095379D" w:rsidRDefault="0095379D" w:rsidP="0095379D">
      <w:pPr>
        <w:pStyle w:val="A-odstavecodsazensodrkami"/>
        <w:numPr>
          <w:ilvl w:val="0"/>
          <w:numId w:val="0"/>
        </w:numPr>
        <w:ind w:left="1080" w:hanging="360"/>
      </w:pPr>
    </w:p>
    <w:p w:rsidR="00422BF9" w:rsidRDefault="00422BF9" w:rsidP="00F33F69">
      <w:pPr>
        <w:pStyle w:val="A-odstavecodsazensodrkami"/>
        <w:numPr>
          <w:ilvl w:val="0"/>
          <w:numId w:val="2"/>
        </w:numPr>
      </w:pPr>
      <w:r>
        <w:t>P</w:t>
      </w:r>
      <w:r w:rsidRPr="00950E20">
        <w:t xml:space="preserve">okud bude </w:t>
      </w:r>
      <w:r w:rsidR="00BD0CD0">
        <w:t>zhotovitel</w:t>
      </w:r>
      <w:r w:rsidR="00D8383F">
        <w:t xml:space="preserve"> </w:t>
      </w:r>
      <w:r w:rsidRPr="00950E20">
        <w:t xml:space="preserve">v prodlení proti kterémukoliv smluvně ujednanému dílčímu postupovému termínu plnění díla, je povinen zaplatit objednateli smluvní pokutu ve výši </w:t>
      </w:r>
      <w:r w:rsidRPr="00FF5845">
        <w:t>0,</w:t>
      </w:r>
      <w:r w:rsidR="009F0F3A" w:rsidRPr="00FF5845">
        <w:t>2</w:t>
      </w:r>
      <w:r w:rsidRPr="00FF5845">
        <w:t> %</w:t>
      </w:r>
      <w:r w:rsidRPr="00950E20">
        <w:t xml:space="preserve"> z části ceny díla odpovídajícímu konkrétnímu dílčímu plnění za každý i započatý den prodlení.</w:t>
      </w:r>
    </w:p>
    <w:p w:rsidR="0095379D" w:rsidRPr="00950E20" w:rsidRDefault="0095379D" w:rsidP="0095379D">
      <w:pPr>
        <w:pStyle w:val="A-odstavecodsazensodrkami"/>
        <w:numPr>
          <w:ilvl w:val="0"/>
          <w:numId w:val="0"/>
        </w:numPr>
        <w:ind w:left="1080" w:hanging="360"/>
      </w:pPr>
    </w:p>
    <w:p w:rsidR="00B32BA0" w:rsidRDefault="00422BF9" w:rsidP="00F33F69">
      <w:pPr>
        <w:pStyle w:val="A-odstavecodsazensodrkami"/>
        <w:numPr>
          <w:ilvl w:val="0"/>
          <w:numId w:val="2"/>
        </w:numPr>
      </w:pPr>
      <w:r>
        <w:t>P</w:t>
      </w:r>
      <w:r w:rsidRPr="00950E20">
        <w:t xml:space="preserve">okud bude objednatel v prodlení s úhradou </w:t>
      </w:r>
      <w:r w:rsidR="00BB0930">
        <w:t>faktury</w:t>
      </w:r>
      <w:r w:rsidRPr="00950E20">
        <w:t xml:space="preserve"> proti sjednanému termínu je povinen zaplatit </w:t>
      </w:r>
      <w:r w:rsidR="00BD0CD0">
        <w:t>zhotovitel</w:t>
      </w:r>
      <w:r w:rsidR="00D8383F">
        <w:t>i</w:t>
      </w:r>
      <w:r w:rsidRPr="00950E20">
        <w:t xml:space="preserve"> úrok z prodlení ve výši </w:t>
      </w:r>
      <w:r w:rsidRPr="00FF5845">
        <w:t>0,</w:t>
      </w:r>
      <w:r w:rsidR="009F0F3A" w:rsidRPr="00FF5845">
        <w:t>2</w:t>
      </w:r>
      <w:r w:rsidRPr="00FF5845">
        <w:t xml:space="preserve"> %</w:t>
      </w:r>
      <w:r w:rsidRPr="00950E20">
        <w:t xml:space="preserve"> z dlužné částky za každý i započatý den prodlení. </w:t>
      </w:r>
    </w:p>
    <w:p w:rsidR="00BB0930" w:rsidRDefault="00BB0930" w:rsidP="00BB0930">
      <w:pPr>
        <w:pStyle w:val="A-odstavecodsazensodrkami"/>
        <w:numPr>
          <w:ilvl w:val="0"/>
          <w:numId w:val="0"/>
        </w:numPr>
        <w:ind w:left="1287" w:hanging="567"/>
      </w:pPr>
    </w:p>
    <w:p w:rsidR="00D8383F" w:rsidRDefault="00D8383F" w:rsidP="00D8383F">
      <w:pPr>
        <w:pStyle w:val="A-odstavecodsazensodrkami"/>
        <w:numPr>
          <w:ilvl w:val="0"/>
          <w:numId w:val="2"/>
        </w:numPr>
      </w:pPr>
      <w:r w:rsidRPr="00BB0930">
        <w:t xml:space="preserve">Pokud </w:t>
      </w:r>
      <w:r w:rsidR="00BD0CD0">
        <w:t>zhotovitel</w:t>
      </w:r>
      <w:r w:rsidRPr="00BB0930">
        <w:t xml:space="preserve"> neodstraní vady díla uvedené v protokolu o předání a převzetí díla ve stanoveném termínu, je povinen zaplatit objednateli smluvní pokutu ve výši 1 000,- Kč za každou vadu, u níž je </w:t>
      </w:r>
      <w:r w:rsidR="00BD0CD0">
        <w:t>zhotovitel</w:t>
      </w:r>
      <w:r w:rsidRPr="00BB0930">
        <w:t xml:space="preserve"> v prodlení, a za každý i započatý den prodlení.</w:t>
      </w:r>
    </w:p>
    <w:p w:rsidR="00D8383F" w:rsidRDefault="00D8383F" w:rsidP="00D8383F">
      <w:pPr>
        <w:pStyle w:val="A-odstavecodsazensodrkami"/>
        <w:numPr>
          <w:ilvl w:val="0"/>
          <w:numId w:val="0"/>
        </w:numPr>
        <w:ind w:left="1287" w:hanging="567"/>
      </w:pPr>
    </w:p>
    <w:p w:rsidR="00D8383F" w:rsidRDefault="00D8383F" w:rsidP="00D8383F">
      <w:pPr>
        <w:pStyle w:val="A-odstavecodsazensodrkami"/>
        <w:numPr>
          <w:ilvl w:val="0"/>
          <w:numId w:val="2"/>
        </w:numPr>
      </w:pPr>
      <w:r w:rsidRPr="00FE2A2E">
        <w:t xml:space="preserve">Při nesplnění termínu vyklizení staveniště ve stavu předepsaného projektem, resp. původního stavu, oproti dohodnutému termínu, zaplatí </w:t>
      </w:r>
      <w:r w:rsidR="00BD0CD0">
        <w:t>zhotovitel</w:t>
      </w:r>
      <w:r w:rsidRPr="00FE2A2E">
        <w:t xml:space="preserve"> objednateli smluvní pokutu ve výši 0,05% z ceny díla a každý i započatý den prodlení, nejvýše však 50 000,-Kč za den.</w:t>
      </w:r>
    </w:p>
    <w:p w:rsidR="00D8383F" w:rsidRPr="00563FAB" w:rsidRDefault="00D8383F" w:rsidP="00D8383F">
      <w:pPr>
        <w:pStyle w:val="A-odstavecodsazensodrkami"/>
        <w:numPr>
          <w:ilvl w:val="0"/>
          <w:numId w:val="0"/>
        </w:numPr>
        <w:ind w:left="360"/>
      </w:pPr>
      <w:r w:rsidRPr="00FE2A2E">
        <w:t xml:space="preserve">  </w:t>
      </w:r>
    </w:p>
    <w:p w:rsidR="00D8383F" w:rsidRDefault="00D8383F" w:rsidP="00D8383F">
      <w:pPr>
        <w:pStyle w:val="A-odstavecodsazensodrkami"/>
        <w:numPr>
          <w:ilvl w:val="0"/>
          <w:numId w:val="2"/>
        </w:numPr>
      </w:pPr>
      <w:r w:rsidRPr="00563FAB">
        <w:t xml:space="preserve">Pokud je </w:t>
      </w:r>
      <w:r w:rsidR="00BD0CD0">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A467E6">
        <w:t>Sankce za porušení předpisů BOZP.</w:t>
      </w:r>
    </w:p>
    <w:p w:rsidR="00D8383F" w:rsidRDefault="00D8383F" w:rsidP="00D8383F">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D8383F" w:rsidRDefault="00D8383F" w:rsidP="00D8383F">
      <w:pPr>
        <w:pStyle w:val="A-odstavecodsazensodrkami"/>
        <w:numPr>
          <w:ilvl w:val="0"/>
          <w:numId w:val="0"/>
        </w:numPr>
        <w:ind w:left="360"/>
      </w:pPr>
    </w:p>
    <w:p w:rsidR="00D8383F" w:rsidRDefault="00D8383F" w:rsidP="00D8383F">
      <w:pPr>
        <w:pStyle w:val="A-odstavecodsazensodrkami"/>
        <w:numPr>
          <w:ilvl w:val="0"/>
          <w:numId w:val="2"/>
        </w:numPr>
      </w:pPr>
      <w:r w:rsidRPr="00081290">
        <w:lastRenderedPageBreak/>
        <w:t>Smluvní pokuty mohou být kombinovány a to znamená, že uplatnění jedné smluvní pokuty nevylučuje soub</w:t>
      </w:r>
      <w:r>
        <w:t>ě</w:t>
      </w:r>
      <w:r w:rsidRPr="00081290">
        <w:t>žné uplatnění jakékoliv jiné smluvní pokuty.</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D8383F" w:rsidRDefault="00D8383F" w:rsidP="00D8383F">
      <w:pPr>
        <w:pStyle w:val="A-odstavecodsazensodrkami"/>
        <w:numPr>
          <w:ilvl w:val="0"/>
          <w:numId w:val="0"/>
        </w:numPr>
        <w:ind w:left="360"/>
      </w:pPr>
    </w:p>
    <w:p w:rsidR="00D8383F" w:rsidRDefault="00D8383F" w:rsidP="00D8383F">
      <w:pPr>
        <w:pStyle w:val="A-odstavecodsazensodrkami"/>
        <w:numPr>
          <w:ilvl w:val="0"/>
          <w:numId w:val="2"/>
        </w:numPr>
      </w:pPr>
      <w:r>
        <w:t xml:space="preserve">Pro zajištění úhrady oprávněně vyúčtovaných sankcí je objednatel oprávněn provést zápočet vyúčtované sankce proti jakékoliv oprávněné pohledávce, kterou má, nebo bude mít </w:t>
      </w:r>
      <w:r w:rsidR="00BD0CD0">
        <w:t>zhotovitel</w:t>
      </w:r>
      <w:r>
        <w:t xml:space="preserve"> za objednatelem.</w:t>
      </w:r>
    </w:p>
    <w:p w:rsidR="00D8383F" w:rsidRDefault="00D8383F" w:rsidP="00D8383F">
      <w:pPr>
        <w:pStyle w:val="A-odstavecodsazensodrkami"/>
        <w:numPr>
          <w:ilvl w:val="0"/>
          <w:numId w:val="0"/>
        </w:numPr>
      </w:pPr>
    </w:p>
    <w:p w:rsidR="00D8383F" w:rsidRDefault="00D8383F" w:rsidP="00D8383F">
      <w:pPr>
        <w:pStyle w:val="A-odstavecodsazensodrkami"/>
        <w:numPr>
          <w:ilvl w:val="0"/>
          <w:numId w:val="2"/>
        </w:numPr>
      </w:pPr>
      <w:r>
        <w:t>Strana povinná je povinna uhradit vyúčtované sankce nejpozději do 30 dnů od dne obdržení příslušného vyúčtování.</w:t>
      </w:r>
    </w:p>
    <w:p w:rsidR="00D8383F" w:rsidRDefault="00D8383F" w:rsidP="00D8383F">
      <w:pPr>
        <w:pStyle w:val="A-odstavecodsazensodrkami"/>
        <w:numPr>
          <w:ilvl w:val="0"/>
          <w:numId w:val="0"/>
        </w:numPr>
        <w:ind w:left="360" w:hanging="360"/>
      </w:pPr>
    </w:p>
    <w:p w:rsidR="00D8383F" w:rsidRPr="00B969E8" w:rsidRDefault="00D8383F" w:rsidP="00D8383F">
      <w:pPr>
        <w:pStyle w:val="A-odstavecodsazensodrkami"/>
        <w:numPr>
          <w:ilvl w:val="0"/>
          <w:numId w:val="2"/>
        </w:numPr>
        <w:rPr>
          <w:b/>
        </w:rPr>
      </w:pPr>
      <w:r w:rsidRPr="00123217">
        <w:t xml:space="preserve">Zaplacením sankce není dotčen nárok objednatele na náhradu škody způsobené mu porušením povinnosti </w:t>
      </w:r>
      <w:r w:rsidR="00BD0CD0">
        <w:t>zhotovitel</w:t>
      </w:r>
      <w:r w:rsidRPr="00123217">
        <w:t>e, na niž se sankce vztahuje</w:t>
      </w:r>
      <w:r>
        <w:t>.</w:t>
      </w:r>
    </w:p>
    <w:p w:rsidR="00B969E8" w:rsidRDefault="00B969E8" w:rsidP="00B969E8">
      <w:pPr>
        <w:pStyle w:val="Odstavecseseznamem"/>
        <w:rPr>
          <w:b/>
        </w:rPr>
      </w:pPr>
    </w:p>
    <w:p w:rsidR="00B969E8" w:rsidRPr="00123217" w:rsidRDefault="00B969E8" w:rsidP="00B969E8">
      <w:pPr>
        <w:pStyle w:val="A-odstavecodsazensodrkami"/>
        <w:numPr>
          <w:ilvl w:val="0"/>
          <w:numId w:val="0"/>
        </w:numPr>
        <w:ind w:left="360"/>
        <w:rPr>
          <w:b/>
        </w:rPr>
      </w:pPr>
    </w:p>
    <w:p w:rsidR="00E97587" w:rsidRPr="00386410" w:rsidRDefault="00C66556" w:rsidP="00E97587">
      <w:pPr>
        <w:pStyle w:val="Zkladntext"/>
        <w:widowControl/>
        <w:jc w:val="center"/>
        <w:rPr>
          <w:rFonts w:cs="Arial"/>
          <w:b/>
          <w:sz w:val="22"/>
          <w:szCs w:val="22"/>
          <w:u w:val="single"/>
        </w:rPr>
      </w:pPr>
      <w:r w:rsidRPr="00386410">
        <w:rPr>
          <w:rFonts w:cs="Arial"/>
          <w:b/>
          <w:sz w:val="22"/>
          <w:szCs w:val="22"/>
          <w:u w:val="single"/>
        </w:rPr>
        <w:t xml:space="preserve">Čl. VII. </w:t>
      </w:r>
      <w:r w:rsidR="00790434" w:rsidRPr="00386410">
        <w:rPr>
          <w:rFonts w:cs="Arial"/>
          <w:b/>
          <w:sz w:val="22"/>
          <w:szCs w:val="22"/>
          <w:u w:val="single"/>
        </w:rPr>
        <w:t>ZAJIŠTĚNÍ ZÁVAZKU, ZÁRUKA</w:t>
      </w:r>
    </w:p>
    <w:p w:rsidR="00E97587" w:rsidRPr="00386410" w:rsidRDefault="00E97587" w:rsidP="00E97587">
      <w:pPr>
        <w:widowControl w:val="0"/>
        <w:jc w:val="both"/>
        <w:rPr>
          <w:rFonts w:ascii="Arial" w:hAnsi="Arial" w:cs="Arial"/>
          <w:b/>
          <w:sz w:val="22"/>
          <w:szCs w:val="22"/>
        </w:rPr>
      </w:pPr>
    </w:p>
    <w:p w:rsidR="003C0A01" w:rsidRPr="00BB16E1" w:rsidRDefault="003C0A01" w:rsidP="003C0A01">
      <w:pPr>
        <w:pStyle w:val="Zkladntext"/>
        <w:widowControl/>
        <w:numPr>
          <w:ilvl w:val="0"/>
          <w:numId w:val="4"/>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3C0A01" w:rsidRPr="002A1D58" w:rsidRDefault="003C0A01" w:rsidP="003C0A01">
      <w:pPr>
        <w:pStyle w:val="Citace1"/>
        <w:numPr>
          <w:ilvl w:val="3"/>
          <w:numId w:val="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3C0A01" w:rsidRDefault="003C0A01" w:rsidP="003C0A01">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3C0A01" w:rsidRPr="002A1D58" w:rsidRDefault="003C0A01" w:rsidP="003C0A01">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BD0CD0">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3C0A01" w:rsidRDefault="00BD0CD0" w:rsidP="003C0A01">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2D40E2">
        <w:rPr>
          <w:rFonts w:ascii="Arial" w:hAnsi="Arial" w:cs="Arial"/>
          <w:i w:val="0"/>
          <w:color w:val="auto"/>
          <w:sz w:val="22"/>
          <w:szCs w:val="22"/>
        </w:rPr>
        <w:t xml:space="preserve"> </w:t>
      </w:r>
      <w:r w:rsidR="003C0A01" w:rsidRPr="002A1D58">
        <w:rPr>
          <w:rFonts w:ascii="Arial" w:hAnsi="Arial" w:cs="Arial"/>
          <w:i w:val="0"/>
          <w:color w:val="auto"/>
          <w:sz w:val="22"/>
          <w:szCs w:val="22"/>
        </w:rPr>
        <w:t>j</w:t>
      </w:r>
      <w:r w:rsidR="002D40E2">
        <w:rPr>
          <w:rFonts w:ascii="Arial" w:hAnsi="Arial" w:cs="Arial"/>
          <w:i w:val="0"/>
          <w:color w:val="auto"/>
          <w:sz w:val="22"/>
          <w:szCs w:val="22"/>
        </w:rPr>
        <w:t>e</w:t>
      </w:r>
      <w:r w:rsidR="003C0A01" w:rsidRPr="002A1D58">
        <w:rPr>
          <w:rFonts w:ascii="Arial" w:hAnsi="Arial" w:cs="Arial"/>
          <w:i w:val="0"/>
          <w:color w:val="auto"/>
          <w:sz w:val="22"/>
          <w:szCs w:val="22"/>
        </w:rPr>
        <w:t xml:space="preserve"> povinen ve stanovené lhůtě odstranit vady i v případě, kdy podle jeho názoru za vady neodpovídá. Náklady na odstranění</w:t>
      </w:r>
      <w:r w:rsidR="003C0A01">
        <w:rPr>
          <w:rFonts w:ascii="Arial" w:hAnsi="Arial" w:cs="Arial"/>
          <w:i w:val="0"/>
          <w:color w:val="auto"/>
          <w:sz w:val="22"/>
          <w:szCs w:val="22"/>
        </w:rPr>
        <w:t xml:space="preserve"> vad</w:t>
      </w:r>
      <w:r w:rsidR="003C0A01"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3C0A01" w:rsidRPr="002A1D58">
        <w:rPr>
          <w:rFonts w:ascii="Arial" w:hAnsi="Arial" w:cs="Arial"/>
          <w:i w:val="0"/>
          <w:color w:val="auto"/>
          <w:sz w:val="22"/>
          <w:szCs w:val="22"/>
        </w:rPr>
        <w:t xml:space="preserve">. </w:t>
      </w:r>
    </w:p>
    <w:p w:rsidR="004070EF" w:rsidRPr="004070EF" w:rsidRDefault="003C0A01" w:rsidP="003C0A01">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BD0CD0">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CD0">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BD0CD0">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2A1D58" w:rsidRDefault="002A1D58" w:rsidP="002A1D58">
      <w:pPr>
        <w:pStyle w:val="Zkladntext"/>
        <w:widowControl/>
        <w:tabs>
          <w:tab w:val="left" w:pos="360"/>
        </w:tabs>
        <w:ind w:left="360"/>
        <w:jc w:val="both"/>
        <w:rPr>
          <w:rFonts w:cs="Arial"/>
          <w:sz w:val="22"/>
          <w:szCs w:val="22"/>
        </w:rPr>
      </w:pPr>
    </w:p>
    <w:p w:rsidR="00E97587" w:rsidRPr="00B969E8" w:rsidRDefault="00E97587" w:rsidP="00F33F69">
      <w:pPr>
        <w:pStyle w:val="Zkladntext"/>
        <w:widowControl/>
        <w:numPr>
          <w:ilvl w:val="0"/>
          <w:numId w:val="4"/>
        </w:numPr>
        <w:tabs>
          <w:tab w:val="left" w:pos="360"/>
        </w:tabs>
        <w:jc w:val="both"/>
        <w:rPr>
          <w:rFonts w:cs="Arial"/>
          <w:sz w:val="22"/>
          <w:szCs w:val="22"/>
        </w:rPr>
      </w:pPr>
      <w:r w:rsidRPr="00B969E8">
        <w:rPr>
          <w:rFonts w:cs="Arial"/>
          <w:sz w:val="22"/>
          <w:szCs w:val="22"/>
        </w:rPr>
        <w:t xml:space="preserve">Záruční doba se sjednává na </w:t>
      </w:r>
      <w:r w:rsidR="00B969E8" w:rsidRPr="00B969E8">
        <w:rPr>
          <w:rFonts w:cs="Arial"/>
          <w:bCs/>
          <w:sz w:val="22"/>
          <w:szCs w:val="22"/>
        </w:rPr>
        <w:t>24 měsíců na technologické práce a 60 měsíců na protikorozní nátěry a stavební práce ode dne předání a převzetí díla</w:t>
      </w:r>
      <w:r w:rsidR="00B969E8" w:rsidRPr="00B969E8">
        <w:rPr>
          <w:rFonts w:cs="Arial"/>
          <w:color w:val="auto"/>
          <w:sz w:val="22"/>
          <w:szCs w:val="22"/>
        </w:rPr>
        <w:t xml:space="preserve"> obj</w:t>
      </w:r>
      <w:r w:rsidRPr="00B969E8">
        <w:rPr>
          <w:rFonts w:cs="Arial"/>
          <w:sz w:val="22"/>
          <w:szCs w:val="22"/>
        </w:rPr>
        <w:t>ednatelem.</w:t>
      </w:r>
    </w:p>
    <w:p w:rsidR="009402A7" w:rsidRDefault="009402A7" w:rsidP="009402A7">
      <w:pPr>
        <w:pStyle w:val="Zkladntext"/>
        <w:widowControl/>
        <w:tabs>
          <w:tab w:val="left" w:pos="360"/>
        </w:tabs>
        <w:jc w:val="both"/>
        <w:rPr>
          <w:rFonts w:cs="Arial"/>
          <w:sz w:val="22"/>
          <w:szCs w:val="22"/>
        </w:rPr>
      </w:pPr>
    </w:p>
    <w:p w:rsidR="009402A7" w:rsidRPr="009402A7" w:rsidRDefault="009402A7" w:rsidP="009402A7">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sidR="00BD0CD0">
        <w:rPr>
          <w:rFonts w:cs="Arial"/>
          <w:sz w:val="22"/>
          <w:szCs w:val="22"/>
        </w:rPr>
        <w:t>zhotovitel</w:t>
      </w:r>
      <w:r w:rsidR="0049548C">
        <w:rPr>
          <w:rFonts w:cs="Arial"/>
          <w:sz w:val="22"/>
          <w:szCs w:val="22"/>
        </w:rPr>
        <w:t>e</w:t>
      </w:r>
      <w:r w:rsidRPr="009402A7">
        <w:rPr>
          <w:rFonts w:cs="Arial"/>
          <w:sz w:val="22"/>
          <w:szCs w:val="22"/>
        </w:rPr>
        <w:t xml:space="preserve"> do odstranění reklamovaných záručních vad</w:t>
      </w:r>
      <w:r>
        <w:rPr>
          <w:rFonts w:cs="Arial"/>
          <w:sz w:val="22"/>
          <w:szCs w:val="22"/>
        </w:rPr>
        <w:t>.</w:t>
      </w:r>
    </w:p>
    <w:p w:rsidR="009402A7" w:rsidRDefault="009402A7" w:rsidP="009402A7">
      <w:pPr>
        <w:pStyle w:val="Zkladntext"/>
        <w:widowControl/>
        <w:tabs>
          <w:tab w:val="left" w:pos="360"/>
        </w:tabs>
        <w:ind w:left="360"/>
        <w:jc w:val="both"/>
        <w:rPr>
          <w:rFonts w:cs="Arial"/>
          <w:sz w:val="22"/>
          <w:szCs w:val="22"/>
        </w:rPr>
      </w:pPr>
    </w:p>
    <w:p w:rsidR="009402A7" w:rsidRPr="009402A7" w:rsidRDefault="009402A7" w:rsidP="009402A7">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9402A7" w:rsidRPr="00386410" w:rsidRDefault="009402A7" w:rsidP="009402A7">
      <w:pPr>
        <w:pStyle w:val="Zkladntext"/>
        <w:widowControl/>
        <w:jc w:val="both"/>
        <w:rPr>
          <w:rFonts w:cs="Arial"/>
          <w:sz w:val="22"/>
          <w:szCs w:val="22"/>
        </w:rPr>
      </w:pPr>
    </w:p>
    <w:p w:rsidR="00346C0D" w:rsidRPr="00386410" w:rsidRDefault="00BD0CD0" w:rsidP="00F33F69">
      <w:pPr>
        <w:pStyle w:val="Zkladntext"/>
        <w:widowControl/>
        <w:numPr>
          <w:ilvl w:val="0"/>
          <w:numId w:val="4"/>
        </w:numPr>
        <w:tabs>
          <w:tab w:val="left" w:pos="360"/>
        </w:tabs>
        <w:jc w:val="both"/>
        <w:rPr>
          <w:rFonts w:cs="Arial"/>
          <w:sz w:val="22"/>
          <w:szCs w:val="22"/>
        </w:rPr>
      </w:pPr>
      <w:r>
        <w:rPr>
          <w:rFonts w:cs="Arial"/>
          <w:sz w:val="22"/>
          <w:szCs w:val="22"/>
        </w:rPr>
        <w:lastRenderedPageBreak/>
        <w:t>Zhotovitel</w:t>
      </w:r>
      <w:r w:rsidR="00346C0D"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9B783F">
        <w:rPr>
          <w:rFonts w:cs="Arial"/>
          <w:sz w:val="22"/>
          <w:szCs w:val="22"/>
        </w:rPr>
        <w:t>,</w:t>
      </w:r>
      <w:r w:rsidR="00346C0D"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346C0D" w:rsidRPr="00386410">
        <w:rPr>
          <w:rFonts w:cs="Arial"/>
          <w:sz w:val="22"/>
          <w:szCs w:val="22"/>
        </w:rPr>
        <w:t xml:space="preserve"> reklamaci uznává či neuznává. Nestanoví-li </w:t>
      </w:r>
      <w:r>
        <w:rPr>
          <w:rFonts w:cs="Arial"/>
          <w:sz w:val="22"/>
          <w:szCs w:val="22"/>
        </w:rPr>
        <w:t>zhotovitel</w:t>
      </w:r>
      <w:r w:rsidR="00346C0D" w:rsidRPr="00386410">
        <w:rPr>
          <w:rFonts w:cs="Arial"/>
          <w:sz w:val="22"/>
          <w:szCs w:val="22"/>
        </w:rPr>
        <w:t xml:space="preserve"> uvedený termín, pak platí lhůta 30 dnů ode dne obdržení reklamace. Současně </w:t>
      </w:r>
      <w:r>
        <w:rPr>
          <w:rFonts w:cs="Arial"/>
          <w:sz w:val="22"/>
          <w:szCs w:val="22"/>
        </w:rPr>
        <w:t>zhotovitel</w:t>
      </w:r>
      <w:r w:rsidR="0011076F" w:rsidRPr="00386410">
        <w:rPr>
          <w:rFonts w:cs="Arial"/>
          <w:sz w:val="22"/>
          <w:szCs w:val="22"/>
        </w:rPr>
        <w:t xml:space="preserve"> </w:t>
      </w:r>
      <w:r w:rsidR="00346C0D" w:rsidRPr="00386410">
        <w:rPr>
          <w:rFonts w:cs="Arial"/>
          <w:sz w:val="22"/>
          <w:szCs w:val="22"/>
        </w:rPr>
        <w:t>písemně navrhne, do kterého termínu vadu odstraní.</w:t>
      </w:r>
    </w:p>
    <w:p w:rsidR="00346C0D" w:rsidRPr="00386410" w:rsidRDefault="00346C0D" w:rsidP="00346C0D">
      <w:pPr>
        <w:pStyle w:val="Zkladntext"/>
        <w:widowControl/>
        <w:tabs>
          <w:tab w:val="left" w:pos="360"/>
        </w:tabs>
        <w:jc w:val="both"/>
        <w:rPr>
          <w:rFonts w:cs="Arial"/>
          <w:sz w:val="22"/>
          <w:szCs w:val="22"/>
        </w:rPr>
      </w:pPr>
    </w:p>
    <w:p w:rsidR="009402A7" w:rsidRPr="009402A7" w:rsidRDefault="009402A7" w:rsidP="00F33F69">
      <w:pPr>
        <w:pStyle w:val="Zkladntext"/>
        <w:widowControl/>
        <w:numPr>
          <w:ilvl w:val="0"/>
          <w:numId w:val="4"/>
        </w:numPr>
        <w:tabs>
          <w:tab w:val="left" w:pos="360"/>
        </w:tabs>
        <w:jc w:val="both"/>
        <w:rPr>
          <w:rFonts w:cs="Arial"/>
          <w:sz w:val="22"/>
          <w:szCs w:val="22"/>
        </w:rPr>
      </w:pPr>
      <w:r w:rsidRPr="009402A7">
        <w:rPr>
          <w:rFonts w:cs="Arial"/>
          <w:sz w:val="22"/>
          <w:szCs w:val="22"/>
        </w:rPr>
        <w:t xml:space="preserve">Náklady na odstranění reklamované vady nese </w:t>
      </w:r>
      <w:r w:rsidR="00BD0CD0">
        <w:rPr>
          <w:rFonts w:cs="Arial"/>
          <w:sz w:val="22"/>
          <w:szCs w:val="22"/>
        </w:rPr>
        <w:t>zhotovitel</w:t>
      </w:r>
      <w:r w:rsidRPr="009402A7">
        <w:rPr>
          <w:rFonts w:cs="Arial"/>
          <w:sz w:val="22"/>
          <w:szCs w:val="22"/>
        </w:rPr>
        <w:t xml:space="preserve"> i ve sporných případech až do rozhodnutí soudu. Nenastoupí-li </w:t>
      </w:r>
      <w:r w:rsidR="00BD0CD0">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BD0CD0">
        <w:rPr>
          <w:rFonts w:cs="Arial"/>
          <w:sz w:val="22"/>
          <w:szCs w:val="22"/>
        </w:rPr>
        <w:t>zhotovitel</w:t>
      </w:r>
      <w:r w:rsidRPr="009402A7">
        <w:rPr>
          <w:rFonts w:cs="Arial"/>
          <w:sz w:val="22"/>
          <w:szCs w:val="22"/>
        </w:rPr>
        <w:t>.</w:t>
      </w:r>
    </w:p>
    <w:p w:rsidR="0098025D" w:rsidRPr="00386410" w:rsidRDefault="0098025D" w:rsidP="00E97587">
      <w:pPr>
        <w:widowControl w:val="0"/>
        <w:jc w:val="both"/>
        <w:rPr>
          <w:rFonts w:ascii="Arial" w:hAnsi="Arial" w:cs="Arial"/>
          <w:b/>
          <w:sz w:val="22"/>
          <w:szCs w:val="22"/>
        </w:rPr>
      </w:pP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3C0A01" w:rsidRPr="00386410" w:rsidRDefault="00BD0CD0" w:rsidP="003C0A01">
      <w:pPr>
        <w:widowControl w:val="0"/>
        <w:numPr>
          <w:ilvl w:val="0"/>
          <w:numId w:val="5"/>
        </w:numPr>
        <w:jc w:val="both"/>
        <w:rPr>
          <w:rFonts w:ascii="Arial" w:hAnsi="Arial" w:cs="Arial"/>
          <w:b/>
          <w:sz w:val="22"/>
          <w:szCs w:val="22"/>
        </w:rPr>
      </w:pPr>
      <w:r>
        <w:rPr>
          <w:rFonts w:ascii="Arial" w:hAnsi="Arial" w:cs="Arial"/>
          <w:sz w:val="22"/>
          <w:szCs w:val="22"/>
        </w:rPr>
        <w:t>Zhotovitel</w:t>
      </w:r>
      <w:r w:rsidR="003C0A01"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3C0A01" w:rsidRPr="00386410" w:rsidRDefault="003C0A01" w:rsidP="003C0A01">
      <w:pPr>
        <w:widowControl w:val="0"/>
        <w:jc w:val="both"/>
        <w:rPr>
          <w:rFonts w:ascii="Arial" w:hAnsi="Arial" w:cs="Arial"/>
          <w:b/>
          <w:sz w:val="22"/>
          <w:szCs w:val="22"/>
        </w:rPr>
      </w:pPr>
    </w:p>
    <w:p w:rsidR="003C0A01" w:rsidRDefault="003C0A01" w:rsidP="003C0A01">
      <w:pPr>
        <w:widowControl w:val="0"/>
        <w:numPr>
          <w:ilvl w:val="0"/>
          <w:numId w:val="5"/>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BD0CD0">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BD0CD0">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B61257" w:rsidRPr="00386410" w:rsidRDefault="00B61257" w:rsidP="00B61257">
      <w:pPr>
        <w:widowControl w:val="0"/>
        <w:ind w:left="360"/>
        <w:jc w:val="both"/>
        <w:rPr>
          <w:rFonts w:ascii="Arial" w:hAnsi="Arial" w:cs="Arial"/>
          <w:sz w:val="22"/>
          <w:szCs w:val="22"/>
        </w:rPr>
      </w:pPr>
    </w:p>
    <w:p w:rsidR="003C0A01" w:rsidRPr="00386410" w:rsidRDefault="00F25381" w:rsidP="003C0A01">
      <w:pPr>
        <w:pStyle w:val="Zkladntext"/>
        <w:keepNext/>
        <w:widowControl/>
        <w:spacing w:before="120"/>
        <w:jc w:val="center"/>
        <w:rPr>
          <w:rFonts w:cs="Arial"/>
          <w:b/>
          <w:sz w:val="22"/>
          <w:szCs w:val="22"/>
          <w:u w:val="single"/>
        </w:rPr>
      </w:pPr>
      <w:r w:rsidRPr="00386410">
        <w:rPr>
          <w:rFonts w:cs="Arial"/>
          <w:sz w:val="22"/>
          <w:szCs w:val="22"/>
        </w:rPr>
        <w:t xml:space="preserve"> </w:t>
      </w:r>
      <w:r w:rsidR="003C0A01" w:rsidRPr="00386410">
        <w:rPr>
          <w:rFonts w:cs="Arial"/>
          <w:b/>
          <w:sz w:val="22"/>
          <w:szCs w:val="22"/>
          <w:u w:val="single"/>
        </w:rPr>
        <w:t>Čl. IX. OSTATNÍ USTANOVENÍ</w:t>
      </w:r>
    </w:p>
    <w:p w:rsidR="003C0A01" w:rsidRPr="00386410" w:rsidRDefault="003C0A01" w:rsidP="003C0A01">
      <w:pPr>
        <w:pStyle w:val="Zkladntext"/>
        <w:keepNext/>
        <w:widowControl/>
        <w:spacing w:before="120"/>
        <w:jc w:val="center"/>
        <w:rPr>
          <w:rFonts w:cs="Arial"/>
          <w:b/>
          <w:sz w:val="22"/>
          <w:szCs w:val="22"/>
          <w:u w:val="single"/>
        </w:rPr>
      </w:pPr>
    </w:p>
    <w:p w:rsidR="003C0A01" w:rsidRDefault="00BD0CD0" w:rsidP="003C0A01">
      <w:pPr>
        <w:pStyle w:val="Zkladntext"/>
        <w:keepNext/>
        <w:widowControl/>
        <w:numPr>
          <w:ilvl w:val="0"/>
          <w:numId w:val="12"/>
        </w:numPr>
        <w:tabs>
          <w:tab w:val="left" w:pos="360"/>
        </w:tabs>
        <w:jc w:val="both"/>
        <w:rPr>
          <w:rFonts w:cs="Arial"/>
          <w:sz w:val="22"/>
          <w:szCs w:val="22"/>
        </w:rPr>
      </w:pPr>
      <w:r>
        <w:rPr>
          <w:rFonts w:cs="Arial"/>
          <w:sz w:val="22"/>
          <w:szCs w:val="22"/>
        </w:rPr>
        <w:t>Zhotovitel</w:t>
      </w:r>
      <w:r w:rsidR="003C0A01" w:rsidRPr="00386410">
        <w:rPr>
          <w:rFonts w:cs="Arial"/>
          <w:sz w:val="22"/>
          <w:szCs w:val="22"/>
        </w:rPr>
        <w:t xml:space="preserve"> provede dílo samostatně, na svůj náklad a na své nebezpečí. Bez zbytečných odkladů oznámí zjištění překážek, které znemožňují provedení díla.</w:t>
      </w:r>
    </w:p>
    <w:p w:rsidR="00B61257" w:rsidRDefault="00B61257" w:rsidP="00B61257">
      <w:pPr>
        <w:pStyle w:val="Zkladntext"/>
        <w:keepNext/>
        <w:widowControl/>
        <w:tabs>
          <w:tab w:val="left" w:pos="360"/>
        </w:tabs>
        <w:ind w:left="360"/>
        <w:jc w:val="both"/>
        <w:rPr>
          <w:rFonts w:cs="Arial"/>
          <w:sz w:val="22"/>
          <w:szCs w:val="22"/>
        </w:rPr>
      </w:pPr>
    </w:p>
    <w:p w:rsidR="003C0A01" w:rsidRPr="00386410" w:rsidRDefault="003C0A01" w:rsidP="003C0A01">
      <w:pPr>
        <w:pStyle w:val="Zkladntext"/>
        <w:widowControl/>
        <w:spacing w:before="120"/>
        <w:jc w:val="center"/>
        <w:rPr>
          <w:rFonts w:cs="Arial"/>
          <w:sz w:val="22"/>
          <w:szCs w:val="22"/>
        </w:rPr>
      </w:pPr>
      <w:r w:rsidRPr="00386410">
        <w:rPr>
          <w:rFonts w:cs="Arial"/>
          <w:b/>
          <w:sz w:val="22"/>
          <w:szCs w:val="22"/>
          <w:u w:val="single"/>
        </w:rPr>
        <w:t>Čl. X. ZÁVĚREČNÁ USTANOVENÍ</w:t>
      </w:r>
    </w:p>
    <w:p w:rsidR="003C0A01" w:rsidRPr="00386410" w:rsidRDefault="003C0A01" w:rsidP="003C0A01">
      <w:pPr>
        <w:pStyle w:val="Zkladntext"/>
        <w:widowControl/>
        <w:spacing w:before="120"/>
        <w:rPr>
          <w:rFonts w:cs="Arial"/>
          <w:sz w:val="22"/>
          <w:szCs w:val="22"/>
        </w:rPr>
      </w:pPr>
    </w:p>
    <w:p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3C0A01" w:rsidRDefault="003C0A01" w:rsidP="003C0A01">
      <w:pPr>
        <w:widowControl w:val="0"/>
        <w:jc w:val="both"/>
        <w:rPr>
          <w:rFonts w:ascii="Arial" w:hAnsi="Arial" w:cs="Arial"/>
          <w:b/>
          <w:sz w:val="22"/>
          <w:szCs w:val="22"/>
        </w:rPr>
      </w:pPr>
    </w:p>
    <w:p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3C0A01" w:rsidRPr="00386410" w:rsidRDefault="003C0A01" w:rsidP="003C0A01">
      <w:pPr>
        <w:widowControl w:val="0"/>
        <w:jc w:val="both"/>
        <w:rPr>
          <w:rFonts w:ascii="Arial" w:hAnsi="Arial" w:cs="Arial"/>
          <w:b/>
          <w:sz w:val="22"/>
          <w:szCs w:val="22"/>
        </w:rPr>
      </w:pPr>
    </w:p>
    <w:p w:rsidR="003C0A01" w:rsidRPr="00386410"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CD0">
        <w:rPr>
          <w:rFonts w:cs="Arial"/>
          <w:sz w:val="22"/>
          <w:szCs w:val="22"/>
        </w:rPr>
        <w:t>zhotovitel</w:t>
      </w:r>
      <w:r>
        <w:rPr>
          <w:rFonts w:cs="Arial"/>
          <w:sz w:val="22"/>
          <w:szCs w:val="22"/>
        </w:rPr>
        <w:t>em</w:t>
      </w:r>
      <w:r w:rsidRPr="00386410">
        <w:rPr>
          <w:rFonts w:cs="Arial"/>
          <w:sz w:val="22"/>
          <w:szCs w:val="22"/>
        </w:rPr>
        <w:t>, a to zejména při:</w:t>
      </w:r>
    </w:p>
    <w:p w:rsidR="003C0A01" w:rsidRPr="00386410" w:rsidRDefault="003C0A01" w:rsidP="003C0A01">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CD0">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3C0A01" w:rsidRPr="00386410" w:rsidRDefault="003C0A01" w:rsidP="003C0A01">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CD0">
        <w:rPr>
          <w:rFonts w:cs="Arial"/>
          <w:sz w:val="22"/>
          <w:szCs w:val="22"/>
        </w:rPr>
        <w:t>zhotovitel</w:t>
      </w:r>
      <w:r>
        <w:rPr>
          <w:rFonts w:cs="Arial"/>
          <w:sz w:val="22"/>
          <w:szCs w:val="22"/>
        </w:rPr>
        <w:t>em</w:t>
      </w:r>
      <w:r w:rsidRPr="00386410">
        <w:rPr>
          <w:rFonts w:cs="Arial"/>
          <w:sz w:val="22"/>
          <w:szCs w:val="22"/>
        </w:rPr>
        <w:t>, které trvá více než 14 dnů,</w:t>
      </w:r>
    </w:p>
    <w:p w:rsidR="003C0A01" w:rsidRDefault="003C0A01" w:rsidP="000E0B3E">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CD0">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CD0">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3C0A01" w:rsidRPr="00386410" w:rsidRDefault="003C0A01" w:rsidP="003C0A01">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CD0">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3C0A01" w:rsidRPr="00386410" w:rsidRDefault="003C0A01" w:rsidP="003C0A01">
      <w:pPr>
        <w:widowControl w:val="0"/>
        <w:jc w:val="both"/>
        <w:rPr>
          <w:rFonts w:ascii="Arial" w:hAnsi="Arial" w:cs="Arial"/>
          <w:b/>
          <w:sz w:val="22"/>
          <w:szCs w:val="22"/>
        </w:rPr>
      </w:pPr>
    </w:p>
    <w:p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3C0A01" w:rsidRDefault="003C0A01" w:rsidP="003C0A01">
      <w:pPr>
        <w:pStyle w:val="Zkladntext"/>
        <w:widowControl/>
        <w:tabs>
          <w:tab w:val="left" w:pos="360"/>
        </w:tabs>
        <w:ind w:left="360"/>
        <w:jc w:val="both"/>
        <w:rPr>
          <w:rFonts w:cs="Arial"/>
          <w:sz w:val="22"/>
          <w:szCs w:val="22"/>
        </w:rPr>
      </w:pPr>
    </w:p>
    <w:p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5D1FC7" w:rsidRDefault="005D1FC7" w:rsidP="005D1FC7">
      <w:pPr>
        <w:pStyle w:val="Zkladntext"/>
        <w:widowControl/>
        <w:tabs>
          <w:tab w:val="left" w:pos="360"/>
        </w:tabs>
        <w:ind w:left="360"/>
        <w:jc w:val="both"/>
        <w:textAlignment w:val="auto"/>
        <w:rPr>
          <w:rFonts w:cs="Arial"/>
          <w:b/>
          <w:sz w:val="22"/>
          <w:szCs w:val="22"/>
        </w:rPr>
      </w:pPr>
    </w:p>
    <w:p w:rsidR="005D1FC7" w:rsidRPr="005D1FC7" w:rsidRDefault="005D1FC7" w:rsidP="005D1FC7">
      <w:pPr>
        <w:pStyle w:val="Zkladntext"/>
        <w:widowControl/>
        <w:tabs>
          <w:tab w:val="left" w:pos="360"/>
        </w:tabs>
        <w:ind w:left="360" w:hanging="360"/>
        <w:jc w:val="both"/>
        <w:textAlignment w:val="auto"/>
        <w:rPr>
          <w:rFonts w:cs="Arial"/>
          <w:b/>
          <w:sz w:val="22"/>
          <w:szCs w:val="22"/>
        </w:rPr>
      </w:pPr>
      <w:r>
        <w:rPr>
          <w:rFonts w:cs="Arial"/>
          <w:b/>
          <w:sz w:val="22"/>
          <w:szCs w:val="22"/>
        </w:rPr>
        <w:lastRenderedPageBreak/>
        <w:t>6.</w:t>
      </w:r>
      <w:r>
        <w:rPr>
          <w:rFonts w:cs="Arial"/>
          <w:b/>
          <w:sz w:val="22"/>
          <w:szCs w:val="22"/>
        </w:rPr>
        <w:tab/>
      </w:r>
      <w:r w:rsidRPr="005D1FC7">
        <w:rPr>
          <w:rFonts w:cs="Arial"/>
          <w:b/>
          <w:sz w:val="22"/>
          <w:szCs w:val="22"/>
        </w:rPr>
        <w:t>Smlouva nabývá platnosti dnem jejího podpisu poslední ze smluvních stran a účinnosti zveřejněním v Registru smluv, pokud této účinnosti dle příslušných ustanovení smlouvy nenabude později.</w:t>
      </w:r>
    </w:p>
    <w:p w:rsidR="005D1FC7" w:rsidRDefault="005D1FC7" w:rsidP="005D1FC7">
      <w:pPr>
        <w:pStyle w:val="Zkladntext"/>
        <w:widowControl/>
        <w:tabs>
          <w:tab w:val="left" w:pos="360"/>
        </w:tabs>
        <w:ind w:left="360" w:hanging="360"/>
        <w:jc w:val="both"/>
        <w:rPr>
          <w:rFonts w:cs="Arial"/>
          <w:b/>
          <w:sz w:val="22"/>
          <w:szCs w:val="22"/>
        </w:rPr>
      </w:pPr>
    </w:p>
    <w:p w:rsidR="00DA3A86" w:rsidRDefault="005D1FC7" w:rsidP="00DA3A86">
      <w:pPr>
        <w:pStyle w:val="Zkladntext"/>
        <w:tabs>
          <w:tab w:val="left" w:pos="360"/>
        </w:tabs>
        <w:ind w:left="360" w:hanging="360"/>
        <w:jc w:val="both"/>
        <w:rPr>
          <w:rFonts w:cs="Arial"/>
          <w:b/>
          <w:sz w:val="22"/>
          <w:szCs w:val="22"/>
        </w:rPr>
      </w:pPr>
      <w:r>
        <w:rPr>
          <w:rFonts w:cs="Arial"/>
          <w:b/>
          <w:sz w:val="22"/>
          <w:szCs w:val="22"/>
        </w:rPr>
        <w:t>7.</w:t>
      </w:r>
      <w:r>
        <w:rPr>
          <w:rFonts w:cs="Arial"/>
          <w:b/>
          <w:sz w:val="22"/>
          <w:szCs w:val="22"/>
        </w:rPr>
        <w:tab/>
      </w:r>
      <w:r w:rsidR="00DA3A86" w:rsidRPr="002C22E1">
        <w:rPr>
          <w:rFonts w:cs="Arial"/>
          <w:sz w:val="22"/>
          <w:szCs w:val="22"/>
        </w:rPr>
        <w:t xml:space="preserve">Smluvní strany níže svým podpisem stvrzují, že v průběhu vyjednávání o této Smlouvě vždy jednaly a </w:t>
      </w:r>
      <w:r w:rsidR="00DA3A86" w:rsidRPr="002C22E1">
        <w:rPr>
          <w:rFonts w:cs="Arial"/>
          <w:sz w:val="22"/>
          <w:szCs w:val="22"/>
        </w:rPr>
        <w:tab/>
        <w:t xml:space="preserve">postupovaly čestně a transparentně, a současně se zavazují, že takto </w:t>
      </w:r>
      <w:r w:rsidR="000E0B3E">
        <w:rPr>
          <w:rFonts w:cs="Arial"/>
          <w:sz w:val="22"/>
          <w:szCs w:val="22"/>
        </w:rPr>
        <w:t xml:space="preserve">budou jednat i při plnění této </w:t>
      </w:r>
      <w:r w:rsidR="00DA3A86" w:rsidRPr="002C22E1">
        <w:rPr>
          <w:rFonts w:cs="Arial"/>
          <w:sz w:val="22"/>
          <w:szCs w:val="22"/>
        </w:rPr>
        <w:t>Smlouvy a veškerých činností s ní souvisejících.</w:t>
      </w:r>
    </w:p>
    <w:p w:rsidR="00DA3A86" w:rsidRDefault="00DA3A86" w:rsidP="00DA3A86">
      <w:pPr>
        <w:pStyle w:val="Zkladntext"/>
        <w:tabs>
          <w:tab w:val="left" w:pos="360"/>
        </w:tabs>
        <w:ind w:left="360" w:hanging="360"/>
        <w:jc w:val="both"/>
        <w:rPr>
          <w:rFonts w:cs="Arial"/>
          <w:b/>
          <w:sz w:val="22"/>
          <w:szCs w:val="22"/>
        </w:rPr>
      </w:pPr>
    </w:p>
    <w:p w:rsidR="00DA3A86" w:rsidRDefault="00DA3A86" w:rsidP="00DA3A86">
      <w:pPr>
        <w:pStyle w:val="Zkladntext"/>
        <w:tabs>
          <w:tab w:val="left" w:pos="360"/>
        </w:tabs>
        <w:ind w:left="360" w:hanging="360"/>
        <w:jc w:val="both"/>
        <w:rPr>
          <w:rFonts w:cs="Arial"/>
          <w:b/>
          <w:sz w:val="22"/>
          <w:szCs w:val="22"/>
        </w:rPr>
      </w:pPr>
      <w:r>
        <w:rPr>
          <w:rFonts w:cs="Arial"/>
          <w:sz w:val="22"/>
          <w:szCs w:val="22"/>
        </w:rPr>
        <w:t>8</w:t>
      </w:r>
      <w:r w:rsidRPr="002C22E1">
        <w:rPr>
          <w:rFonts w:cs="Arial"/>
          <w:sz w:val="22"/>
          <w:szCs w:val="22"/>
        </w:rPr>
        <w:t>.</w:t>
      </w:r>
      <w:r>
        <w:rPr>
          <w:rFonts w:cs="Arial"/>
          <w:sz w:val="22"/>
          <w:szCs w:val="22"/>
        </w:rPr>
        <w:t xml:space="preserve"> </w:t>
      </w:r>
      <w:r w:rsidRPr="002C22E1">
        <w:rPr>
          <w:rFonts w:cs="Arial"/>
          <w:sz w:val="22"/>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w:t>
      </w:r>
      <w:r>
        <w:rPr>
          <w:rFonts w:cs="Arial"/>
          <w:sz w:val="22"/>
          <w:szCs w:val="22"/>
        </w:rPr>
        <w:t xml:space="preserve">latných právních předpisů. </w:t>
      </w:r>
    </w:p>
    <w:p w:rsidR="00DA3A86" w:rsidRDefault="00DA3A86" w:rsidP="00DA3A86">
      <w:pPr>
        <w:pStyle w:val="Zkladntext"/>
        <w:tabs>
          <w:tab w:val="left" w:pos="360"/>
        </w:tabs>
        <w:ind w:left="360" w:hanging="360"/>
        <w:jc w:val="both"/>
        <w:rPr>
          <w:rFonts w:cs="Arial"/>
          <w:b/>
          <w:sz w:val="22"/>
          <w:szCs w:val="22"/>
        </w:rPr>
      </w:pPr>
    </w:p>
    <w:p w:rsidR="00DA3A86" w:rsidRDefault="00DA3A86" w:rsidP="00DA3A86">
      <w:pPr>
        <w:pStyle w:val="Zkladntext"/>
        <w:tabs>
          <w:tab w:val="left" w:pos="360"/>
        </w:tabs>
        <w:ind w:left="360" w:hanging="360"/>
        <w:jc w:val="both"/>
        <w:rPr>
          <w:rFonts w:cs="Arial"/>
          <w:b/>
          <w:sz w:val="22"/>
          <w:szCs w:val="22"/>
        </w:rPr>
      </w:pPr>
      <w:r>
        <w:rPr>
          <w:rFonts w:cs="Arial"/>
          <w:sz w:val="22"/>
          <w:szCs w:val="22"/>
        </w:rPr>
        <w:t>9</w:t>
      </w:r>
      <w:r w:rsidRPr="002C22E1">
        <w:rPr>
          <w:rFonts w:cs="Arial"/>
          <w:sz w:val="22"/>
          <w:szCs w:val="22"/>
        </w:rPr>
        <w:t>.</w:t>
      </w:r>
      <w:r>
        <w:rPr>
          <w:rFonts w:cs="Arial"/>
          <w:sz w:val="22"/>
          <w:szCs w:val="22"/>
        </w:rPr>
        <w:t xml:space="preserve"> </w:t>
      </w:r>
      <w:r w:rsidRPr="002C22E1">
        <w:rPr>
          <w:rFonts w:cs="Arial"/>
          <w:sz w:val="22"/>
          <w:szCs w:val="22"/>
        </w:rPr>
        <w:t xml:space="preserve">Zhotovitel prohlašuje, že se seznámil se zásadami, hodnotami a cíli Compliance programu Povodí Ohře, státní podnik (viz www.poh.cz), dále s Etickým kodexem Povodí Ohře, státní podnik a Protikorupčním programem Povodí Ohře, státní podnik. Zhotovitel se při plnění této Smlouvy zavazuje po celou dobu jejího trvání dodržovat zásady a hodnoty obsažené v uvedených dokumentech, pokud </w:t>
      </w:r>
      <w:r>
        <w:rPr>
          <w:rFonts w:cs="Arial"/>
          <w:sz w:val="22"/>
          <w:szCs w:val="22"/>
        </w:rPr>
        <w:t>to jejich povaha umožňuje.</w:t>
      </w:r>
    </w:p>
    <w:p w:rsidR="00DA3A86" w:rsidRDefault="00DA3A86" w:rsidP="00DA3A86">
      <w:pPr>
        <w:pStyle w:val="Zkladntext"/>
        <w:tabs>
          <w:tab w:val="left" w:pos="360"/>
        </w:tabs>
        <w:ind w:left="360" w:hanging="360"/>
        <w:jc w:val="both"/>
        <w:rPr>
          <w:rFonts w:cs="Arial"/>
          <w:b/>
          <w:sz w:val="22"/>
          <w:szCs w:val="22"/>
        </w:rPr>
      </w:pPr>
    </w:p>
    <w:p w:rsidR="00DA3A86" w:rsidRPr="002C22E1" w:rsidRDefault="00DA3A86" w:rsidP="00DA3A86">
      <w:pPr>
        <w:pStyle w:val="Zkladntext"/>
        <w:tabs>
          <w:tab w:val="left" w:pos="360"/>
        </w:tabs>
        <w:ind w:left="360" w:hanging="360"/>
        <w:jc w:val="both"/>
        <w:rPr>
          <w:rFonts w:cs="Arial"/>
          <w:sz w:val="22"/>
          <w:szCs w:val="22"/>
        </w:rPr>
      </w:pPr>
      <w:r>
        <w:rPr>
          <w:rFonts w:cs="Arial"/>
          <w:sz w:val="22"/>
          <w:szCs w:val="22"/>
        </w:rPr>
        <w:t>10</w:t>
      </w:r>
      <w:r w:rsidRPr="002C22E1">
        <w:rPr>
          <w:rFonts w:cs="Arial"/>
          <w:sz w:val="22"/>
          <w:szCs w:val="22"/>
        </w:rPr>
        <w:t>.</w:t>
      </w:r>
      <w:r>
        <w:rPr>
          <w:rFonts w:cs="Arial"/>
          <w:sz w:val="22"/>
          <w:szCs w:val="22"/>
        </w:rPr>
        <w:t xml:space="preserve"> </w:t>
      </w:r>
      <w:r w:rsidRPr="002C22E1">
        <w:rPr>
          <w:rFonts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DA3A86" w:rsidRDefault="00DA3A86" w:rsidP="005D1FC7">
      <w:pPr>
        <w:pStyle w:val="Zkladntext"/>
        <w:widowControl/>
        <w:tabs>
          <w:tab w:val="left" w:pos="360"/>
        </w:tabs>
        <w:ind w:left="360" w:hanging="360"/>
        <w:jc w:val="both"/>
        <w:textAlignment w:val="auto"/>
        <w:rPr>
          <w:rFonts w:cs="Arial"/>
          <w:b/>
          <w:sz w:val="22"/>
          <w:szCs w:val="22"/>
        </w:rPr>
      </w:pPr>
    </w:p>
    <w:p w:rsidR="005D1FC7" w:rsidRPr="00E322AF" w:rsidRDefault="00DA3A86" w:rsidP="00E322AF">
      <w:pPr>
        <w:pStyle w:val="Zkladntext"/>
        <w:widowControl/>
        <w:tabs>
          <w:tab w:val="left" w:pos="360"/>
        </w:tabs>
        <w:ind w:left="360" w:hanging="360"/>
        <w:jc w:val="both"/>
        <w:textAlignment w:val="auto"/>
        <w:rPr>
          <w:rFonts w:cs="Arial"/>
          <w:b/>
          <w:sz w:val="22"/>
          <w:szCs w:val="22"/>
        </w:rPr>
      </w:pPr>
      <w:r>
        <w:rPr>
          <w:rFonts w:cs="Arial"/>
          <w:b/>
          <w:sz w:val="22"/>
          <w:szCs w:val="22"/>
        </w:rPr>
        <w:t xml:space="preserve">11. </w:t>
      </w:r>
      <w:r w:rsidR="005D1FC7">
        <w:rPr>
          <w:rFonts w:cs="Arial"/>
          <w:b/>
          <w:sz w:val="22"/>
          <w:szCs w:val="22"/>
        </w:rPr>
        <w:t xml:space="preserve">Smluvní strany nepovažují žádné ustanovení smlouvy za obchodní tajemství. </w:t>
      </w:r>
    </w:p>
    <w:p w:rsidR="003C0A01" w:rsidRDefault="005D1FC7" w:rsidP="00B61257">
      <w:pPr>
        <w:pStyle w:val="Zkladntext"/>
        <w:widowControl/>
        <w:tabs>
          <w:tab w:val="left" w:pos="360"/>
        </w:tabs>
        <w:ind w:left="360" w:hanging="360"/>
        <w:jc w:val="both"/>
        <w:rPr>
          <w:color w:val="auto"/>
          <w:sz w:val="22"/>
          <w:szCs w:val="22"/>
        </w:rPr>
      </w:pPr>
      <w:r>
        <w:rPr>
          <w:color w:val="auto"/>
          <w:sz w:val="22"/>
          <w:szCs w:val="22"/>
        </w:rPr>
        <w:tab/>
      </w:r>
    </w:p>
    <w:p w:rsidR="003C0A01" w:rsidRDefault="00DA3A86" w:rsidP="005D1FC7">
      <w:pPr>
        <w:pStyle w:val="Zkladntext"/>
        <w:widowControl/>
        <w:tabs>
          <w:tab w:val="left" w:pos="360"/>
        </w:tabs>
        <w:ind w:left="360" w:hanging="360"/>
        <w:jc w:val="both"/>
        <w:rPr>
          <w:rFonts w:cs="Arial"/>
          <w:bCs/>
          <w:sz w:val="22"/>
          <w:szCs w:val="22"/>
        </w:rPr>
      </w:pPr>
      <w:r>
        <w:rPr>
          <w:rFonts w:cs="Arial"/>
          <w:b/>
          <w:sz w:val="22"/>
          <w:szCs w:val="22"/>
        </w:rPr>
        <w:t>12</w:t>
      </w:r>
      <w:r w:rsidR="005D1FC7" w:rsidRPr="005D1FC7">
        <w:rPr>
          <w:rFonts w:cs="Arial"/>
          <w:b/>
          <w:sz w:val="22"/>
          <w:szCs w:val="22"/>
        </w:rPr>
        <w:t>.</w:t>
      </w:r>
      <w:r w:rsidR="005D1FC7">
        <w:rPr>
          <w:rFonts w:cs="Arial"/>
          <w:sz w:val="22"/>
          <w:szCs w:val="22"/>
        </w:rPr>
        <w:tab/>
      </w:r>
      <w:r w:rsidR="0040668A" w:rsidRPr="003541E9">
        <w:rPr>
          <w:rFonts w:cs="Arial"/>
          <w:sz w:val="22"/>
          <w:szCs w:val="22"/>
        </w:rPr>
        <w:t xml:space="preserve">Na svědectví tohoto smluvní strany tímto podepisují smlouvu. Tato smlouva je vyhotovena ve </w:t>
      </w:r>
      <w:r w:rsidR="0040668A" w:rsidRPr="003541E9">
        <w:rPr>
          <w:rFonts w:cs="Arial"/>
          <w:b/>
          <w:sz w:val="22"/>
          <w:szCs w:val="22"/>
        </w:rPr>
        <w:t>dvou</w:t>
      </w:r>
      <w:r w:rsidR="0040668A" w:rsidRPr="003541E9">
        <w:rPr>
          <w:rFonts w:cs="Arial"/>
          <w:sz w:val="22"/>
          <w:szCs w:val="22"/>
        </w:rPr>
        <w:t xml:space="preserve"> vyhotoveních, z nichž každé má platnost originálu. </w:t>
      </w:r>
      <w:r w:rsidR="0040668A" w:rsidRPr="003541E9">
        <w:rPr>
          <w:rFonts w:cs="Arial"/>
          <w:bCs/>
          <w:sz w:val="22"/>
          <w:szCs w:val="22"/>
        </w:rPr>
        <w:t xml:space="preserve">Každá ze smluvních stran obdrží </w:t>
      </w:r>
      <w:r w:rsidR="0040668A" w:rsidRPr="003541E9">
        <w:rPr>
          <w:rFonts w:cs="Arial"/>
          <w:b/>
          <w:bCs/>
          <w:sz w:val="22"/>
          <w:szCs w:val="22"/>
        </w:rPr>
        <w:t>jedno</w:t>
      </w:r>
      <w:r w:rsidR="0040668A" w:rsidRPr="003541E9">
        <w:rPr>
          <w:rFonts w:cs="Arial"/>
          <w:bCs/>
          <w:sz w:val="22"/>
          <w:szCs w:val="22"/>
        </w:rPr>
        <w:t xml:space="preserve"> vyhotovení smlouvy.</w:t>
      </w:r>
    </w:p>
    <w:p w:rsidR="00B61257" w:rsidRDefault="00B61257" w:rsidP="003C0A01">
      <w:pPr>
        <w:keepNext/>
        <w:jc w:val="both"/>
        <w:rPr>
          <w:rFonts w:ascii="Arial" w:hAnsi="Arial" w:cs="Arial"/>
          <w:sz w:val="22"/>
          <w:szCs w:val="22"/>
        </w:rPr>
      </w:pPr>
    </w:p>
    <w:p w:rsidR="00B61257" w:rsidRDefault="00B61257" w:rsidP="003C0A01">
      <w:pPr>
        <w:keepNext/>
        <w:jc w:val="both"/>
        <w:rPr>
          <w:rFonts w:ascii="Arial" w:hAnsi="Arial" w:cs="Arial"/>
          <w:sz w:val="22"/>
          <w:szCs w:val="22"/>
        </w:rPr>
      </w:pPr>
    </w:p>
    <w:p w:rsidR="003C0A01" w:rsidRPr="00386410" w:rsidRDefault="00707251" w:rsidP="00016429">
      <w:pPr>
        <w:keepNext/>
        <w:tabs>
          <w:tab w:val="left" w:pos="3969"/>
        </w:tabs>
        <w:jc w:val="both"/>
        <w:rPr>
          <w:rFonts w:ascii="Arial" w:hAnsi="Arial" w:cs="Arial"/>
          <w:sz w:val="22"/>
          <w:szCs w:val="22"/>
        </w:rPr>
      </w:pPr>
      <w:r>
        <w:rPr>
          <w:rFonts w:ascii="Arial" w:hAnsi="Arial" w:cs="Arial"/>
          <w:sz w:val="22"/>
          <w:szCs w:val="22"/>
        </w:rPr>
        <w:t>V Chomutově dne 19.10.2017</w:t>
      </w:r>
      <w:bookmarkStart w:id="0" w:name="_GoBack"/>
      <w:bookmarkEnd w:id="0"/>
      <w:r w:rsidR="00016429">
        <w:rPr>
          <w:rFonts w:ascii="Arial" w:hAnsi="Arial" w:cs="Arial"/>
          <w:sz w:val="22"/>
          <w:szCs w:val="22"/>
        </w:rPr>
        <w:tab/>
      </w:r>
      <w:r w:rsidR="00016429">
        <w:rPr>
          <w:rFonts w:ascii="Arial" w:hAnsi="Arial" w:cs="Arial"/>
          <w:sz w:val="22"/>
          <w:szCs w:val="22"/>
        </w:rPr>
        <w:tab/>
      </w:r>
      <w:r w:rsidR="00016429">
        <w:rPr>
          <w:rFonts w:ascii="Arial" w:hAnsi="Arial" w:cs="Arial"/>
          <w:sz w:val="22"/>
          <w:szCs w:val="22"/>
        </w:rPr>
        <w:tab/>
        <w:t xml:space="preserve">V Jihlavě </w:t>
      </w:r>
      <w:r w:rsidR="003C0A01" w:rsidRPr="00386410">
        <w:rPr>
          <w:rFonts w:ascii="Arial" w:hAnsi="Arial" w:cs="Arial"/>
          <w:sz w:val="22"/>
          <w:szCs w:val="22"/>
        </w:rPr>
        <w:t>dne</w:t>
      </w:r>
      <w:r w:rsidR="00016429">
        <w:rPr>
          <w:rFonts w:ascii="Arial" w:hAnsi="Arial" w:cs="Arial"/>
          <w:sz w:val="22"/>
          <w:szCs w:val="22"/>
        </w:rPr>
        <w:t xml:space="preserve"> </w:t>
      </w:r>
      <w:r w:rsidR="002E0E52">
        <w:rPr>
          <w:rFonts w:ascii="Arial" w:hAnsi="Arial" w:cs="Arial"/>
          <w:sz w:val="22"/>
          <w:szCs w:val="22"/>
        </w:rPr>
        <w:t xml:space="preserve"> </w:t>
      </w:r>
      <w:r>
        <w:rPr>
          <w:rFonts w:ascii="Arial" w:hAnsi="Arial" w:cs="Arial"/>
          <w:sz w:val="22"/>
          <w:szCs w:val="22"/>
        </w:rPr>
        <w:t>17.10.2017</w:t>
      </w:r>
      <w:r w:rsidR="003C0A01" w:rsidRPr="00386410">
        <w:rPr>
          <w:rFonts w:ascii="Arial" w:hAnsi="Arial" w:cs="Arial"/>
          <w:sz w:val="22"/>
          <w:szCs w:val="22"/>
        </w:rPr>
        <w:t xml:space="preserve"> </w:t>
      </w:r>
    </w:p>
    <w:p w:rsidR="003C0A01" w:rsidRPr="00386410" w:rsidRDefault="003C0A01" w:rsidP="003C0A01">
      <w:pPr>
        <w:keepNext/>
        <w:jc w:val="both"/>
        <w:rPr>
          <w:rFonts w:ascii="Arial" w:hAnsi="Arial" w:cs="Arial"/>
          <w:sz w:val="22"/>
          <w:szCs w:val="22"/>
        </w:rPr>
      </w:pPr>
    </w:p>
    <w:p w:rsidR="003C0A01" w:rsidRPr="00386410" w:rsidRDefault="003C0A01" w:rsidP="003C0A01">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BD0CD0">
        <w:rPr>
          <w:rFonts w:ascii="Arial" w:hAnsi="Arial" w:cs="Arial"/>
          <w:sz w:val="22"/>
          <w:szCs w:val="22"/>
        </w:rPr>
        <w:t>zhotovitel</w:t>
      </w:r>
      <w:r>
        <w:rPr>
          <w:rFonts w:ascii="Arial" w:hAnsi="Arial" w:cs="Arial"/>
          <w:sz w:val="22"/>
          <w:szCs w:val="22"/>
        </w:rPr>
        <w:t>e</w:t>
      </w:r>
    </w:p>
    <w:p w:rsidR="003C0A01" w:rsidRDefault="003C0A01" w:rsidP="003C0A01">
      <w:pPr>
        <w:keepNext/>
        <w:jc w:val="both"/>
        <w:rPr>
          <w:rFonts w:ascii="Arial" w:hAnsi="Arial" w:cs="Arial"/>
          <w:sz w:val="22"/>
          <w:szCs w:val="22"/>
        </w:rPr>
      </w:pPr>
    </w:p>
    <w:p w:rsidR="003C0A01" w:rsidRDefault="003C0A01" w:rsidP="003C0A01">
      <w:pPr>
        <w:keepNext/>
        <w:jc w:val="both"/>
        <w:rPr>
          <w:rFonts w:ascii="Arial" w:hAnsi="Arial" w:cs="Arial"/>
          <w:sz w:val="22"/>
          <w:szCs w:val="22"/>
        </w:rPr>
      </w:pPr>
    </w:p>
    <w:p w:rsidR="000E0B3E" w:rsidRDefault="000E0B3E" w:rsidP="003C0A01">
      <w:pPr>
        <w:keepNext/>
        <w:jc w:val="both"/>
        <w:rPr>
          <w:rFonts w:ascii="Arial" w:hAnsi="Arial" w:cs="Arial"/>
          <w:sz w:val="22"/>
          <w:szCs w:val="22"/>
        </w:rPr>
      </w:pPr>
    </w:p>
    <w:p w:rsidR="000E0B3E" w:rsidRDefault="000E0B3E" w:rsidP="003C0A01">
      <w:pPr>
        <w:keepNext/>
        <w:jc w:val="both"/>
        <w:rPr>
          <w:rFonts w:ascii="Arial" w:hAnsi="Arial" w:cs="Arial"/>
          <w:sz w:val="22"/>
          <w:szCs w:val="22"/>
        </w:rPr>
      </w:pPr>
    </w:p>
    <w:p w:rsidR="000E0B3E" w:rsidRDefault="000E0B3E" w:rsidP="003C0A01">
      <w:pPr>
        <w:keepNext/>
        <w:jc w:val="both"/>
        <w:rPr>
          <w:rFonts w:ascii="Arial" w:hAnsi="Arial" w:cs="Arial"/>
          <w:sz w:val="22"/>
          <w:szCs w:val="22"/>
        </w:rPr>
      </w:pPr>
    </w:p>
    <w:p w:rsidR="000E0B3E" w:rsidRDefault="000E0B3E" w:rsidP="003C0A01">
      <w:pPr>
        <w:keepNext/>
        <w:jc w:val="both"/>
        <w:rPr>
          <w:rFonts w:ascii="Arial" w:hAnsi="Arial" w:cs="Arial"/>
          <w:sz w:val="22"/>
          <w:szCs w:val="22"/>
        </w:rPr>
      </w:pPr>
    </w:p>
    <w:p w:rsidR="000E0B3E" w:rsidRDefault="003C0A01" w:rsidP="003C0A01">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0951A5">
        <w:rPr>
          <w:rFonts w:ascii="Arial" w:hAnsi="Arial" w:cs="Arial"/>
          <w:sz w:val="22"/>
          <w:szCs w:val="22"/>
        </w:rPr>
        <w:tab/>
      </w:r>
      <w:r w:rsidR="00E322AF">
        <w:rPr>
          <w:rFonts w:ascii="Arial" w:hAnsi="Arial" w:cs="Arial"/>
          <w:sz w:val="22"/>
          <w:szCs w:val="22"/>
        </w:rPr>
        <w:t xml:space="preserve">Marek Doležal, </w:t>
      </w:r>
    </w:p>
    <w:p w:rsidR="003C0A01" w:rsidRDefault="000951A5" w:rsidP="003C0A01">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322AF">
        <w:rPr>
          <w:rFonts w:ascii="Arial" w:hAnsi="Arial" w:cs="Arial"/>
          <w:sz w:val="22"/>
          <w:szCs w:val="22"/>
        </w:rPr>
        <w:t>člen</w:t>
      </w:r>
      <w:r w:rsidR="00016429">
        <w:rPr>
          <w:rFonts w:ascii="Arial" w:hAnsi="Arial" w:cs="Arial"/>
          <w:sz w:val="22"/>
          <w:szCs w:val="22"/>
        </w:rPr>
        <w:t xml:space="preserve"> představenstva</w:t>
      </w:r>
    </w:p>
    <w:p w:rsidR="000951A5" w:rsidRPr="00D74A50" w:rsidRDefault="000951A5" w:rsidP="003C0A01">
      <w:pPr>
        <w:jc w:val="both"/>
        <w:rPr>
          <w:rFonts w:ascii="Arial" w:hAnsi="Arial" w:cs="Arial"/>
          <w:sz w:val="22"/>
          <w:szCs w:val="22"/>
        </w:rPr>
      </w:pPr>
      <w:r w:rsidRPr="00D74A50">
        <w:rPr>
          <w:rFonts w:ascii="Arial" w:hAnsi="Arial" w:cs="Arial"/>
          <w:sz w:val="22"/>
          <w:szCs w:val="22"/>
        </w:rPr>
        <w:t>Povodí Ohře, státní podnik</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KLIKA</w:t>
      </w:r>
      <w:r w:rsidR="009D76CC">
        <w:rPr>
          <w:rFonts w:ascii="Arial" w:hAnsi="Arial" w:cs="Arial"/>
          <w:sz w:val="22"/>
          <w:szCs w:val="22"/>
        </w:rPr>
        <w:t xml:space="preserve"> </w:t>
      </w:r>
      <w:r>
        <w:rPr>
          <w:rFonts w:ascii="Arial" w:hAnsi="Arial" w:cs="Arial"/>
          <w:sz w:val="22"/>
          <w:szCs w:val="22"/>
        </w:rPr>
        <w:t>-</w:t>
      </w:r>
      <w:r w:rsidR="009D76CC">
        <w:rPr>
          <w:rFonts w:ascii="Arial" w:hAnsi="Arial" w:cs="Arial"/>
          <w:sz w:val="22"/>
          <w:szCs w:val="22"/>
        </w:rPr>
        <w:t xml:space="preserve"> </w:t>
      </w:r>
      <w:r>
        <w:rPr>
          <w:rFonts w:ascii="Arial" w:hAnsi="Arial" w:cs="Arial"/>
          <w:sz w:val="22"/>
          <w:szCs w:val="22"/>
        </w:rPr>
        <w:t>BP, a.s.</w:t>
      </w:r>
    </w:p>
    <w:p w:rsidR="000951A5" w:rsidRDefault="003C0A01" w:rsidP="003C0A01">
      <w:pPr>
        <w:jc w:val="both"/>
        <w:rPr>
          <w:rFonts w:ascii="Arial" w:hAnsi="Arial" w:cs="Arial"/>
          <w:sz w:val="22"/>
          <w:szCs w:val="22"/>
        </w:rPr>
      </w:pP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000951A5">
        <w:rPr>
          <w:rFonts w:ascii="Arial" w:hAnsi="Arial" w:cs="Arial"/>
          <w:sz w:val="22"/>
          <w:szCs w:val="22"/>
        </w:rPr>
        <w:tab/>
      </w:r>
      <w:r w:rsidR="000951A5">
        <w:rPr>
          <w:rFonts w:ascii="Arial" w:hAnsi="Arial" w:cs="Arial"/>
          <w:sz w:val="22"/>
          <w:szCs w:val="22"/>
        </w:rPr>
        <w:tab/>
      </w:r>
      <w:r w:rsidR="000951A5">
        <w:rPr>
          <w:rFonts w:ascii="Arial" w:hAnsi="Arial" w:cs="Arial"/>
          <w:sz w:val="22"/>
          <w:szCs w:val="22"/>
        </w:rPr>
        <w:tab/>
      </w:r>
    </w:p>
    <w:p w:rsidR="000951A5" w:rsidRDefault="000951A5" w:rsidP="003C0A01">
      <w:pPr>
        <w:jc w:val="both"/>
        <w:rPr>
          <w:rFonts w:ascii="Arial" w:hAnsi="Arial" w:cs="Arial"/>
          <w:sz w:val="22"/>
          <w:szCs w:val="22"/>
        </w:rPr>
      </w:pPr>
    </w:p>
    <w:p w:rsidR="000951A5" w:rsidRDefault="000951A5" w:rsidP="003C0A01">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0951A5" w:rsidRDefault="000951A5" w:rsidP="003C0A01">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Ing. </w:t>
      </w:r>
      <w:r w:rsidR="002E0E52">
        <w:rPr>
          <w:rFonts w:ascii="Arial" w:hAnsi="Arial" w:cs="Arial"/>
          <w:sz w:val="22"/>
          <w:szCs w:val="22"/>
        </w:rPr>
        <w:t>Richard</w:t>
      </w:r>
      <w:r>
        <w:rPr>
          <w:rFonts w:ascii="Arial" w:hAnsi="Arial" w:cs="Arial"/>
          <w:sz w:val="22"/>
          <w:szCs w:val="22"/>
        </w:rPr>
        <w:t xml:space="preserve"> </w:t>
      </w:r>
      <w:r w:rsidR="002E0E52">
        <w:rPr>
          <w:rFonts w:ascii="Arial" w:hAnsi="Arial" w:cs="Arial"/>
          <w:sz w:val="22"/>
          <w:szCs w:val="22"/>
        </w:rPr>
        <w:t>Kadlec</w:t>
      </w:r>
      <w:r w:rsidR="00016429">
        <w:rPr>
          <w:rFonts w:ascii="Arial" w:hAnsi="Arial" w:cs="Arial"/>
          <w:sz w:val="22"/>
          <w:szCs w:val="22"/>
        </w:rPr>
        <w:t xml:space="preserve"> </w:t>
      </w:r>
    </w:p>
    <w:p w:rsidR="000951A5" w:rsidRDefault="000951A5" w:rsidP="003C0A01">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E0E52">
        <w:rPr>
          <w:rFonts w:ascii="Arial" w:hAnsi="Arial" w:cs="Arial"/>
          <w:sz w:val="22"/>
          <w:szCs w:val="22"/>
        </w:rPr>
        <w:t>předseda</w:t>
      </w:r>
      <w:r w:rsidR="00016429">
        <w:rPr>
          <w:rFonts w:ascii="Arial" w:hAnsi="Arial" w:cs="Arial"/>
          <w:sz w:val="22"/>
          <w:szCs w:val="22"/>
        </w:rPr>
        <w:t xml:space="preserve"> představenstva</w:t>
      </w:r>
    </w:p>
    <w:p w:rsidR="000951A5" w:rsidRPr="00D74A50" w:rsidRDefault="000951A5" w:rsidP="000951A5">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KLIKA</w:t>
      </w:r>
      <w:r w:rsidR="009D76CC">
        <w:rPr>
          <w:rFonts w:ascii="Arial" w:hAnsi="Arial" w:cs="Arial"/>
          <w:sz w:val="22"/>
          <w:szCs w:val="22"/>
        </w:rPr>
        <w:t xml:space="preserve"> </w:t>
      </w:r>
      <w:r>
        <w:rPr>
          <w:rFonts w:ascii="Arial" w:hAnsi="Arial" w:cs="Arial"/>
          <w:sz w:val="22"/>
          <w:szCs w:val="22"/>
        </w:rPr>
        <w:t>-</w:t>
      </w:r>
      <w:r w:rsidR="009D76CC">
        <w:rPr>
          <w:rFonts w:ascii="Arial" w:hAnsi="Arial" w:cs="Arial"/>
          <w:sz w:val="22"/>
          <w:szCs w:val="22"/>
        </w:rPr>
        <w:t xml:space="preserve"> </w:t>
      </w:r>
      <w:r>
        <w:rPr>
          <w:rFonts w:ascii="Arial" w:hAnsi="Arial" w:cs="Arial"/>
          <w:sz w:val="22"/>
          <w:szCs w:val="22"/>
        </w:rPr>
        <w:t>BP, a.s.</w:t>
      </w:r>
    </w:p>
    <w:p w:rsidR="003C0A01" w:rsidRPr="00D74A50" w:rsidRDefault="003C0A01" w:rsidP="003C0A01">
      <w:pPr>
        <w:jc w:val="both"/>
        <w:rPr>
          <w:rFonts w:ascii="Arial" w:hAnsi="Arial" w:cs="Arial"/>
          <w:sz w:val="22"/>
          <w:szCs w:val="22"/>
        </w:rPr>
      </w:pPr>
      <w:r w:rsidRPr="00D74A50">
        <w:rPr>
          <w:rFonts w:ascii="Arial" w:hAnsi="Arial" w:cs="Arial"/>
          <w:sz w:val="22"/>
          <w:szCs w:val="22"/>
        </w:rPr>
        <w:tab/>
      </w:r>
    </w:p>
    <w:sectPr w:rsidR="003C0A01" w:rsidRPr="00D74A50" w:rsidSect="00B640F3">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7C5" w:rsidRDefault="00B567C5">
      <w:r>
        <w:separator/>
      </w:r>
    </w:p>
  </w:endnote>
  <w:endnote w:type="continuationSeparator" w:id="0">
    <w:p w:rsidR="00B567C5" w:rsidRDefault="00B5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Pr="008962AD" w:rsidRDefault="00600AFF">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707251">
      <w:rPr>
        <w:rFonts w:ascii="Arial" w:hAnsi="Arial" w:cs="Arial"/>
        <w:b/>
        <w:noProof/>
        <w:sz w:val="18"/>
        <w:szCs w:val="18"/>
      </w:rPr>
      <w:t>1</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707251">
      <w:rPr>
        <w:rFonts w:ascii="Arial" w:hAnsi="Arial" w:cs="Arial"/>
        <w:b/>
        <w:noProof/>
        <w:sz w:val="18"/>
        <w:szCs w:val="18"/>
      </w:rPr>
      <w:t>8</w:t>
    </w:r>
    <w:r w:rsidRPr="008962AD">
      <w:rPr>
        <w:rFonts w:ascii="Arial" w:hAnsi="Arial" w:cs="Arial"/>
        <w:b/>
        <w:sz w:val="18"/>
        <w:szCs w:val="18"/>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Pr="008962AD" w:rsidRDefault="00767889">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707251">
      <w:rPr>
        <w:rFonts w:ascii="Arial" w:hAnsi="Arial" w:cs="Arial"/>
        <w:b/>
        <w:noProof/>
        <w:sz w:val="18"/>
        <w:szCs w:val="18"/>
      </w:rPr>
      <w:t>8</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707251">
      <w:rPr>
        <w:rFonts w:ascii="Arial" w:hAnsi="Arial" w:cs="Arial"/>
        <w:b/>
        <w:noProof/>
        <w:sz w:val="18"/>
        <w:szCs w:val="18"/>
      </w:rPr>
      <w:t>8</w:t>
    </w:r>
    <w:r w:rsidRPr="008962AD">
      <w:rPr>
        <w:rFonts w:ascii="Arial" w:hAnsi="Arial" w:cs="Arial"/>
        <w:b/>
        <w:sz w:val="18"/>
        <w:szCs w:val="18"/>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7C5" w:rsidRDefault="00B567C5">
      <w:r>
        <w:separator/>
      </w:r>
    </w:p>
  </w:footnote>
  <w:footnote w:type="continuationSeparator" w:id="0">
    <w:p w:rsidR="00B567C5" w:rsidRDefault="00B56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55403F" w:rsidRDefault="0055403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9F27E1" w:rsidRDefault="009F27E1">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5">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7">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4"/>
  </w:num>
  <w:num w:numId="2">
    <w:abstractNumId w:val="9"/>
  </w:num>
  <w:num w:numId="3">
    <w:abstractNumId w:val="8"/>
  </w:num>
  <w:num w:numId="4">
    <w:abstractNumId w:val="3"/>
  </w:num>
  <w:num w:numId="5">
    <w:abstractNumId w:val="1"/>
  </w:num>
  <w:num w:numId="6">
    <w:abstractNumId w:val="2"/>
  </w:num>
  <w:num w:numId="7">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6"/>
  </w:num>
  <w:num w:numId="11">
    <w:abstractNumId w:val="10"/>
  </w:num>
  <w:num w:numId="12">
    <w:abstractNumId w:val="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18D9"/>
    <w:rsid w:val="000104B7"/>
    <w:rsid w:val="0001372F"/>
    <w:rsid w:val="00016429"/>
    <w:rsid w:val="000208B9"/>
    <w:rsid w:val="00020F41"/>
    <w:rsid w:val="000219E9"/>
    <w:rsid w:val="00022CD4"/>
    <w:rsid w:val="00032AD0"/>
    <w:rsid w:val="0003591B"/>
    <w:rsid w:val="00043795"/>
    <w:rsid w:val="000456A7"/>
    <w:rsid w:val="00047C9A"/>
    <w:rsid w:val="0005321E"/>
    <w:rsid w:val="00053346"/>
    <w:rsid w:val="0005373E"/>
    <w:rsid w:val="00061569"/>
    <w:rsid w:val="000903EA"/>
    <w:rsid w:val="000951A5"/>
    <w:rsid w:val="0009652F"/>
    <w:rsid w:val="00097EBA"/>
    <w:rsid w:val="000A2FBD"/>
    <w:rsid w:val="000D0AB9"/>
    <w:rsid w:val="000D1512"/>
    <w:rsid w:val="000D49D2"/>
    <w:rsid w:val="000E0B3E"/>
    <w:rsid w:val="000F1825"/>
    <w:rsid w:val="0011076F"/>
    <w:rsid w:val="00110849"/>
    <w:rsid w:val="00114CFD"/>
    <w:rsid w:val="00123217"/>
    <w:rsid w:val="00123974"/>
    <w:rsid w:val="00127923"/>
    <w:rsid w:val="001369A7"/>
    <w:rsid w:val="00145445"/>
    <w:rsid w:val="001505D1"/>
    <w:rsid w:val="00151C33"/>
    <w:rsid w:val="00163C32"/>
    <w:rsid w:val="00177096"/>
    <w:rsid w:val="00197AC0"/>
    <w:rsid w:val="001C04BD"/>
    <w:rsid w:val="001C40EA"/>
    <w:rsid w:val="001C6F31"/>
    <w:rsid w:val="001D1432"/>
    <w:rsid w:val="001D3524"/>
    <w:rsid w:val="001D6812"/>
    <w:rsid w:val="001E5370"/>
    <w:rsid w:val="001F0799"/>
    <w:rsid w:val="001F11F5"/>
    <w:rsid w:val="001F59EB"/>
    <w:rsid w:val="002044E5"/>
    <w:rsid w:val="0021752C"/>
    <w:rsid w:val="00224131"/>
    <w:rsid w:val="002274DF"/>
    <w:rsid w:val="00227E70"/>
    <w:rsid w:val="00232D66"/>
    <w:rsid w:val="00246D6C"/>
    <w:rsid w:val="00254A02"/>
    <w:rsid w:val="00255B29"/>
    <w:rsid w:val="00261A62"/>
    <w:rsid w:val="00267019"/>
    <w:rsid w:val="002704D9"/>
    <w:rsid w:val="00276393"/>
    <w:rsid w:val="00280678"/>
    <w:rsid w:val="002841E7"/>
    <w:rsid w:val="00291741"/>
    <w:rsid w:val="002A1B5C"/>
    <w:rsid w:val="002A1D58"/>
    <w:rsid w:val="002A6955"/>
    <w:rsid w:val="002C2C92"/>
    <w:rsid w:val="002D1039"/>
    <w:rsid w:val="002D40E2"/>
    <w:rsid w:val="002E0E52"/>
    <w:rsid w:val="002E6470"/>
    <w:rsid w:val="002E6DBF"/>
    <w:rsid w:val="002E73A1"/>
    <w:rsid w:val="002F51CF"/>
    <w:rsid w:val="00302394"/>
    <w:rsid w:val="003040A2"/>
    <w:rsid w:val="00312AFD"/>
    <w:rsid w:val="00324305"/>
    <w:rsid w:val="0032614C"/>
    <w:rsid w:val="003302BD"/>
    <w:rsid w:val="00346C0D"/>
    <w:rsid w:val="00350F03"/>
    <w:rsid w:val="003541E9"/>
    <w:rsid w:val="003649B0"/>
    <w:rsid w:val="00386410"/>
    <w:rsid w:val="003B0717"/>
    <w:rsid w:val="003C0A01"/>
    <w:rsid w:val="003F45C8"/>
    <w:rsid w:val="0040668A"/>
    <w:rsid w:val="004070EF"/>
    <w:rsid w:val="00410FA6"/>
    <w:rsid w:val="00422BF9"/>
    <w:rsid w:val="004237EB"/>
    <w:rsid w:val="00427853"/>
    <w:rsid w:val="00436ABE"/>
    <w:rsid w:val="00437893"/>
    <w:rsid w:val="004422BE"/>
    <w:rsid w:val="0044321A"/>
    <w:rsid w:val="004461E2"/>
    <w:rsid w:val="00446ACB"/>
    <w:rsid w:val="00452D5E"/>
    <w:rsid w:val="004774BF"/>
    <w:rsid w:val="00480060"/>
    <w:rsid w:val="00482FB6"/>
    <w:rsid w:val="00486ED8"/>
    <w:rsid w:val="0049548C"/>
    <w:rsid w:val="004A2984"/>
    <w:rsid w:val="004C008F"/>
    <w:rsid w:val="004D1273"/>
    <w:rsid w:val="004D50A0"/>
    <w:rsid w:val="004D6914"/>
    <w:rsid w:val="004D74F4"/>
    <w:rsid w:val="004E3484"/>
    <w:rsid w:val="004E7D23"/>
    <w:rsid w:val="004F0CDB"/>
    <w:rsid w:val="004F17E5"/>
    <w:rsid w:val="004F6709"/>
    <w:rsid w:val="00503905"/>
    <w:rsid w:val="005042A3"/>
    <w:rsid w:val="00504E92"/>
    <w:rsid w:val="005074AA"/>
    <w:rsid w:val="00507772"/>
    <w:rsid w:val="00512B27"/>
    <w:rsid w:val="00516E1F"/>
    <w:rsid w:val="00520546"/>
    <w:rsid w:val="00521303"/>
    <w:rsid w:val="00523A40"/>
    <w:rsid w:val="005247CA"/>
    <w:rsid w:val="005251C8"/>
    <w:rsid w:val="00533916"/>
    <w:rsid w:val="00551063"/>
    <w:rsid w:val="0055403F"/>
    <w:rsid w:val="00563FAB"/>
    <w:rsid w:val="00566C41"/>
    <w:rsid w:val="0057054F"/>
    <w:rsid w:val="0057643B"/>
    <w:rsid w:val="00586A2F"/>
    <w:rsid w:val="0059593F"/>
    <w:rsid w:val="00595DCE"/>
    <w:rsid w:val="005D1FC7"/>
    <w:rsid w:val="005D408E"/>
    <w:rsid w:val="005E7B3E"/>
    <w:rsid w:val="005F1702"/>
    <w:rsid w:val="005F34D9"/>
    <w:rsid w:val="00600AFF"/>
    <w:rsid w:val="0060151A"/>
    <w:rsid w:val="00602394"/>
    <w:rsid w:val="00614245"/>
    <w:rsid w:val="00632678"/>
    <w:rsid w:val="00640D5E"/>
    <w:rsid w:val="00653562"/>
    <w:rsid w:val="00657C8C"/>
    <w:rsid w:val="0068009D"/>
    <w:rsid w:val="0069597B"/>
    <w:rsid w:val="006A302C"/>
    <w:rsid w:val="006A3650"/>
    <w:rsid w:val="006B36F8"/>
    <w:rsid w:val="006C14B6"/>
    <w:rsid w:val="006C3A7F"/>
    <w:rsid w:val="006C60C0"/>
    <w:rsid w:val="006D4668"/>
    <w:rsid w:val="006E3463"/>
    <w:rsid w:val="006E5F9A"/>
    <w:rsid w:val="006F0ABF"/>
    <w:rsid w:val="00707251"/>
    <w:rsid w:val="00712F38"/>
    <w:rsid w:val="00714263"/>
    <w:rsid w:val="0073003E"/>
    <w:rsid w:val="00737155"/>
    <w:rsid w:val="0074616E"/>
    <w:rsid w:val="00767889"/>
    <w:rsid w:val="00786D51"/>
    <w:rsid w:val="00790057"/>
    <w:rsid w:val="00790434"/>
    <w:rsid w:val="007A7EC7"/>
    <w:rsid w:val="007C0DC1"/>
    <w:rsid w:val="007D0B86"/>
    <w:rsid w:val="007E3C59"/>
    <w:rsid w:val="007F14CA"/>
    <w:rsid w:val="007F60BA"/>
    <w:rsid w:val="00801A72"/>
    <w:rsid w:val="00802CE7"/>
    <w:rsid w:val="008052ED"/>
    <w:rsid w:val="00813660"/>
    <w:rsid w:val="00814909"/>
    <w:rsid w:val="00814A0E"/>
    <w:rsid w:val="008272BB"/>
    <w:rsid w:val="0084010F"/>
    <w:rsid w:val="00840765"/>
    <w:rsid w:val="00844FF1"/>
    <w:rsid w:val="00860849"/>
    <w:rsid w:val="0086126A"/>
    <w:rsid w:val="00883D67"/>
    <w:rsid w:val="008962AD"/>
    <w:rsid w:val="008A0FF7"/>
    <w:rsid w:val="008A107C"/>
    <w:rsid w:val="008A2650"/>
    <w:rsid w:val="008A70E6"/>
    <w:rsid w:val="008B343D"/>
    <w:rsid w:val="008C4FAD"/>
    <w:rsid w:val="008D07D7"/>
    <w:rsid w:val="008D36CC"/>
    <w:rsid w:val="008E2BD1"/>
    <w:rsid w:val="008E3619"/>
    <w:rsid w:val="008E3E73"/>
    <w:rsid w:val="0090228D"/>
    <w:rsid w:val="00916305"/>
    <w:rsid w:val="00917F5B"/>
    <w:rsid w:val="00924F8F"/>
    <w:rsid w:val="0092548D"/>
    <w:rsid w:val="00932681"/>
    <w:rsid w:val="009402A7"/>
    <w:rsid w:val="00940E3B"/>
    <w:rsid w:val="0094582D"/>
    <w:rsid w:val="0095255A"/>
    <w:rsid w:val="0095379D"/>
    <w:rsid w:val="0096148E"/>
    <w:rsid w:val="00963BB8"/>
    <w:rsid w:val="0098025D"/>
    <w:rsid w:val="00981D3D"/>
    <w:rsid w:val="00982A38"/>
    <w:rsid w:val="009843E0"/>
    <w:rsid w:val="00986C5D"/>
    <w:rsid w:val="00991B86"/>
    <w:rsid w:val="00992FC0"/>
    <w:rsid w:val="00993C95"/>
    <w:rsid w:val="00996306"/>
    <w:rsid w:val="009A35C0"/>
    <w:rsid w:val="009B3289"/>
    <w:rsid w:val="009B5D5A"/>
    <w:rsid w:val="009B783F"/>
    <w:rsid w:val="009B7D31"/>
    <w:rsid w:val="009C77AA"/>
    <w:rsid w:val="009D2E1E"/>
    <w:rsid w:val="009D488B"/>
    <w:rsid w:val="009D4F1F"/>
    <w:rsid w:val="009D76CC"/>
    <w:rsid w:val="009E2BB6"/>
    <w:rsid w:val="009F0F3A"/>
    <w:rsid w:val="009F27E1"/>
    <w:rsid w:val="00A176C0"/>
    <w:rsid w:val="00A17AC6"/>
    <w:rsid w:val="00A246B4"/>
    <w:rsid w:val="00A302E4"/>
    <w:rsid w:val="00A31BBD"/>
    <w:rsid w:val="00A332A1"/>
    <w:rsid w:val="00A33B0D"/>
    <w:rsid w:val="00A45F5E"/>
    <w:rsid w:val="00A467E6"/>
    <w:rsid w:val="00A50CE8"/>
    <w:rsid w:val="00A71C00"/>
    <w:rsid w:val="00A74176"/>
    <w:rsid w:val="00A82A7D"/>
    <w:rsid w:val="00A903B8"/>
    <w:rsid w:val="00A92795"/>
    <w:rsid w:val="00A97AD7"/>
    <w:rsid w:val="00AA0137"/>
    <w:rsid w:val="00AA4198"/>
    <w:rsid w:val="00AB1BCA"/>
    <w:rsid w:val="00AB3ADF"/>
    <w:rsid w:val="00AB4A35"/>
    <w:rsid w:val="00AB507D"/>
    <w:rsid w:val="00AC54E3"/>
    <w:rsid w:val="00AD1BFF"/>
    <w:rsid w:val="00AD2AD8"/>
    <w:rsid w:val="00AE1208"/>
    <w:rsid w:val="00AF18A0"/>
    <w:rsid w:val="00AF18DB"/>
    <w:rsid w:val="00AF3F63"/>
    <w:rsid w:val="00AF4297"/>
    <w:rsid w:val="00AF4EBA"/>
    <w:rsid w:val="00B1065B"/>
    <w:rsid w:val="00B1293D"/>
    <w:rsid w:val="00B14373"/>
    <w:rsid w:val="00B16E4F"/>
    <w:rsid w:val="00B20CF7"/>
    <w:rsid w:val="00B258D3"/>
    <w:rsid w:val="00B300FD"/>
    <w:rsid w:val="00B32BA0"/>
    <w:rsid w:val="00B3760F"/>
    <w:rsid w:val="00B37CC8"/>
    <w:rsid w:val="00B46AE4"/>
    <w:rsid w:val="00B567C5"/>
    <w:rsid w:val="00B61257"/>
    <w:rsid w:val="00B640F3"/>
    <w:rsid w:val="00B76C65"/>
    <w:rsid w:val="00B80D3D"/>
    <w:rsid w:val="00B847E2"/>
    <w:rsid w:val="00B903AC"/>
    <w:rsid w:val="00B969E8"/>
    <w:rsid w:val="00BA3576"/>
    <w:rsid w:val="00BB0930"/>
    <w:rsid w:val="00BB0952"/>
    <w:rsid w:val="00BB16E1"/>
    <w:rsid w:val="00BC1523"/>
    <w:rsid w:val="00BC6B58"/>
    <w:rsid w:val="00BD0321"/>
    <w:rsid w:val="00BD0CD0"/>
    <w:rsid w:val="00BD51C5"/>
    <w:rsid w:val="00BD5E01"/>
    <w:rsid w:val="00BD5F7E"/>
    <w:rsid w:val="00BF1E18"/>
    <w:rsid w:val="00BF3D9B"/>
    <w:rsid w:val="00C03258"/>
    <w:rsid w:val="00C13CBA"/>
    <w:rsid w:val="00C16DAF"/>
    <w:rsid w:val="00C20661"/>
    <w:rsid w:val="00C20C4F"/>
    <w:rsid w:val="00C322D1"/>
    <w:rsid w:val="00C66556"/>
    <w:rsid w:val="00C931D1"/>
    <w:rsid w:val="00CA7CEE"/>
    <w:rsid w:val="00CB478B"/>
    <w:rsid w:val="00CD2A5C"/>
    <w:rsid w:val="00CE2F33"/>
    <w:rsid w:val="00CE5EF2"/>
    <w:rsid w:val="00D1305C"/>
    <w:rsid w:val="00D14AB6"/>
    <w:rsid w:val="00D276F7"/>
    <w:rsid w:val="00D35C19"/>
    <w:rsid w:val="00D35FAE"/>
    <w:rsid w:val="00D558EB"/>
    <w:rsid w:val="00D7549F"/>
    <w:rsid w:val="00D8383F"/>
    <w:rsid w:val="00D94D2D"/>
    <w:rsid w:val="00D960BC"/>
    <w:rsid w:val="00DA3A86"/>
    <w:rsid w:val="00DA4695"/>
    <w:rsid w:val="00DB336D"/>
    <w:rsid w:val="00DC499F"/>
    <w:rsid w:val="00DC59AA"/>
    <w:rsid w:val="00DE1CFC"/>
    <w:rsid w:val="00DE67D7"/>
    <w:rsid w:val="00DE7254"/>
    <w:rsid w:val="00DF0489"/>
    <w:rsid w:val="00DF49EE"/>
    <w:rsid w:val="00DF56A2"/>
    <w:rsid w:val="00E07A3A"/>
    <w:rsid w:val="00E1692C"/>
    <w:rsid w:val="00E21344"/>
    <w:rsid w:val="00E2189F"/>
    <w:rsid w:val="00E26664"/>
    <w:rsid w:val="00E26B13"/>
    <w:rsid w:val="00E322AF"/>
    <w:rsid w:val="00E327CE"/>
    <w:rsid w:val="00E4115B"/>
    <w:rsid w:val="00E41AB5"/>
    <w:rsid w:val="00E41BD0"/>
    <w:rsid w:val="00E52CB8"/>
    <w:rsid w:val="00E54D15"/>
    <w:rsid w:val="00E551CF"/>
    <w:rsid w:val="00E579E6"/>
    <w:rsid w:val="00E606EC"/>
    <w:rsid w:val="00E610AD"/>
    <w:rsid w:val="00E707BE"/>
    <w:rsid w:val="00E7221B"/>
    <w:rsid w:val="00E83DA6"/>
    <w:rsid w:val="00E852EE"/>
    <w:rsid w:val="00E876A8"/>
    <w:rsid w:val="00E97587"/>
    <w:rsid w:val="00EA387A"/>
    <w:rsid w:val="00EB2D81"/>
    <w:rsid w:val="00EB307C"/>
    <w:rsid w:val="00EB4608"/>
    <w:rsid w:val="00EB6A5C"/>
    <w:rsid w:val="00EB7AE9"/>
    <w:rsid w:val="00EC6877"/>
    <w:rsid w:val="00ED1285"/>
    <w:rsid w:val="00ED1664"/>
    <w:rsid w:val="00ED2006"/>
    <w:rsid w:val="00ED33E2"/>
    <w:rsid w:val="00ED79FE"/>
    <w:rsid w:val="00EF744B"/>
    <w:rsid w:val="00F22DC0"/>
    <w:rsid w:val="00F238AF"/>
    <w:rsid w:val="00F25381"/>
    <w:rsid w:val="00F253E3"/>
    <w:rsid w:val="00F33F69"/>
    <w:rsid w:val="00F52D0A"/>
    <w:rsid w:val="00F5552E"/>
    <w:rsid w:val="00F565A0"/>
    <w:rsid w:val="00F6412F"/>
    <w:rsid w:val="00F66FBC"/>
    <w:rsid w:val="00F7180F"/>
    <w:rsid w:val="00F836C5"/>
    <w:rsid w:val="00F86092"/>
    <w:rsid w:val="00F9094A"/>
    <w:rsid w:val="00F93AE0"/>
    <w:rsid w:val="00FA29A9"/>
    <w:rsid w:val="00FB618E"/>
    <w:rsid w:val="00FB6B4F"/>
    <w:rsid w:val="00FC4E5D"/>
    <w:rsid w:val="00FC7DB7"/>
    <w:rsid w:val="00FE1ED0"/>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09085701">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427120339">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62832955">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14330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62</TotalTime>
  <Pages>1</Pages>
  <Words>2942</Words>
  <Characters>17363</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16</cp:revision>
  <cp:lastPrinted>2017-09-19T10:31:00Z</cp:lastPrinted>
  <dcterms:created xsi:type="dcterms:W3CDTF">2017-09-04T07:07:00Z</dcterms:created>
  <dcterms:modified xsi:type="dcterms:W3CDTF">2017-10-19T09:49:00Z</dcterms:modified>
</cp:coreProperties>
</file>