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804F6" w14:textId="77777777" w:rsidR="003C15BE" w:rsidRDefault="003C15BE" w:rsidP="003C15BE">
      <w:pPr>
        <w:pStyle w:val="Zkladntext"/>
        <w:spacing w:after="240" w:line="276" w:lineRule="auto"/>
        <w:jc w:val="center"/>
        <w:outlineLvl w:val="0"/>
        <w:rPr>
          <w:b/>
          <w:sz w:val="32"/>
          <w:szCs w:val="32"/>
        </w:rPr>
      </w:pPr>
      <w:bookmarkStart w:id="0" w:name="_Toc269728759"/>
      <w:r w:rsidRPr="00A243C4">
        <w:rPr>
          <w:b/>
          <w:sz w:val="32"/>
          <w:szCs w:val="32"/>
        </w:rPr>
        <w:t>S</w:t>
      </w:r>
      <w:bookmarkStart w:id="1" w:name="_Ref270060819"/>
      <w:bookmarkEnd w:id="1"/>
      <w:r w:rsidRPr="00A243C4">
        <w:rPr>
          <w:b/>
          <w:sz w:val="32"/>
          <w:szCs w:val="32"/>
        </w:rPr>
        <w:t>MLOUVA O POSKYTOVÁNÍ SLUŽEB</w:t>
      </w:r>
      <w:bookmarkEnd w:id="0"/>
    </w:p>
    <w:p w14:paraId="0A631541" w14:textId="0A3CADAF" w:rsidR="003C15BE" w:rsidRDefault="003C15BE" w:rsidP="003C15BE">
      <w:pPr>
        <w:pStyle w:val="Zkladntext"/>
        <w:spacing w:after="0"/>
        <w:jc w:val="center"/>
        <w:outlineLvl w:val="0"/>
        <w:rPr>
          <w:shd w:val="clear" w:color="auto" w:fill="00FFFF"/>
        </w:rPr>
      </w:pPr>
      <w:r>
        <w:t>Č</w:t>
      </w:r>
      <w:r w:rsidRPr="00694CFC">
        <w:t xml:space="preserve">íslo smlouvy: </w:t>
      </w:r>
      <w:r w:rsidR="00B07B31">
        <w:rPr>
          <w:szCs w:val="24"/>
        </w:rPr>
        <w:t>01PU-003419</w:t>
      </w:r>
    </w:p>
    <w:p w14:paraId="163327D2" w14:textId="29938805" w:rsidR="003C15BE" w:rsidRDefault="003C15BE" w:rsidP="003F590B">
      <w:pPr>
        <w:pStyle w:val="Zkladntext"/>
        <w:spacing w:after="0"/>
        <w:jc w:val="center"/>
        <w:outlineLvl w:val="0"/>
        <w:rPr>
          <w:shd w:val="clear" w:color="auto" w:fill="00FFFF"/>
        </w:rPr>
      </w:pPr>
      <w:r>
        <w:t xml:space="preserve">ISPROFIN/ISPROFOND: </w:t>
      </w:r>
      <w:r w:rsidR="00B07B31">
        <w:rPr>
          <w:szCs w:val="24"/>
        </w:rPr>
        <w:t>500 156 0002</w:t>
      </w:r>
      <w:r w:rsidR="00E812EA">
        <w:rPr>
          <w:szCs w:val="24"/>
        </w:rPr>
        <w:t xml:space="preserve"> a FRM</w:t>
      </w:r>
    </w:p>
    <w:p w14:paraId="438B6886" w14:textId="67DBC522" w:rsidR="003C15BE" w:rsidRPr="00694CFC" w:rsidRDefault="003C15BE" w:rsidP="003C15BE">
      <w:pPr>
        <w:pStyle w:val="Zkladntext"/>
        <w:jc w:val="center"/>
        <w:outlineLvl w:val="0"/>
        <w:rPr>
          <w:i/>
        </w:rPr>
      </w:pPr>
      <w:r w:rsidRPr="00482EF7">
        <w:t xml:space="preserve">Název související veřejné zakázky: </w:t>
      </w:r>
      <w:r w:rsidR="00B07B31" w:rsidRPr="00E812EA">
        <w:rPr>
          <w:b/>
          <w:szCs w:val="24"/>
        </w:rPr>
        <w:t>Rekonstrukce osvětlovacích soustav venkovního osvětlení na střediscích SSÚD, odpočívkách a trasách - PD</w:t>
      </w:r>
    </w:p>
    <w:p w14:paraId="5635B039" w14:textId="77777777" w:rsidR="003C15BE" w:rsidRPr="00482EF7" w:rsidRDefault="003C15BE" w:rsidP="003F590B">
      <w:pPr>
        <w:pStyle w:val="Zkladntext"/>
        <w:spacing w:after="600"/>
        <w:jc w:val="center"/>
        <w:outlineLvl w:val="0"/>
      </w:pPr>
      <w:r w:rsidRPr="00482EF7">
        <w:t>uzavřená níže uvedeného dne, měsíce a roku mezi následujícími smluvními stranami (dále jako „</w:t>
      </w:r>
      <w:r w:rsidRPr="00482EF7">
        <w:rPr>
          <w:b/>
        </w:rPr>
        <w:t>Smlouva</w:t>
      </w:r>
      <w:r w:rsidRPr="00482EF7">
        <w:t>“):</w:t>
      </w:r>
    </w:p>
    <w:p w14:paraId="64B668DA" w14:textId="2CFA9DC9" w:rsidR="003C15BE" w:rsidRPr="005851EA" w:rsidRDefault="003C15BE" w:rsidP="003C15BE">
      <w:pPr>
        <w:tabs>
          <w:tab w:val="left" w:pos="709"/>
          <w:tab w:val="left" w:pos="4678"/>
        </w:tabs>
        <w:spacing w:line="276" w:lineRule="auto"/>
        <w:ind w:left="720" w:hanging="720"/>
        <w:outlineLvl w:val="0"/>
        <w:rPr>
          <w:b/>
          <w:bCs/>
        </w:rPr>
      </w:pPr>
      <w:bookmarkStart w:id="2" w:name="_Toc269728709"/>
      <w:bookmarkStart w:id="3" w:name="_Toc269728760"/>
      <w:r w:rsidRPr="005851EA">
        <w:rPr>
          <w:b/>
        </w:rPr>
        <w:t>1.</w:t>
      </w:r>
      <w:r w:rsidRPr="005851EA">
        <w:rPr>
          <w:b/>
        </w:rPr>
        <w:tab/>
      </w:r>
      <w:r>
        <w:rPr>
          <w:b/>
        </w:rPr>
        <w:tab/>
      </w:r>
      <w:r w:rsidRPr="005851EA">
        <w:rPr>
          <w:b/>
          <w:bCs/>
        </w:rPr>
        <w:t>Ředitelství silnic a dálnic ČR</w:t>
      </w:r>
      <w:bookmarkEnd w:id="2"/>
      <w:bookmarkEnd w:id="3"/>
      <w:r>
        <w:rPr>
          <w:b/>
          <w:bCs/>
        </w:rPr>
        <w:tab/>
      </w:r>
    </w:p>
    <w:p w14:paraId="44E14D7C" w14:textId="4B3BB03B" w:rsidR="003C15BE" w:rsidRPr="005851EA" w:rsidRDefault="003C15BE" w:rsidP="003C15BE">
      <w:pPr>
        <w:tabs>
          <w:tab w:val="left" w:pos="4678"/>
        </w:tabs>
        <w:spacing w:line="276" w:lineRule="auto"/>
        <w:ind w:left="720" w:hanging="720"/>
        <w:rPr>
          <w:bCs/>
        </w:rPr>
      </w:pPr>
      <w:r w:rsidRPr="005851EA">
        <w:rPr>
          <w:bCs/>
        </w:rPr>
        <w:tab/>
      </w:r>
      <w:r>
        <w:rPr>
          <w:bCs/>
        </w:rPr>
        <w:tab/>
      </w:r>
      <w:r w:rsidRPr="005851EA">
        <w:rPr>
          <w:bCs/>
        </w:rPr>
        <w:t>se sídlem</w:t>
      </w:r>
      <w:r>
        <w:rPr>
          <w:bCs/>
        </w:rPr>
        <w:t>:</w:t>
      </w:r>
      <w:r w:rsidRPr="005851EA">
        <w:rPr>
          <w:bCs/>
        </w:rPr>
        <w:t xml:space="preserve"> </w:t>
      </w:r>
      <w:r>
        <w:rPr>
          <w:bCs/>
        </w:rPr>
        <w:tab/>
      </w:r>
      <w:r w:rsidRPr="005851EA">
        <w:rPr>
          <w:bCs/>
        </w:rPr>
        <w:t xml:space="preserve">Na Pankráci 546/56, 140 00 Praha 4 </w:t>
      </w:r>
    </w:p>
    <w:p w14:paraId="1266632B" w14:textId="5D682E47" w:rsidR="003C15BE" w:rsidRPr="005851EA" w:rsidRDefault="003C15BE" w:rsidP="003C15BE">
      <w:pPr>
        <w:tabs>
          <w:tab w:val="left" w:pos="4678"/>
        </w:tabs>
        <w:spacing w:line="276" w:lineRule="auto"/>
        <w:ind w:left="720" w:hanging="720"/>
      </w:pPr>
      <w:r w:rsidRPr="005851EA">
        <w:tab/>
      </w:r>
      <w:r>
        <w:tab/>
      </w:r>
      <w:r w:rsidRPr="005851EA">
        <w:t>IČO:</w:t>
      </w:r>
      <w:r>
        <w:tab/>
      </w:r>
      <w:r>
        <w:tab/>
      </w:r>
      <w:r w:rsidRPr="005851EA">
        <w:t>659 93 390</w:t>
      </w:r>
    </w:p>
    <w:p w14:paraId="7CF72948" w14:textId="263E5D42" w:rsidR="003C15BE" w:rsidRPr="005851EA" w:rsidRDefault="003C15BE" w:rsidP="003C15BE">
      <w:pPr>
        <w:tabs>
          <w:tab w:val="left" w:pos="4678"/>
        </w:tabs>
        <w:spacing w:line="276" w:lineRule="auto"/>
        <w:ind w:left="720" w:hanging="11"/>
      </w:pPr>
      <w:r w:rsidRPr="005851EA">
        <w:t xml:space="preserve">DIČ: </w:t>
      </w:r>
      <w:r>
        <w:tab/>
      </w:r>
      <w:r>
        <w:tab/>
      </w:r>
      <w:hyperlink r:id="rId10" w:tooltip="DIČ: CZ65993390" w:history="1">
        <w:r w:rsidRPr="005851EA">
          <w:t>CZ65993390</w:t>
        </w:r>
      </w:hyperlink>
    </w:p>
    <w:p w14:paraId="30F7A5FE" w14:textId="77777777" w:rsidR="003C15BE" w:rsidRPr="005851EA" w:rsidRDefault="003C15BE" w:rsidP="003C15BE">
      <w:pPr>
        <w:tabs>
          <w:tab w:val="left" w:pos="4678"/>
        </w:tabs>
        <w:spacing w:line="276" w:lineRule="auto"/>
        <w:ind w:left="720" w:hanging="11"/>
      </w:pPr>
      <w:r w:rsidRPr="005851EA">
        <w:t xml:space="preserve">právní forma: </w:t>
      </w:r>
      <w:r>
        <w:tab/>
      </w:r>
      <w:r w:rsidRPr="005851EA">
        <w:t>příspěvková organizace</w:t>
      </w:r>
    </w:p>
    <w:p w14:paraId="27A7DE69" w14:textId="2C920DD2" w:rsidR="003C15BE" w:rsidRPr="005851EA" w:rsidRDefault="003C15BE" w:rsidP="003C15BE">
      <w:pPr>
        <w:tabs>
          <w:tab w:val="left" w:pos="4678"/>
        </w:tabs>
        <w:spacing w:line="276" w:lineRule="auto"/>
        <w:ind w:left="720" w:hanging="11"/>
      </w:pPr>
      <w:r w:rsidRPr="005851EA">
        <w:t>bankovní spojení:</w:t>
      </w:r>
      <w:r>
        <w:tab/>
      </w:r>
    </w:p>
    <w:p w14:paraId="51C55695" w14:textId="7A290B20" w:rsidR="00B063A0" w:rsidRDefault="003C15BE" w:rsidP="003C15BE">
      <w:pPr>
        <w:tabs>
          <w:tab w:val="left" w:pos="4678"/>
        </w:tabs>
        <w:spacing w:line="276" w:lineRule="auto"/>
        <w:ind w:left="720" w:hanging="11"/>
        <w:rPr>
          <w:szCs w:val="24"/>
        </w:rPr>
      </w:pPr>
      <w:r w:rsidRPr="00DC7795">
        <w:t xml:space="preserve">zastoupeno: </w:t>
      </w:r>
      <w:r w:rsidRPr="00DC7795">
        <w:tab/>
      </w:r>
    </w:p>
    <w:p w14:paraId="38801C67" w14:textId="139CC2AA" w:rsidR="00E812EA" w:rsidRPr="00021862" w:rsidRDefault="00E812EA" w:rsidP="00E812EA">
      <w:pPr>
        <w:tabs>
          <w:tab w:val="left" w:pos="4678"/>
        </w:tabs>
        <w:spacing w:line="276" w:lineRule="auto"/>
        <w:ind w:firstLine="709"/>
        <w:rPr>
          <w:szCs w:val="24"/>
        </w:rPr>
      </w:pPr>
      <w:r w:rsidRPr="00021862">
        <w:rPr>
          <w:szCs w:val="24"/>
        </w:rPr>
        <w:t>konta</w:t>
      </w:r>
      <w:r>
        <w:rPr>
          <w:szCs w:val="24"/>
        </w:rPr>
        <w:t>ktní osoba ve věcech smluvních:</w:t>
      </w:r>
      <w:r>
        <w:rPr>
          <w:szCs w:val="24"/>
        </w:rPr>
        <w:tab/>
      </w:r>
      <w:r w:rsidRPr="00021862">
        <w:rPr>
          <w:szCs w:val="24"/>
        </w:rPr>
        <w:t xml:space="preserve"> </w:t>
      </w:r>
    </w:p>
    <w:p w14:paraId="25CE70C3" w14:textId="7FE4A6C8" w:rsidR="00E812EA" w:rsidRPr="00021862" w:rsidRDefault="00E812EA" w:rsidP="00E812EA">
      <w:pPr>
        <w:tabs>
          <w:tab w:val="left" w:pos="4678"/>
        </w:tabs>
        <w:spacing w:line="276" w:lineRule="auto"/>
        <w:ind w:firstLine="709"/>
        <w:rPr>
          <w:szCs w:val="24"/>
        </w:rPr>
      </w:pPr>
      <w:r w:rsidRPr="00021862">
        <w:rPr>
          <w:szCs w:val="24"/>
        </w:rPr>
        <w:t>e-mail:</w:t>
      </w:r>
      <w:r w:rsidRPr="00021862">
        <w:rPr>
          <w:szCs w:val="24"/>
        </w:rPr>
        <w:tab/>
      </w:r>
      <w:r>
        <w:rPr>
          <w:szCs w:val="24"/>
        </w:rPr>
        <w:tab/>
      </w:r>
    </w:p>
    <w:p w14:paraId="7BC8BE68" w14:textId="01DF3B40" w:rsidR="00E812EA" w:rsidRPr="00021862" w:rsidRDefault="00E812EA" w:rsidP="00E812EA">
      <w:pPr>
        <w:tabs>
          <w:tab w:val="left" w:pos="4678"/>
        </w:tabs>
        <w:spacing w:line="276" w:lineRule="auto"/>
        <w:ind w:firstLine="709"/>
        <w:rPr>
          <w:szCs w:val="24"/>
        </w:rPr>
      </w:pPr>
      <w:r w:rsidRPr="00021862">
        <w:rPr>
          <w:szCs w:val="24"/>
        </w:rPr>
        <w:t>tel:</w:t>
      </w:r>
      <w:r w:rsidRPr="00021862">
        <w:rPr>
          <w:szCs w:val="24"/>
        </w:rPr>
        <w:tab/>
      </w:r>
      <w:r>
        <w:rPr>
          <w:szCs w:val="24"/>
        </w:rPr>
        <w:tab/>
      </w:r>
    </w:p>
    <w:p w14:paraId="5F3D8641" w14:textId="6BF0ABA3" w:rsidR="00E812EA" w:rsidRPr="00021862" w:rsidRDefault="00E812EA" w:rsidP="00E812EA">
      <w:pPr>
        <w:tabs>
          <w:tab w:val="left" w:pos="4678"/>
        </w:tabs>
        <w:spacing w:line="276" w:lineRule="auto"/>
        <w:ind w:firstLine="709"/>
        <w:rPr>
          <w:szCs w:val="24"/>
        </w:rPr>
      </w:pPr>
      <w:r w:rsidRPr="00021862">
        <w:rPr>
          <w:szCs w:val="24"/>
        </w:rPr>
        <w:t>kontaktní osoba ve věcech technických:</w:t>
      </w:r>
      <w:r w:rsidRPr="00021862">
        <w:rPr>
          <w:szCs w:val="24"/>
        </w:rPr>
        <w:tab/>
      </w:r>
    </w:p>
    <w:p w14:paraId="565449CC" w14:textId="0AF57E90" w:rsidR="00E812EA" w:rsidRPr="00021862" w:rsidRDefault="00E812EA" w:rsidP="00E812EA">
      <w:pPr>
        <w:tabs>
          <w:tab w:val="left" w:pos="4678"/>
        </w:tabs>
        <w:spacing w:line="276" w:lineRule="auto"/>
        <w:ind w:firstLine="709"/>
        <w:rPr>
          <w:szCs w:val="24"/>
        </w:rPr>
      </w:pPr>
      <w:r w:rsidRPr="00021862">
        <w:rPr>
          <w:szCs w:val="24"/>
        </w:rPr>
        <w:t>e-mail:</w:t>
      </w:r>
      <w:r w:rsidRPr="00021862">
        <w:rPr>
          <w:szCs w:val="24"/>
        </w:rPr>
        <w:tab/>
      </w:r>
      <w:r>
        <w:rPr>
          <w:szCs w:val="24"/>
        </w:rPr>
        <w:tab/>
      </w:r>
    </w:p>
    <w:p w14:paraId="7A9FFD4F" w14:textId="07050566" w:rsidR="00E812EA" w:rsidRPr="002D37C5" w:rsidRDefault="00E812EA" w:rsidP="00E812EA">
      <w:pPr>
        <w:tabs>
          <w:tab w:val="left" w:pos="4678"/>
        </w:tabs>
        <w:spacing w:line="276" w:lineRule="auto"/>
        <w:ind w:firstLine="709"/>
        <w:rPr>
          <w:szCs w:val="24"/>
        </w:rPr>
      </w:pPr>
      <w:r w:rsidRPr="00021862">
        <w:rPr>
          <w:szCs w:val="24"/>
        </w:rPr>
        <w:t>tel:</w:t>
      </w:r>
      <w:r w:rsidRPr="00021862">
        <w:rPr>
          <w:szCs w:val="24"/>
        </w:rPr>
        <w:tab/>
      </w:r>
      <w:r>
        <w:rPr>
          <w:szCs w:val="24"/>
        </w:rPr>
        <w:tab/>
      </w:r>
    </w:p>
    <w:p w14:paraId="27EEE2AB" w14:textId="7D4477C7" w:rsidR="003C15BE" w:rsidRPr="005851EA" w:rsidRDefault="003C15BE" w:rsidP="003C15BE">
      <w:pPr>
        <w:tabs>
          <w:tab w:val="left" w:pos="720"/>
          <w:tab w:val="left" w:pos="4678"/>
        </w:tabs>
        <w:spacing w:after="240" w:line="276" w:lineRule="auto"/>
      </w:pPr>
      <w:r w:rsidRPr="005851EA">
        <w:tab/>
      </w:r>
      <w:r>
        <w:tab/>
      </w:r>
      <w:r w:rsidRPr="005851EA">
        <w:t>(dále jen „</w:t>
      </w:r>
      <w:r w:rsidRPr="005851EA">
        <w:rPr>
          <w:b/>
        </w:rPr>
        <w:t>Objednatel</w:t>
      </w:r>
      <w:r w:rsidRPr="005851EA">
        <w:t>”)</w:t>
      </w:r>
    </w:p>
    <w:p w14:paraId="127A8B3A" w14:textId="5A3A9546" w:rsidR="003C15BE" w:rsidRPr="005851EA" w:rsidRDefault="003C15BE" w:rsidP="003C15BE">
      <w:pPr>
        <w:tabs>
          <w:tab w:val="left" w:pos="720"/>
          <w:tab w:val="left" w:pos="4678"/>
        </w:tabs>
        <w:spacing w:after="240" w:line="276" w:lineRule="auto"/>
      </w:pPr>
      <w:r w:rsidRPr="005851EA">
        <w:tab/>
      </w:r>
      <w:r>
        <w:tab/>
      </w:r>
      <w:r w:rsidRPr="005851EA">
        <w:t xml:space="preserve">a </w:t>
      </w:r>
    </w:p>
    <w:p w14:paraId="3755707B" w14:textId="63C8FA52" w:rsidR="00FF434D" w:rsidRPr="00D3651D" w:rsidRDefault="003C15BE" w:rsidP="00FF434D">
      <w:pPr>
        <w:shd w:val="clear" w:color="auto" w:fill="FFFFFF"/>
        <w:tabs>
          <w:tab w:val="clear" w:pos="284"/>
          <w:tab w:val="left" w:pos="709"/>
        </w:tabs>
        <w:rPr>
          <w:b/>
          <w:szCs w:val="24"/>
        </w:rPr>
      </w:pPr>
      <w:bookmarkStart w:id="4" w:name="_Toc269728710"/>
      <w:bookmarkStart w:id="5" w:name="_Toc269728761"/>
      <w:r w:rsidRPr="005851EA">
        <w:rPr>
          <w:b/>
        </w:rPr>
        <w:t>2.</w:t>
      </w:r>
      <w:r w:rsidRPr="005851EA">
        <w:rPr>
          <w:b/>
        </w:rPr>
        <w:tab/>
      </w:r>
      <w:bookmarkEnd w:id="4"/>
      <w:bookmarkEnd w:id="5"/>
      <w:r w:rsidR="00FF434D" w:rsidRPr="00D3651D">
        <w:rPr>
          <w:b/>
          <w:szCs w:val="24"/>
        </w:rPr>
        <w:t>ELSOX s.r.o.</w:t>
      </w:r>
    </w:p>
    <w:p w14:paraId="023BD923" w14:textId="6F47FA2D" w:rsidR="003C15BE" w:rsidRPr="005851EA" w:rsidRDefault="003C15BE" w:rsidP="003C15BE">
      <w:pPr>
        <w:tabs>
          <w:tab w:val="left" w:pos="720"/>
          <w:tab w:val="left" w:pos="4678"/>
        </w:tabs>
        <w:spacing w:line="276" w:lineRule="auto"/>
        <w:outlineLvl w:val="0"/>
        <w:rPr>
          <w:b/>
        </w:rPr>
      </w:pPr>
    </w:p>
    <w:p w14:paraId="38DC4B16" w14:textId="7283B2F2" w:rsidR="00FF434D" w:rsidRPr="00D3651D" w:rsidRDefault="003C15BE" w:rsidP="00FF434D">
      <w:pPr>
        <w:shd w:val="clear" w:color="auto" w:fill="FFFFFF"/>
        <w:tabs>
          <w:tab w:val="clear" w:pos="1701"/>
        </w:tabs>
        <w:ind w:firstLine="709"/>
        <w:rPr>
          <w:szCs w:val="24"/>
        </w:rPr>
      </w:pPr>
      <w:r w:rsidRPr="005851EA">
        <w:t>se sídlem:</w:t>
      </w:r>
      <w:r>
        <w:tab/>
      </w:r>
      <w:r>
        <w:tab/>
      </w:r>
      <w:r w:rsidR="00FF434D">
        <w:tab/>
      </w:r>
      <w:r w:rsidR="00FF434D">
        <w:tab/>
        <w:t xml:space="preserve">       </w:t>
      </w:r>
      <w:r w:rsidR="00FF434D" w:rsidRPr="00D3651D">
        <w:rPr>
          <w:szCs w:val="24"/>
        </w:rPr>
        <w:t>Seifertova 525, 261 01 Příbram VII</w:t>
      </w:r>
    </w:p>
    <w:p w14:paraId="6F1112FE" w14:textId="2C61F069" w:rsidR="003C15BE" w:rsidRPr="005851EA" w:rsidRDefault="003C15BE" w:rsidP="003C15BE">
      <w:pPr>
        <w:tabs>
          <w:tab w:val="left" w:pos="720"/>
          <w:tab w:val="left" w:pos="4678"/>
        </w:tabs>
        <w:spacing w:line="276" w:lineRule="auto"/>
        <w:rPr>
          <w:shd w:val="clear" w:color="auto" w:fill="FFFF00"/>
        </w:rPr>
      </w:pPr>
      <w:r w:rsidRPr="005851EA">
        <w:tab/>
      </w:r>
      <w:r>
        <w:tab/>
      </w:r>
      <w:r w:rsidRPr="005851EA">
        <w:t>IČO:</w:t>
      </w:r>
      <w:r>
        <w:tab/>
      </w:r>
      <w:r>
        <w:tab/>
      </w:r>
      <w:r w:rsidR="00FF434D" w:rsidRPr="00D3651D">
        <w:rPr>
          <w:color w:val="000000"/>
          <w:szCs w:val="24"/>
        </w:rPr>
        <w:t>24293644</w:t>
      </w:r>
    </w:p>
    <w:p w14:paraId="7D129826" w14:textId="43169F9C" w:rsidR="003C15BE" w:rsidRPr="005851EA" w:rsidRDefault="003C15BE" w:rsidP="003C15BE">
      <w:pPr>
        <w:tabs>
          <w:tab w:val="left" w:pos="720"/>
          <w:tab w:val="left" w:pos="4678"/>
        </w:tabs>
        <w:spacing w:line="276" w:lineRule="auto"/>
        <w:rPr>
          <w:shd w:val="clear" w:color="auto" w:fill="FFFF00"/>
        </w:rPr>
      </w:pPr>
      <w:r w:rsidRPr="005851EA">
        <w:tab/>
      </w:r>
      <w:r>
        <w:tab/>
      </w:r>
      <w:r w:rsidRPr="005851EA">
        <w:t>DIČ:</w:t>
      </w:r>
      <w:r>
        <w:tab/>
      </w:r>
      <w:r>
        <w:tab/>
      </w:r>
      <w:r w:rsidR="00FF434D">
        <w:t>CZ</w:t>
      </w:r>
      <w:r w:rsidR="00FF434D" w:rsidRPr="00D3651D">
        <w:rPr>
          <w:color w:val="000000"/>
          <w:szCs w:val="24"/>
        </w:rPr>
        <w:t>24293644</w:t>
      </w:r>
    </w:p>
    <w:p w14:paraId="4D63F000" w14:textId="1EA257DD" w:rsidR="003C15BE" w:rsidRPr="00FF434D" w:rsidRDefault="003C15BE" w:rsidP="00FF434D">
      <w:pPr>
        <w:shd w:val="clear" w:color="auto" w:fill="FFFFFF"/>
        <w:tabs>
          <w:tab w:val="clear" w:pos="1701"/>
        </w:tabs>
        <w:ind w:firstLine="709"/>
        <w:rPr>
          <w:szCs w:val="24"/>
        </w:rPr>
      </w:pPr>
      <w:r w:rsidRPr="005851EA">
        <w:t>zápis v obchodním rejstříku:</w:t>
      </w:r>
      <w:r>
        <w:tab/>
      </w:r>
      <w:r w:rsidR="00FF434D">
        <w:tab/>
        <w:t xml:space="preserve">       </w:t>
      </w:r>
      <w:r w:rsidR="00FF434D" w:rsidRPr="00FF434D">
        <w:rPr>
          <w:szCs w:val="24"/>
        </w:rPr>
        <w:t>MSPH, oddíl C, vložka 193585</w:t>
      </w:r>
    </w:p>
    <w:p w14:paraId="0DFB1621" w14:textId="55117EE5" w:rsidR="003C15BE" w:rsidRPr="00FF434D" w:rsidRDefault="003C15BE" w:rsidP="00FF434D">
      <w:pPr>
        <w:shd w:val="clear" w:color="auto" w:fill="FFFFFF"/>
        <w:tabs>
          <w:tab w:val="clear" w:pos="1701"/>
        </w:tabs>
        <w:ind w:firstLine="709"/>
        <w:rPr>
          <w:szCs w:val="24"/>
        </w:rPr>
      </w:pPr>
      <w:r w:rsidRPr="00FF434D">
        <w:rPr>
          <w:szCs w:val="24"/>
        </w:rPr>
        <w:t>právní forma:</w:t>
      </w:r>
      <w:r w:rsidRPr="00FF434D">
        <w:rPr>
          <w:szCs w:val="24"/>
        </w:rPr>
        <w:tab/>
      </w:r>
      <w:r w:rsidR="00FF434D">
        <w:rPr>
          <w:szCs w:val="24"/>
        </w:rPr>
        <w:tab/>
      </w:r>
      <w:r w:rsidR="00FF434D">
        <w:rPr>
          <w:szCs w:val="24"/>
        </w:rPr>
        <w:tab/>
      </w:r>
      <w:r w:rsidR="00FF434D">
        <w:rPr>
          <w:szCs w:val="24"/>
        </w:rPr>
        <w:tab/>
        <w:t xml:space="preserve">       </w:t>
      </w:r>
      <w:r w:rsidR="00FF434D" w:rsidRPr="00FF434D">
        <w:rPr>
          <w:szCs w:val="24"/>
        </w:rPr>
        <w:t>společnost s ručením omezeným</w:t>
      </w:r>
    </w:p>
    <w:p w14:paraId="748CB991" w14:textId="3CEFDC2B" w:rsidR="003C15BE" w:rsidRPr="005851EA" w:rsidRDefault="003C15BE" w:rsidP="003C15BE">
      <w:pPr>
        <w:tabs>
          <w:tab w:val="left" w:pos="4678"/>
        </w:tabs>
        <w:spacing w:line="276" w:lineRule="auto"/>
        <w:ind w:left="720" w:hanging="11"/>
      </w:pPr>
      <w:r w:rsidRPr="005851EA">
        <w:tab/>
        <w:t>bankovní spojení:</w:t>
      </w:r>
      <w:r>
        <w:tab/>
      </w:r>
    </w:p>
    <w:p w14:paraId="55B7D7C0" w14:textId="58DE4159" w:rsidR="003C15BE" w:rsidRPr="005851EA" w:rsidRDefault="003C15BE" w:rsidP="003C15BE">
      <w:pPr>
        <w:tabs>
          <w:tab w:val="left" w:pos="4678"/>
        </w:tabs>
        <w:spacing w:line="276" w:lineRule="auto"/>
        <w:ind w:left="720" w:hanging="11"/>
        <w:rPr>
          <w:shd w:val="clear" w:color="auto" w:fill="FFFF00"/>
        </w:rPr>
      </w:pPr>
      <w:r w:rsidRPr="005851EA">
        <w:tab/>
        <w:t>zastoupen:</w:t>
      </w:r>
      <w:r>
        <w:tab/>
      </w:r>
    </w:p>
    <w:p w14:paraId="08DCC622" w14:textId="617DEA77" w:rsidR="003C15BE" w:rsidRDefault="003C15BE" w:rsidP="003C15BE">
      <w:pPr>
        <w:tabs>
          <w:tab w:val="left" w:pos="4678"/>
        </w:tabs>
        <w:spacing w:line="276" w:lineRule="auto"/>
        <w:ind w:left="720" w:hanging="11"/>
      </w:pPr>
      <w:r w:rsidRPr="0041644E">
        <w:t xml:space="preserve">kontaktní osoba </w:t>
      </w:r>
      <w:r w:rsidRPr="00E812EA">
        <w:t>ve věcech smluvních:</w:t>
      </w:r>
      <w:r>
        <w:tab/>
      </w:r>
    </w:p>
    <w:p w14:paraId="18A9B09D" w14:textId="3698D017" w:rsidR="003C15BE" w:rsidRDefault="003C15BE" w:rsidP="003C15BE">
      <w:pPr>
        <w:tabs>
          <w:tab w:val="left" w:pos="4678"/>
        </w:tabs>
        <w:spacing w:line="276" w:lineRule="auto"/>
        <w:ind w:left="720" w:hanging="11"/>
      </w:pPr>
      <w:r>
        <w:t>e-mail:</w:t>
      </w:r>
      <w:r>
        <w:tab/>
      </w:r>
      <w:r>
        <w:tab/>
      </w:r>
    </w:p>
    <w:p w14:paraId="40E93B98" w14:textId="1F73DBAC" w:rsidR="003C15BE" w:rsidRPr="0041644E" w:rsidRDefault="003C15BE" w:rsidP="003C15BE">
      <w:pPr>
        <w:tabs>
          <w:tab w:val="left" w:pos="4678"/>
        </w:tabs>
        <w:spacing w:line="276" w:lineRule="auto"/>
        <w:ind w:left="720" w:hanging="11"/>
      </w:pPr>
      <w:r>
        <w:t>tel:</w:t>
      </w:r>
      <w:r>
        <w:tab/>
      </w:r>
      <w:r>
        <w:tab/>
      </w:r>
    </w:p>
    <w:p w14:paraId="4EA017C6" w14:textId="3ABF1CBE" w:rsidR="003C15BE" w:rsidRDefault="003C15BE" w:rsidP="003C15BE">
      <w:pPr>
        <w:tabs>
          <w:tab w:val="left" w:pos="4678"/>
        </w:tabs>
        <w:spacing w:line="276" w:lineRule="auto"/>
        <w:ind w:left="720" w:hanging="11"/>
        <w:rPr>
          <w:shd w:val="clear" w:color="auto" w:fill="00FFFF"/>
        </w:rPr>
      </w:pPr>
      <w:r w:rsidRPr="00E812EA">
        <w:t>kontaktní osoba ve věcech technických:</w:t>
      </w:r>
      <w:r>
        <w:tab/>
      </w:r>
    </w:p>
    <w:p w14:paraId="6EBCF3CC" w14:textId="50BE74E5" w:rsidR="003C15BE" w:rsidRDefault="003C15BE" w:rsidP="003C15BE">
      <w:pPr>
        <w:tabs>
          <w:tab w:val="left" w:pos="4678"/>
        </w:tabs>
        <w:spacing w:line="276" w:lineRule="auto"/>
        <w:ind w:left="720" w:hanging="11"/>
      </w:pPr>
      <w:r w:rsidRPr="00E812EA">
        <w:t>e-mail:</w:t>
      </w:r>
      <w:r>
        <w:tab/>
      </w:r>
      <w:r>
        <w:tab/>
      </w:r>
    </w:p>
    <w:p w14:paraId="61E1D663" w14:textId="35976729" w:rsidR="003C15BE" w:rsidRDefault="003C15BE" w:rsidP="003C15BE">
      <w:pPr>
        <w:tabs>
          <w:tab w:val="left" w:pos="4678"/>
        </w:tabs>
        <w:spacing w:line="276" w:lineRule="auto"/>
        <w:ind w:left="720" w:hanging="11"/>
      </w:pPr>
      <w:r w:rsidRPr="00E812EA">
        <w:t>tel:</w:t>
      </w:r>
      <w:r>
        <w:tab/>
      </w:r>
      <w:r>
        <w:tab/>
      </w:r>
    </w:p>
    <w:p w14:paraId="2FEA88C8" w14:textId="77777777" w:rsidR="003C15BE" w:rsidRPr="005851EA" w:rsidRDefault="003C15BE" w:rsidP="003C15BE">
      <w:pPr>
        <w:tabs>
          <w:tab w:val="left" w:pos="720"/>
        </w:tabs>
        <w:spacing w:after="120" w:line="276" w:lineRule="auto"/>
      </w:pPr>
      <w:r w:rsidRPr="005851EA">
        <w:tab/>
        <w:t>(dále jen „</w:t>
      </w:r>
      <w:r w:rsidRPr="005851EA">
        <w:rPr>
          <w:b/>
        </w:rPr>
        <w:t>Poskytovatel</w:t>
      </w:r>
      <w:r w:rsidRPr="005851EA">
        <w:t>“)</w:t>
      </w:r>
    </w:p>
    <w:p w14:paraId="60192256" w14:textId="538E1AF3" w:rsidR="003C15BE" w:rsidRDefault="003C15BE" w:rsidP="003F590B">
      <w:pPr>
        <w:tabs>
          <w:tab w:val="clear" w:pos="0"/>
          <w:tab w:val="clear" w:pos="284"/>
          <w:tab w:val="clear" w:pos="1701"/>
        </w:tabs>
        <w:spacing w:before="80"/>
        <w:rPr>
          <w:b/>
          <w:bCs/>
          <w:szCs w:val="24"/>
        </w:rPr>
      </w:pPr>
      <w:r w:rsidRPr="005851EA">
        <w:t>(Objednatel a Poskytovatel společně dále jen „</w:t>
      </w:r>
      <w:r w:rsidRPr="005851EA">
        <w:rPr>
          <w:b/>
        </w:rPr>
        <w:t>Smluvní strany</w:t>
      </w:r>
      <w:r w:rsidRPr="005851EA">
        <w:t>“ nebo každý samostatně jen „</w:t>
      </w:r>
      <w:r w:rsidRPr="005851EA">
        <w:rPr>
          <w:b/>
        </w:rPr>
        <w:t>Smluvní strana</w:t>
      </w:r>
      <w:r w:rsidRPr="005851EA">
        <w:t>“)</w:t>
      </w:r>
    </w:p>
    <w:p w14:paraId="7130B36A" w14:textId="77777777" w:rsidR="003C15BE" w:rsidRDefault="003C15BE" w:rsidP="003F590B">
      <w:pPr>
        <w:tabs>
          <w:tab w:val="clear" w:pos="0"/>
          <w:tab w:val="clear" w:pos="284"/>
          <w:tab w:val="clear" w:pos="1701"/>
        </w:tabs>
        <w:spacing w:before="80"/>
        <w:rPr>
          <w:b/>
          <w:bCs/>
          <w:szCs w:val="24"/>
        </w:rPr>
      </w:pPr>
    </w:p>
    <w:p w14:paraId="5B7C98A5" w14:textId="77777777" w:rsidR="0006203F" w:rsidRPr="003F590B" w:rsidRDefault="0006203F" w:rsidP="003F590B">
      <w:pPr>
        <w:pStyle w:val="Nadpis1"/>
      </w:pPr>
    </w:p>
    <w:p w14:paraId="55F8CC02" w14:textId="77777777" w:rsidR="00276832" w:rsidRPr="003F590B" w:rsidRDefault="00A9786B" w:rsidP="003F590B">
      <w:pPr>
        <w:pStyle w:val="Nadpis2"/>
        <w:spacing w:after="240"/>
        <w:rPr>
          <w:b w:val="0"/>
        </w:rPr>
      </w:pPr>
      <w:r w:rsidRPr="003F590B">
        <w:t>Úvodní ustanovení</w:t>
      </w:r>
    </w:p>
    <w:p w14:paraId="3DFBD7B6" w14:textId="611F8DF2" w:rsidR="009710FD" w:rsidRPr="009710FD" w:rsidRDefault="009710FD" w:rsidP="00460621">
      <w:pPr>
        <w:pStyle w:val="Textodst1sl"/>
        <w:numPr>
          <w:ilvl w:val="1"/>
          <w:numId w:val="4"/>
        </w:numPr>
        <w:tabs>
          <w:tab w:val="clear" w:pos="0"/>
          <w:tab w:val="clear" w:pos="284"/>
          <w:tab w:val="clear" w:pos="1430"/>
        </w:tabs>
        <w:ind w:left="709" w:hanging="721"/>
        <w:rPr>
          <w:szCs w:val="24"/>
        </w:rPr>
      </w:pPr>
      <w:r w:rsidRPr="009710FD">
        <w:rPr>
          <w:szCs w:val="24"/>
        </w:rPr>
        <w:t xml:space="preserve">Smlouva je </w:t>
      </w:r>
      <w:r>
        <w:rPr>
          <w:szCs w:val="24"/>
        </w:rPr>
        <w:t>uzavřena podle</w:t>
      </w:r>
      <w:r w:rsidRPr="009710FD">
        <w:rPr>
          <w:szCs w:val="24"/>
        </w:rPr>
        <w:t xml:space="preserve"> §1746 odst. 2 zákona č. 89/2012 Sb., občanský zákoník, ve znění pozdějších předpisů (dále jen „</w:t>
      </w:r>
      <w:r w:rsidRPr="009710FD">
        <w:rPr>
          <w:b/>
          <w:szCs w:val="24"/>
        </w:rPr>
        <w:t>NOZ</w:t>
      </w:r>
      <w:r w:rsidRPr="009710FD">
        <w:rPr>
          <w:szCs w:val="24"/>
        </w:rPr>
        <w:t xml:space="preserve">“), a to na základě výsledků veřejné zakázky s názvem </w:t>
      </w:r>
      <w:r>
        <w:rPr>
          <w:szCs w:val="24"/>
        </w:rPr>
        <w:t>uvedeným výše (dále jen „</w:t>
      </w:r>
      <w:r w:rsidRPr="003F590B">
        <w:rPr>
          <w:b/>
          <w:szCs w:val="24"/>
        </w:rPr>
        <w:t>Zakázka</w:t>
      </w:r>
      <w:r>
        <w:rPr>
          <w:szCs w:val="24"/>
        </w:rPr>
        <w:t>“)</w:t>
      </w:r>
      <w:r w:rsidRPr="009710FD">
        <w:rPr>
          <w:szCs w:val="24"/>
        </w:rPr>
        <w:t>. Smlouva nebyla uzavřena na základě zadávacího řízení dle zákona č. 134/2016 Sb., o zadávání veřejných zakázek, ve znění pozdějších předpisů (dále jen „</w:t>
      </w:r>
      <w:r w:rsidRPr="009710FD">
        <w:rPr>
          <w:b/>
          <w:szCs w:val="24"/>
        </w:rPr>
        <w:t>ZZVZ</w:t>
      </w:r>
      <w:r w:rsidRPr="009710FD">
        <w:rPr>
          <w:szCs w:val="24"/>
        </w:rPr>
        <w:t>“).</w:t>
      </w:r>
    </w:p>
    <w:p w14:paraId="30400A7A" w14:textId="77777777" w:rsidR="009710FD" w:rsidRPr="009710FD" w:rsidRDefault="009710FD" w:rsidP="00460621">
      <w:pPr>
        <w:pStyle w:val="Textodst1sl"/>
        <w:numPr>
          <w:ilvl w:val="1"/>
          <w:numId w:val="4"/>
        </w:numPr>
        <w:tabs>
          <w:tab w:val="clear" w:pos="1430"/>
        </w:tabs>
        <w:ind w:left="709" w:hanging="721"/>
        <w:rPr>
          <w:szCs w:val="24"/>
        </w:rPr>
      </w:pPr>
      <w:r w:rsidRPr="009710FD">
        <w:rPr>
          <w:szCs w:val="24"/>
        </w:rPr>
        <w:t>Objednatel prohlašuje, že:</w:t>
      </w:r>
    </w:p>
    <w:p w14:paraId="23DEB540" w14:textId="77777777" w:rsidR="009710FD" w:rsidRPr="00A97DAD" w:rsidRDefault="009710FD" w:rsidP="00460621">
      <w:pPr>
        <w:pStyle w:val="Textodst2slovan"/>
        <w:numPr>
          <w:ilvl w:val="2"/>
          <w:numId w:val="4"/>
        </w:numPr>
        <w:rPr>
          <w:szCs w:val="24"/>
        </w:rPr>
      </w:pPr>
      <w:r w:rsidRPr="00A97DAD">
        <w:rPr>
          <w:szCs w:val="24"/>
        </w:rPr>
        <w:t>je státní příspěvkovou organizací zřízenou Ministerstvem dopravy ČR, jejímž základním předmětem činnosti je výkon vlastnických práv státu k nemovitostem tvořícím dálnice a silnice I. třídy, zabezpečení správy, údržby a oprav dálnic a silnic I. třídy a zabezpečení výstavby a modernizace dálnic a silnic I. třídy; a</w:t>
      </w:r>
    </w:p>
    <w:p w14:paraId="31DC244E" w14:textId="77777777" w:rsidR="009710FD" w:rsidRPr="007F7201" w:rsidRDefault="009710FD" w:rsidP="00460621">
      <w:pPr>
        <w:pStyle w:val="Textodst2slovan"/>
        <w:numPr>
          <w:ilvl w:val="2"/>
          <w:numId w:val="4"/>
        </w:numPr>
        <w:rPr>
          <w:szCs w:val="24"/>
        </w:rPr>
      </w:pPr>
      <w:r w:rsidRPr="007F7201">
        <w:rPr>
          <w:szCs w:val="24"/>
        </w:rPr>
        <w:t xml:space="preserve">splňuje veškeré podmínky a požadavky ve Smlouvě stanovené a je oprávněn Smlouvu uzavřít a řádně plnit závazky v ní obsažené. </w:t>
      </w:r>
    </w:p>
    <w:p w14:paraId="656985D2" w14:textId="77777777" w:rsidR="009710FD" w:rsidRPr="007F7201" w:rsidRDefault="009710FD" w:rsidP="00460621">
      <w:pPr>
        <w:pStyle w:val="Textodst1sl"/>
        <w:numPr>
          <w:ilvl w:val="1"/>
          <w:numId w:val="4"/>
        </w:numPr>
        <w:tabs>
          <w:tab w:val="clear" w:pos="1430"/>
        </w:tabs>
        <w:ind w:left="709"/>
        <w:rPr>
          <w:szCs w:val="24"/>
        </w:rPr>
      </w:pPr>
      <w:bookmarkStart w:id="6" w:name="_Toc414378755"/>
      <w:bookmarkStart w:id="7" w:name="_Toc415476412"/>
      <w:bookmarkStart w:id="8" w:name="_Toc419445111"/>
      <w:bookmarkStart w:id="9" w:name="_Toc419465133"/>
      <w:bookmarkStart w:id="10" w:name="_Toc425139140"/>
      <w:bookmarkStart w:id="11" w:name="_Toc450752511"/>
      <w:r w:rsidRPr="007F7201">
        <w:rPr>
          <w:szCs w:val="24"/>
        </w:rPr>
        <w:t>Poskytovatel prohlašuje, že:</w:t>
      </w:r>
      <w:bookmarkEnd w:id="6"/>
      <w:bookmarkEnd w:id="7"/>
      <w:bookmarkEnd w:id="8"/>
      <w:bookmarkEnd w:id="9"/>
      <w:bookmarkEnd w:id="10"/>
      <w:bookmarkEnd w:id="11"/>
    </w:p>
    <w:p w14:paraId="1C3FC00E" w14:textId="77777777" w:rsidR="009710FD" w:rsidRPr="007F7201" w:rsidRDefault="009710FD" w:rsidP="00460621">
      <w:pPr>
        <w:pStyle w:val="Textodst2slovan"/>
        <w:numPr>
          <w:ilvl w:val="2"/>
          <w:numId w:val="4"/>
        </w:numPr>
        <w:rPr>
          <w:szCs w:val="24"/>
        </w:rPr>
      </w:pPr>
      <w:r w:rsidRPr="007F7201">
        <w:rPr>
          <w:szCs w:val="24"/>
        </w:rPr>
        <w:t>splňuje veškeré podmínky a požadavky stanovené ve Smlouvě, a je oprávněn Smlouvu uzavřít a řádně plnit závazky v ní obsažené;</w:t>
      </w:r>
    </w:p>
    <w:p w14:paraId="54B788BD" w14:textId="77777777" w:rsidR="009710FD" w:rsidRPr="007F7201" w:rsidRDefault="009710FD" w:rsidP="00460621">
      <w:pPr>
        <w:pStyle w:val="Textodst2slovan"/>
        <w:numPr>
          <w:ilvl w:val="2"/>
          <w:numId w:val="4"/>
        </w:numPr>
        <w:rPr>
          <w:szCs w:val="24"/>
        </w:rPr>
      </w:pPr>
      <w:r w:rsidRPr="007F7201">
        <w:rPr>
          <w:szCs w:val="24"/>
        </w:rPr>
        <w:t>ke dni uzavření Smlouvy vůči němu není vedeno řízení dle zákona č. 182/2006 Sb., o úpadku a způsobech jeho řešení (insolvenční zákon), ve znění pozdějších předpisů, a zároveň se zavazuje Objednatele o všech skutečnostech o hrozícím úpadku bezodkladně informovat;</w:t>
      </w:r>
    </w:p>
    <w:p w14:paraId="2005A895" w14:textId="3BEB4362" w:rsidR="009710FD" w:rsidRPr="007F7201" w:rsidRDefault="009710FD" w:rsidP="00460621">
      <w:pPr>
        <w:pStyle w:val="Textodst2slovan"/>
        <w:numPr>
          <w:ilvl w:val="2"/>
          <w:numId w:val="4"/>
        </w:numPr>
        <w:rPr>
          <w:szCs w:val="24"/>
        </w:rPr>
      </w:pPr>
      <w:r w:rsidRPr="007F7201">
        <w:rPr>
          <w:szCs w:val="24"/>
        </w:rPr>
        <w:t xml:space="preserve">se náležitě seznámil se všemi podklady, které byly součástí zadávací dokumentace, popř. výzvy pro podání nabídek, </w:t>
      </w:r>
      <w:r w:rsidR="009F159C">
        <w:rPr>
          <w:szCs w:val="24"/>
        </w:rPr>
        <w:t>Z</w:t>
      </w:r>
      <w:r w:rsidRPr="007F7201">
        <w:rPr>
          <w:szCs w:val="24"/>
        </w:rPr>
        <w:t>akázky včetně všech jejích příloh (dále jen „</w:t>
      </w:r>
      <w:r w:rsidRPr="007F7201">
        <w:rPr>
          <w:b/>
          <w:szCs w:val="24"/>
        </w:rPr>
        <w:t>Zadávací dokumentace</w:t>
      </w:r>
      <w:r w:rsidRPr="007F7201">
        <w:rPr>
          <w:szCs w:val="24"/>
        </w:rPr>
        <w:t xml:space="preserve">“); </w:t>
      </w:r>
    </w:p>
    <w:p w14:paraId="14212184" w14:textId="77777777" w:rsidR="009710FD" w:rsidRPr="007F7201" w:rsidRDefault="009710FD" w:rsidP="00460621">
      <w:pPr>
        <w:pStyle w:val="Textodst2slovan"/>
        <w:numPr>
          <w:ilvl w:val="2"/>
          <w:numId w:val="4"/>
        </w:numPr>
        <w:rPr>
          <w:szCs w:val="24"/>
        </w:rPr>
      </w:pPr>
      <w:r w:rsidRPr="007F7201">
        <w:rPr>
          <w:szCs w:val="24"/>
        </w:rPr>
        <w:t>je odborně způsobilý ke splnění všech svých závazků podle Smlouvy;</w:t>
      </w:r>
    </w:p>
    <w:p w14:paraId="560F8012" w14:textId="4B84C9D0" w:rsidR="009710FD" w:rsidRPr="007F7201" w:rsidRDefault="009710FD" w:rsidP="00460621">
      <w:pPr>
        <w:pStyle w:val="Textodst2slovan"/>
        <w:numPr>
          <w:ilvl w:val="2"/>
          <w:numId w:val="4"/>
        </w:numPr>
        <w:rPr>
          <w:szCs w:val="24"/>
        </w:rPr>
      </w:pPr>
      <w:r w:rsidRPr="007F7201">
        <w:rPr>
          <w:szCs w:val="24"/>
        </w:rPr>
        <w:t xml:space="preserve">se detailně seznámil s rozsahem a povahou předmětu plnění, že jsou mu známy veškeré relevantní technické, kvalitativní a jiné podmínky nezbytné k realizaci předmětu plnění, a že disponuje takovými kapacitami a odbornými znalostmi, které jsou nezbytné pro realizaci předmětu plnění za dohodnuté maximální smluvní ceny uvedené ve Smlouvě, a to rovněž ve vazbě na jím prokázanou kvalifikaci pro plnění </w:t>
      </w:r>
      <w:r w:rsidR="009F159C">
        <w:rPr>
          <w:szCs w:val="24"/>
        </w:rPr>
        <w:t>Z</w:t>
      </w:r>
      <w:r w:rsidRPr="007F7201">
        <w:rPr>
          <w:szCs w:val="24"/>
        </w:rPr>
        <w:t>akázky; a</w:t>
      </w:r>
    </w:p>
    <w:p w14:paraId="2BB11871" w14:textId="77777777" w:rsidR="009710FD" w:rsidRPr="007F7201" w:rsidRDefault="009710FD" w:rsidP="00460621">
      <w:pPr>
        <w:pStyle w:val="Textodst2slovan"/>
        <w:numPr>
          <w:ilvl w:val="2"/>
          <w:numId w:val="4"/>
        </w:numPr>
        <w:rPr>
          <w:szCs w:val="24"/>
        </w:rPr>
      </w:pPr>
      <w:r w:rsidRPr="007F7201">
        <w:rPr>
          <w:szCs w:val="24"/>
        </w:rPr>
        <w:t>jím poskytované plnění odpovídá všem požadavkům vyplývajícím z platných právních předpisů, které se na plnění vztahují.</w:t>
      </w:r>
    </w:p>
    <w:p w14:paraId="44038217" w14:textId="77777777" w:rsidR="009710FD" w:rsidRPr="009710FD" w:rsidRDefault="009710FD" w:rsidP="00460621">
      <w:pPr>
        <w:pStyle w:val="Textodst1sl"/>
        <w:numPr>
          <w:ilvl w:val="1"/>
          <w:numId w:val="4"/>
        </w:numPr>
        <w:tabs>
          <w:tab w:val="clear" w:pos="1430"/>
        </w:tabs>
        <w:ind w:left="709" w:hanging="721"/>
        <w:rPr>
          <w:szCs w:val="24"/>
        </w:rPr>
      </w:pPr>
      <w:r w:rsidRPr="009710FD">
        <w:rPr>
          <w:szCs w:val="24"/>
        </w:rPr>
        <w:t>Pro vyloučení jakýchkoliv pochybností o vztahu Smlouvy a Zadávací dokumentace jsou stanovena tato výkladová pravidla:</w:t>
      </w:r>
    </w:p>
    <w:p w14:paraId="55A27A6E" w14:textId="403F07C8" w:rsidR="009710FD" w:rsidRPr="00A97DAD" w:rsidRDefault="009710FD" w:rsidP="00460621">
      <w:pPr>
        <w:pStyle w:val="Textodst2slovan"/>
        <w:numPr>
          <w:ilvl w:val="2"/>
          <w:numId w:val="4"/>
        </w:numPr>
        <w:rPr>
          <w:szCs w:val="24"/>
        </w:rPr>
      </w:pPr>
      <w:r w:rsidRPr="00A97DAD">
        <w:rPr>
          <w:szCs w:val="24"/>
        </w:rPr>
        <w:t xml:space="preserve">v případě jakékoliv nejistoty ohledně výkladu ustanovení Smlouvy budou tato ustanovení vykládána tak, aby v co nejširší míře zohledňovala účel </w:t>
      </w:r>
      <w:r w:rsidR="009F159C">
        <w:rPr>
          <w:szCs w:val="24"/>
        </w:rPr>
        <w:t>Z</w:t>
      </w:r>
      <w:r w:rsidRPr="00A97DAD">
        <w:rPr>
          <w:szCs w:val="24"/>
        </w:rPr>
        <w:t>akázky vyjádřený Zadávací dokumentací;</w:t>
      </w:r>
    </w:p>
    <w:p w14:paraId="553FB224" w14:textId="77777777" w:rsidR="009710FD" w:rsidRPr="007F7201" w:rsidRDefault="009710FD" w:rsidP="00460621">
      <w:pPr>
        <w:pStyle w:val="Textodst2slovan"/>
        <w:numPr>
          <w:ilvl w:val="2"/>
          <w:numId w:val="4"/>
        </w:numPr>
        <w:rPr>
          <w:szCs w:val="24"/>
        </w:rPr>
      </w:pPr>
      <w:r w:rsidRPr="007F7201">
        <w:rPr>
          <w:szCs w:val="24"/>
        </w:rPr>
        <w:t>v případě chybějících ustanovení Smlouvy budou použita dostatečně konkrétní ustanovení Zadávací dokumentace;</w:t>
      </w:r>
    </w:p>
    <w:p w14:paraId="451CEAE0" w14:textId="6B54D0FE" w:rsidR="00276832" w:rsidRPr="003F590B" w:rsidRDefault="009710FD" w:rsidP="00460621">
      <w:pPr>
        <w:pStyle w:val="Textodst2slovan"/>
        <w:numPr>
          <w:ilvl w:val="2"/>
          <w:numId w:val="4"/>
        </w:numPr>
        <w:rPr>
          <w:szCs w:val="24"/>
        </w:rPr>
      </w:pPr>
      <w:r w:rsidRPr="007F7201">
        <w:rPr>
          <w:szCs w:val="24"/>
        </w:rPr>
        <w:t>v případě rozporu mezi ustanoveními Smlouvy a Zadávací dokumentace mají přednost ustanovení Smlouvy.</w:t>
      </w:r>
    </w:p>
    <w:p w14:paraId="6818AC24" w14:textId="77777777" w:rsidR="00A6112D" w:rsidRPr="003F590B" w:rsidRDefault="00A6112D" w:rsidP="003F590B">
      <w:pPr>
        <w:pStyle w:val="Zkladntext"/>
        <w:tabs>
          <w:tab w:val="clear" w:pos="0"/>
          <w:tab w:val="clear" w:pos="284"/>
          <w:tab w:val="clear" w:pos="1701"/>
        </w:tabs>
        <w:rPr>
          <w:szCs w:val="24"/>
          <w:highlight w:val="green"/>
          <w:lang w:eastAsia="en-US"/>
        </w:rPr>
      </w:pPr>
    </w:p>
    <w:p w14:paraId="71254414" w14:textId="77777777" w:rsidR="00E87972" w:rsidRPr="003F590B" w:rsidRDefault="00E87972" w:rsidP="003F590B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1430"/>
        <w:rPr>
          <w:szCs w:val="24"/>
        </w:rPr>
      </w:pPr>
    </w:p>
    <w:p w14:paraId="3DB199EB" w14:textId="77777777" w:rsidR="00EC1546" w:rsidRPr="003F590B" w:rsidRDefault="00EC1546" w:rsidP="003F590B">
      <w:pPr>
        <w:pStyle w:val="slolnku"/>
        <w:numPr>
          <w:ilvl w:val="0"/>
          <w:numId w:val="1"/>
        </w:numPr>
        <w:tabs>
          <w:tab w:val="clear" w:pos="0"/>
          <w:tab w:val="clear" w:pos="284"/>
          <w:tab w:val="clear" w:pos="1701"/>
        </w:tabs>
        <w:spacing w:before="240" w:after="0"/>
        <w:ind w:left="5103" w:hanging="5103"/>
        <w:rPr>
          <w:szCs w:val="24"/>
        </w:rPr>
      </w:pPr>
    </w:p>
    <w:p w14:paraId="616AA084" w14:textId="77777777" w:rsidR="00276832" w:rsidRPr="003F590B" w:rsidRDefault="00A9786B" w:rsidP="003F590B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0" w:after="240"/>
        <w:jc w:val="center"/>
        <w:rPr>
          <w:b/>
          <w:szCs w:val="24"/>
        </w:rPr>
      </w:pPr>
      <w:r w:rsidRPr="003F590B">
        <w:rPr>
          <w:b/>
          <w:szCs w:val="24"/>
        </w:rPr>
        <w:t xml:space="preserve">Předmět </w:t>
      </w:r>
      <w:r w:rsidR="00930CF5" w:rsidRPr="003F590B">
        <w:rPr>
          <w:b/>
          <w:szCs w:val="24"/>
        </w:rPr>
        <w:t>S</w:t>
      </w:r>
      <w:r w:rsidRPr="003F590B">
        <w:rPr>
          <w:b/>
          <w:szCs w:val="24"/>
        </w:rPr>
        <w:t>mlouvy</w:t>
      </w:r>
    </w:p>
    <w:p w14:paraId="529CC11E" w14:textId="77777777" w:rsidR="0041356F" w:rsidRPr="003F590B" w:rsidRDefault="00A9786B" w:rsidP="00460621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lastRenderedPageBreak/>
        <w:t xml:space="preserve">Poskytovatel se zavazuje za podmínek </w:t>
      </w:r>
      <w:r w:rsidR="00221094" w:rsidRPr="003F590B">
        <w:rPr>
          <w:szCs w:val="24"/>
        </w:rPr>
        <w:t>stanovených touto Smlouvou</w:t>
      </w:r>
      <w:r w:rsidRPr="003F590B">
        <w:rPr>
          <w:szCs w:val="24"/>
        </w:rPr>
        <w:t xml:space="preserve"> na svůj náklad</w:t>
      </w:r>
      <w:r w:rsidR="001B6B2F" w:rsidRPr="003F590B">
        <w:rPr>
          <w:szCs w:val="24"/>
        </w:rPr>
        <w:t>,</w:t>
      </w:r>
      <w:r w:rsidRPr="003F590B">
        <w:rPr>
          <w:szCs w:val="24"/>
        </w:rPr>
        <w:t xml:space="preserve"> na své nebezpečí</w:t>
      </w:r>
      <w:r w:rsidR="001B6B2F" w:rsidRPr="003F590B">
        <w:rPr>
          <w:szCs w:val="24"/>
        </w:rPr>
        <w:t xml:space="preserve"> a s náležitou odbornou péčí</w:t>
      </w:r>
      <w:r w:rsidRPr="003F590B">
        <w:rPr>
          <w:szCs w:val="24"/>
        </w:rPr>
        <w:t xml:space="preserve"> provést služby, které jsou specifikovány dále v této </w:t>
      </w:r>
      <w:r w:rsidR="00221094" w:rsidRPr="003F590B">
        <w:rPr>
          <w:szCs w:val="24"/>
        </w:rPr>
        <w:t>S</w:t>
      </w:r>
      <w:r w:rsidRPr="003F590B">
        <w:rPr>
          <w:szCs w:val="24"/>
        </w:rPr>
        <w:t>mlouvě a Objednatel se zavazuje za sjednaných podmínek výsledky poskytovaných služeb převzít a za poskytnuté služby</w:t>
      </w:r>
      <w:r w:rsidR="00221094" w:rsidRPr="003F590B">
        <w:rPr>
          <w:szCs w:val="24"/>
        </w:rPr>
        <w:t xml:space="preserve"> a jejich výsledky</w:t>
      </w:r>
      <w:r w:rsidRPr="003F590B">
        <w:rPr>
          <w:szCs w:val="24"/>
        </w:rPr>
        <w:t xml:space="preserve"> Poskytovateli zaplatit sjednanou cenu.</w:t>
      </w:r>
      <w:r w:rsidR="00421639" w:rsidRPr="003F590B">
        <w:rPr>
          <w:szCs w:val="24"/>
        </w:rPr>
        <w:t xml:space="preserve"> Poskytovatel je</w:t>
      </w:r>
      <w:r w:rsidR="0034684F" w:rsidRPr="003F590B">
        <w:rPr>
          <w:szCs w:val="24"/>
        </w:rPr>
        <w:t xml:space="preserve"> povinen řídit se</w:t>
      </w:r>
      <w:r w:rsidR="00421639" w:rsidRPr="003F590B">
        <w:rPr>
          <w:szCs w:val="24"/>
        </w:rPr>
        <w:t xml:space="preserve"> při provádění služeb dle této Smlouvy pokyny Objednatele. Tím není dotčena povinnost Poskytovatele upozornit na případnou nevhodnost pokynu Objednatele, vyžádat si udělení takového pokynu v písemné formě a možnost Poskytovatele od Smlouvy odstoupit v případě, že Objednatel po Poskytovatelově upozornění na svém nevhodném pokynu trvá. </w:t>
      </w:r>
    </w:p>
    <w:p w14:paraId="33F84C85" w14:textId="20A4B8BE" w:rsidR="001A1F05" w:rsidRPr="00FF418E" w:rsidRDefault="00A9786B" w:rsidP="003F590B">
      <w:pPr>
        <w:pStyle w:val="Textodst1sl"/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0B0B1C">
        <w:rPr>
          <w:snapToGrid w:val="0"/>
          <w:szCs w:val="24"/>
        </w:rPr>
        <w:t xml:space="preserve">Předmětem </w:t>
      </w:r>
      <w:r w:rsidR="00221094" w:rsidRPr="000B0B1C">
        <w:rPr>
          <w:snapToGrid w:val="0"/>
          <w:szCs w:val="24"/>
        </w:rPr>
        <w:t>Smlouvy</w:t>
      </w:r>
      <w:r w:rsidRPr="000B0B1C">
        <w:rPr>
          <w:snapToGrid w:val="0"/>
          <w:szCs w:val="24"/>
        </w:rPr>
        <w:t xml:space="preserve"> je </w:t>
      </w:r>
      <w:r w:rsidRPr="00D26868">
        <w:rPr>
          <w:snapToGrid w:val="0"/>
          <w:szCs w:val="24"/>
        </w:rPr>
        <w:t xml:space="preserve">zpracování </w:t>
      </w:r>
      <w:r w:rsidR="00CA7751" w:rsidRPr="00D26868">
        <w:rPr>
          <w:snapToGrid w:val="0"/>
          <w:szCs w:val="24"/>
        </w:rPr>
        <w:t>vyhledávací/technick</w:t>
      </w:r>
      <w:r w:rsidR="007109DE" w:rsidRPr="00D26868">
        <w:rPr>
          <w:snapToGrid w:val="0"/>
          <w:szCs w:val="24"/>
        </w:rPr>
        <w:t>á</w:t>
      </w:r>
      <w:r w:rsidR="00CA7751" w:rsidRPr="00D26868">
        <w:rPr>
          <w:snapToGrid w:val="0"/>
          <w:szCs w:val="24"/>
        </w:rPr>
        <w:t xml:space="preserve"> studie </w:t>
      </w:r>
      <w:r w:rsidR="00C31CAA" w:rsidRPr="00D26868">
        <w:rPr>
          <w:snapToGrid w:val="0"/>
          <w:szCs w:val="24"/>
        </w:rPr>
        <w:t>(</w:t>
      </w:r>
      <w:r w:rsidR="00332374" w:rsidRPr="00D26868">
        <w:rPr>
          <w:snapToGrid w:val="0"/>
          <w:szCs w:val="24"/>
        </w:rPr>
        <w:t>„</w:t>
      </w:r>
      <w:r w:rsidR="003D63CA" w:rsidRPr="00D26868">
        <w:rPr>
          <w:b/>
          <w:snapToGrid w:val="0"/>
          <w:szCs w:val="24"/>
        </w:rPr>
        <w:t>TES</w:t>
      </w:r>
      <w:r w:rsidR="00332374" w:rsidRPr="00D26868">
        <w:rPr>
          <w:b/>
          <w:snapToGrid w:val="0"/>
          <w:szCs w:val="24"/>
        </w:rPr>
        <w:t>“</w:t>
      </w:r>
      <w:r w:rsidR="00C31CAA" w:rsidRPr="00D26868">
        <w:rPr>
          <w:snapToGrid w:val="0"/>
          <w:szCs w:val="24"/>
        </w:rPr>
        <w:t>) v rozsahu podle Směrnice pro dokumentaci staveb pozemních komunikací v platném znění</w:t>
      </w:r>
      <w:r w:rsidR="00A8485D" w:rsidRPr="00D26868">
        <w:rPr>
          <w:snapToGrid w:val="0"/>
          <w:szCs w:val="24"/>
        </w:rPr>
        <w:t>,</w:t>
      </w:r>
      <w:r w:rsidR="00C31CAA" w:rsidRPr="00D26868">
        <w:rPr>
          <w:snapToGrid w:val="0"/>
          <w:szCs w:val="24"/>
        </w:rPr>
        <w:t xml:space="preserve"> </w:t>
      </w:r>
      <w:r w:rsidR="003B0119" w:rsidRPr="00D26868">
        <w:rPr>
          <w:snapToGrid w:val="0"/>
          <w:szCs w:val="24"/>
        </w:rPr>
        <w:t>dokumentace pro stavební povolení (dále jen „</w:t>
      </w:r>
      <w:r w:rsidR="003B0119" w:rsidRPr="00D26868">
        <w:rPr>
          <w:b/>
          <w:snapToGrid w:val="0"/>
          <w:szCs w:val="24"/>
        </w:rPr>
        <w:t>DSP</w:t>
      </w:r>
      <w:r w:rsidR="00332374" w:rsidRPr="00D26868">
        <w:rPr>
          <w:b/>
          <w:snapToGrid w:val="0"/>
          <w:szCs w:val="24"/>
        </w:rPr>
        <w:t>“)</w:t>
      </w:r>
      <w:r w:rsidR="00C31CAA" w:rsidRPr="00D26868">
        <w:rPr>
          <w:snapToGrid w:val="0"/>
          <w:szCs w:val="24"/>
        </w:rPr>
        <w:t xml:space="preserve"> </w:t>
      </w:r>
      <w:r w:rsidR="003B0119" w:rsidRPr="00D26868">
        <w:rPr>
          <w:snapToGrid w:val="0"/>
          <w:szCs w:val="24"/>
        </w:rPr>
        <w:t>včetně výkonu inženýrské činnosti ke stavebnímu povolení (dále jen „</w:t>
      </w:r>
      <w:r w:rsidR="003B0119" w:rsidRPr="00D26868">
        <w:rPr>
          <w:b/>
          <w:snapToGrid w:val="0"/>
          <w:szCs w:val="24"/>
        </w:rPr>
        <w:t>IČ k SP</w:t>
      </w:r>
      <w:r w:rsidR="003B0119" w:rsidRPr="00D26868">
        <w:rPr>
          <w:snapToGrid w:val="0"/>
          <w:szCs w:val="24"/>
        </w:rPr>
        <w:t xml:space="preserve">“), </w:t>
      </w:r>
      <w:r w:rsidR="00742EE0" w:rsidRPr="00D26868">
        <w:rPr>
          <w:snapToGrid w:val="0"/>
          <w:szCs w:val="24"/>
        </w:rPr>
        <w:t xml:space="preserve">vybraných dokumentů zadávací dokumentace </w:t>
      </w:r>
      <w:proofErr w:type="gramStart"/>
      <w:r w:rsidR="00742EE0" w:rsidRPr="00D26868">
        <w:rPr>
          <w:snapToGrid w:val="0"/>
          <w:szCs w:val="24"/>
        </w:rPr>
        <w:t>stavby  (dále</w:t>
      </w:r>
      <w:proofErr w:type="gramEnd"/>
      <w:r w:rsidR="00742EE0" w:rsidRPr="00D26868">
        <w:rPr>
          <w:snapToGrid w:val="0"/>
          <w:szCs w:val="24"/>
        </w:rPr>
        <w:t xml:space="preserve"> jen „</w:t>
      </w:r>
      <w:r w:rsidR="00742EE0" w:rsidRPr="00D26868">
        <w:rPr>
          <w:b/>
          <w:snapToGrid w:val="0"/>
          <w:szCs w:val="24"/>
        </w:rPr>
        <w:t>VD-ZDS</w:t>
      </w:r>
      <w:r w:rsidR="00742EE0" w:rsidRPr="00D26868">
        <w:rPr>
          <w:snapToGrid w:val="0"/>
          <w:szCs w:val="24"/>
        </w:rPr>
        <w:t xml:space="preserve">“) </w:t>
      </w:r>
      <w:r w:rsidR="003B0119" w:rsidRPr="00D26868">
        <w:rPr>
          <w:szCs w:val="24"/>
        </w:rPr>
        <w:t>a výkon autorského dozoru (dále jen „</w:t>
      </w:r>
      <w:r w:rsidR="003B0119" w:rsidRPr="00D26868">
        <w:rPr>
          <w:b/>
          <w:szCs w:val="24"/>
        </w:rPr>
        <w:t>AD</w:t>
      </w:r>
      <w:r w:rsidR="003B0119" w:rsidRPr="00D26868">
        <w:rPr>
          <w:szCs w:val="24"/>
        </w:rPr>
        <w:t>“)</w:t>
      </w:r>
      <w:r w:rsidR="00C31CAA" w:rsidRPr="00D26868">
        <w:rPr>
          <w:szCs w:val="24"/>
        </w:rPr>
        <w:t xml:space="preserve">; </w:t>
      </w:r>
      <w:r w:rsidRPr="00D26868">
        <w:rPr>
          <w:szCs w:val="24"/>
        </w:rPr>
        <w:t>na akci</w:t>
      </w:r>
      <w:r w:rsidR="00D86E38" w:rsidRPr="00D26868">
        <w:rPr>
          <w:szCs w:val="24"/>
        </w:rPr>
        <w:t xml:space="preserve"> „</w:t>
      </w:r>
      <w:r w:rsidR="007109DE" w:rsidRPr="00D26868">
        <w:rPr>
          <w:b/>
          <w:szCs w:val="24"/>
        </w:rPr>
        <w:t>Rekonstrukce osvětlovacích soustav venkovního osvětlení na střediscích SSÚD, odpočívkách a trasách -</w:t>
      </w:r>
      <w:r w:rsidR="007109DE" w:rsidRPr="00E812EA">
        <w:rPr>
          <w:b/>
          <w:szCs w:val="24"/>
        </w:rPr>
        <w:t xml:space="preserve"> PD</w:t>
      </w:r>
      <w:r w:rsidRPr="000B0B1C">
        <w:t>“</w:t>
      </w:r>
      <w:r w:rsidR="00D86E38">
        <w:t>.</w:t>
      </w:r>
      <w:r w:rsidR="00060505">
        <w:t> </w:t>
      </w:r>
      <w:r w:rsidRPr="00FF418E">
        <w:rPr>
          <w:szCs w:val="24"/>
        </w:rPr>
        <w:t>Součástí projektu jsou i související nebo vyvolané stavební a inženýrské objekty a</w:t>
      </w:r>
      <w:r w:rsidR="008C59D9" w:rsidRPr="00FF418E">
        <w:rPr>
          <w:szCs w:val="24"/>
        </w:rPr>
        <w:t> </w:t>
      </w:r>
      <w:r w:rsidRPr="00FF418E">
        <w:rPr>
          <w:szCs w:val="24"/>
        </w:rPr>
        <w:t>přeložky inženýrských sítí.</w:t>
      </w:r>
    </w:p>
    <w:p w14:paraId="645AF1C7" w14:textId="77777777" w:rsidR="001A4600" w:rsidRPr="003F590B" w:rsidRDefault="001A4600">
      <w:pPr>
        <w:pStyle w:val="Bezmezer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0FFA5169" w14:textId="77777777" w:rsidR="00276832" w:rsidRPr="00D26868" w:rsidRDefault="00A9786B" w:rsidP="00460621">
      <w:pPr>
        <w:pStyle w:val="Textodst2slovan"/>
        <w:numPr>
          <w:ilvl w:val="2"/>
          <w:numId w:val="4"/>
        </w:numPr>
        <w:rPr>
          <w:b/>
          <w:szCs w:val="24"/>
        </w:rPr>
      </w:pPr>
      <w:r w:rsidRPr="00D26868">
        <w:rPr>
          <w:b/>
          <w:szCs w:val="24"/>
        </w:rPr>
        <w:t>Průzkumy a zaměření</w:t>
      </w:r>
    </w:p>
    <w:p w14:paraId="2C1BAE07" w14:textId="39113BB6" w:rsidR="00DE57CA" w:rsidRPr="000B0B1C" w:rsidRDefault="007109DE" w:rsidP="003F590B">
      <w:pPr>
        <w:pStyle w:val="Textodst3psmena"/>
        <w:tabs>
          <w:tab w:val="clear" w:pos="1753"/>
        </w:tabs>
        <w:ind w:left="993"/>
      </w:pPr>
      <w:r>
        <w:t>Nepoužije se.</w:t>
      </w:r>
    </w:p>
    <w:p w14:paraId="169E4E7C" w14:textId="77777777" w:rsidR="001A4600" w:rsidRPr="003F590B" w:rsidRDefault="001A4600">
      <w:pPr>
        <w:pStyle w:val="Bezmezer"/>
        <w:ind w:left="2127"/>
        <w:jc w:val="both"/>
        <w:rPr>
          <w:rFonts w:ascii="Times New Roman" w:hAnsi="Times New Roman"/>
          <w:sz w:val="24"/>
          <w:szCs w:val="24"/>
        </w:rPr>
      </w:pPr>
    </w:p>
    <w:p w14:paraId="5235A02C" w14:textId="77777777" w:rsidR="00E741B7" w:rsidRPr="003F590B" w:rsidRDefault="003B0119" w:rsidP="00460621">
      <w:pPr>
        <w:pStyle w:val="Textodst2slovan"/>
        <w:numPr>
          <w:ilvl w:val="2"/>
          <w:numId w:val="4"/>
        </w:numPr>
        <w:rPr>
          <w:b/>
          <w:szCs w:val="24"/>
        </w:rPr>
      </w:pPr>
      <w:r w:rsidRPr="003F590B">
        <w:rPr>
          <w:b/>
          <w:szCs w:val="24"/>
        </w:rPr>
        <w:t>Dokumentace k územnímu rozhodnutí (DÚR)</w:t>
      </w:r>
    </w:p>
    <w:p w14:paraId="597083FA" w14:textId="28CE3ED6" w:rsidR="00B22247" w:rsidRPr="003F590B" w:rsidRDefault="007109DE" w:rsidP="003F590B">
      <w:pPr>
        <w:pStyle w:val="Textodst3psmena"/>
        <w:numPr>
          <w:ilvl w:val="0"/>
          <w:numId w:val="0"/>
        </w:numPr>
        <w:ind w:left="993"/>
      </w:pPr>
      <w:r>
        <w:t>Nepoužije se.</w:t>
      </w:r>
    </w:p>
    <w:p w14:paraId="4C83E543" w14:textId="77777777" w:rsidR="00B22247" w:rsidRPr="003F590B" w:rsidRDefault="00B22247" w:rsidP="003F590B">
      <w:pPr>
        <w:pStyle w:val="Textodst2slovan"/>
        <w:numPr>
          <w:ilvl w:val="0"/>
          <w:numId w:val="0"/>
        </w:numPr>
        <w:ind w:left="992"/>
        <w:rPr>
          <w:b/>
          <w:szCs w:val="24"/>
        </w:rPr>
      </w:pPr>
    </w:p>
    <w:p w14:paraId="7AFF1434" w14:textId="77777777" w:rsidR="00276832" w:rsidRPr="003F590B" w:rsidRDefault="00765363" w:rsidP="00460621">
      <w:pPr>
        <w:pStyle w:val="Textodst2slovan"/>
        <w:numPr>
          <w:ilvl w:val="2"/>
          <w:numId w:val="4"/>
        </w:numPr>
        <w:rPr>
          <w:b/>
          <w:szCs w:val="24"/>
        </w:rPr>
      </w:pPr>
      <w:r w:rsidRPr="003F590B">
        <w:rPr>
          <w:b/>
          <w:szCs w:val="24"/>
        </w:rPr>
        <w:t>Dokumentace</w:t>
      </w:r>
      <w:r w:rsidR="00A9786B" w:rsidRPr="003F590B">
        <w:rPr>
          <w:b/>
          <w:szCs w:val="24"/>
        </w:rPr>
        <w:t xml:space="preserve"> ke stavebnímu řízení (DSP)</w:t>
      </w:r>
    </w:p>
    <w:p w14:paraId="547DC37D" w14:textId="0B4D5FE7" w:rsidR="00276832" w:rsidRPr="002F60F3" w:rsidRDefault="00A9786B" w:rsidP="003F590B">
      <w:pPr>
        <w:pStyle w:val="Textodst3psmena"/>
        <w:tabs>
          <w:tab w:val="clear" w:pos="1753"/>
        </w:tabs>
        <w:ind w:left="993"/>
      </w:pPr>
      <w:r w:rsidRPr="002F60F3">
        <w:t>DSP bude realizována v rozsahu přílohy č. 8 k vyhlášce č. 146/2008 Sb.</w:t>
      </w:r>
      <w:r w:rsidR="00BC7FB6" w:rsidRPr="002F60F3">
        <w:t>, o rozsahu a obsahu projektové dokumentace dopravních staveb, ve znění pozdějších předpisů (dále jen „</w:t>
      </w:r>
      <w:r w:rsidR="00487F07" w:rsidRPr="002F60F3">
        <w:rPr>
          <w:b/>
        </w:rPr>
        <w:t>vyhláška o projektové dokumentaci dopravních staveb</w:t>
      </w:r>
      <w:r w:rsidR="00BC7FB6" w:rsidRPr="002F60F3">
        <w:t>“)</w:t>
      </w:r>
      <w:r w:rsidRPr="002F60F3">
        <w:t xml:space="preserve"> ve smyslu </w:t>
      </w:r>
      <w:r w:rsidR="00F76C5F" w:rsidRPr="002F60F3">
        <w:t>zákona č. 183/2006 Sb., o územním plánování a stavebním řádu, ve znění pozdějších předpisů (dále jen „</w:t>
      </w:r>
      <w:r w:rsidR="00487F07" w:rsidRPr="002F60F3">
        <w:rPr>
          <w:b/>
        </w:rPr>
        <w:t>stavební zákon</w:t>
      </w:r>
      <w:r w:rsidR="00F76C5F" w:rsidRPr="002F60F3">
        <w:t>“)</w:t>
      </w:r>
      <w:r w:rsidR="00BC7FB6" w:rsidRPr="002F60F3">
        <w:t>, v souladu s obecně závaznými právními a technickými předpisy</w:t>
      </w:r>
      <w:r w:rsidR="002D6A4F" w:rsidRPr="002F60F3">
        <w:t>,</w:t>
      </w:r>
      <w:r w:rsidR="00BC7FB6" w:rsidRPr="002F60F3">
        <w:t xml:space="preserve"> v souladu s</w:t>
      </w:r>
      <w:r w:rsidR="002D6A4F" w:rsidRPr="002F60F3">
        <w:t>e</w:t>
      </w:r>
      <w:r w:rsidRPr="002F60F3">
        <w:t xml:space="preserve"> související</w:t>
      </w:r>
      <w:r w:rsidR="00BC7FB6" w:rsidRPr="002F60F3">
        <w:t>mi</w:t>
      </w:r>
      <w:r w:rsidRPr="002F60F3">
        <w:t xml:space="preserve"> směrnic</w:t>
      </w:r>
      <w:r w:rsidR="00BC7FB6" w:rsidRPr="002F60F3">
        <w:t>emi</w:t>
      </w:r>
      <w:r w:rsidRPr="002F60F3">
        <w:t xml:space="preserve"> a</w:t>
      </w:r>
      <w:r w:rsidR="008C59D9" w:rsidRPr="002F60F3">
        <w:t> </w:t>
      </w:r>
      <w:r w:rsidRPr="002F60F3">
        <w:t>dle</w:t>
      </w:r>
      <w:r w:rsidR="008C59D9" w:rsidRPr="002F60F3">
        <w:t> </w:t>
      </w:r>
      <w:r w:rsidRPr="002F60F3">
        <w:t xml:space="preserve">podmínek a požadavků </w:t>
      </w:r>
      <w:r w:rsidR="008C59D9" w:rsidRPr="002F60F3">
        <w:t>Objednatele</w:t>
      </w:r>
      <w:r w:rsidR="00BC7FB6" w:rsidRPr="002F60F3">
        <w:t>.</w:t>
      </w:r>
      <w:r w:rsidR="00E6165A" w:rsidRPr="002F60F3">
        <w:t xml:space="preserve"> DSP bude zároveň zpracována v podrobnosti podle Směrnice pro dokumentaci staveb pozemních komunikací </w:t>
      </w:r>
      <w:r w:rsidR="00274689" w:rsidRPr="002F60F3">
        <w:t xml:space="preserve">schválené MD-OI </w:t>
      </w:r>
      <w:proofErr w:type="gramStart"/>
      <w:r w:rsidR="00274689" w:rsidRPr="002F60F3">
        <w:t>č.j.</w:t>
      </w:r>
      <w:proofErr w:type="gramEnd"/>
      <w:r w:rsidR="00274689" w:rsidRPr="002F60F3">
        <w:t xml:space="preserve"> 101/07-910-IPK/1 ze dne 29. 1. 2007, </w:t>
      </w:r>
      <w:r w:rsidR="00E6165A" w:rsidRPr="002F60F3">
        <w:t>v platném znění</w:t>
      </w:r>
      <w:r w:rsidR="009F1047" w:rsidRPr="002F60F3">
        <w:t xml:space="preserve"> </w:t>
      </w:r>
      <w:r w:rsidR="007F18FE" w:rsidRPr="002F60F3">
        <w:t xml:space="preserve">(viz </w:t>
      </w:r>
      <w:hyperlink r:id="rId11" w:history="1">
        <w:r w:rsidR="007F18FE" w:rsidRPr="002F60F3">
          <w:rPr>
            <w:rStyle w:val="Hypertextovodkaz"/>
            <w:szCs w:val="24"/>
          </w:rPr>
          <w:t>www.pjpk.cz</w:t>
        </w:r>
      </w:hyperlink>
      <w:r w:rsidR="007F18FE" w:rsidRPr="002F60F3">
        <w:t xml:space="preserve">) </w:t>
      </w:r>
      <w:r w:rsidR="009F1047" w:rsidRPr="002F60F3">
        <w:t>a TKP-D</w:t>
      </w:r>
      <w:r w:rsidR="00E6165A" w:rsidRPr="002F60F3">
        <w:t>.</w:t>
      </w:r>
      <w:r w:rsidR="008C59D9" w:rsidRPr="002F60F3">
        <w:t xml:space="preserve"> </w:t>
      </w:r>
    </w:p>
    <w:p w14:paraId="5F6D6EF8" w14:textId="77777777" w:rsidR="001A4600" w:rsidRPr="003F590B" w:rsidRDefault="00A9786B" w:rsidP="003F590B">
      <w:pPr>
        <w:pStyle w:val="Bezmezer"/>
        <w:ind w:left="2127"/>
        <w:jc w:val="both"/>
        <w:rPr>
          <w:rFonts w:ascii="Times New Roman" w:hAnsi="Times New Roman"/>
          <w:sz w:val="24"/>
          <w:szCs w:val="24"/>
        </w:rPr>
      </w:pPr>
      <w:r w:rsidRPr="003F590B">
        <w:rPr>
          <w:rFonts w:ascii="Times New Roman" w:hAnsi="Times New Roman"/>
          <w:sz w:val="24"/>
          <w:szCs w:val="24"/>
        </w:rPr>
        <w:tab/>
        <w:t xml:space="preserve"> </w:t>
      </w:r>
    </w:p>
    <w:p w14:paraId="04470121" w14:textId="26C87B71" w:rsidR="00276832" w:rsidRPr="003F590B" w:rsidRDefault="00610794" w:rsidP="00460621">
      <w:pPr>
        <w:pStyle w:val="Textodst2slovan"/>
        <w:numPr>
          <w:ilvl w:val="2"/>
          <w:numId w:val="4"/>
        </w:numPr>
        <w:rPr>
          <w:b/>
          <w:szCs w:val="24"/>
        </w:rPr>
      </w:pPr>
      <w:r w:rsidRPr="003F590B">
        <w:rPr>
          <w:b/>
          <w:szCs w:val="24"/>
        </w:rPr>
        <w:t>Vybrané dokumenty zadávací dokumentace stavby (VD-ZDS)</w:t>
      </w:r>
    </w:p>
    <w:p w14:paraId="37C6D82B" w14:textId="59116978" w:rsidR="006E789D" w:rsidRPr="007109DE" w:rsidRDefault="006E789D" w:rsidP="003F590B">
      <w:pPr>
        <w:pStyle w:val="Textodst3psmena"/>
        <w:tabs>
          <w:tab w:val="clear" w:pos="1753"/>
        </w:tabs>
        <w:ind w:left="993"/>
      </w:pPr>
      <w:r w:rsidRPr="00FF418E">
        <w:t xml:space="preserve">Vybrané dokumenty zadávací dokumentace stavby (VD-ZDS) budou zpracovány v rozsahu zahrnujícím </w:t>
      </w:r>
      <w:r w:rsidR="00EF2799" w:rsidRPr="000B0B1C">
        <w:t xml:space="preserve">technickou specifikaci – </w:t>
      </w:r>
      <w:r w:rsidRPr="000B0B1C">
        <w:t>zvláštní technické kvalitativní podmínky (ZTKP), soupis prací</w:t>
      </w:r>
      <w:r w:rsidR="00EF2799" w:rsidRPr="000B0B1C">
        <w:t xml:space="preserve"> (včetně oceněného)</w:t>
      </w:r>
      <w:r w:rsidRPr="000B0B1C">
        <w:t xml:space="preserve"> a projektovou dokumentaci pro provedení stavby (PDPS) v rozsahu definovaném </w:t>
      </w:r>
      <w:r w:rsidR="00050D3B" w:rsidRPr="007109DE">
        <w:t>Směrnicí pro dokumentace sta</w:t>
      </w:r>
      <w:r w:rsidR="004C692A" w:rsidRPr="007109DE">
        <w:t>veb pozemních komunikací</w:t>
      </w:r>
      <w:r w:rsidR="00050D3B" w:rsidRPr="007109DE">
        <w:t xml:space="preserve"> / </w:t>
      </w:r>
      <w:r w:rsidRPr="007109DE">
        <w:t>Příkazem generálního ředitele ŘSD ČR č. 10/2014 - Členění a rozsah zadávací dokumentace stavby včetně projektové dokumentace pro provádění stavby (pro výběrové řízení na zhotovitele stavby), která nabyla účinnosti dne 9. 6. 2014</w:t>
      </w:r>
      <w:r w:rsidR="004C692A" w:rsidRPr="007109DE">
        <w:t xml:space="preserve"> a TKP-D</w:t>
      </w:r>
      <w:r w:rsidRPr="007109DE">
        <w:t>.</w:t>
      </w:r>
    </w:p>
    <w:p w14:paraId="16CCF208" w14:textId="6ABE25A2" w:rsidR="00D5513A" w:rsidRPr="003F590B" w:rsidRDefault="00B94C0D" w:rsidP="003F590B">
      <w:pPr>
        <w:pStyle w:val="Textodst3psmena"/>
        <w:tabs>
          <w:tab w:val="clear" w:pos="1753"/>
        </w:tabs>
        <w:ind w:left="993"/>
      </w:pPr>
      <w:r w:rsidRPr="003F590B">
        <w:t>Dokumentace musí dále splňovat požadavky dle přílohy č. 9 vyhlášky</w:t>
      </w:r>
      <w:r w:rsidR="00487F07" w:rsidRPr="003F590B">
        <w:t xml:space="preserve"> </w:t>
      </w:r>
      <w:r w:rsidR="00C10F20" w:rsidRPr="003F590B">
        <w:t xml:space="preserve">146/2008 Sb. </w:t>
      </w:r>
      <w:r w:rsidR="00487F07" w:rsidRPr="003F590B">
        <w:t>o projektové dokumentaci dopravních staveb</w:t>
      </w:r>
      <w:r w:rsidRPr="003F590B">
        <w:t xml:space="preserve"> a musí být v souladu s obecně závaznými právními a technickými předpisy, podmínkami stanovenými zadávací dokumentací</w:t>
      </w:r>
      <w:r w:rsidR="00A65C52" w:rsidRPr="003F590B">
        <w:t xml:space="preserve"> a </w:t>
      </w:r>
      <w:r w:rsidRPr="003F590B">
        <w:t xml:space="preserve">požadavky </w:t>
      </w:r>
      <w:r w:rsidR="002D6A4F" w:rsidRPr="003F590B">
        <w:t>Objednatele</w:t>
      </w:r>
      <w:r w:rsidRPr="003F590B">
        <w:t>.</w:t>
      </w:r>
    </w:p>
    <w:p w14:paraId="4F6DE8BC" w14:textId="620953AA" w:rsidR="001A4600" w:rsidRPr="003F590B" w:rsidRDefault="008C59D9" w:rsidP="003F590B">
      <w:pPr>
        <w:pStyle w:val="Textodst3psmena"/>
        <w:tabs>
          <w:tab w:val="clear" w:pos="1753"/>
        </w:tabs>
        <w:ind w:left="993"/>
      </w:pPr>
      <w:r w:rsidRPr="003F590B">
        <w:lastRenderedPageBreak/>
        <w:t xml:space="preserve">PDPS </w:t>
      </w:r>
      <w:r w:rsidR="00A9786B" w:rsidRPr="003F590B">
        <w:t xml:space="preserve">musí dodržet návrh určený DSP ověřenou ve stavebním řízení a zohlednit požadavky povolení k odstranění stavby, stavebního povolení, vodoprávního souhlasu a vodoprávního rozhodnutí. </w:t>
      </w:r>
    </w:p>
    <w:p w14:paraId="4686473E" w14:textId="78795DB1" w:rsidR="001A4600" w:rsidRPr="003F590B" w:rsidRDefault="00A9786B" w:rsidP="003F590B">
      <w:pPr>
        <w:pStyle w:val="Textodst3psmena"/>
        <w:tabs>
          <w:tab w:val="clear" w:pos="1753"/>
        </w:tabs>
        <w:ind w:left="993"/>
      </w:pPr>
      <w:r w:rsidRPr="003F590B">
        <w:t>PDPS upřesní technické a kvalitativní požadavky potřebné pro jednoznačné vymezení realizace stavebních prací, dodávek a služeb, musí obsahovat technické specifikace, které představují technické charakteristiky prací a materiálů, které mají být použity při</w:t>
      </w:r>
      <w:r w:rsidR="0005420D" w:rsidRPr="003F590B">
        <w:t> </w:t>
      </w:r>
      <w:r w:rsidRPr="003F590B">
        <w:t xml:space="preserve">provádění stavby. Tyto musí být popsané objektivním způsobem, který zajišťuje užití za účelem, který je </w:t>
      </w:r>
      <w:r w:rsidR="0055639C" w:rsidRPr="003F590B">
        <w:t>O</w:t>
      </w:r>
      <w:r w:rsidRPr="003F590B">
        <w:t xml:space="preserve">bjednatelem zamýšlen. Technické specifikace nesmí být stanoveny tak, aby určitým dodavatelům zaručovaly konkurenční výhodu nebo vytvářely neodůvodněné překážky hospodářské soutěže. </w:t>
      </w:r>
    </w:p>
    <w:p w14:paraId="2867F249" w14:textId="42C428D0" w:rsidR="001A4600" w:rsidRPr="003F590B" w:rsidRDefault="00A9786B" w:rsidP="003F590B">
      <w:pPr>
        <w:pStyle w:val="Textodst3psmena"/>
        <w:tabs>
          <w:tab w:val="clear" w:pos="1753"/>
        </w:tabs>
        <w:ind w:left="993"/>
      </w:pPr>
      <w:r w:rsidRPr="003F590B">
        <w:t>Technické specifikace</w:t>
      </w:r>
      <w:r w:rsidR="00C10F20" w:rsidRPr="003F590B">
        <w:t xml:space="preserve"> (ZTKP)</w:t>
      </w:r>
      <w:r w:rsidRPr="003F590B">
        <w:t xml:space="preserve"> budou stanoveny odkazem na</w:t>
      </w:r>
      <w:r w:rsidR="00B5132B" w:rsidRPr="003F590B">
        <w:t xml:space="preserve"> platné TKP s upřesněním vybraných článku dle konkrétních podmínek daného projektu. </w:t>
      </w:r>
    </w:p>
    <w:p w14:paraId="43CDAF57" w14:textId="5EC7D0B2" w:rsidR="001A4600" w:rsidRPr="003F590B" w:rsidRDefault="00A9786B" w:rsidP="003F590B">
      <w:pPr>
        <w:pStyle w:val="Textodst3psmena"/>
        <w:tabs>
          <w:tab w:val="clear" w:pos="1753"/>
        </w:tabs>
        <w:ind w:left="993"/>
      </w:pPr>
      <w:r w:rsidRPr="003F590B">
        <w:t>Poskytovatel dále zpracuje soupis prací</w:t>
      </w:r>
      <w:r w:rsidR="00B5132B" w:rsidRPr="003F590B">
        <w:t xml:space="preserve"> s</w:t>
      </w:r>
      <w:r w:rsidRPr="003F590B">
        <w:t xml:space="preserve"> výkaz</w:t>
      </w:r>
      <w:r w:rsidR="00B5132B" w:rsidRPr="003F590B">
        <w:t>em</w:t>
      </w:r>
      <w:r w:rsidRPr="003F590B">
        <w:t xml:space="preserve"> výměr</w:t>
      </w:r>
      <w:r w:rsidR="00681209" w:rsidRPr="003F590B">
        <w:t xml:space="preserve"> a rozpočet</w:t>
      </w:r>
      <w:r w:rsidRPr="003F590B">
        <w:t xml:space="preserve">. </w:t>
      </w:r>
      <w:r w:rsidR="00B5132B" w:rsidRPr="003F590B">
        <w:t>S</w:t>
      </w:r>
      <w:r w:rsidRPr="003F590B">
        <w:t>oupis</w:t>
      </w:r>
      <w:r w:rsidR="00F94785" w:rsidRPr="003F590B">
        <w:t xml:space="preserve"> prací</w:t>
      </w:r>
      <w:r w:rsidR="00B5132B" w:rsidRPr="003F590B">
        <w:t xml:space="preserve"> bude vyh</w:t>
      </w:r>
      <w:r w:rsidR="00681209" w:rsidRPr="003F590B">
        <w:t xml:space="preserve">otoven podle Oborového třídníku </w:t>
      </w:r>
      <w:r w:rsidR="00B5132B" w:rsidRPr="003F590B">
        <w:t>stavebních konstrukcí a prací staveb pozemních komunikací (OTSKP-SPK) ve verzi platné k termínu odevzdání konceptu plnění. Soupis prací bude Objednateli předán ve formátu SML, XLS a PDF.</w:t>
      </w:r>
      <w:r w:rsidRPr="003F590B">
        <w:t xml:space="preserve"> </w:t>
      </w:r>
    </w:p>
    <w:p w14:paraId="44CC81AF" w14:textId="48988C05" w:rsidR="001A4600" w:rsidRPr="003F590B" w:rsidRDefault="00A9786B" w:rsidP="003F590B">
      <w:pPr>
        <w:pStyle w:val="Textodst3psmena"/>
        <w:tabs>
          <w:tab w:val="clear" w:pos="1753"/>
        </w:tabs>
        <w:ind w:left="993"/>
      </w:pPr>
      <w:r w:rsidRPr="003F590B">
        <w:t>Poskytovatel bude plně odpovídat za úplnost zpracování soupisu prací a výkazu výměr a položkového rozpočtu</w:t>
      </w:r>
      <w:r w:rsidR="0039524A">
        <w:t xml:space="preserve"> ve smyslu ZZVZ</w:t>
      </w:r>
      <w:r w:rsidR="00AB2F35" w:rsidRPr="003F590B">
        <w:t xml:space="preserve"> a</w:t>
      </w:r>
      <w:r w:rsidR="0039524A">
        <w:t> </w:t>
      </w:r>
      <w:r w:rsidR="00AB2F35" w:rsidRPr="003F590B">
        <w:t>vyhlášk</w:t>
      </w:r>
      <w:r w:rsidR="0039524A">
        <w:t>y</w:t>
      </w:r>
      <w:r w:rsidR="00AB2F35" w:rsidRPr="003F590B">
        <w:t xml:space="preserve"> </w:t>
      </w:r>
      <w:r w:rsidR="0039524A">
        <w:t xml:space="preserve">č. 169/2016 Sb., o stanovení rozsahu dokumentace veřejné zakázky na stavební práce a soupisu stavebních prací, dodávek a služeb s výkazem </w:t>
      </w:r>
      <w:proofErr w:type="gramStart"/>
      <w:r w:rsidR="0039524A">
        <w:t>výměr</w:t>
      </w:r>
      <w:r w:rsidR="0039524A" w:rsidRPr="003F590B" w:rsidDel="0039524A">
        <w:t xml:space="preserve"> </w:t>
      </w:r>
      <w:r w:rsidR="00943D3C" w:rsidRPr="003F590B">
        <w:t>.</w:t>
      </w:r>
      <w:proofErr w:type="gramEnd"/>
      <w:r w:rsidR="00AB2F35" w:rsidRPr="003F590B">
        <w:t xml:space="preserve"> </w:t>
      </w:r>
      <w:r w:rsidRPr="003F590B">
        <w:t xml:space="preserve"> </w:t>
      </w:r>
    </w:p>
    <w:p w14:paraId="3446FCAA" w14:textId="3CF736FA" w:rsidR="002A7DBB" w:rsidRPr="003F590B" w:rsidRDefault="002A7DBB" w:rsidP="003F590B">
      <w:pPr>
        <w:pStyle w:val="Textodst3psmena"/>
        <w:tabs>
          <w:tab w:val="clear" w:pos="1753"/>
        </w:tabs>
        <w:ind w:left="993"/>
      </w:pPr>
      <w:r w:rsidRPr="003F590B">
        <w:t>Součástí plnění je i poskytnutí součinnosti Poskytovatele při zpracování dodatečných informací v rámci výběrového řízení na zhotovitele</w:t>
      </w:r>
      <w:r w:rsidR="000F0345" w:rsidRPr="003F590B">
        <w:t xml:space="preserve"> s</w:t>
      </w:r>
      <w:r w:rsidR="00714CA2" w:rsidRPr="003F590B">
        <w:t>ta</w:t>
      </w:r>
      <w:r w:rsidR="000F0345" w:rsidRPr="003F590B">
        <w:t>vby</w:t>
      </w:r>
      <w:r w:rsidRPr="003F590B">
        <w:t xml:space="preserve"> a zpracování konsolidovaných znění dokumentů, které byly ve výběrovém řízení na zhotovitele opravovány.</w:t>
      </w:r>
    </w:p>
    <w:p w14:paraId="041FC1FC" w14:textId="77777777" w:rsidR="008C59D9" w:rsidRPr="003F590B" w:rsidRDefault="008C59D9" w:rsidP="003F590B">
      <w:pPr>
        <w:pStyle w:val="Bezmezer"/>
        <w:ind w:left="2127"/>
        <w:jc w:val="both"/>
        <w:rPr>
          <w:rFonts w:ascii="Times New Roman" w:hAnsi="Times New Roman"/>
          <w:sz w:val="24"/>
          <w:szCs w:val="24"/>
        </w:rPr>
      </w:pPr>
    </w:p>
    <w:p w14:paraId="51619A51" w14:textId="77777777" w:rsidR="00381D8F" w:rsidRPr="003F590B" w:rsidRDefault="00381D8F" w:rsidP="00460621">
      <w:pPr>
        <w:pStyle w:val="Textodst2slovan"/>
        <w:numPr>
          <w:ilvl w:val="2"/>
          <w:numId w:val="4"/>
        </w:numPr>
        <w:rPr>
          <w:b/>
          <w:szCs w:val="24"/>
        </w:rPr>
      </w:pPr>
      <w:r w:rsidRPr="003F590B">
        <w:rPr>
          <w:b/>
          <w:szCs w:val="24"/>
        </w:rPr>
        <w:t>Výkon investorsko-inženýrské činnosti (IČ) při územním řízení</w:t>
      </w:r>
    </w:p>
    <w:p w14:paraId="034EF268" w14:textId="5DE5D5DD" w:rsidR="00542DE3" w:rsidRPr="003F590B" w:rsidRDefault="003B0119" w:rsidP="003F590B">
      <w:pPr>
        <w:pStyle w:val="Textodst3psmena"/>
        <w:numPr>
          <w:ilvl w:val="0"/>
          <w:numId w:val="0"/>
        </w:numPr>
        <w:ind w:left="993"/>
      </w:pPr>
      <w:r w:rsidRPr="003F590B">
        <w:t>Předmětem je projednání dokumentace k územnímu rozhodnutí s</w:t>
      </w:r>
      <w:r w:rsidR="0007515A" w:rsidRPr="003F590B">
        <w:t> </w:t>
      </w:r>
      <w:r w:rsidRPr="003F590B">
        <w:t>příslušnými</w:t>
      </w:r>
      <w:r w:rsidR="0007515A" w:rsidRPr="003F590B">
        <w:t xml:space="preserve"> </w:t>
      </w:r>
      <w:r w:rsidRPr="003F590B">
        <w:t xml:space="preserve">veřejnoprávními </w:t>
      </w:r>
      <w:r w:rsidR="00381D8F" w:rsidRPr="003F590B">
        <w:t xml:space="preserve">orgány, organizacemi, vlastníky </w:t>
      </w:r>
      <w:r w:rsidR="00835953" w:rsidRPr="003F590B">
        <w:t xml:space="preserve">pozemků a </w:t>
      </w:r>
      <w:r w:rsidR="00381D8F" w:rsidRPr="003F590B">
        <w:t>sousedních nemovitostí</w:t>
      </w:r>
      <w:r w:rsidR="00835953" w:rsidRPr="003F590B">
        <w:t>,</w:t>
      </w:r>
      <w:r w:rsidR="00B5132B" w:rsidRPr="003F590B">
        <w:t xml:space="preserve"> správci sítí,</w:t>
      </w:r>
      <w:r w:rsidR="005D465E" w:rsidRPr="003F590B">
        <w:t xml:space="preserve"> </w:t>
      </w:r>
      <w:r w:rsidR="00835953" w:rsidRPr="003F590B">
        <w:t>případně dalšími dotčenými subjekty,</w:t>
      </w:r>
      <w:r w:rsidR="00381D8F" w:rsidRPr="003F590B">
        <w:t xml:space="preserve"> získání dokladů a stanovisek za účelem vydání územního rozhodnutí</w:t>
      </w:r>
      <w:r w:rsidR="00C10663" w:rsidRPr="003F590B">
        <w:t>, vypracování a podání žádosti o vydání územního rozhodnutí</w:t>
      </w:r>
      <w:r w:rsidR="00381D8F" w:rsidRPr="003F590B">
        <w:t xml:space="preserve"> a </w:t>
      </w:r>
      <w:r w:rsidR="00C10663" w:rsidRPr="003F590B">
        <w:t>p</w:t>
      </w:r>
      <w:r w:rsidRPr="003F590B">
        <w:t xml:space="preserve">o podání žádosti o vydání pravomocného územního rozhodnutí </w:t>
      </w:r>
      <w:r w:rsidR="00C10663" w:rsidRPr="003F590B">
        <w:t>poskytnutí technické pomoci</w:t>
      </w:r>
      <w:r w:rsidRPr="003F590B">
        <w:t xml:space="preserve"> při řešení případných problémů vzniklých v rámci veřejnoprávního projednání dotčené stavby na místně příslušném stavebním úřadu. Zhotovitel je </w:t>
      </w:r>
      <w:r w:rsidR="00C10663" w:rsidRPr="003F590B">
        <w:t xml:space="preserve">rovněž </w:t>
      </w:r>
      <w:r w:rsidRPr="003F590B">
        <w:t xml:space="preserve">povinen se na vyzvání účastnit veškerých jednání, které souvisejí s projednáním dotčené stavby v rámci veřejnoprávního projednání a poskytnout </w:t>
      </w:r>
      <w:r w:rsidR="00C10663" w:rsidRPr="003F590B">
        <w:t xml:space="preserve">nezbytnou </w:t>
      </w:r>
      <w:r w:rsidRPr="003F590B">
        <w:t>součinnost</w:t>
      </w:r>
      <w:r w:rsidR="00C10663" w:rsidRPr="003F590B">
        <w:t xml:space="preserve"> související se získáním pravomocného územního rozhodnutí</w:t>
      </w:r>
      <w:r w:rsidRPr="003F590B">
        <w:t>.</w:t>
      </w:r>
    </w:p>
    <w:p w14:paraId="06B620C1" w14:textId="77777777" w:rsidR="00B22247" w:rsidRPr="003F590B" w:rsidRDefault="00B22247">
      <w:pPr>
        <w:pStyle w:val="Textodst2slovan"/>
        <w:numPr>
          <w:ilvl w:val="0"/>
          <w:numId w:val="0"/>
        </w:numPr>
        <w:ind w:left="2127"/>
        <w:rPr>
          <w:b/>
          <w:szCs w:val="24"/>
        </w:rPr>
      </w:pPr>
    </w:p>
    <w:p w14:paraId="14133C99" w14:textId="77777777" w:rsidR="00276832" w:rsidRPr="003F590B" w:rsidRDefault="00A9786B" w:rsidP="00460621">
      <w:pPr>
        <w:pStyle w:val="Textodst2slovan"/>
        <w:numPr>
          <w:ilvl w:val="2"/>
          <w:numId w:val="4"/>
        </w:numPr>
        <w:rPr>
          <w:b/>
          <w:szCs w:val="24"/>
        </w:rPr>
      </w:pPr>
      <w:r w:rsidRPr="003F590B">
        <w:rPr>
          <w:b/>
          <w:szCs w:val="24"/>
        </w:rPr>
        <w:t xml:space="preserve">Výkon investorsko-inženýrské činnosti (IČ) při stavebním řízení </w:t>
      </w:r>
    </w:p>
    <w:p w14:paraId="7BFE8620" w14:textId="1F40701E" w:rsidR="001A4600" w:rsidRPr="003F590B" w:rsidRDefault="00A9786B" w:rsidP="003F590B">
      <w:pPr>
        <w:pStyle w:val="Textodst3psmena"/>
        <w:tabs>
          <w:tab w:val="clear" w:pos="1753"/>
        </w:tabs>
        <w:ind w:left="993"/>
      </w:pPr>
      <w:r w:rsidRPr="003F590B">
        <w:t xml:space="preserve">Předmětem je projednání projektové dokumentace ke stavebnímu řízení s příslušnými veřejnoprávními orgány, organizacemi, vlastníky </w:t>
      </w:r>
      <w:r w:rsidR="00C10663" w:rsidRPr="003F590B">
        <w:t xml:space="preserve">pozemků a </w:t>
      </w:r>
      <w:r w:rsidRPr="003F590B">
        <w:t>sousedních nemovitostí (oprávněný z věcného břemene)</w:t>
      </w:r>
      <w:r w:rsidR="00C10663" w:rsidRPr="003F590B">
        <w:t>,</w:t>
      </w:r>
      <w:r w:rsidR="00B5132B" w:rsidRPr="003F590B">
        <w:t xml:space="preserve"> správci sítí,</w:t>
      </w:r>
      <w:r w:rsidR="00C10663" w:rsidRPr="003F590B">
        <w:t xml:space="preserve"> případně dalšími dotčenými subjekty</w:t>
      </w:r>
      <w:r w:rsidRPr="003F590B">
        <w:t xml:space="preserve"> a získání dokladů a stanovisek za účelem vydání stavebního povolení, vypracování a podání žádosti o povolení stavby (případně dalších povolení podmiňujících realizaci stavby, např. vodoprávní souhlas, povolení k odstranění stavby atd.), a účast při stavebním řízení. Nedílnou součástí majetkoprávní agendy je i</w:t>
      </w:r>
      <w:r w:rsidR="001A084C" w:rsidRPr="003F590B">
        <w:t> </w:t>
      </w:r>
      <w:r w:rsidRPr="003F590B">
        <w:t>projednání s dotčenými majiteli.</w:t>
      </w:r>
      <w:r w:rsidR="009F1047" w:rsidRPr="003F590B">
        <w:t xml:space="preserve"> IČ zajistí i vklad odsouhlaseného GP na místně příslušné katastrální pracoviště.</w:t>
      </w:r>
      <w:r w:rsidR="00242677" w:rsidRPr="003F590B">
        <w:t xml:space="preserve"> IČ dále zajistí vynětí ze ZPF a PUPFL. </w:t>
      </w:r>
      <w:r w:rsidRPr="003F590B">
        <w:t>Součástí</w:t>
      </w:r>
      <w:r w:rsidR="001A084C" w:rsidRPr="003F590B">
        <w:t xml:space="preserve"> IČ</w:t>
      </w:r>
      <w:r w:rsidRPr="003F590B">
        <w:t xml:space="preserve"> je i zajištění prodloužení stavebního povolení </w:t>
      </w:r>
      <w:r w:rsidRPr="003F590B">
        <w:lastRenderedPageBreak/>
        <w:t>v případě nezahájení stavby v</w:t>
      </w:r>
      <w:r w:rsidR="00142943">
        <w:t>e lhůtě</w:t>
      </w:r>
      <w:r w:rsidRPr="003F590B">
        <w:t xml:space="preserve"> platnosti stavebního povolení, a</w:t>
      </w:r>
      <w:r w:rsidR="001A084C" w:rsidRPr="003F590B">
        <w:t> </w:t>
      </w:r>
      <w:r w:rsidRPr="003F590B">
        <w:t>to</w:t>
      </w:r>
      <w:r w:rsidR="001A084C" w:rsidRPr="003F590B">
        <w:t> </w:t>
      </w:r>
      <w:r w:rsidRPr="003F590B">
        <w:t>v dostatečném předstihu.</w:t>
      </w:r>
    </w:p>
    <w:p w14:paraId="0F9B36E8" w14:textId="78CF4980" w:rsidR="00940108" w:rsidRPr="003F590B" w:rsidRDefault="00940108" w:rsidP="003F590B">
      <w:pPr>
        <w:pStyle w:val="Textodst3psmena"/>
        <w:tabs>
          <w:tab w:val="clear" w:pos="1753"/>
        </w:tabs>
        <w:ind w:left="993"/>
      </w:pPr>
      <w:r w:rsidRPr="003F590B">
        <w:t xml:space="preserve">Součástí prací </w:t>
      </w:r>
      <w:r w:rsidRPr="003C15BE">
        <w:t xml:space="preserve">je rovněž zabezpečení majetkoprávní agendy spojené s přípravou </w:t>
      </w:r>
      <w:r w:rsidRPr="003F590B">
        <w:t xml:space="preserve">stavby včetně zabezpečení příslušných smluv (např. </w:t>
      </w:r>
      <w:r w:rsidR="006C6D0E" w:rsidRPr="003F590B">
        <w:t xml:space="preserve">výkupy, </w:t>
      </w:r>
      <w:r w:rsidRPr="003F590B">
        <w:t>vstup na pozemky, věcná břemena, a pronájmy pozemků, popřípadě objektů atd.). Nedílnou součástí majetkoprávní agendy je i projednání se stavbou dotčenými majiteli pozemků.</w:t>
      </w:r>
    </w:p>
    <w:p w14:paraId="28798EFF" w14:textId="4343B307" w:rsidR="0037648F" w:rsidRPr="003F590B" w:rsidRDefault="00A9786B" w:rsidP="003F590B">
      <w:pPr>
        <w:pStyle w:val="Textodst3psmena"/>
        <w:tabs>
          <w:tab w:val="clear" w:pos="1753"/>
        </w:tabs>
        <w:ind w:left="993"/>
      </w:pPr>
      <w:r w:rsidRPr="003F590B">
        <w:t xml:space="preserve">Závazné vzory smluv </w:t>
      </w:r>
      <w:r w:rsidR="00940108" w:rsidRPr="003F590B">
        <w:t xml:space="preserve">na majetkoprávní přípravu </w:t>
      </w:r>
      <w:r w:rsidRPr="003F590B">
        <w:t>poskytne Objednatel</w:t>
      </w:r>
      <w:r w:rsidR="001A084C" w:rsidRPr="003F590B">
        <w:t>.</w:t>
      </w:r>
    </w:p>
    <w:p w14:paraId="6F4B4FAC" w14:textId="77777777" w:rsidR="001A4600" w:rsidRPr="003F590B" w:rsidRDefault="001A4600" w:rsidP="003F590B">
      <w:pPr>
        <w:pStyle w:val="Zkladntext"/>
        <w:tabs>
          <w:tab w:val="clear" w:pos="0"/>
          <w:tab w:val="clear" w:pos="284"/>
          <w:tab w:val="clear" w:pos="1701"/>
        </w:tabs>
        <w:ind w:left="2127"/>
        <w:rPr>
          <w:szCs w:val="24"/>
          <w:lang w:eastAsia="en-US"/>
        </w:rPr>
      </w:pPr>
    </w:p>
    <w:p w14:paraId="373C61DC" w14:textId="77777777" w:rsidR="00276832" w:rsidRPr="003F590B" w:rsidRDefault="00A9786B" w:rsidP="00460621">
      <w:pPr>
        <w:pStyle w:val="Textodst2slovan"/>
        <w:numPr>
          <w:ilvl w:val="2"/>
          <w:numId w:val="4"/>
        </w:numPr>
        <w:rPr>
          <w:b/>
          <w:szCs w:val="24"/>
        </w:rPr>
      </w:pPr>
      <w:r w:rsidRPr="003F590B">
        <w:rPr>
          <w:b/>
          <w:szCs w:val="24"/>
        </w:rPr>
        <w:t>Výkon autorského dozoru stavby</w:t>
      </w:r>
    </w:p>
    <w:p w14:paraId="19025EB4" w14:textId="1EC6E046" w:rsidR="00BD120C" w:rsidRPr="003F590B" w:rsidRDefault="00BD120C" w:rsidP="003F590B">
      <w:pPr>
        <w:pStyle w:val="Textodst3psmena"/>
        <w:tabs>
          <w:tab w:val="clear" w:pos="1753"/>
        </w:tabs>
        <w:ind w:left="993"/>
      </w:pPr>
      <w:r w:rsidRPr="003F590B">
        <w:t xml:space="preserve">Součástí předmětu plnění je výkon AD, který bude probíhat od zahájení stavby až do vydání kolaudačního souhlasu a který bude vykonáván na výzvu Objednatele. Rozsah činností AD je dán </w:t>
      </w:r>
      <w:r w:rsidR="0037648F" w:rsidRPr="003F590B">
        <w:t>zákonem č. 183/2006 Sb. v platném znění</w:t>
      </w:r>
      <w:r w:rsidRPr="003F590B">
        <w:t>.</w:t>
      </w:r>
    </w:p>
    <w:p w14:paraId="0AF7E574" w14:textId="4CABB696" w:rsidR="001A4600" w:rsidRPr="003F590B" w:rsidRDefault="00A9786B" w:rsidP="003F590B">
      <w:pPr>
        <w:pStyle w:val="Textodst3psmena"/>
        <w:tabs>
          <w:tab w:val="clear" w:pos="1753"/>
        </w:tabs>
        <w:ind w:left="993"/>
      </w:pPr>
      <w:r w:rsidRPr="003F590B">
        <w:t>Poskytovatel bude provádět posuzování návrh</w:t>
      </w:r>
      <w:r w:rsidR="00032339" w:rsidRPr="003F590B">
        <w:t>ů</w:t>
      </w:r>
      <w:r w:rsidRPr="003F590B">
        <w:t xml:space="preserve"> dodavatelů na změny a odchylky oproti schválené projektové dokumentaci, zejména s ohledem na dodržení </w:t>
      </w:r>
      <w:proofErr w:type="spellStart"/>
      <w:r w:rsidRPr="003F590B">
        <w:t>technicko-ekonomických</w:t>
      </w:r>
      <w:proofErr w:type="spellEnd"/>
      <w:r w:rsidRPr="003F590B">
        <w:t xml:space="preserve"> parametrů předmětného díla. </w:t>
      </w:r>
    </w:p>
    <w:p w14:paraId="632A403F" w14:textId="161D8AD7" w:rsidR="001A4600" w:rsidRPr="003F590B" w:rsidRDefault="00A9786B" w:rsidP="003F590B">
      <w:pPr>
        <w:pStyle w:val="Textodst3psmena"/>
        <w:tabs>
          <w:tab w:val="clear" w:pos="1753"/>
        </w:tabs>
        <w:ind w:left="993"/>
      </w:pPr>
      <w:r w:rsidRPr="003F590B">
        <w:t xml:space="preserve">Zjistí-li Poskytovatel při výkonu </w:t>
      </w:r>
      <w:r w:rsidR="008A7697" w:rsidRPr="003F590B">
        <w:t>AD</w:t>
      </w:r>
      <w:r w:rsidRPr="003F590B">
        <w:t xml:space="preserve"> nedodržení projektové dokumentace stavby, uvědomí bez zbytečného odkladu o této skutečnosti, </w:t>
      </w:r>
      <w:r w:rsidR="008A7697" w:rsidRPr="003F590B">
        <w:t>O</w:t>
      </w:r>
      <w:r w:rsidRPr="003F590B">
        <w:t>bjednatele</w:t>
      </w:r>
      <w:r w:rsidR="006C6D0E" w:rsidRPr="003F590B">
        <w:t>/Správce stavby</w:t>
      </w:r>
      <w:r w:rsidRPr="003F590B">
        <w:t xml:space="preserve">. </w:t>
      </w:r>
      <w:r w:rsidR="00032339" w:rsidRPr="003F590B">
        <w:t xml:space="preserve">Zhotovitele </w:t>
      </w:r>
      <w:r w:rsidRPr="003F590B">
        <w:t>stavby uvědomí v případě nebezpečí z</w:t>
      </w:r>
      <w:r w:rsidR="00EF2A6A" w:rsidRPr="003F590B">
        <w:t> </w:t>
      </w:r>
      <w:r w:rsidRPr="003F590B">
        <w:t>prodlení</w:t>
      </w:r>
      <w:r w:rsidR="008A7697" w:rsidRPr="003F590B">
        <w:t xml:space="preserve"> či </w:t>
      </w:r>
      <w:r w:rsidR="00EF2A6A" w:rsidRPr="003F590B">
        <w:t>v případě nebezpečí vzniku škody</w:t>
      </w:r>
      <w:r w:rsidRPr="003F590B">
        <w:t>. V odůvodněných případech uvede stručnou charakteristiku porušení dokumentace a tomu odpovídající důsledky.</w:t>
      </w:r>
    </w:p>
    <w:p w14:paraId="66EF9810" w14:textId="53CB2996" w:rsidR="001A4600" w:rsidRPr="003F590B" w:rsidRDefault="00A9786B" w:rsidP="003F590B">
      <w:pPr>
        <w:pStyle w:val="Textodst3psmena"/>
        <w:tabs>
          <w:tab w:val="clear" w:pos="1753"/>
        </w:tabs>
        <w:ind w:left="993"/>
      </w:pPr>
      <w:r w:rsidRPr="003F590B">
        <w:t xml:space="preserve">Objednatel zajistí pro Poskytovatele nezbytné podmínky pro výkon sjednaného </w:t>
      </w:r>
      <w:r w:rsidR="008A7697" w:rsidRPr="003F590B">
        <w:t>AD</w:t>
      </w:r>
      <w:r w:rsidRPr="003F590B">
        <w:t xml:space="preserve">, v tomto smyslu zejména oznámí Poskytovatele jako osobu vykonávající </w:t>
      </w:r>
      <w:r w:rsidR="008A7697" w:rsidRPr="003F590B">
        <w:t>AD</w:t>
      </w:r>
      <w:r w:rsidRPr="003F590B">
        <w:t xml:space="preserve"> </w:t>
      </w:r>
      <w:r w:rsidR="00032339" w:rsidRPr="003F590B">
        <w:t xml:space="preserve">zhotoviteli </w:t>
      </w:r>
      <w:r w:rsidRPr="003F590B">
        <w:t>stavby a zajistí, aby Poskytovatel dostával potřebné podklady týkající se</w:t>
      </w:r>
      <w:r w:rsidR="008A7697" w:rsidRPr="003F590B">
        <w:t> </w:t>
      </w:r>
      <w:r w:rsidRPr="003F590B">
        <w:t>realizace stavby a kontrolních dnů stavby.</w:t>
      </w:r>
    </w:p>
    <w:p w14:paraId="1B8D8C96" w14:textId="46E386FD" w:rsidR="0037648F" w:rsidRPr="003F590B" w:rsidRDefault="0038351A" w:rsidP="003F590B">
      <w:pPr>
        <w:pStyle w:val="Textodst3psmena"/>
        <w:tabs>
          <w:tab w:val="clear" w:pos="1753"/>
        </w:tabs>
        <w:ind w:left="993"/>
      </w:pPr>
      <w:r w:rsidRPr="003F590B">
        <w:t xml:space="preserve">Poskytovatel ani žádný z jeho </w:t>
      </w:r>
      <w:r w:rsidR="00863E8C" w:rsidRPr="003F590B">
        <w:t>subdoda</w:t>
      </w:r>
      <w:r w:rsidR="00812CF6" w:rsidRPr="003F590B">
        <w:t>vatel</w:t>
      </w:r>
      <w:r w:rsidR="009E0C1F" w:rsidRPr="003F590B">
        <w:t>ů</w:t>
      </w:r>
      <w:r w:rsidRPr="003F590B">
        <w:t xml:space="preserve"> </w:t>
      </w:r>
      <w:r w:rsidR="001B6B2F" w:rsidRPr="003F590B">
        <w:t xml:space="preserve">podílejících se na výkonu </w:t>
      </w:r>
      <w:r w:rsidR="008A7697" w:rsidRPr="003F590B">
        <w:t>AD</w:t>
      </w:r>
      <w:r w:rsidRPr="003F590B">
        <w:t xml:space="preserve"> nebude připravovat ani </w:t>
      </w:r>
      <w:r w:rsidR="008A7697" w:rsidRPr="003F590B">
        <w:t xml:space="preserve">se </w:t>
      </w:r>
      <w:r w:rsidRPr="003F590B">
        <w:t>podílet na přípravě realiza</w:t>
      </w:r>
      <w:r w:rsidR="008A7697" w:rsidRPr="003F590B">
        <w:t>ční dokumentace této stavby pro </w:t>
      </w:r>
      <w:r w:rsidRPr="003F590B">
        <w:t>zhotovitele stavby.</w:t>
      </w:r>
    </w:p>
    <w:p w14:paraId="740C1802" w14:textId="7E4B0609" w:rsidR="0041356F" w:rsidRPr="003F590B" w:rsidRDefault="00A9786B" w:rsidP="003F590B">
      <w:pPr>
        <w:pStyle w:val="Textodst1sl"/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 xml:space="preserve">Do předmětu plnění jsou zahrnuty i </w:t>
      </w:r>
      <w:r w:rsidR="00FD537B" w:rsidRPr="003F590B">
        <w:rPr>
          <w:szCs w:val="24"/>
        </w:rPr>
        <w:t>služby</w:t>
      </w:r>
      <w:r w:rsidRPr="003F590B">
        <w:rPr>
          <w:szCs w:val="24"/>
        </w:rPr>
        <w:t xml:space="preserve"> v tomto článku výše nespecifikované, které však jsou k řádnému </w:t>
      </w:r>
      <w:r w:rsidR="00FD537B" w:rsidRPr="003F590B">
        <w:rPr>
          <w:szCs w:val="24"/>
        </w:rPr>
        <w:t>poskytování služeb</w:t>
      </w:r>
      <w:r w:rsidRPr="003F590B">
        <w:rPr>
          <w:szCs w:val="24"/>
        </w:rPr>
        <w:t xml:space="preserve"> nezbytné a o kterých Poskytovatel vzhledem ke své kvalifikaci a zkušenostem měl nebo mohl vědět.</w:t>
      </w:r>
      <w:r w:rsidR="00FD537B" w:rsidRPr="003F590B">
        <w:rPr>
          <w:szCs w:val="24"/>
        </w:rPr>
        <w:t xml:space="preserve"> Mezi tyto služby se neřadí vyhotovení dokumentace skutečného provedení stavby, kterou vyhotovuje zhotovitel stavby. </w:t>
      </w:r>
      <w:r w:rsidRPr="003F590B">
        <w:rPr>
          <w:szCs w:val="24"/>
        </w:rPr>
        <w:t xml:space="preserve">Provedení </w:t>
      </w:r>
      <w:r w:rsidR="002D6A4F" w:rsidRPr="003F590B">
        <w:rPr>
          <w:szCs w:val="24"/>
        </w:rPr>
        <w:t>služeb uvedených ve větě prvé tohoto odstavce</w:t>
      </w:r>
      <w:r w:rsidRPr="003F590B">
        <w:rPr>
          <w:szCs w:val="24"/>
        </w:rPr>
        <w:t xml:space="preserve"> však v žádném případě nezvyšuje</w:t>
      </w:r>
      <w:r w:rsidR="002B0D85">
        <w:rPr>
          <w:szCs w:val="24"/>
        </w:rPr>
        <w:t xml:space="preserve"> cenu</w:t>
      </w:r>
      <w:r w:rsidRPr="003F590B">
        <w:rPr>
          <w:szCs w:val="24"/>
        </w:rPr>
        <w:t xml:space="preserve"> sjednanou </w:t>
      </w:r>
      <w:r w:rsidR="00032339" w:rsidRPr="003F590B">
        <w:rPr>
          <w:szCs w:val="24"/>
        </w:rPr>
        <w:t>za poskytování služeb</w:t>
      </w:r>
      <w:r w:rsidRPr="003F590B">
        <w:rPr>
          <w:szCs w:val="24"/>
        </w:rPr>
        <w:t>.</w:t>
      </w:r>
    </w:p>
    <w:p w14:paraId="17A50A05" w14:textId="524F8937" w:rsidR="0030659E" w:rsidRPr="003F590B" w:rsidRDefault="0030659E" w:rsidP="003F590B">
      <w:pPr>
        <w:pStyle w:val="Textodst1sl"/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 xml:space="preserve">Nejpozději do 2 týdnů od zahájení plnění je poskytovatel povinen svolat vstupní jednání s Objednatelem, na kterém budou dohodnuty pravidla vzájemné spolupráce (konání výrobních výborů/kontrolních dnů IČ apod.). </w:t>
      </w:r>
      <w:r w:rsidR="0031679B" w:rsidRPr="003F590B">
        <w:rPr>
          <w:szCs w:val="24"/>
        </w:rPr>
        <w:t xml:space="preserve">Během zpracování </w:t>
      </w:r>
      <w:r w:rsidR="004926CA" w:rsidRPr="003F590B">
        <w:rPr>
          <w:szCs w:val="24"/>
        </w:rPr>
        <w:t xml:space="preserve">každého stupně </w:t>
      </w:r>
      <w:r w:rsidR="0031679B" w:rsidRPr="003F590B">
        <w:rPr>
          <w:szCs w:val="24"/>
        </w:rPr>
        <w:t>projektové dokumentace budou Poskytovatelem svolány výrobní výbory</w:t>
      </w:r>
      <w:r w:rsidR="007109DE">
        <w:rPr>
          <w:szCs w:val="24"/>
        </w:rPr>
        <w:t xml:space="preserve"> dle potřeby</w:t>
      </w:r>
      <w:r w:rsidR="0031679B" w:rsidRPr="003F590B">
        <w:rPr>
          <w:szCs w:val="24"/>
        </w:rPr>
        <w:t xml:space="preserve">. </w:t>
      </w:r>
    </w:p>
    <w:p w14:paraId="77D7F5A8" w14:textId="6DFDEDEF" w:rsidR="0030659E" w:rsidRDefault="0030659E" w:rsidP="003F590B">
      <w:pPr>
        <w:pStyle w:val="Textodst1sl"/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>Za účelem plnění zakázky Objednatel poskytuje poskytovateli bezplatně následující dokumenty:</w:t>
      </w:r>
    </w:p>
    <w:p w14:paraId="24330651" w14:textId="24F30B72" w:rsidR="007109DE" w:rsidRPr="00D26868" w:rsidRDefault="007109DE" w:rsidP="00460621">
      <w:pPr>
        <w:pStyle w:val="Textodst1sl"/>
        <w:numPr>
          <w:ilvl w:val="0"/>
          <w:numId w:val="20"/>
        </w:numPr>
        <w:tabs>
          <w:tab w:val="clear" w:pos="0"/>
          <w:tab w:val="clear" w:pos="284"/>
        </w:tabs>
        <w:rPr>
          <w:b/>
          <w:szCs w:val="24"/>
        </w:rPr>
      </w:pPr>
      <w:r w:rsidRPr="00D26868">
        <w:rPr>
          <w:b/>
          <w:szCs w:val="24"/>
        </w:rPr>
        <w:t xml:space="preserve">Základní evidence VO na D </w:t>
      </w:r>
    </w:p>
    <w:p w14:paraId="1FA37CBE" w14:textId="5DF544B6" w:rsidR="007109DE" w:rsidRPr="00D26868" w:rsidRDefault="007109DE" w:rsidP="00460621">
      <w:pPr>
        <w:pStyle w:val="Textodst1sl"/>
        <w:numPr>
          <w:ilvl w:val="0"/>
          <w:numId w:val="20"/>
        </w:numPr>
        <w:tabs>
          <w:tab w:val="clear" w:pos="0"/>
          <w:tab w:val="clear" w:pos="284"/>
        </w:tabs>
        <w:rPr>
          <w:b/>
          <w:szCs w:val="24"/>
        </w:rPr>
      </w:pPr>
      <w:r w:rsidRPr="00D26868">
        <w:rPr>
          <w:b/>
          <w:szCs w:val="24"/>
        </w:rPr>
        <w:t>Pasport po odpočívkách</w:t>
      </w:r>
    </w:p>
    <w:p w14:paraId="504FE5E3" w14:textId="77777777" w:rsidR="007109DE" w:rsidRPr="003F590B" w:rsidRDefault="007109DE" w:rsidP="007109DE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09"/>
        <w:rPr>
          <w:szCs w:val="24"/>
        </w:rPr>
      </w:pPr>
    </w:p>
    <w:p w14:paraId="77F94081" w14:textId="77777777" w:rsidR="001B6B2F" w:rsidRPr="003F590B" w:rsidRDefault="001B6B2F" w:rsidP="003F590B">
      <w:pPr>
        <w:pStyle w:val="slolnku"/>
        <w:numPr>
          <w:ilvl w:val="0"/>
          <w:numId w:val="1"/>
        </w:numPr>
        <w:tabs>
          <w:tab w:val="clear" w:pos="0"/>
          <w:tab w:val="clear" w:pos="284"/>
          <w:tab w:val="clear" w:pos="1701"/>
        </w:tabs>
        <w:spacing w:before="240" w:after="0"/>
        <w:ind w:left="5103" w:hanging="5103"/>
        <w:rPr>
          <w:szCs w:val="24"/>
        </w:rPr>
      </w:pPr>
    </w:p>
    <w:p w14:paraId="302C9C43" w14:textId="77777777" w:rsidR="00276832" w:rsidRPr="003F590B" w:rsidRDefault="001B6B2F" w:rsidP="003F590B">
      <w:pPr>
        <w:pStyle w:val="slolnku"/>
        <w:tabs>
          <w:tab w:val="clear" w:pos="0"/>
          <w:tab w:val="clear" w:pos="284"/>
          <w:tab w:val="clear" w:pos="1701"/>
        </w:tabs>
        <w:spacing w:before="0" w:after="240"/>
        <w:rPr>
          <w:szCs w:val="24"/>
        </w:rPr>
      </w:pPr>
      <w:r w:rsidRPr="003F590B">
        <w:rPr>
          <w:szCs w:val="24"/>
        </w:rPr>
        <w:t>Předání výsledků poskytnutých služeb</w:t>
      </w:r>
    </w:p>
    <w:p w14:paraId="3A737282" w14:textId="252B6D08" w:rsidR="001A084C" w:rsidRPr="003F590B" w:rsidRDefault="008758EF" w:rsidP="00460621">
      <w:pPr>
        <w:pStyle w:val="Textodst1sl"/>
        <w:numPr>
          <w:ilvl w:val="1"/>
          <w:numId w:val="17"/>
        </w:numPr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>Protokolární předání výsledků poskytnutých služeb dle této Smlouvy Objednateli</w:t>
      </w:r>
      <w:r w:rsidR="00B26191" w:rsidRPr="003F590B">
        <w:rPr>
          <w:szCs w:val="24"/>
        </w:rPr>
        <w:t xml:space="preserve"> proběhne</w:t>
      </w:r>
      <w:r w:rsidRPr="003F590B">
        <w:rPr>
          <w:szCs w:val="24"/>
        </w:rPr>
        <w:t xml:space="preserve"> na adrese: </w:t>
      </w:r>
      <w:r w:rsidR="00790467" w:rsidRPr="00D26868">
        <w:rPr>
          <w:b/>
          <w:szCs w:val="24"/>
        </w:rPr>
        <w:t>Ředitelství silnic a dálnic ČR,</w:t>
      </w:r>
      <w:r w:rsidR="00790467" w:rsidRPr="00D26868">
        <w:rPr>
          <w:b/>
          <w:bCs/>
          <w:szCs w:val="24"/>
        </w:rPr>
        <w:t xml:space="preserve"> </w:t>
      </w:r>
      <w:r w:rsidR="00E812EA" w:rsidRPr="00D26868">
        <w:rPr>
          <w:b/>
          <w:bCs/>
          <w:szCs w:val="24"/>
        </w:rPr>
        <w:t>Práčská 3338/3, 106 00 Praha 10</w:t>
      </w:r>
    </w:p>
    <w:p w14:paraId="6F68EA49" w14:textId="0619E048" w:rsidR="001A4600" w:rsidRPr="003F590B" w:rsidRDefault="001B5D92" w:rsidP="003F590B">
      <w:pPr>
        <w:pStyle w:val="Textodst1sl"/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>Výsledky poskytnutých služeb budou Objednateli předány v následující</w:t>
      </w:r>
      <w:r w:rsidR="008A7697" w:rsidRPr="003F590B">
        <w:rPr>
          <w:szCs w:val="24"/>
        </w:rPr>
        <w:t>m počtu výtisků</w:t>
      </w:r>
      <w:r w:rsidRPr="003F590B">
        <w:rPr>
          <w:szCs w:val="24"/>
        </w:rPr>
        <w:t xml:space="preserve"> a formátu</w:t>
      </w:r>
      <w:r w:rsidR="00BE6AD8">
        <w:rPr>
          <w:szCs w:val="24"/>
        </w:rPr>
        <w:t xml:space="preserve"> (s</w:t>
      </w:r>
      <w:r w:rsidR="00BE6AD8" w:rsidRPr="00BE6AD8">
        <w:rPr>
          <w:szCs w:val="24"/>
        </w:rPr>
        <w:t>oupis prací a kontrol</w:t>
      </w:r>
      <w:r w:rsidR="00770026">
        <w:rPr>
          <w:szCs w:val="24"/>
        </w:rPr>
        <w:t xml:space="preserve">ní rozpočet bude vždy </w:t>
      </w:r>
      <w:r w:rsidR="00B60E0F">
        <w:rPr>
          <w:szCs w:val="24"/>
        </w:rPr>
        <w:t xml:space="preserve">zpracován </w:t>
      </w:r>
      <w:r w:rsidR="00770026">
        <w:rPr>
          <w:szCs w:val="24"/>
        </w:rPr>
        <w:t>v tištěné i </w:t>
      </w:r>
      <w:r w:rsidR="00BE6AD8" w:rsidRPr="00BE6AD8">
        <w:rPr>
          <w:szCs w:val="24"/>
        </w:rPr>
        <w:t>elektronické podobě ve formátu XC4</w:t>
      </w:r>
      <w:r w:rsidR="00BE6AD8">
        <w:rPr>
          <w:szCs w:val="24"/>
        </w:rPr>
        <w:t>)</w:t>
      </w:r>
      <w:r w:rsidRPr="003F590B">
        <w:rPr>
          <w:szCs w:val="24"/>
        </w:rPr>
        <w:t>:</w:t>
      </w:r>
    </w:p>
    <w:p w14:paraId="26F0EC48" w14:textId="3C31AF3B" w:rsidR="0041356F" w:rsidRPr="00D26868" w:rsidRDefault="00173960" w:rsidP="003F590B">
      <w:pPr>
        <w:pStyle w:val="Textodst2slovan"/>
        <w:tabs>
          <w:tab w:val="clear" w:pos="992"/>
        </w:tabs>
        <w:ind w:left="709" w:hanging="425"/>
        <w:rPr>
          <w:szCs w:val="24"/>
        </w:rPr>
      </w:pPr>
      <w:r w:rsidRPr="00D26868">
        <w:rPr>
          <w:szCs w:val="24"/>
        </w:rPr>
        <w:t>Nepoužije se.</w:t>
      </w:r>
    </w:p>
    <w:p w14:paraId="03A54014" w14:textId="66C53B2F" w:rsidR="00381D8F" w:rsidRPr="00D26868" w:rsidRDefault="00173960" w:rsidP="003F590B">
      <w:pPr>
        <w:pStyle w:val="Textodst2slovan"/>
        <w:tabs>
          <w:tab w:val="clear" w:pos="992"/>
        </w:tabs>
        <w:ind w:left="709" w:hanging="425"/>
        <w:rPr>
          <w:szCs w:val="24"/>
        </w:rPr>
      </w:pPr>
      <w:r w:rsidRPr="00D26868">
        <w:rPr>
          <w:szCs w:val="24"/>
        </w:rPr>
        <w:t>Nepoužije se.</w:t>
      </w:r>
    </w:p>
    <w:p w14:paraId="63A0F9AA" w14:textId="3502D73A" w:rsidR="0041356F" w:rsidRPr="00D26868" w:rsidRDefault="002A7DBB" w:rsidP="003F590B">
      <w:pPr>
        <w:pStyle w:val="Textodst2slovan"/>
        <w:tabs>
          <w:tab w:val="clear" w:pos="992"/>
        </w:tabs>
        <w:ind w:left="709" w:hanging="425"/>
        <w:rPr>
          <w:szCs w:val="24"/>
        </w:rPr>
      </w:pPr>
      <w:r w:rsidRPr="00D26868">
        <w:rPr>
          <w:szCs w:val="24"/>
        </w:rPr>
        <w:t>Dokumentace pro</w:t>
      </w:r>
      <w:r w:rsidR="00381C94" w:rsidRPr="00D26868">
        <w:rPr>
          <w:szCs w:val="24"/>
        </w:rPr>
        <w:t xml:space="preserve"> stavební povolení (DSP)</w:t>
      </w:r>
      <w:r w:rsidR="00BE6AD8" w:rsidRPr="00D26868">
        <w:rPr>
          <w:szCs w:val="24"/>
        </w:rPr>
        <w:t xml:space="preserve"> - </w:t>
      </w:r>
      <w:r w:rsidRPr="00D26868">
        <w:rPr>
          <w:szCs w:val="24"/>
        </w:rPr>
        <w:t xml:space="preserve">6 x v listinné podobě včetně 6 x digitálně na CD </w:t>
      </w:r>
    </w:p>
    <w:p w14:paraId="3DC6736C" w14:textId="5BADEE4B" w:rsidR="00BD3C72" w:rsidRPr="00D26868" w:rsidRDefault="00685265" w:rsidP="003F590B">
      <w:pPr>
        <w:pStyle w:val="Textodst2slovan"/>
        <w:tabs>
          <w:tab w:val="clear" w:pos="992"/>
        </w:tabs>
        <w:ind w:left="709" w:hanging="425"/>
        <w:rPr>
          <w:szCs w:val="24"/>
        </w:rPr>
      </w:pPr>
      <w:r w:rsidRPr="00D26868">
        <w:rPr>
          <w:szCs w:val="24"/>
        </w:rPr>
        <w:t>Vybrané dokumenty zadávací dokumentace stavby (VD-ZDS)</w:t>
      </w:r>
      <w:r w:rsidR="00BD3C72" w:rsidRPr="00D26868">
        <w:rPr>
          <w:szCs w:val="24"/>
        </w:rPr>
        <w:t xml:space="preserve"> </w:t>
      </w:r>
      <w:r w:rsidR="00BE6AD8" w:rsidRPr="00D26868">
        <w:rPr>
          <w:szCs w:val="24"/>
        </w:rPr>
        <w:t>–</w:t>
      </w:r>
      <w:r w:rsidR="00BD3C72" w:rsidRPr="00D26868">
        <w:rPr>
          <w:szCs w:val="24"/>
        </w:rPr>
        <w:t xml:space="preserve"> koncept</w:t>
      </w:r>
      <w:r w:rsidR="00BE6AD8" w:rsidRPr="00D26868">
        <w:rPr>
          <w:szCs w:val="24"/>
        </w:rPr>
        <w:t xml:space="preserve"> - </w:t>
      </w:r>
      <w:r w:rsidR="002A7DBB" w:rsidRPr="00D26868">
        <w:rPr>
          <w:szCs w:val="24"/>
        </w:rPr>
        <w:t xml:space="preserve">3x </w:t>
      </w:r>
      <w:r w:rsidR="00381C94" w:rsidRPr="00D26868">
        <w:rPr>
          <w:szCs w:val="24"/>
        </w:rPr>
        <w:t xml:space="preserve">v listinné podobě a </w:t>
      </w:r>
      <w:r w:rsidR="00BD3C72" w:rsidRPr="00D26868">
        <w:rPr>
          <w:szCs w:val="24"/>
        </w:rPr>
        <w:t>1</w:t>
      </w:r>
      <w:r w:rsidR="00381C94" w:rsidRPr="00D26868">
        <w:rPr>
          <w:szCs w:val="24"/>
        </w:rPr>
        <w:t>x digitálně na CD</w:t>
      </w:r>
      <w:r w:rsidR="002A7DBB" w:rsidRPr="00D26868">
        <w:rPr>
          <w:szCs w:val="24"/>
        </w:rPr>
        <w:t xml:space="preserve"> </w:t>
      </w:r>
    </w:p>
    <w:p w14:paraId="5C022CEC" w14:textId="3A9B8EE2" w:rsidR="00BD3C72" w:rsidRPr="00D26868" w:rsidRDefault="00BD3C72" w:rsidP="003F590B">
      <w:pPr>
        <w:pStyle w:val="Textodst2slovan"/>
        <w:tabs>
          <w:tab w:val="clear" w:pos="992"/>
        </w:tabs>
        <w:ind w:left="709" w:hanging="425"/>
        <w:rPr>
          <w:szCs w:val="24"/>
        </w:rPr>
      </w:pPr>
      <w:r w:rsidRPr="00D26868">
        <w:rPr>
          <w:szCs w:val="24"/>
        </w:rPr>
        <w:t>Vybrané dokumenty zadávací dokumentace stavby (VD-ZDS) – koncept čistopisu</w:t>
      </w:r>
      <w:r w:rsidR="00BE6AD8" w:rsidRPr="00D26868">
        <w:rPr>
          <w:szCs w:val="24"/>
        </w:rPr>
        <w:t xml:space="preserve"> - </w:t>
      </w:r>
      <w:r w:rsidRPr="00D26868">
        <w:rPr>
          <w:szCs w:val="24"/>
        </w:rPr>
        <w:t xml:space="preserve">3x v listinné podobě a 1x digitálně na CD </w:t>
      </w:r>
    </w:p>
    <w:p w14:paraId="7516D74D" w14:textId="6BED6862" w:rsidR="00685265" w:rsidRPr="00D26868" w:rsidRDefault="00BD3C72" w:rsidP="003F590B">
      <w:pPr>
        <w:pStyle w:val="Textodst2slovan"/>
        <w:tabs>
          <w:tab w:val="clear" w:pos="992"/>
        </w:tabs>
        <w:ind w:left="709" w:hanging="425"/>
        <w:rPr>
          <w:szCs w:val="24"/>
        </w:rPr>
      </w:pPr>
      <w:r w:rsidRPr="00D26868">
        <w:rPr>
          <w:szCs w:val="24"/>
        </w:rPr>
        <w:t xml:space="preserve">Vybrané dokumenty zadávací dokumentace stavby (VD-ZDS) – </w:t>
      </w:r>
      <w:r w:rsidR="00050BCB" w:rsidRPr="00D26868">
        <w:rPr>
          <w:szCs w:val="24"/>
        </w:rPr>
        <w:t>v</w:t>
      </w:r>
      <w:r w:rsidR="00BE6AD8" w:rsidRPr="00D26868">
        <w:rPr>
          <w:szCs w:val="24"/>
        </w:rPr>
        <w:t> </w:t>
      </w:r>
      <w:r w:rsidRPr="00D26868">
        <w:rPr>
          <w:szCs w:val="24"/>
        </w:rPr>
        <w:t>čistopisu</w:t>
      </w:r>
      <w:r w:rsidR="00BE6AD8" w:rsidRPr="00D26868">
        <w:rPr>
          <w:szCs w:val="24"/>
        </w:rPr>
        <w:t xml:space="preserve"> - </w:t>
      </w:r>
      <w:r w:rsidRPr="00D26868">
        <w:rPr>
          <w:szCs w:val="24"/>
        </w:rPr>
        <w:t xml:space="preserve">3x v listinné podobě a 1x digitálně na CD </w:t>
      </w:r>
      <w:r w:rsidR="002A7DBB" w:rsidRPr="00D26868">
        <w:rPr>
          <w:szCs w:val="24"/>
        </w:rPr>
        <w:t xml:space="preserve">(listinná podoba bude </w:t>
      </w:r>
      <w:r w:rsidR="002D26BA" w:rsidRPr="00D26868">
        <w:rPr>
          <w:szCs w:val="24"/>
        </w:rPr>
        <w:t>vyhotovena</w:t>
      </w:r>
      <w:r w:rsidR="002A7DBB" w:rsidRPr="00D26868">
        <w:rPr>
          <w:szCs w:val="24"/>
        </w:rPr>
        <w:t xml:space="preserve"> na pokyn Objednatele –</w:t>
      </w:r>
      <w:r w:rsidRPr="00D26868">
        <w:rPr>
          <w:szCs w:val="24"/>
        </w:rPr>
        <w:t xml:space="preserve"> </w:t>
      </w:r>
      <w:r w:rsidR="002A7DBB" w:rsidRPr="00D26868">
        <w:rPr>
          <w:szCs w:val="24"/>
        </w:rPr>
        <w:t>po podání nabídek na zhotovitele se zapracováním dodatečných informací)</w:t>
      </w:r>
    </w:p>
    <w:p w14:paraId="03B3C390" w14:textId="4945842F" w:rsidR="0041356F" w:rsidRPr="00D26868" w:rsidRDefault="00381C94" w:rsidP="003F590B">
      <w:pPr>
        <w:pStyle w:val="Textodst2slovan"/>
        <w:tabs>
          <w:tab w:val="clear" w:pos="992"/>
        </w:tabs>
        <w:ind w:left="709" w:hanging="425"/>
        <w:rPr>
          <w:szCs w:val="24"/>
        </w:rPr>
      </w:pPr>
      <w:r w:rsidRPr="00D26868">
        <w:rPr>
          <w:szCs w:val="24"/>
        </w:rPr>
        <w:t>Dokladová čás</w:t>
      </w:r>
      <w:r w:rsidR="00BE6AD8" w:rsidRPr="00D26868">
        <w:rPr>
          <w:szCs w:val="24"/>
        </w:rPr>
        <w:t xml:space="preserve">t - </w:t>
      </w:r>
      <w:r w:rsidR="002A7DBB" w:rsidRPr="00D26868">
        <w:rPr>
          <w:szCs w:val="24"/>
        </w:rPr>
        <w:t>2</w:t>
      </w:r>
      <w:r w:rsidRPr="00D26868">
        <w:rPr>
          <w:szCs w:val="24"/>
        </w:rPr>
        <w:t>x v tištěné podobě</w:t>
      </w:r>
      <w:r w:rsidR="002A7DBB" w:rsidRPr="00D26868">
        <w:rPr>
          <w:szCs w:val="24"/>
        </w:rPr>
        <w:t xml:space="preserve"> (originál + kopie)</w:t>
      </w:r>
      <w:r w:rsidRPr="00D26868">
        <w:rPr>
          <w:szCs w:val="24"/>
        </w:rPr>
        <w:t xml:space="preserve"> a </w:t>
      </w:r>
      <w:r w:rsidR="002A7DBB" w:rsidRPr="00D26868">
        <w:rPr>
          <w:szCs w:val="24"/>
        </w:rPr>
        <w:t>2</w:t>
      </w:r>
      <w:r w:rsidRPr="00D26868">
        <w:rPr>
          <w:szCs w:val="24"/>
        </w:rPr>
        <w:t>x digitálně na CD</w:t>
      </w:r>
      <w:r w:rsidR="002A7DBB" w:rsidRPr="00D26868">
        <w:rPr>
          <w:szCs w:val="24"/>
        </w:rPr>
        <w:t xml:space="preserve"> (veškeré doklady doručené datovou schránkou budou ověřeny).</w:t>
      </w:r>
    </w:p>
    <w:p w14:paraId="22622BD4" w14:textId="591C513C" w:rsidR="001A4600" w:rsidRPr="00D26868" w:rsidRDefault="00A9786B" w:rsidP="003F590B">
      <w:pPr>
        <w:pStyle w:val="Textodst2slovan"/>
        <w:tabs>
          <w:tab w:val="clear" w:pos="992"/>
        </w:tabs>
        <w:ind w:left="709" w:hanging="425"/>
        <w:rPr>
          <w:szCs w:val="24"/>
        </w:rPr>
      </w:pPr>
      <w:r w:rsidRPr="00D26868">
        <w:rPr>
          <w:szCs w:val="24"/>
        </w:rPr>
        <w:t>Originál stavebního povolení (případně kladnéh</w:t>
      </w:r>
      <w:r w:rsidR="00E26674" w:rsidRPr="00D26868">
        <w:rPr>
          <w:szCs w:val="24"/>
        </w:rPr>
        <w:t>o stanoviska k ohlášení stavby)</w:t>
      </w:r>
      <w:r w:rsidR="00CC0C82" w:rsidRPr="00D26868">
        <w:rPr>
          <w:szCs w:val="24"/>
        </w:rPr>
        <w:t xml:space="preserve"> včetně dokladové části</w:t>
      </w:r>
      <w:r w:rsidR="002A7DBB" w:rsidRPr="00D26868">
        <w:rPr>
          <w:szCs w:val="24"/>
        </w:rPr>
        <w:t xml:space="preserve"> a ověřené projektové dokumentace</w:t>
      </w:r>
      <w:r w:rsidR="00BE6AD8" w:rsidRPr="00D26868">
        <w:rPr>
          <w:szCs w:val="24"/>
        </w:rPr>
        <w:t xml:space="preserve"> - </w:t>
      </w:r>
      <w:r w:rsidRPr="00D26868">
        <w:rPr>
          <w:szCs w:val="24"/>
        </w:rPr>
        <w:t xml:space="preserve">1x v tištěné podobě </w:t>
      </w:r>
      <w:r w:rsidR="002A7DBB" w:rsidRPr="00D26868">
        <w:rPr>
          <w:szCs w:val="24"/>
        </w:rPr>
        <w:t>(+ 1x kopie na CD)</w:t>
      </w:r>
      <w:r w:rsidRPr="00D26868">
        <w:rPr>
          <w:szCs w:val="24"/>
        </w:rPr>
        <w:t xml:space="preserve">   </w:t>
      </w:r>
    </w:p>
    <w:p w14:paraId="242BD474" w14:textId="29BDD22B" w:rsidR="001A4600" w:rsidRPr="00D26868" w:rsidRDefault="000A4F1F" w:rsidP="003F590B">
      <w:pPr>
        <w:pStyle w:val="Textodst1sl"/>
        <w:tabs>
          <w:tab w:val="clear" w:pos="0"/>
          <w:tab w:val="clear" w:pos="284"/>
          <w:tab w:val="clear" w:pos="1430"/>
        </w:tabs>
        <w:ind w:left="709"/>
        <w:rPr>
          <w:b/>
          <w:szCs w:val="24"/>
        </w:rPr>
      </w:pPr>
      <w:r w:rsidRPr="00D26868">
        <w:rPr>
          <w:szCs w:val="24"/>
        </w:rPr>
        <w:t>Poskytovatel předá veškerou grafickou, obrazovou, textovou, tabulkovou a jinou dokumentaci v elektronické (digitální)</w:t>
      </w:r>
      <w:r w:rsidR="009E0C1F" w:rsidRPr="00D26868">
        <w:rPr>
          <w:szCs w:val="24"/>
        </w:rPr>
        <w:t xml:space="preserve"> podobě umožňující </w:t>
      </w:r>
      <w:r w:rsidR="00B6757B" w:rsidRPr="00D26868">
        <w:rPr>
          <w:szCs w:val="24"/>
        </w:rPr>
        <w:t xml:space="preserve">její </w:t>
      </w:r>
      <w:r w:rsidR="009E0C1F" w:rsidRPr="00D26868">
        <w:rPr>
          <w:szCs w:val="24"/>
        </w:rPr>
        <w:t>využití v dalších stupních zeměměřických a průzkumných prací a projektové přípravy nebo pro zadání stavebních prací, a to</w:t>
      </w:r>
      <w:r w:rsidRPr="00D26868">
        <w:rPr>
          <w:szCs w:val="24"/>
        </w:rPr>
        <w:t xml:space="preserve"> v otevřeném formátu </w:t>
      </w:r>
      <w:r w:rsidR="002B7648" w:rsidRPr="00D26868">
        <w:rPr>
          <w:szCs w:val="24"/>
        </w:rPr>
        <w:t>(</w:t>
      </w:r>
      <w:r w:rsidRPr="00D26868">
        <w:rPr>
          <w:szCs w:val="24"/>
        </w:rPr>
        <w:t xml:space="preserve">např. </w:t>
      </w:r>
      <w:r w:rsidR="002B7648" w:rsidRPr="00D26868">
        <w:rPr>
          <w:szCs w:val="24"/>
        </w:rPr>
        <w:t>DWG)</w:t>
      </w:r>
      <w:r w:rsidR="00FD537B" w:rsidRPr="00D26868">
        <w:rPr>
          <w:szCs w:val="24"/>
        </w:rPr>
        <w:t xml:space="preserve"> a formátu PDF</w:t>
      </w:r>
      <w:r w:rsidRPr="00D26868">
        <w:rPr>
          <w:szCs w:val="24"/>
        </w:rPr>
        <w:t>.</w:t>
      </w:r>
      <w:r w:rsidR="003D37EE" w:rsidRPr="00D26868">
        <w:rPr>
          <w:szCs w:val="24"/>
        </w:rPr>
        <w:t xml:space="preserve"> Dokumentace, průzkumy, záborový elaborát budou zpracovány a předány podle Datových předpisů ŘSD ČR platných v době zpracování konceptu plnění</w:t>
      </w:r>
      <w:r w:rsidR="007969C5" w:rsidRPr="00D26868">
        <w:rPr>
          <w:szCs w:val="24"/>
        </w:rPr>
        <w:t>. Platné znění datových předpisů je dostupné na</w:t>
      </w:r>
      <w:r w:rsidR="003D37EE" w:rsidRPr="00D26868">
        <w:rPr>
          <w:szCs w:val="24"/>
        </w:rPr>
        <w:t xml:space="preserve"> </w:t>
      </w:r>
      <w:r w:rsidR="003D37EE" w:rsidRPr="00D26868">
        <w:rPr>
          <w:b/>
          <w:szCs w:val="24"/>
        </w:rPr>
        <w:t>https://www.rsd.cz/wps/portal/web/technicke-predpisy/datove-predpisy.</w:t>
      </w:r>
    </w:p>
    <w:p w14:paraId="408228D4" w14:textId="7D901804" w:rsidR="00276832" w:rsidRDefault="000A4F1F" w:rsidP="003F590B">
      <w:pPr>
        <w:pStyle w:val="Textodst1sl"/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 xml:space="preserve">Každé vyhotovení </w:t>
      </w:r>
      <w:r w:rsidR="00B6757B" w:rsidRPr="003F590B">
        <w:rPr>
          <w:szCs w:val="24"/>
        </w:rPr>
        <w:t xml:space="preserve">čistopisu projektové dokumentace </w:t>
      </w:r>
      <w:r w:rsidRPr="003F590B">
        <w:rPr>
          <w:szCs w:val="24"/>
        </w:rPr>
        <w:t>bude opatřeno autorizačním razítkem oprávněného projektanta.</w:t>
      </w:r>
    </w:p>
    <w:p w14:paraId="5C6519D1" w14:textId="290AF8C6" w:rsidR="001A4600" w:rsidRPr="003F590B" w:rsidRDefault="00770D40" w:rsidP="003F590B">
      <w:pPr>
        <w:pStyle w:val="Textodst1sl"/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482EF7">
        <w:rPr>
          <w:szCs w:val="24"/>
        </w:rPr>
        <w:t xml:space="preserve">Bližší popis předmětu plnění je uveden </w:t>
      </w:r>
      <w:r w:rsidRPr="007F1F19">
        <w:rPr>
          <w:b/>
          <w:szCs w:val="24"/>
        </w:rPr>
        <w:t>v příloze č. 1 a 2</w:t>
      </w:r>
      <w:r w:rsidRPr="00770D40">
        <w:rPr>
          <w:szCs w:val="24"/>
        </w:rPr>
        <w:t xml:space="preserve"> Smlouvy</w:t>
      </w:r>
      <w:r w:rsidRPr="00482EF7">
        <w:rPr>
          <w:szCs w:val="24"/>
        </w:rPr>
        <w:t>.</w:t>
      </w:r>
      <w:r w:rsidR="00A9786B" w:rsidRPr="003F590B">
        <w:rPr>
          <w:szCs w:val="24"/>
        </w:rPr>
        <w:tab/>
      </w:r>
      <w:r w:rsidR="00A9786B" w:rsidRPr="003F590B">
        <w:rPr>
          <w:szCs w:val="24"/>
        </w:rPr>
        <w:tab/>
      </w:r>
    </w:p>
    <w:p w14:paraId="2D9C47BC" w14:textId="77777777" w:rsidR="0006203F" w:rsidRPr="003F590B" w:rsidRDefault="0006203F" w:rsidP="003F590B">
      <w:pPr>
        <w:pStyle w:val="slolnku"/>
        <w:numPr>
          <w:ilvl w:val="0"/>
          <w:numId w:val="1"/>
        </w:numPr>
        <w:tabs>
          <w:tab w:val="clear" w:pos="0"/>
          <w:tab w:val="clear" w:pos="284"/>
          <w:tab w:val="clear" w:pos="1701"/>
        </w:tabs>
        <w:spacing w:before="240" w:after="0"/>
        <w:ind w:left="5103" w:hanging="5103"/>
        <w:rPr>
          <w:szCs w:val="24"/>
        </w:rPr>
      </w:pPr>
    </w:p>
    <w:p w14:paraId="5F78C4D9" w14:textId="77777777" w:rsidR="0006203F" w:rsidRPr="003F590B" w:rsidRDefault="00E26674" w:rsidP="003F590B">
      <w:pPr>
        <w:pStyle w:val="Nzevlnku"/>
        <w:tabs>
          <w:tab w:val="clear" w:pos="0"/>
          <w:tab w:val="clear" w:pos="284"/>
          <w:tab w:val="clear" w:pos="1701"/>
        </w:tabs>
        <w:spacing w:after="240"/>
        <w:rPr>
          <w:szCs w:val="24"/>
        </w:rPr>
      </w:pPr>
      <w:r w:rsidRPr="003F590B">
        <w:rPr>
          <w:szCs w:val="24"/>
        </w:rPr>
        <w:t>Dodatečné služby</w:t>
      </w:r>
    </w:p>
    <w:p w14:paraId="7B0E6C4D" w14:textId="6650E1CC" w:rsidR="007F7201" w:rsidRPr="007F7201" w:rsidRDefault="007F7201" w:rsidP="00460621">
      <w:pPr>
        <w:pStyle w:val="Textodst1sl"/>
        <w:numPr>
          <w:ilvl w:val="1"/>
          <w:numId w:val="19"/>
        </w:numPr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5E5D19">
        <w:rPr>
          <w:szCs w:val="24"/>
        </w:rPr>
        <w:t>Objednatel může</w:t>
      </w:r>
      <w:r w:rsidR="002B7648">
        <w:rPr>
          <w:szCs w:val="24"/>
        </w:rPr>
        <w:t xml:space="preserve"> po Poskytovateli</w:t>
      </w:r>
      <w:r w:rsidRPr="005E5D19">
        <w:rPr>
          <w:szCs w:val="24"/>
        </w:rPr>
        <w:t xml:space="preserve"> požadovat změnu rozsahu služeb. Poskytovatel je v takovém případě povinen vyhovět požadavku Objednatele a (i) snížit rozsah služeb nebo (</w:t>
      </w:r>
      <w:proofErr w:type="spellStart"/>
      <w:r w:rsidRPr="005E5D19">
        <w:rPr>
          <w:szCs w:val="24"/>
        </w:rPr>
        <w:t>ii</w:t>
      </w:r>
      <w:proofErr w:type="spellEnd"/>
      <w:r w:rsidRPr="005E5D19">
        <w:rPr>
          <w:szCs w:val="24"/>
        </w:rPr>
        <w:t>) bez zbytečného odkladu podat nabídku na zvýšení rozsahu služeb o služby stejného charakteru jako</w:t>
      </w:r>
      <w:r w:rsidR="002B7648">
        <w:rPr>
          <w:szCs w:val="24"/>
        </w:rPr>
        <w:t xml:space="preserve"> jsou</w:t>
      </w:r>
      <w:r w:rsidRPr="005E5D19">
        <w:rPr>
          <w:szCs w:val="24"/>
        </w:rPr>
        <w:t xml:space="preserve"> služby sjednané ve Smlouvě s tím, že:</w:t>
      </w:r>
    </w:p>
    <w:p w14:paraId="7DE24807" w14:textId="77777777" w:rsidR="0041356F" w:rsidRPr="003F590B" w:rsidRDefault="00E26674" w:rsidP="003F590B">
      <w:pPr>
        <w:pStyle w:val="Textodst2slovan"/>
        <w:tabs>
          <w:tab w:val="clear" w:pos="992"/>
        </w:tabs>
        <w:ind w:left="709" w:hanging="425"/>
        <w:rPr>
          <w:szCs w:val="24"/>
        </w:rPr>
      </w:pPr>
      <w:r w:rsidRPr="003F590B">
        <w:rPr>
          <w:szCs w:val="24"/>
        </w:rPr>
        <w:t xml:space="preserve">při snížení rozsahu se </w:t>
      </w:r>
      <w:r w:rsidR="007001D9" w:rsidRPr="003F590B">
        <w:rPr>
          <w:szCs w:val="24"/>
        </w:rPr>
        <w:t>c</w:t>
      </w:r>
      <w:r w:rsidRPr="003F590B">
        <w:rPr>
          <w:szCs w:val="24"/>
        </w:rPr>
        <w:t>ena</w:t>
      </w:r>
      <w:r w:rsidR="007001D9" w:rsidRPr="003F590B">
        <w:rPr>
          <w:szCs w:val="24"/>
        </w:rPr>
        <w:t xml:space="preserve"> stanovená dle čl. 6.1</w:t>
      </w:r>
      <w:r w:rsidRPr="003F590B">
        <w:rPr>
          <w:szCs w:val="24"/>
        </w:rPr>
        <w:t xml:space="preserve"> odpovídajícím způsobem</w:t>
      </w:r>
      <w:r w:rsidR="004666CE" w:rsidRPr="003F590B">
        <w:rPr>
          <w:szCs w:val="24"/>
        </w:rPr>
        <w:t xml:space="preserve"> </w:t>
      </w:r>
      <w:r w:rsidRPr="003F590B">
        <w:rPr>
          <w:szCs w:val="24"/>
        </w:rPr>
        <w:t>sníží,</w:t>
      </w:r>
    </w:p>
    <w:p w14:paraId="6CF228C1" w14:textId="57A1B680" w:rsidR="00276832" w:rsidRPr="003F590B" w:rsidRDefault="00A9786B" w:rsidP="003F590B">
      <w:pPr>
        <w:pStyle w:val="Textodst2slovan"/>
        <w:tabs>
          <w:tab w:val="clear" w:pos="992"/>
        </w:tabs>
        <w:ind w:left="709" w:hanging="425"/>
        <w:rPr>
          <w:szCs w:val="24"/>
        </w:rPr>
      </w:pPr>
      <w:r w:rsidRPr="003F590B">
        <w:rPr>
          <w:szCs w:val="24"/>
        </w:rPr>
        <w:t xml:space="preserve">při zvýšení rozsahu bude </w:t>
      </w:r>
      <w:r w:rsidR="007001D9" w:rsidRPr="003F590B">
        <w:rPr>
          <w:szCs w:val="24"/>
        </w:rPr>
        <w:t>c</w:t>
      </w:r>
      <w:r w:rsidRPr="003F590B">
        <w:rPr>
          <w:szCs w:val="24"/>
        </w:rPr>
        <w:t>ena</w:t>
      </w:r>
      <w:r w:rsidR="002F14D0" w:rsidRPr="003F590B">
        <w:rPr>
          <w:szCs w:val="24"/>
        </w:rPr>
        <w:t xml:space="preserve"> </w:t>
      </w:r>
      <w:r w:rsidR="002B7648">
        <w:rPr>
          <w:szCs w:val="24"/>
        </w:rPr>
        <w:t>dodatečných služeb</w:t>
      </w:r>
      <w:r w:rsidR="002F14D0" w:rsidRPr="003F590B">
        <w:rPr>
          <w:szCs w:val="24"/>
        </w:rPr>
        <w:t xml:space="preserve"> stanovena </w:t>
      </w:r>
      <w:r w:rsidR="00710008" w:rsidRPr="003F590B">
        <w:rPr>
          <w:szCs w:val="24"/>
        </w:rPr>
        <w:t xml:space="preserve">na základě cen uvedených v </w:t>
      </w:r>
      <w:r w:rsidR="00710008" w:rsidRPr="007F1F19">
        <w:rPr>
          <w:b/>
          <w:szCs w:val="24"/>
        </w:rPr>
        <w:t>oceněném soupisu prací</w:t>
      </w:r>
      <w:r w:rsidR="002B7648">
        <w:rPr>
          <w:szCs w:val="24"/>
        </w:rPr>
        <w:t xml:space="preserve"> (</w:t>
      </w:r>
      <w:r w:rsidR="002B7648" w:rsidRPr="007F1F19">
        <w:rPr>
          <w:b/>
          <w:szCs w:val="24"/>
        </w:rPr>
        <w:t>příloha č. 1</w:t>
      </w:r>
      <w:r w:rsidR="002B7648">
        <w:rPr>
          <w:szCs w:val="24"/>
        </w:rPr>
        <w:t xml:space="preserve"> této Smlouvy)</w:t>
      </w:r>
      <w:r w:rsidR="00EE1371" w:rsidRPr="003F590B">
        <w:rPr>
          <w:szCs w:val="24"/>
        </w:rPr>
        <w:t>. V</w:t>
      </w:r>
      <w:r w:rsidR="00AA248F" w:rsidRPr="003F590B">
        <w:rPr>
          <w:szCs w:val="24"/>
        </w:rPr>
        <w:t> případě, že není možné cenu stanovit tímto způsobem, bud</w:t>
      </w:r>
      <w:r w:rsidR="00EF12D0" w:rsidRPr="003F590B">
        <w:rPr>
          <w:szCs w:val="24"/>
        </w:rPr>
        <w:t xml:space="preserve">e cena takových služeb stanovena na </w:t>
      </w:r>
      <w:r w:rsidR="00EF12D0" w:rsidRPr="003F590B">
        <w:rPr>
          <w:szCs w:val="24"/>
        </w:rPr>
        <w:lastRenderedPageBreak/>
        <w:t>základě jednotkové ceny (Kč/hod), a to ve výši, která nepřesáhne cenu obvyklou v místě a čase pro daný typ a charakter činnosti</w:t>
      </w:r>
      <w:r w:rsidR="00AA248F" w:rsidRPr="003F590B">
        <w:rPr>
          <w:szCs w:val="24"/>
        </w:rPr>
        <w:t>,</w:t>
      </w:r>
    </w:p>
    <w:p w14:paraId="211269D4" w14:textId="71E31F4B" w:rsidR="00812CF6" w:rsidRPr="003F590B" w:rsidRDefault="002B7648" w:rsidP="003F590B">
      <w:pPr>
        <w:pStyle w:val="Textodst2slovan"/>
        <w:tabs>
          <w:tab w:val="clear" w:pos="992"/>
        </w:tabs>
        <w:ind w:left="709" w:hanging="425"/>
        <w:rPr>
          <w:szCs w:val="24"/>
        </w:rPr>
      </w:pPr>
      <w:r>
        <w:rPr>
          <w:szCs w:val="24"/>
        </w:rPr>
        <w:t>lhůta</w:t>
      </w:r>
      <w:r w:rsidRPr="003F590B">
        <w:rPr>
          <w:szCs w:val="24"/>
        </w:rPr>
        <w:t xml:space="preserve"> </w:t>
      </w:r>
      <w:r w:rsidR="00A9786B" w:rsidRPr="003F590B">
        <w:rPr>
          <w:szCs w:val="24"/>
        </w:rPr>
        <w:t>dokončení služeb se</w:t>
      </w:r>
      <w:r w:rsidR="00812CF6" w:rsidRPr="003F590B">
        <w:rPr>
          <w:szCs w:val="24"/>
        </w:rPr>
        <w:t xml:space="preserve"> </w:t>
      </w:r>
      <w:r w:rsidR="009E0C1F" w:rsidRPr="003F590B">
        <w:rPr>
          <w:szCs w:val="24"/>
        </w:rPr>
        <w:t>ve vhodných případech přiměřeně upraví dohodou Smluvních stran,</w:t>
      </w:r>
    </w:p>
    <w:p w14:paraId="5A72AB47" w14:textId="338210E0" w:rsidR="00276832" w:rsidRDefault="00812CF6" w:rsidP="003F590B">
      <w:pPr>
        <w:pStyle w:val="Textodst2slovan"/>
        <w:tabs>
          <w:tab w:val="clear" w:pos="992"/>
        </w:tabs>
        <w:spacing w:after="120"/>
        <w:ind w:left="709" w:hanging="425"/>
        <w:rPr>
          <w:szCs w:val="24"/>
        </w:rPr>
      </w:pPr>
      <w:r w:rsidRPr="003F590B">
        <w:rPr>
          <w:szCs w:val="24"/>
        </w:rPr>
        <w:t xml:space="preserve">snížení či zvýšení rozsahu </w:t>
      </w:r>
      <w:r w:rsidR="00D17B30" w:rsidRPr="003F590B">
        <w:rPr>
          <w:szCs w:val="24"/>
        </w:rPr>
        <w:t>musí být sjednáno písemným dodatkem k této Smlouvě.</w:t>
      </w:r>
    </w:p>
    <w:p w14:paraId="1FCE29C2" w14:textId="3ED91A1D" w:rsidR="001907F7" w:rsidRDefault="001907F7" w:rsidP="003F590B">
      <w:pPr>
        <w:pStyle w:val="Textodst1sl"/>
        <w:tabs>
          <w:tab w:val="clear" w:pos="1430"/>
        </w:tabs>
        <w:ind w:left="709"/>
      </w:pPr>
      <w:r>
        <w:t xml:space="preserve">Při dodatečném zvýšení rozsahu služeb o služby stejného charakteru jako služby sjednané ve Smlouvě nepřekročí celková Objednatelem uhrazená cena za poskytování Služeb </w:t>
      </w:r>
      <w:r w:rsidR="00142943">
        <w:t xml:space="preserve">finanční </w:t>
      </w:r>
      <w:r>
        <w:t>limit pro veřejnou zakázku malého rozsahu.</w:t>
      </w:r>
    </w:p>
    <w:p w14:paraId="33CFF4B1" w14:textId="77777777" w:rsidR="000F016B" w:rsidRDefault="000F016B" w:rsidP="00617272">
      <w:pPr>
        <w:pStyle w:val="Textodst1sl"/>
        <w:numPr>
          <w:ilvl w:val="0"/>
          <w:numId w:val="0"/>
        </w:numPr>
        <w:rPr>
          <w:highlight w:val="green"/>
        </w:rPr>
      </w:pPr>
    </w:p>
    <w:p w14:paraId="31B656B0" w14:textId="77777777" w:rsidR="0006203F" w:rsidRPr="003F590B" w:rsidRDefault="0006203F" w:rsidP="003F590B">
      <w:pPr>
        <w:pStyle w:val="slolnku"/>
        <w:numPr>
          <w:ilvl w:val="0"/>
          <w:numId w:val="1"/>
        </w:numPr>
        <w:tabs>
          <w:tab w:val="clear" w:pos="0"/>
          <w:tab w:val="clear" w:pos="284"/>
          <w:tab w:val="clear" w:pos="1701"/>
        </w:tabs>
        <w:spacing w:before="240" w:after="0"/>
        <w:ind w:left="5103" w:hanging="5103"/>
        <w:rPr>
          <w:szCs w:val="24"/>
        </w:rPr>
      </w:pPr>
    </w:p>
    <w:p w14:paraId="3B286472" w14:textId="5139C903" w:rsidR="0006203F" w:rsidRPr="003F590B" w:rsidRDefault="004B61A4" w:rsidP="003F590B">
      <w:pPr>
        <w:pStyle w:val="Nzevlnku"/>
        <w:tabs>
          <w:tab w:val="clear" w:pos="0"/>
          <w:tab w:val="clear" w:pos="284"/>
          <w:tab w:val="clear" w:pos="1701"/>
        </w:tabs>
        <w:spacing w:after="240"/>
        <w:rPr>
          <w:szCs w:val="24"/>
        </w:rPr>
      </w:pPr>
      <w:r>
        <w:rPr>
          <w:szCs w:val="24"/>
        </w:rPr>
        <w:t>Lhůty</w:t>
      </w:r>
      <w:r w:rsidRPr="003F590B">
        <w:rPr>
          <w:szCs w:val="24"/>
        </w:rPr>
        <w:t xml:space="preserve"> </w:t>
      </w:r>
      <w:r w:rsidR="00A9786B" w:rsidRPr="003F590B">
        <w:rPr>
          <w:szCs w:val="24"/>
        </w:rPr>
        <w:t>plnění</w:t>
      </w:r>
    </w:p>
    <w:p w14:paraId="449E2040" w14:textId="615CBE72" w:rsidR="009979B1" w:rsidRPr="003F590B" w:rsidRDefault="00A9786B" w:rsidP="00460621">
      <w:pPr>
        <w:pStyle w:val="Textodst1sl"/>
        <w:numPr>
          <w:ilvl w:val="1"/>
          <w:numId w:val="19"/>
        </w:numPr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bookmarkStart w:id="12" w:name="_Ref269202571"/>
      <w:r w:rsidRPr="003F590B">
        <w:rPr>
          <w:szCs w:val="24"/>
        </w:rPr>
        <w:t xml:space="preserve">Poskytovatel je povinen provést </w:t>
      </w:r>
      <w:r w:rsidR="006C2926" w:rsidRPr="003F590B">
        <w:rPr>
          <w:szCs w:val="24"/>
        </w:rPr>
        <w:t>s</w:t>
      </w:r>
      <w:r w:rsidRPr="003F590B">
        <w:rPr>
          <w:szCs w:val="24"/>
        </w:rPr>
        <w:t>lužby v</w:t>
      </w:r>
      <w:r w:rsidR="004B61A4" w:rsidRPr="00525647">
        <w:rPr>
          <w:szCs w:val="24"/>
        </w:rPr>
        <w:t> následujících lhůtách</w:t>
      </w:r>
      <w:r w:rsidRPr="003F590B">
        <w:rPr>
          <w:szCs w:val="24"/>
        </w:rPr>
        <w:t>:</w:t>
      </w:r>
    </w:p>
    <w:p w14:paraId="55A7362C" w14:textId="6680D6CF" w:rsidR="00381D8F" w:rsidRPr="003F590B" w:rsidRDefault="00547650" w:rsidP="00D26868">
      <w:pPr>
        <w:pStyle w:val="Textodst2slovan"/>
        <w:tabs>
          <w:tab w:val="clear" w:pos="992"/>
        </w:tabs>
        <w:ind w:left="1418" w:hanging="1134"/>
        <w:rPr>
          <w:szCs w:val="24"/>
        </w:rPr>
      </w:pPr>
      <w:r>
        <w:rPr>
          <w:szCs w:val="24"/>
        </w:rPr>
        <w:t>Nepoužije se.</w:t>
      </w:r>
    </w:p>
    <w:p w14:paraId="52FB8E5F" w14:textId="1968BE0B" w:rsidR="00381D8F" w:rsidRPr="003F590B" w:rsidRDefault="00547650" w:rsidP="00D26868">
      <w:pPr>
        <w:pStyle w:val="Textodst2slovan"/>
        <w:tabs>
          <w:tab w:val="clear" w:pos="992"/>
        </w:tabs>
        <w:ind w:left="1418" w:hanging="1134"/>
        <w:rPr>
          <w:szCs w:val="24"/>
        </w:rPr>
      </w:pPr>
      <w:r>
        <w:rPr>
          <w:szCs w:val="24"/>
        </w:rPr>
        <w:t>Nepoužije se.</w:t>
      </w:r>
    </w:p>
    <w:p w14:paraId="4DEC2392" w14:textId="72CB4665" w:rsidR="00B22247" w:rsidRPr="003F590B" w:rsidRDefault="00547650" w:rsidP="00D26868">
      <w:pPr>
        <w:pStyle w:val="Textodst2slovan"/>
        <w:tabs>
          <w:tab w:val="clear" w:pos="992"/>
        </w:tabs>
        <w:ind w:left="1418" w:hanging="1134"/>
        <w:rPr>
          <w:szCs w:val="24"/>
        </w:rPr>
      </w:pPr>
      <w:r>
        <w:rPr>
          <w:szCs w:val="24"/>
        </w:rPr>
        <w:t xml:space="preserve">Nepoužije </w:t>
      </w:r>
      <w:proofErr w:type="gramStart"/>
      <w:r>
        <w:rPr>
          <w:szCs w:val="24"/>
        </w:rPr>
        <w:t>se.</w:t>
      </w:r>
      <w:r w:rsidR="009A719A">
        <w:rPr>
          <w:szCs w:val="24"/>
        </w:rPr>
        <w:t>.</w:t>
      </w:r>
      <w:proofErr w:type="gramEnd"/>
    </w:p>
    <w:p w14:paraId="3E47E630" w14:textId="47B5E494" w:rsidR="00487F07" w:rsidRPr="00D26868" w:rsidRDefault="00736AAD" w:rsidP="00D26868">
      <w:pPr>
        <w:pStyle w:val="Textodst2slovan"/>
        <w:tabs>
          <w:tab w:val="clear" w:pos="992"/>
        </w:tabs>
        <w:ind w:left="1418" w:hanging="1134"/>
        <w:rPr>
          <w:szCs w:val="24"/>
        </w:rPr>
      </w:pPr>
      <w:r w:rsidRPr="00D26868">
        <w:rPr>
          <w:szCs w:val="24"/>
        </w:rPr>
        <w:t xml:space="preserve">Dokumentace pro stavební povolení </w:t>
      </w:r>
      <w:r w:rsidR="00142943" w:rsidRPr="00D26868">
        <w:rPr>
          <w:szCs w:val="24"/>
        </w:rPr>
        <w:t>–</w:t>
      </w:r>
      <w:r w:rsidR="0031679B" w:rsidRPr="00D26868">
        <w:rPr>
          <w:szCs w:val="24"/>
        </w:rPr>
        <w:t xml:space="preserve"> </w:t>
      </w:r>
      <w:r w:rsidRPr="00D26868">
        <w:rPr>
          <w:szCs w:val="24"/>
        </w:rPr>
        <w:t>koncept</w:t>
      </w:r>
      <w:r w:rsidR="009979B1" w:rsidRPr="00D26868">
        <w:rPr>
          <w:szCs w:val="24"/>
        </w:rPr>
        <w:t xml:space="preserve">: </w:t>
      </w:r>
      <w:r w:rsidR="00B149B5" w:rsidRPr="00D26868">
        <w:rPr>
          <w:szCs w:val="24"/>
        </w:rPr>
        <w:t xml:space="preserve">Nejpozději do </w:t>
      </w:r>
      <w:r w:rsidR="00547650" w:rsidRPr="00D26868">
        <w:rPr>
          <w:szCs w:val="24"/>
        </w:rPr>
        <w:t>90 dní</w:t>
      </w:r>
      <w:r w:rsidR="00B149B5" w:rsidRPr="00D26868">
        <w:rPr>
          <w:szCs w:val="24"/>
        </w:rPr>
        <w:t xml:space="preserve"> od podpisu Smlouvy</w:t>
      </w:r>
      <w:r w:rsidR="00547650" w:rsidRPr="00D26868">
        <w:rPr>
          <w:szCs w:val="24"/>
        </w:rPr>
        <w:t>.</w:t>
      </w:r>
    </w:p>
    <w:p w14:paraId="1391EEEE" w14:textId="1E0B21F9" w:rsidR="00547650" w:rsidRPr="00D26868" w:rsidRDefault="00A9786B" w:rsidP="00D26868">
      <w:pPr>
        <w:pStyle w:val="Textodst2slovan"/>
        <w:tabs>
          <w:tab w:val="clear" w:pos="992"/>
        </w:tabs>
        <w:ind w:left="1418" w:hanging="1134"/>
        <w:rPr>
          <w:szCs w:val="24"/>
        </w:rPr>
      </w:pPr>
      <w:r w:rsidRPr="00D26868">
        <w:rPr>
          <w:szCs w:val="24"/>
        </w:rPr>
        <w:t>Dokumentace pro stavební povolení</w:t>
      </w:r>
      <w:r w:rsidR="00736AAD" w:rsidRPr="00D26868">
        <w:rPr>
          <w:szCs w:val="24"/>
        </w:rPr>
        <w:t xml:space="preserve"> </w:t>
      </w:r>
      <w:r w:rsidR="009979B1" w:rsidRPr="00D26868">
        <w:rPr>
          <w:szCs w:val="24"/>
        </w:rPr>
        <w:t>–</w:t>
      </w:r>
      <w:r w:rsidR="0031679B" w:rsidRPr="00D26868">
        <w:rPr>
          <w:szCs w:val="24"/>
        </w:rPr>
        <w:t xml:space="preserve"> </w:t>
      </w:r>
      <w:r w:rsidR="00736AAD" w:rsidRPr="00D26868">
        <w:rPr>
          <w:szCs w:val="24"/>
        </w:rPr>
        <w:t>čistopis</w:t>
      </w:r>
      <w:r w:rsidR="009979B1" w:rsidRPr="00D26868">
        <w:rPr>
          <w:szCs w:val="24"/>
        </w:rPr>
        <w:t xml:space="preserve">: </w:t>
      </w:r>
      <w:r w:rsidRPr="00D26868">
        <w:rPr>
          <w:szCs w:val="24"/>
        </w:rPr>
        <w:t xml:space="preserve">Nejpozději do </w:t>
      </w:r>
      <w:r w:rsidR="00547650" w:rsidRPr="00D26868">
        <w:rPr>
          <w:szCs w:val="24"/>
        </w:rPr>
        <w:t>90 dní od podpisu Smlouvy.</w:t>
      </w:r>
    </w:p>
    <w:p w14:paraId="07E1E6D2" w14:textId="16E043CA" w:rsidR="00BD3C72" w:rsidRPr="00D26868" w:rsidRDefault="0054312E" w:rsidP="00D26868">
      <w:pPr>
        <w:pStyle w:val="Textodst2slovan"/>
        <w:tabs>
          <w:tab w:val="clear" w:pos="992"/>
        </w:tabs>
        <w:ind w:left="1418" w:hanging="1134"/>
        <w:rPr>
          <w:szCs w:val="24"/>
        </w:rPr>
      </w:pPr>
      <w:r w:rsidRPr="00D26868">
        <w:rPr>
          <w:szCs w:val="24"/>
        </w:rPr>
        <w:t>Podání žádosti o vydání stavebního povolení</w:t>
      </w:r>
      <w:r w:rsidR="009979B1" w:rsidRPr="00D26868">
        <w:rPr>
          <w:szCs w:val="24"/>
        </w:rPr>
        <w:t xml:space="preserve">: </w:t>
      </w:r>
      <w:r w:rsidRPr="00D26868">
        <w:rPr>
          <w:szCs w:val="24"/>
        </w:rPr>
        <w:t xml:space="preserve">Nejpozději </w:t>
      </w:r>
      <w:r w:rsidR="00547650" w:rsidRPr="00D26868">
        <w:rPr>
          <w:szCs w:val="24"/>
        </w:rPr>
        <w:t>90 dní</w:t>
      </w:r>
      <w:r w:rsidRPr="00D26868">
        <w:rPr>
          <w:szCs w:val="24"/>
        </w:rPr>
        <w:t xml:space="preserve"> od podpisu Smlouvy</w:t>
      </w:r>
      <w:r w:rsidR="009A719A" w:rsidRPr="00D26868">
        <w:rPr>
          <w:szCs w:val="24"/>
        </w:rPr>
        <w:t>.</w:t>
      </w:r>
    </w:p>
    <w:p w14:paraId="6B3E5775" w14:textId="16309477" w:rsidR="00487F07" w:rsidRPr="00D26868" w:rsidRDefault="00892A8D" w:rsidP="00460621">
      <w:pPr>
        <w:pStyle w:val="Textodst2slovan"/>
        <w:tabs>
          <w:tab w:val="clear" w:pos="992"/>
        </w:tabs>
        <w:ind w:left="1418" w:hanging="1134"/>
        <w:rPr>
          <w:szCs w:val="24"/>
        </w:rPr>
      </w:pPr>
      <w:r w:rsidRPr="00D26868">
        <w:rPr>
          <w:szCs w:val="24"/>
        </w:rPr>
        <w:t xml:space="preserve">Vybrané dokumenty zadávací dokumentace stavby </w:t>
      </w:r>
      <w:r w:rsidR="009A719A" w:rsidRPr="00D26868">
        <w:rPr>
          <w:szCs w:val="24"/>
        </w:rPr>
        <w:t>–</w:t>
      </w:r>
      <w:r w:rsidRPr="00D26868">
        <w:rPr>
          <w:szCs w:val="24"/>
        </w:rPr>
        <w:t xml:space="preserve"> koncept</w:t>
      </w:r>
      <w:r w:rsidR="009A719A" w:rsidRPr="00D26868">
        <w:rPr>
          <w:szCs w:val="24"/>
        </w:rPr>
        <w:t>:</w:t>
      </w:r>
      <w:r w:rsidRPr="00D26868" w:rsidDel="00892A8D">
        <w:rPr>
          <w:szCs w:val="24"/>
        </w:rPr>
        <w:t xml:space="preserve"> </w:t>
      </w:r>
      <w:r w:rsidR="00A9786B" w:rsidRPr="00D26868">
        <w:rPr>
          <w:szCs w:val="24"/>
        </w:rPr>
        <w:t xml:space="preserve">Nejpozději do </w:t>
      </w:r>
      <w:r w:rsidR="00547650" w:rsidRPr="00D26868">
        <w:rPr>
          <w:szCs w:val="24"/>
        </w:rPr>
        <w:t>90 dní od podpisu Smlouvy.</w:t>
      </w:r>
    </w:p>
    <w:p w14:paraId="0A7F9D85" w14:textId="6B5A422A" w:rsidR="00547650" w:rsidRPr="00D26868" w:rsidRDefault="00892A8D" w:rsidP="00460621">
      <w:pPr>
        <w:pStyle w:val="Textodst2slovan"/>
        <w:tabs>
          <w:tab w:val="clear" w:pos="992"/>
        </w:tabs>
        <w:ind w:left="1418" w:hanging="1134"/>
        <w:rPr>
          <w:szCs w:val="24"/>
        </w:rPr>
      </w:pPr>
      <w:r w:rsidRPr="00D26868">
        <w:rPr>
          <w:szCs w:val="24"/>
        </w:rPr>
        <w:t>Vybrané dokumenty zadávací dokumentace stavby – koncept čistopisu</w:t>
      </w:r>
      <w:r w:rsidR="009979B1" w:rsidRPr="00D26868">
        <w:rPr>
          <w:szCs w:val="24"/>
        </w:rPr>
        <w:t xml:space="preserve">: </w:t>
      </w:r>
      <w:r w:rsidRPr="00D26868">
        <w:rPr>
          <w:szCs w:val="24"/>
        </w:rPr>
        <w:t xml:space="preserve">Nejpozději do </w:t>
      </w:r>
      <w:r w:rsidR="00547650" w:rsidRPr="00D26868">
        <w:rPr>
          <w:szCs w:val="24"/>
        </w:rPr>
        <w:t>90 dní od podpisu Smlouvy.</w:t>
      </w:r>
    </w:p>
    <w:p w14:paraId="777013C2" w14:textId="77777777" w:rsidR="00547650" w:rsidRPr="00D26868" w:rsidRDefault="00892A8D" w:rsidP="00460621">
      <w:pPr>
        <w:pStyle w:val="Textodst2slovan"/>
        <w:tabs>
          <w:tab w:val="clear" w:pos="992"/>
        </w:tabs>
        <w:ind w:left="1418" w:hanging="1134"/>
        <w:rPr>
          <w:szCs w:val="24"/>
        </w:rPr>
      </w:pPr>
      <w:r w:rsidRPr="00D26868">
        <w:rPr>
          <w:szCs w:val="24"/>
        </w:rPr>
        <w:t>Vybrané dokumenty zadávací dokumentace stavby – čistopis</w:t>
      </w:r>
      <w:r w:rsidR="009979B1" w:rsidRPr="00D26868">
        <w:rPr>
          <w:szCs w:val="24"/>
        </w:rPr>
        <w:t xml:space="preserve">: </w:t>
      </w:r>
      <w:r w:rsidRPr="00D26868">
        <w:rPr>
          <w:szCs w:val="24"/>
        </w:rPr>
        <w:t xml:space="preserve">Nejpozději do </w:t>
      </w:r>
      <w:proofErr w:type="spellStart"/>
      <w:r w:rsidR="00547650" w:rsidRPr="00D26868">
        <w:rPr>
          <w:szCs w:val="24"/>
        </w:rPr>
        <w:t>do</w:t>
      </w:r>
      <w:proofErr w:type="spellEnd"/>
      <w:r w:rsidR="00547650" w:rsidRPr="00D26868">
        <w:rPr>
          <w:szCs w:val="24"/>
        </w:rPr>
        <w:t xml:space="preserve"> 90 dní od podpisu Smlouvy.</w:t>
      </w:r>
    </w:p>
    <w:p w14:paraId="657BC812" w14:textId="66082916" w:rsidR="00892A8D" w:rsidRPr="00D26868" w:rsidRDefault="00892A8D" w:rsidP="00D26868">
      <w:pPr>
        <w:pStyle w:val="Textodst2slovan"/>
        <w:numPr>
          <w:ilvl w:val="0"/>
          <w:numId w:val="0"/>
        </w:numPr>
        <w:ind w:left="1418" w:hanging="1134"/>
        <w:rPr>
          <w:szCs w:val="24"/>
        </w:rPr>
      </w:pPr>
    </w:p>
    <w:p w14:paraId="67159F91" w14:textId="621D1266" w:rsidR="001F1651" w:rsidRPr="00D26868" w:rsidRDefault="00A9786B" w:rsidP="00D26868">
      <w:pPr>
        <w:pStyle w:val="Textodst2slovan"/>
        <w:tabs>
          <w:tab w:val="clear" w:pos="992"/>
        </w:tabs>
        <w:ind w:left="1418" w:hanging="1134"/>
        <w:rPr>
          <w:szCs w:val="24"/>
        </w:rPr>
      </w:pPr>
      <w:r w:rsidRPr="00D26868">
        <w:rPr>
          <w:szCs w:val="24"/>
        </w:rPr>
        <w:t>Výkon autorského dozoru</w:t>
      </w:r>
      <w:r w:rsidR="009979B1" w:rsidRPr="00D26868">
        <w:rPr>
          <w:szCs w:val="24"/>
        </w:rPr>
        <w:t xml:space="preserve">: </w:t>
      </w:r>
      <w:r w:rsidRPr="00D26868">
        <w:rPr>
          <w:szCs w:val="24"/>
        </w:rPr>
        <w:t xml:space="preserve">Na výzvu </w:t>
      </w:r>
      <w:r w:rsidR="0055639C" w:rsidRPr="00D26868">
        <w:rPr>
          <w:szCs w:val="24"/>
        </w:rPr>
        <w:t>O</w:t>
      </w:r>
      <w:r w:rsidRPr="00D26868">
        <w:rPr>
          <w:szCs w:val="24"/>
        </w:rPr>
        <w:t>bjednatele, v průběhu realizace stavby</w:t>
      </w:r>
      <w:r w:rsidR="00547650" w:rsidRPr="00D26868">
        <w:rPr>
          <w:szCs w:val="24"/>
        </w:rPr>
        <w:t>.</w:t>
      </w:r>
      <w:r w:rsidRPr="00D26868">
        <w:rPr>
          <w:szCs w:val="24"/>
        </w:rPr>
        <w:t xml:space="preserve"> </w:t>
      </w:r>
    </w:p>
    <w:p w14:paraId="72E4DEF8" w14:textId="3C991734" w:rsidR="00547650" w:rsidRPr="00D26868" w:rsidRDefault="00513285" w:rsidP="00460621">
      <w:pPr>
        <w:pStyle w:val="Textodst2slovan"/>
        <w:tabs>
          <w:tab w:val="clear" w:pos="992"/>
        </w:tabs>
        <w:ind w:left="1418" w:hanging="1134"/>
        <w:rPr>
          <w:szCs w:val="24"/>
        </w:rPr>
      </w:pPr>
      <w:r w:rsidRPr="00D26868">
        <w:rPr>
          <w:szCs w:val="24"/>
        </w:rPr>
        <w:t>Vyhledávací/technická studie</w:t>
      </w:r>
      <w:r w:rsidR="00547650" w:rsidRPr="00D26868">
        <w:rPr>
          <w:szCs w:val="24"/>
        </w:rPr>
        <w:t xml:space="preserve"> (Lokality pro opravu osvětlení výměnou v Příloze č. 2) </w:t>
      </w:r>
      <w:r w:rsidR="002D26BA" w:rsidRPr="00D26868">
        <w:rPr>
          <w:szCs w:val="24"/>
        </w:rPr>
        <w:t>čistopis</w:t>
      </w:r>
      <w:r w:rsidR="00547650" w:rsidRPr="00D26868">
        <w:rPr>
          <w:szCs w:val="24"/>
        </w:rPr>
        <w:t>30 dní od podpisu Smlouvy.</w:t>
      </w:r>
    </w:p>
    <w:p w14:paraId="15F99728" w14:textId="741208B4" w:rsidR="00513285" w:rsidRPr="003F590B" w:rsidRDefault="00513285" w:rsidP="00547650">
      <w:pPr>
        <w:pStyle w:val="Textodst2slovan"/>
        <w:numPr>
          <w:ilvl w:val="0"/>
          <w:numId w:val="0"/>
        </w:numPr>
        <w:spacing w:after="120"/>
        <w:ind w:left="992" w:hanging="708"/>
        <w:rPr>
          <w:szCs w:val="24"/>
          <w:highlight w:val="green"/>
        </w:rPr>
      </w:pPr>
    </w:p>
    <w:p w14:paraId="69F5B001" w14:textId="7D40803C" w:rsidR="00D62674" w:rsidRPr="003F590B" w:rsidRDefault="00A9786B" w:rsidP="00460621">
      <w:pPr>
        <w:pStyle w:val="Textodst1sl"/>
        <w:numPr>
          <w:ilvl w:val="1"/>
          <w:numId w:val="19"/>
        </w:numPr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 xml:space="preserve">Poskytovatel bude mít nárok na prodloužení </w:t>
      </w:r>
      <w:r w:rsidR="002F14D0" w:rsidRPr="003F590B">
        <w:rPr>
          <w:szCs w:val="24"/>
        </w:rPr>
        <w:t xml:space="preserve">stanovených </w:t>
      </w:r>
      <w:r w:rsidR="00142943">
        <w:rPr>
          <w:szCs w:val="24"/>
        </w:rPr>
        <w:t>lhůt</w:t>
      </w:r>
      <w:r w:rsidRPr="003F590B">
        <w:rPr>
          <w:szCs w:val="24"/>
        </w:rPr>
        <w:t>, jestliže došlo nebo dojde ke zdržení z</w:t>
      </w:r>
      <w:r w:rsidR="00EF2A6A" w:rsidRPr="003F590B">
        <w:rPr>
          <w:szCs w:val="24"/>
        </w:rPr>
        <w:t> </w:t>
      </w:r>
      <w:r w:rsidRPr="003F590B">
        <w:rPr>
          <w:szCs w:val="24"/>
        </w:rPr>
        <w:t>důvodů</w:t>
      </w:r>
      <w:r w:rsidR="00EF2A6A" w:rsidRPr="003F590B">
        <w:rPr>
          <w:szCs w:val="24"/>
        </w:rPr>
        <w:t xml:space="preserve"> výlučně </w:t>
      </w:r>
      <w:r w:rsidRPr="003F590B">
        <w:rPr>
          <w:szCs w:val="24"/>
        </w:rPr>
        <w:t xml:space="preserve">na straně </w:t>
      </w:r>
      <w:r w:rsidR="00EF2A6A" w:rsidRPr="003F590B">
        <w:rPr>
          <w:szCs w:val="24"/>
        </w:rPr>
        <w:t>Objednatele</w:t>
      </w:r>
      <w:r w:rsidR="00D64272" w:rsidRPr="003F590B">
        <w:rPr>
          <w:szCs w:val="24"/>
        </w:rPr>
        <w:t xml:space="preserve"> či dojde k přerušení všech prací nebo jejich částí z důvodu </w:t>
      </w:r>
      <w:r w:rsidR="00635AEF" w:rsidRPr="003F590B">
        <w:rPr>
          <w:szCs w:val="24"/>
        </w:rPr>
        <w:t xml:space="preserve">výlučně </w:t>
      </w:r>
      <w:r w:rsidR="00D64272" w:rsidRPr="003F590B">
        <w:rPr>
          <w:szCs w:val="24"/>
        </w:rPr>
        <w:t>na straně Objednatele</w:t>
      </w:r>
      <w:r w:rsidRPr="003F590B">
        <w:rPr>
          <w:szCs w:val="24"/>
        </w:rPr>
        <w:t xml:space="preserve">. </w:t>
      </w:r>
    </w:p>
    <w:p w14:paraId="01321EF3" w14:textId="5393A6D7" w:rsidR="00D62674" w:rsidRPr="003F590B" w:rsidRDefault="00D62674" w:rsidP="00460621">
      <w:pPr>
        <w:pStyle w:val="Textodst1sl"/>
        <w:numPr>
          <w:ilvl w:val="1"/>
          <w:numId w:val="19"/>
        </w:numPr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>Objednatel může přerušit provádění všech nebo části služe</w:t>
      </w:r>
      <w:r w:rsidR="009F30FA" w:rsidRPr="003F590B">
        <w:rPr>
          <w:szCs w:val="24"/>
        </w:rPr>
        <w:t xml:space="preserve">b písemným oznámením zhotoviteli. Zhotovitel provede patřičná opatření k dočasnému </w:t>
      </w:r>
      <w:r w:rsidRPr="003F590B">
        <w:rPr>
          <w:szCs w:val="24"/>
        </w:rPr>
        <w:t>přerušení služeb do 14 dnů od obdržení tohoto oznámení.</w:t>
      </w:r>
    </w:p>
    <w:bookmarkEnd w:id="12"/>
    <w:p w14:paraId="64FEE32F" w14:textId="0E59DACB" w:rsidR="00AF6EB7" w:rsidRPr="003F590B" w:rsidRDefault="00AF6EB7" w:rsidP="003F590B">
      <w:pPr>
        <w:pStyle w:val="slolnku"/>
        <w:numPr>
          <w:ilvl w:val="0"/>
          <w:numId w:val="1"/>
        </w:numPr>
        <w:tabs>
          <w:tab w:val="clear" w:pos="0"/>
          <w:tab w:val="clear" w:pos="284"/>
          <w:tab w:val="clear" w:pos="1701"/>
        </w:tabs>
        <w:spacing w:before="240" w:after="0"/>
        <w:ind w:left="5103" w:hanging="5103"/>
        <w:rPr>
          <w:szCs w:val="24"/>
        </w:rPr>
      </w:pPr>
    </w:p>
    <w:p w14:paraId="215E7E75" w14:textId="77777777" w:rsidR="00AF6EB7" w:rsidRPr="003F590B" w:rsidRDefault="00A9786B" w:rsidP="003F590B">
      <w:pPr>
        <w:pStyle w:val="Nzevlnku"/>
        <w:tabs>
          <w:tab w:val="clear" w:pos="0"/>
          <w:tab w:val="clear" w:pos="284"/>
          <w:tab w:val="clear" w:pos="1701"/>
        </w:tabs>
        <w:spacing w:after="240"/>
        <w:rPr>
          <w:szCs w:val="24"/>
        </w:rPr>
      </w:pPr>
      <w:r w:rsidRPr="003F590B">
        <w:rPr>
          <w:szCs w:val="24"/>
        </w:rPr>
        <w:t>Cena za poskytování služeb</w:t>
      </w:r>
    </w:p>
    <w:p w14:paraId="41261610" w14:textId="77777777" w:rsidR="001F1651" w:rsidRPr="00D26868" w:rsidRDefault="00A9786B" w:rsidP="00460621">
      <w:pPr>
        <w:pStyle w:val="Textodst1sl"/>
        <w:numPr>
          <w:ilvl w:val="1"/>
          <w:numId w:val="18"/>
        </w:numPr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bookmarkStart w:id="13" w:name="_Ref269202593"/>
      <w:r w:rsidRPr="003F590B">
        <w:rPr>
          <w:szCs w:val="24"/>
        </w:rPr>
        <w:t xml:space="preserve">Objednatel se zavazuje uhradit Poskytovateli za řádné poskytnutí </w:t>
      </w:r>
      <w:r w:rsidR="00D64272" w:rsidRPr="003F590B">
        <w:rPr>
          <w:szCs w:val="24"/>
        </w:rPr>
        <w:t>s</w:t>
      </w:r>
      <w:r w:rsidRPr="003F590B">
        <w:rPr>
          <w:szCs w:val="24"/>
        </w:rPr>
        <w:t xml:space="preserve">lužeb dle této </w:t>
      </w:r>
      <w:r w:rsidRPr="00D26868">
        <w:rPr>
          <w:szCs w:val="24"/>
        </w:rPr>
        <w:t>Smlouvy odměnu v následující výši:</w:t>
      </w:r>
      <w:bookmarkEnd w:id="13"/>
      <w:r w:rsidRPr="00D26868">
        <w:rPr>
          <w:szCs w:val="24"/>
        </w:rPr>
        <w:t xml:space="preserve"> </w:t>
      </w:r>
    </w:p>
    <w:p w14:paraId="6D292932" w14:textId="23AB41E8" w:rsidR="0041356F" w:rsidRPr="00D26868" w:rsidRDefault="00D26868" w:rsidP="003F590B">
      <w:pPr>
        <w:pStyle w:val="Textodst2slovan"/>
        <w:tabs>
          <w:tab w:val="clear" w:pos="992"/>
        </w:tabs>
        <w:ind w:left="709" w:hanging="425"/>
        <w:rPr>
          <w:szCs w:val="24"/>
        </w:rPr>
      </w:pPr>
      <w:r w:rsidRPr="00D26868">
        <w:rPr>
          <w:szCs w:val="24"/>
        </w:rPr>
        <w:t>Nepoužije se.</w:t>
      </w:r>
    </w:p>
    <w:p w14:paraId="5F1E44A5" w14:textId="73B0920D" w:rsidR="0041356F" w:rsidRPr="003F590B" w:rsidRDefault="007E21D0" w:rsidP="00D26868">
      <w:pPr>
        <w:pStyle w:val="Textodst2slovan"/>
        <w:tabs>
          <w:tab w:val="clear" w:pos="992"/>
        </w:tabs>
        <w:ind w:left="1418" w:hanging="1134"/>
        <w:rPr>
          <w:szCs w:val="24"/>
        </w:rPr>
      </w:pPr>
      <w:r w:rsidRPr="003F590B">
        <w:rPr>
          <w:szCs w:val="24"/>
        </w:rPr>
        <w:lastRenderedPageBreak/>
        <w:t>Cen</w:t>
      </w:r>
      <w:r w:rsidR="00FA2AB3" w:rsidRPr="003F590B">
        <w:rPr>
          <w:szCs w:val="24"/>
        </w:rPr>
        <w:t>y</w:t>
      </w:r>
      <w:r w:rsidRPr="003F590B">
        <w:rPr>
          <w:szCs w:val="24"/>
        </w:rPr>
        <w:t xml:space="preserve"> za </w:t>
      </w:r>
      <w:r w:rsidR="00FA2AB3" w:rsidRPr="003F590B">
        <w:rPr>
          <w:szCs w:val="24"/>
        </w:rPr>
        <w:t xml:space="preserve">dílčí </w:t>
      </w:r>
      <w:r w:rsidRPr="003F590B">
        <w:rPr>
          <w:szCs w:val="24"/>
        </w:rPr>
        <w:t xml:space="preserve">služby dle této Smlouvy jsou stanoveny na základě závazných cen za jednotlivé dílčí </w:t>
      </w:r>
      <w:r w:rsidR="00D64272" w:rsidRPr="003F590B">
        <w:rPr>
          <w:szCs w:val="24"/>
        </w:rPr>
        <w:t>služ</w:t>
      </w:r>
      <w:r w:rsidRPr="003F590B">
        <w:rPr>
          <w:szCs w:val="24"/>
        </w:rPr>
        <w:t>b</w:t>
      </w:r>
      <w:r w:rsidR="00FA2AB3" w:rsidRPr="003F590B">
        <w:rPr>
          <w:szCs w:val="24"/>
        </w:rPr>
        <w:t>y uvedených v </w:t>
      </w:r>
      <w:r w:rsidR="00A97A29" w:rsidRPr="007F1F19">
        <w:rPr>
          <w:b/>
          <w:szCs w:val="24"/>
        </w:rPr>
        <w:t xml:space="preserve">příloze č. 1 </w:t>
      </w:r>
      <w:r w:rsidR="00A613D9" w:rsidRPr="007F1F19">
        <w:rPr>
          <w:b/>
          <w:szCs w:val="24"/>
        </w:rPr>
        <w:t>– Oceněný soupis prací</w:t>
      </w:r>
      <w:r w:rsidRPr="003F590B">
        <w:rPr>
          <w:szCs w:val="24"/>
        </w:rPr>
        <w:t xml:space="preserve">. </w:t>
      </w:r>
      <w:r w:rsidR="002D6A4F" w:rsidRPr="003F590B">
        <w:rPr>
          <w:szCs w:val="24"/>
        </w:rPr>
        <w:t>Ceny za dílčí služby jsou stanoveny v Kč bez daně z přidané hodnoty (dále jen „DPH“)</w:t>
      </w:r>
      <w:r w:rsidR="0054312E" w:rsidRPr="003F590B">
        <w:rPr>
          <w:szCs w:val="24"/>
        </w:rPr>
        <w:t xml:space="preserve">. </w:t>
      </w:r>
      <w:r w:rsidRPr="003F590B">
        <w:rPr>
          <w:szCs w:val="24"/>
        </w:rPr>
        <w:t xml:space="preserve">Ceny za </w:t>
      </w:r>
      <w:r w:rsidR="00FA2AB3" w:rsidRPr="003F590B">
        <w:rPr>
          <w:szCs w:val="24"/>
        </w:rPr>
        <w:t>dílčí</w:t>
      </w:r>
      <w:r w:rsidRPr="003F590B">
        <w:rPr>
          <w:szCs w:val="24"/>
        </w:rPr>
        <w:t xml:space="preserve"> </w:t>
      </w:r>
      <w:r w:rsidR="00FA2AB3" w:rsidRPr="003F590B">
        <w:rPr>
          <w:szCs w:val="24"/>
        </w:rPr>
        <w:t>služby</w:t>
      </w:r>
      <w:r w:rsidRPr="003F590B">
        <w:rPr>
          <w:szCs w:val="24"/>
        </w:rPr>
        <w:t xml:space="preserve"> jsou stanoveny jako </w:t>
      </w:r>
      <w:r w:rsidR="00487F07" w:rsidRPr="003F590B">
        <w:rPr>
          <w:szCs w:val="24"/>
        </w:rPr>
        <w:t>neměnné a</w:t>
      </w:r>
      <w:r w:rsidRPr="003F590B">
        <w:rPr>
          <w:szCs w:val="24"/>
        </w:rPr>
        <w:t xml:space="preserve"> konečné</w:t>
      </w:r>
      <w:r w:rsidR="00FA2AB3" w:rsidRPr="003F590B">
        <w:rPr>
          <w:szCs w:val="24"/>
        </w:rPr>
        <w:t xml:space="preserve"> a jsou závazné po celou dobu plnění dle této Smlouvy. </w:t>
      </w:r>
      <w:r w:rsidR="00AB5EE2" w:rsidRPr="003F590B">
        <w:rPr>
          <w:szCs w:val="24"/>
        </w:rPr>
        <w:t xml:space="preserve"> </w:t>
      </w:r>
    </w:p>
    <w:p w14:paraId="273C53EC" w14:textId="77777777" w:rsidR="0041356F" w:rsidRPr="003F590B" w:rsidRDefault="00AB5EE2" w:rsidP="00460621">
      <w:pPr>
        <w:pStyle w:val="Textodst1sl"/>
        <w:numPr>
          <w:ilvl w:val="1"/>
          <w:numId w:val="18"/>
        </w:numPr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 xml:space="preserve">K cenám </w:t>
      </w:r>
      <w:r w:rsidR="005B2AFA" w:rsidRPr="003F590B">
        <w:rPr>
          <w:szCs w:val="24"/>
        </w:rPr>
        <w:t>stanoveným dle</w:t>
      </w:r>
      <w:r w:rsidRPr="003F590B">
        <w:rPr>
          <w:szCs w:val="24"/>
        </w:rPr>
        <w:t> čl. 6.1 této Smlouvy bude vždy připočtena DPH ve výši platné ke dni uskutečnění zdanitelného plnění.</w:t>
      </w:r>
    </w:p>
    <w:p w14:paraId="506C4060" w14:textId="77777777" w:rsidR="0041356F" w:rsidRPr="003F590B" w:rsidRDefault="00AB5EE2" w:rsidP="00460621">
      <w:pPr>
        <w:pStyle w:val="Textodst1sl"/>
        <w:numPr>
          <w:ilvl w:val="1"/>
          <w:numId w:val="18"/>
        </w:numPr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 xml:space="preserve">Ceny stanovené </w:t>
      </w:r>
      <w:r w:rsidR="005B2AFA" w:rsidRPr="003F590B">
        <w:rPr>
          <w:szCs w:val="24"/>
        </w:rPr>
        <w:t>dle</w:t>
      </w:r>
      <w:r w:rsidRPr="003F590B">
        <w:rPr>
          <w:szCs w:val="24"/>
        </w:rPr>
        <w:t> čl.</w:t>
      </w:r>
      <w:r w:rsidR="007001D9" w:rsidRPr="003F590B">
        <w:rPr>
          <w:szCs w:val="24"/>
        </w:rPr>
        <w:t xml:space="preserve"> 6.1</w:t>
      </w:r>
      <w:r w:rsidRPr="003F590B">
        <w:rPr>
          <w:szCs w:val="24"/>
        </w:rPr>
        <w:t xml:space="preserve"> pokrývají všechny smluvní závazky a všechny záležitosti a věci nezbytné k řádnému poskytnutí služeb, a to včetně cestovného, stravného apod. Na výši cen</w:t>
      </w:r>
      <w:r w:rsidR="005B2AFA" w:rsidRPr="003F590B">
        <w:rPr>
          <w:szCs w:val="24"/>
        </w:rPr>
        <w:t xml:space="preserve"> dle</w:t>
      </w:r>
      <w:r w:rsidRPr="003F590B">
        <w:rPr>
          <w:szCs w:val="24"/>
        </w:rPr>
        <w:t xml:space="preserve"> čl. 6.1 </w:t>
      </w:r>
      <w:r w:rsidR="005B2AFA" w:rsidRPr="003F590B">
        <w:rPr>
          <w:szCs w:val="24"/>
        </w:rPr>
        <w:t>nemá dopad</w:t>
      </w:r>
      <w:r w:rsidRPr="003F590B">
        <w:rPr>
          <w:szCs w:val="24"/>
        </w:rPr>
        <w:t xml:space="preserve"> zvýšení materiálových, mzdových a jiných nákladů, jakož i případná změna kursu české koruny po podpisu Smlouvy, popřípadě jiné vlivy</w:t>
      </w:r>
      <w:r w:rsidR="005B2AFA" w:rsidRPr="003F590B">
        <w:rPr>
          <w:szCs w:val="24"/>
        </w:rPr>
        <w:t>.</w:t>
      </w:r>
    </w:p>
    <w:p w14:paraId="63EE9331" w14:textId="77777777" w:rsidR="0041356F" w:rsidRPr="003F590B" w:rsidRDefault="00FA2AB3" w:rsidP="00460621">
      <w:pPr>
        <w:pStyle w:val="Textodst1sl"/>
        <w:numPr>
          <w:ilvl w:val="1"/>
          <w:numId w:val="18"/>
        </w:numPr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>Podpisem této Smlouvy Poskytovatel výslovně přejí</w:t>
      </w:r>
      <w:r w:rsidR="00421639" w:rsidRPr="003F590B">
        <w:rPr>
          <w:szCs w:val="24"/>
        </w:rPr>
        <w:t>má nebezpečí změny okolností ve </w:t>
      </w:r>
      <w:r w:rsidRPr="003F590B">
        <w:rPr>
          <w:szCs w:val="24"/>
        </w:rPr>
        <w:t>smyslu ustanovení § 1765 odst. 2 občanského zákoníku.</w:t>
      </w:r>
    </w:p>
    <w:p w14:paraId="3834AAC2" w14:textId="77777777" w:rsidR="008102A1" w:rsidRPr="003F590B" w:rsidRDefault="008102A1" w:rsidP="003F590B">
      <w:pPr>
        <w:pStyle w:val="slolnku"/>
        <w:numPr>
          <w:ilvl w:val="0"/>
          <w:numId w:val="1"/>
        </w:numPr>
        <w:tabs>
          <w:tab w:val="clear" w:pos="0"/>
          <w:tab w:val="clear" w:pos="284"/>
          <w:tab w:val="clear" w:pos="1701"/>
        </w:tabs>
        <w:spacing w:before="240" w:after="0"/>
        <w:ind w:left="1418" w:hanging="709"/>
        <w:rPr>
          <w:szCs w:val="24"/>
        </w:rPr>
      </w:pPr>
    </w:p>
    <w:p w14:paraId="5787A001" w14:textId="77777777" w:rsidR="008102A1" w:rsidRPr="003F590B" w:rsidRDefault="008102A1" w:rsidP="003F590B">
      <w:pPr>
        <w:pStyle w:val="Nzevlnku"/>
        <w:tabs>
          <w:tab w:val="clear" w:pos="0"/>
          <w:tab w:val="clear" w:pos="284"/>
          <w:tab w:val="clear" w:pos="1701"/>
        </w:tabs>
        <w:spacing w:after="240"/>
        <w:ind w:left="1418" w:hanging="709"/>
        <w:rPr>
          <w:szCs w:val="24"/>
        </w:rPr>
      </w:pPr>
      <w:r w:rsidRPr="003F590B">
        <w:rPr>
          <w:szCs w:val="24"/>
        </w:rPr>
        <w:t>Platební podmínky</w:t>
      </w:r>
    </w:p>
    <w:p w14:paraId="091223CD" w14:textId="4AB477D6" w:rsidR="008102A1" w:rsidRPr="003F590B" w:rsidRDefault="008102A1" w:rsidP="00460621">
      <w:pPr>
        <w:pStyle w:val="Textodst1sl"/>
        <w:numPr>
          <w:ilvl w:val="1"/>
          <w:numId w:val="14"/>
        </w:numPr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>Podkladem pro úhradu bude</w:t>
      </w:r>
      <w:r w:rsidR="00D1348B" w:rsidRPr="003F590B">
        <w:rPr>
          <w:szCs w:val="24"/>
        </w:rPr>
        <w:t xml:space="preserve"> daňový doklad</w:t>
      </w:r>
      <w:r w:rsidRPr="003F590B">
        <w:rPr>
          <w:szCs w:val="24"/>
        </w:rPr>
        <w:t xml:space="preserve"> </w:t>
      </w:r>
      <w:r w:rsidR="00D1348B" w:rsidRPr="003F590B">
        <w:rPr>
          <w:szCs w:val="24"/>
        </w:rPr>
        <w:t>(dále jen „</w:t>
      </w:r>
      <w:r w:rsidR="00487F07" w:rsidRPr="003F590B">
        <w:rPr>
          <w:b/>
          <w:szCs w:val="24"/>
        </w:rPr>
        <w:t>faktura</w:t>
      </w:r>
      <w:r w:rsidR="00D1348B" w:rsidRPr="003F590B">
        <w:rPr>
          <w:szCs w:val="24"/>
        </w:rPr>
        <w:t>“)</w:t>
      </w:r>
      <w:r w:rsidRPr="003F590B">
        <w:rPr>
          <w:szCs w:val="24"/>
        </w:rPr>
        <w:t xml:space="preserve">, vystavená Poskytovatelem </w:t>
      </w:r>
      <w:r w:rsidR="00575D0C" w:rsidRPr="003F590B">
        <w:rPr>
          <w:szCs w:val="24"/>
        </w:rPr>
        <w:t>za podmínek stanovených</w:t>
      </w:r>
      <w:r w:rsidR="003C3D86" w:rsidRPr="003F590B">
        <w:rPr>
          <w:szCs w:val="24"/>
        </w:rPr>
        <w:t xml:space="preserve"> </w:t>
      </w:r>
      <w:r w:rsidRPr="003F590B">
        <w:rPr>
          <w:szCs w:val="24"/>
        </w:rPr>
        <w:t>níže</w:t>
      </w:r>
      <w:r w:rsidR="00575D0C" w:rsidRPr="003F590B">
        <w:rPr>
          <w:szCs w:val="24"/>
        </w:rPr>
        <w:t>.</w:t>
      </w:r>
      <w:r w:rsidRPr="003F590B">
        <w:rPr>
          <w:szCs w:val="24"/>
        </w:rPr>
        <w:t xml:space="preserve"> </w:t>
      </w:r>
      <w:r w:rsidR="009363EF" w:rsidRPr="003F590B">
        <w:rPr>
          <w:szCs w:val="24"/>
        </w:rPr>
        <w:t>Přílohou faktury bude vždy Objednatelem podepsaný předávací protokol s</w:t>
      </w:r>
      <w:r w:rsidR="00A66AC5">
        <w:rPr>
          <w:szCs w:val="24"/>
        </w:rPr>
        <w:t>e</w:t>
      </w:r>
      <w:r w:rsidR="009363EF" w:rsidRPr="003F590B">
        <w:rPr>
          <w:szCs w:val="24"/>
        </w:rPr>
        <w:t> </w:t>
      </w:r>
      <w:r w:rsidR="00A66AC5">
        <w:rPr>
          <w:szCs w:val="24"/>
        </w:rPr>
        <w:t>soupisem</w:t>
      </w:r>
      <w:r w:rsidR="00A66AC5" w:rsidRPr="003F590B">
        <w:rPr>
          <w:szCs w:val="24"/>
        </w:rPr>
        <w:t xml:space="preserve"> </w:t>
      </w:r>
      <w:r w:rsidR="009363EF" w:rsidRPr="003F590B">
        <w:rPr>
          <w:szCs w:val="24"/>
        </w:rPr>
        <w:t>skutečn</w:t>
      </w:r>
      <w:r w:rsidR="002D26BA" w:rsidRPr="003F590B">
        <w:rPr>
          <w:szCs w:val="24"/>
        </w:rPr>
        <w:t>ě provedených prací</w:t>
      </w:r>
      <w:r w:rsidR="009363EF" w:rsidRPr="003F590B">
        <w:rPr>
          <w:szCs w:val="24"/>
        </w:rPr>
        <w:t>.</w:t>
      </w:r>
    </w:p>
    <w:p w14:paraId="17F4365C" w14:textId="77777777" w:rsidR="008102A1" w:rsidRPr="003F590B" w:rsidRDefault="008102A1" w:rsidP="003F590B">
      <w:pPr>
        <w:pStyle w:val="Textodst1sl"/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>Zálohy se neposkytují. Smluvní strany výslovně vylučují použití ustanovení § 2611 občanského zákoníku.</w:t>
      </w:r>
    </w:p>
    <w:p w14:paraId="0ED61475" w14:textId="753FB10A" w:rsidR="00924BA3" w:rsidRPr="003F590B" w:rsidRDefault="004E6FBE" w:rsidP="003F590B">
      <w:pPr>
        <w:pStyle w:val="Textodst1sl"/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>
        <w:rPr>
          <w:szCs w:val="24"/>
        </w:rPr>
        <w:t>Nepoužije se.</w:t>
      </w:r>
    </w:p>
    <w:p w14:paraId="45DB8659" w14:textId="5459B56E" w:rsidR="00DB25BC" w:rsidRPr="003F590B" w:rsidRDefault="004E6FBE" w:rsidP="003F590B">
      <w:pPr>
        <w:pStyle w:val="Textodst1sl"/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>
        <w:rPr>
          <w:szCs w:val="24"/>
        </w:rPr>
        <w:t>Nepoužije se</w:t>
      </w:r>
    </w:p>
    <w:p w14:paraId="11BDE6DE" w14:textId="13397A76" w:rsidR="008102A1" w:rsidRPr="00460621" w:rsidRDefault="00460621" w:rsidP="003F590B">
      <w:pPr>
        <w:pStyle w:val="Textodst1sl"/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>
        <w:rPr>
          <w:szCs w:val="24"/>
        </w:rPr>
        <w:t>Nepoužije se.</w:t>
      </w:r>
    </w:p>
    <w:p w14:paraId="3D4E80A8" w14:textId="74EB05B8" w:rsidR="008102A1" w:rsidRPr="00460621" w:rsidRDefault="008102A1" w:rsidP="003F590B">
      <w:pPr>
        <w:pStyle w:val="Textodst1sl"/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460621">
        <w:rPr>
          <w:szCs w:val="24"/>
        </w:rPr>
        <w:t xml:space="preserve">Cena za vyhotovení DSP dle Smlouvy bude Poskytovatelem vyúčtována po </w:t>
      </w:r>
      <w:r w:rsidR="00D1348B" w:rsidRPr="00460621">
        <w:rPr>
          <w:szCs w:val="24"/>
        </w:rPr>
        <w:t xml:space="preserve">převzetí </w:t>
      </w:r>
      <w:r w:rsidRPr="00460621">
        <w:rPr>
          <w:szCs w:val="24"/>
        </w:rPr>
        <w:t xml:space="preserve">čistopisu DSP (tj. po zapracování připomínek a požadavků Objednatele) </w:t>
      </w:r>
      <w:r w:rsidR="004E1738" w:rsidRPr="00460621">
        <w:rPr>
          <w:szCs w:val="24"/>
        </w:rPr>
        <w:t>bez vad a nedodělků</w:t>
      </w:r>
      <w:r w:rsidR="00D1348B" w:rsidRPr="00460621">
        <w:rPr>
          <w:szCs w:val="24"/>
        </w:rPr>
        <w:t xml:space="preserve"> </w:t>
      </w:r>
      <w:r w:rsidRPr="00460621">
        <w:rPr>
          <w:szCs w:val="24"/>
        </w:rPr>
        <w:t xml:space="preserve">Objednatelem. </w:t>
      </w:r>
    </w:p>
    <w:p w14:paraId="07AA74BE" w14:textId="23C34D4D" w:rsidR="008102A1" w:rsidRPr="00460621" w:rsidRDefault="008102A1" w:rsidP="003F590B">
      <w:pPr>
        <w:pStyle w:val="Textodst1sl"/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460621">
        <w:rPr>
          <w:szCs w:val="24"/>
        </w:rPr>
        <w:t xml:space="preserve">Cena za vyhotovení </w:t>
      </w:r>
      <w:r w:rsidR="00AB72D2" w:rsidRPr="00460621">
        <w:rPr>
          <w:szCs w:val="24"/>
        </w:rPr>
        <w:t xml:space="preserve">VD-ZDS </w:t>
      </w:r>
      <w:r w:rsidRPr="00460621">
        <w:rPr>
          <w:szCs w:val="24"/>
        </w:rPr>
        <w:t>dle Smlouvy bude Poskytovatelem vyúčtována po</w:t>
      </w:r>
      <w:r w:rsidR="00421639" w:rsidRPr="00460621">
        <w:rPr>
          <w:szCs w:val="24"/>
        </w:rPr>
        <w:t> </w:t>
      </w:r>
      <w:r w:rsidR="00D1348B" w:rsidRPr="00460621">
        <w:rPr>
          <w:szCs w:val="24"/>
        </w:rPr>
        <w:t xml:space="preserve">převzetí </w:t>
      </w:r>
      <w:r w:rsidR="000928D3" w:rsidRPr="00460621">
        <w:rPr>
          <w:szCs w:val="24"/>
        </w:rPr>
        <w:t xml:space="preserve">čistopisu </w:t>
      </w:r>
      <w:r w:rsidR="00AB72D2" w:rsidRPr="00460621">
        <w:rPr>
          <w:szCs w:val="24"/>
        </w:rPr>
        <w:t xml:space="preserve">VD-ZDS </w:t>
      </w:r>
      <w:r w:rsidR="004E1738" w:rsidRPr="00460621">
        <w:rPr>
          <w:szCs w:val="24"/>
        </w:rPr>
        <w:t xml:space="preserve">bez vad a nedodělků </w:t>
      </w:r>
      <w:r w:rsidRPr="00460621">
        <w:rPr>
          <w:szCs w:val="24"/>
        </w:rPr>
        <w:t xml:space="preserve">Objednatelem. </w:t>
      </w:r>
    </w:p>
    <w:p w14:paraId="314D49FB" w14:textId="1F1BB7DE" w:rsidR="008102A1" w:rsidRPr="003F590B" w:rsidRDefault="008102A1" w:rsidP="003F590B">
      <w:pPr>
        <w:pStyle w:val="Textodst1sl"/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 xml:space="preserve">Cena za inženýrskou činnost </w:t>
      </w:r>
      <w:r w:rsidR="00924BA3" w:rsidRPr="00460621">
        <w:rPr>
          <w:szCs w:val="24"/>
        </w:rPr>
        <w:t xml:space="preserve">pro DSP </w:t>
      </w:r>
      <w:r w:rsidRPr="00460621">
        <w:rPr>
          <w:szCs w:val="24"/>
        </w:rPr>
        <w:t>bude</w:t>
      </w:r>
      <w:r w:rsidRPr="003F590B">
        <w:rPr>
          <w:szCs w:val="24"/>
        </w:rPr>
        <w:t xml:space="preserve"> Poskytovatelem vyúčtována na základě písemného potvrzení Objednatele o převzetí všech pravomocných rozhodnutí (povolení) podmiňující realizaci stavby s vyznačenou doložkou právní moci. </w:t>
      </w:r>
    </w:p>
    <w:p w14:paraId="358944E3" w14:textId="19DD2239" w:rsidR="00B22247" w:rsidRPr="003F590B" w:rsidRDefault="008102A1" w:rsidP="00460621">
      <w:pPr>
        <w:pStyle w:val="Textodst1sl"/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 xml:space="preserve">Cena </w:t>
      </w:r>
      <w:r w:rsidRPr="00460621">
        <w:rPr>
          <w:szCs w:val="24"/>
        </w:rPr>
        <w:t>za AD</w:t>
      </w:r>
      <w:r w:rsidRPr="003F590B">
        <w:rPr>
          <w:szCs w:val="24"/>
        </w:rPr>
        <w:t xml:space="preserve"> bude Poskytovatelem vyúčtována </w:t>
      </w:r>
      <w:r w:rsidR="00460621">
        <w:rPr>
          <w:szCs w:val="24"/>
        </w:rPr>
        <w:t xml:space="preserve">dle </w:t>
      </w:r>
      <w:r w:rsidR="00460621" w:rsidRPr="007F1F19">
        <w:rPr>
          <w:b/>
          <w:szCs w:val="24"/>
        </w:rPr>
        <w:t>přílo</w:t>
      </w:r>
      <w:r w:rsidR="00460621">
        <w:rPr>
          <w:b/>
          <w:szCs w:val="24"/>
        </w:rPr>
        <w:t>hy</w:t>
      </w:r>
      <w:r w:rsidR="00460621" w:rsidRPr="007F1F19">
        <w:rPr>
          <w:b/>
          <w:szCs w:val="24"/>
        </w:rPr>
        <w:t xml:space="preserve"> č. 1 – Oceněný soupis prací</w:t>
      </w:r>
      <w:r w:rsidR="00460621">
        <w:rPr>
          <w:szCs w:val="24"/>
        </w:rPr>
        <w:t>.</w:t>
      </w:r>
    </w:p>
    <w:p w14:paraId="0B3315D7" w14:textId="08662DDA" w:rsidR="008102A1" w:rsidRPr="003F590B" w:rsidRDefault="005B2AFA" w:rsidP="003F590B">
      <w:pPr>
        <w:pStyle w:val="Textodst1sl"/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>F</w:t>
      </w:r>
      <w:r w:rsidR="008102A1" w:rsidRPr="003F590B">
        <w:rPr>
          <w:szCs w:val="24"/>
        </w:rPr>
        <w:t>aktury</w:t>
      </w:r>
      <w:r w:rsidRPr="003F590B">
        <w:rPr>
          <w:szCs w:val="24"/>
        </w:rPr>
        <w:t xml:space="preserve"> budou vystaveny vždy</w:t>
      </w:r>
      <w:r w:rsidR="008102A1" w:rsidRPr="003F590B">
        <w:rPr>
          <w:szCs w:val="24"/>
        </w:rPr>
        <w:t xml:space="preserve"> s dobou splatnosti </w:t>
      </w:r>
      <w:r w:rsidR="002C4351">
        <w:rPr>
          <w:szCs w:val="24"/>
        </w:rPr>
        <w:t>minimálně</w:t>
      </w:r>
      <w:r w:rsidR="002E5FDC">
        <w:rPr>
          <w:szCs w:val="24"/>
        </w:rPr>
        <w:t xml:space="preserve"> </w:t>
      </w:r>
      <w:r w:rsidR="006C2926" w:rsidRPr="003F590B">
        <w:rPr>
          <w:szCs w:val="24"/>
        </w:rPr>
        <w:t>30</w:t>
      </w:r>
      <w:r w:rsidR="008102A1" w:rsidRPr="003F590B">
        <w:rPr>
          <w:szCs w:val="24"/>
        </w:rPr>
        <w:t xml:space="preserve"> dnů od</w:t>
      </w:r>
      <w:r w:rsidR="00A66AC5">
        <w:rPr>
          <w:szCs w:val="24"/>
        </w:rPr>
        <w:t>e dne</w:t>
      </w:r>
      <w:r w:rsidR="008102A1" w:rsidRPr="003F590B">
        <w:rPr>
          <w:szCs w:val="24"/>
        </w:rPr>
        <w:t xml:space="preserve"> jej</w:t>
      </w:r>
      <w:r w:rsidR="00F253B4" w:rsidRPr="003F590B">
        <w:rPr>
          <w:szCs w:val="24"/>
        </w:rPr>
        <w:t>ich</w:t>
      </w:r>
      <w:r w:rsidR="008102A1" w:rsidRPr="003F590B">
        <w:rPr>
          <w:szCs w:val="24"/>
        </w:rPr>
        <w:t xml:space="preserve"> </w:t>
      </w:r>
      <w:r w:rsidR="002E5FDC">
        <w:rPr>
          <w:szCs w:val="24"/>
        </w:rPr>
        <w:t>doručení Objednateli</w:t>
      </w:r>
      <w:r w:rsidR="008102A1" w:rsidRPr="003F590B">
        <w:rPr>
          <w:szCs w:val="24"/>
        </w:rPr>
        <w:t xml:space="preserve">, přičemž faktura musí být Objednateli doručena </w:t>
      </w:r>
      <w:r w:rsidR="002E5FDC">
        <w:rPr>
          <w:szCs w:val="24"/>
        </w:rPr>
        <w:t>n</w:t>
      </w:r>
      <w:r w:rsidR="008102A1" w:rsidRPr="003F590B">
        <w:rPr>
          <w:szCs w:val="24"/>
        </w:rPr>
        <w:t xml:space="preserve">a adresu </w:t>
      </w:r>
      <w:r w:rsidR="00A66AC5">
        <w:rPr>
          <w:szCs w:val="24"/>
        </w:rPr>
        <w:t>uvedenou v</w:t>
      </w:r>
      <w:r w:rsidR="00A66AC5" w:rsidRPr="003F590B">
        <w:rPr>
          <w:szCs w:val="24"/>
        </w:rPr>
        <w:t xml:space="preserve"> </w:t>
      </w:r>
      <w:r w:rsidR="008102A1" w:rsidRPr="003F590B">
        <w:rPr>
          <w:szCs w:val="24"/>
        </w:rPr>
        <w:t xml:space="preserve">čl. </w:t>
      </w:r>
      <w:r w:rsidR="008E1678" w:rsidRPr="003F590B">
        <w:rPr>
          <w:szCs w:val="24"/>
        </w:rPr>
        <w:t>7</w:t>
      </w:r>
      <w:r w:rsidR="008102A1" w:rsidRPr="003F590B">
        <w:rPr>
          <w:szCs w:val="24"/>
        </w:rPr>
        <w:t>.1</w:t>
      </w:r>
      <w:r w:rsidR="002E5FDC">
        <w:rPr>
          <w:szCs w:val="24"/>
        </w:rPr>
        <w:t>1</w:t>
      </w:r>
      <w:r w:rsidR="008102A1" w:rsidRPr="003F590B">
        <w:rPr>
          <w:szCs w:val="24"/>
        </w:rPr>
        <w:t xml:space="preserve">. Faktura bude obsahovat veškeré náležitosti předepsané </w:t>
      </w:r>
      <w:r w:rsidR="002E5FDC">
        <w:rPr>
          <w:szCs w:val="24"/>
        </w:rPr>
        <w:t>platnými právními předpisy</w:t>
      </w:r>
      <w:r w:rsidR="008102A1" w:rsidRPr="003F590B">
        <w:rPr>
          <w:szCs w:val="24"/>
        </w:rPr>
        <w:t xml:space="preserve"> a dále číslo Smlouvy a název Zakázky. V případě, že faktura nebude obsahovat některou z předepsaných náležitostí nebo ji bude obsahovat chybně, je Objednatel oprávněn takovou fakturu vrátit</w:t>
      </w:r>
      <w:r w:rsidR="002E5FDC">
        <w:rPr>
          <w:szCs w:val="24"/>
        </w:rPr>
        <w:t xml:space="preserve"> ve lhůtě splatnosti</w:t>
      </w:r>
      <w:r w:rsidR="008102A1" w:rsidRPr="003F590B">
        <w:rPr>
          <w:szCs w:val="24"/>
        </w:rPr>
        <w:t xml:space="preserve"> Poskytovateli</w:t>
      </w:r>
      <w:r w:rsidR="00A66AC5">
        <w:rPr>
          <w:szCs w:val="24"/>
        </w:rPr>
        <w:t xml:space="preserve"> k opravě či doplnění</w:t>
      </w:r>
      <w:r w:rsidR="008102A1" w:rsidRPr="003F590B">
        <w:rPr>
          <w:szCs w:val="24"/>
        </w:rPr>
        <w:t xml:space="preserve">. Lhůta splatnosti v takovémto případě počíná běžet </w:t>
      </w:r>
      <w:r w:rsidR="002E5FDC">
        <w:rPr>
          <w:szCs w:val="24"/>
        </w:rPr>
        <w:t>celá od počátku až okamžikem doručení</w:t>
      </w:r>
      <w:r w:rsidR="008102A1" w:rsidRPr="003F590B">
        <w:rPr>
          <w:szCs w:val="24"/>
        </w:rPr>
        <w:t xml:space="preserve"> opravené či doplněné faktury</w:t>
      </w:r>
      <w:r w:rsidR="002E5FDC">
        <w:rPr>
          <w:szCs w:val="24"/>
        </w:rPr>
        <w:t xml:space="preserve"> Objednateli</w:t>
      </w:r>
      <w:r w:rsidR="008102A1" w:rsidRPr="003F590B">
        <w:rPr>
          <w:szCs w:val="24"/>
        </w:rPr>
        <w:t xml:space="preserve">. Veškeré platby dle Smlouvy budou probíhat výlučně bezhotovostním převodem v české měně, a to na účet Poskytovatele uvedený na faktuře. Příslušná částka se považuje za </w:t>
      </w:r>
      <w:r w:rsidR="008102A1" w:rsidRPr="003F590B">
        <w:rPr>
          <w:szCs w:val="24"/>
        </w:rPr>
        <w:lastRenderedPageBreak/>
        <w:t xml:space="preserve">uhrazenou okamžikem, kdy byla tato </w:t>
      </w:r>
      <w:r w:rsidR="002E5FDC" w:rsidRPr="003F590B">
        <w:rPr>
          <w:szCs w:val="24"/>
        </w:rPr>
        <w:t>ode</w:t>
      </w:r>
      <w:r w:rsidR="002E5FDC">
        <w:rPr>
          <w:szCs w:val="24"/>
        </w:rPr>
        <w:t>psána z účtu Objednatele</w:t>
      </w:r>
      <w:r w:rsidR="008102A1" w:rsidRPr="003F590B">
        <w:rPr>
          <w:szCs w:val="24"/>
        </w:rPr>
        <w:t xml:space="preserve"> </w:t>
      </w:r>
      <w:r w:rsidR="002E5FDC">
        <w:rPr>
          <w:szCs w:val="24"/>
        </w:rPr>
        <w:t>ve prospěch</w:t>
      </w:r>
      <w:r w:rsidR="008102A1" w:rsidRPr="003F590B">
        <w:rPr>
          <w:szCs w:val="24"/>
        </w:rPr>
        <w:t xml:space="preserve"> účt</w:t>
      </w:r>
      <w:r w:rsidR="002E5FDC">
        <w:rPr>
          <w:szCs w:val="24"/>
        </w:rPr>
        <w:t>u</w:t>
      </w:r>
      <w:r w:rsidR="008102A1" w:rsidRPr="003F590B">
        <w:rPr>
          <w:szCs w:val="24"/>
        </w:rPr>
        <w:t xml:space="preserve"> Poskytovatele.</w:t>
      </w:r>
    </w:p>
    <w:p w14:paraId="41D99293" w14:textId="77777777" w:rsidR="008102A1" w:rsidRPr="003F590B" w:rsidRDefault="008102A1" w:rsidP="003F590B">
      <w:pPr>
        <w:pStyle w:val="Textodst1sl"/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>Faktury podle této Smlouvy budou zasílány na následující adresu Objednatele:</w:t>
      </w:r>
    </w:p>
    <w:p w14:paraId="193B6F8A" w14:textId="0A4BB6BC" w:rsidR="001E22DD" w:rsidRPr="007F1F19" w:rsidRDefault="00513285" w:rsidP="003F590B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09"/>
        <w:rPr>
          <w:b/>
          <w:szCs w:val="24"/>
        </w:rPr>
      </w:pPr>
      <w:r w:rsidRPr="007F1F19">
        <w:rPr>
          <w:b/>
          <w:szCs w:val="24"/>
        </w:rPr>
        <w:t>Ř</w:t>
      </w:r>
      <w:r w:rsidR="00AB72D2" w:rsidRPr="007F1F19">
        <w:rPr>
          <w:b/>
          <w:szCs w:val="24"/>
        </w:rPr>
        <w:t>editelství silnic a dáln</w:t>
      </w:r>
      <w:r w:rsidR="003A5AE9" w:rsidRPr="007F1F19">
        <w:rPr>
          <w:b/>
          <w:szCs w:val="24"/>
        </w:rPr>
        <w:t>i</w:t>
      </w:r>
      <w:r w:rsidR="00AB72D2" w:rsidRPr="007F1F19">
        <w:rPr>
          <w:b/>
          <w:szCs w:val="24"/>
        </w:rPr>
        <w:t>c ČR</w:t>
      </w:r>
      <w:r w:rsidR="004A6133" w:rsidRPr="007F1F19">
        <w:rPr>
          <w:b/>
          <w:szCs w:val="24"/>
        </w:rPr>
        <w:t xml:space="preserve">, </w:t>
      </w:r>
      <w:r w:rsidR="007F1F19" w:rsidRPr="007F1F19">
        <w:rPr>
          <w:b/>
          <w:bCs/>
          <w:szCs w:val="24"/>
        </w:rPr>
        <w:t>Čerčanská 12, 140 00 Praha 4</w:t>
      </w:r>
    </w:p>
    <w:p w14:paraId="63482ED4" w14:textId="0E3A1BE0" w:rsidR="002C4967" w:rsidRPr="003F590B" w:rsidRDefault="008102A1" w:rsidP="003F590B">
      <w:pPr>
        <w:pStyle w:val="Textodst1sl"/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 xml:space="preserve">Veškeré Objednatelem předem schválené správní poplatky související s inženýrskou činností (např. kolky, výpisy z katastru nemovitostí, znalečné aj.) budou </w:t>
      </w:r>
      <w:r w:rsidR="009C2044">
        <w:rPr>
          <w:szCs w:val="24"/>
        </w:rPr>
        <w:t>hrazeny na základě požadavku Poskytovatele přímo Objednatelem.</w:t>
      </w:r>
    </w:p>
    <w:p w14:paraId="6339766C" w14:textId="6EB90739" w:rsidR="002C4967" w:rsidRPr="003F590B" w:rsidRDefault="002C4967" w:rsidP="003F590B">
      <w:pPr>
        <w:pStyle w:val="Textodst1sl"/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 xml:space="preserve">Objednatel prohlašuje, že plnění dle této </w:t>
      </w:r>
      <w:r w:rsidR="00B04C13">
        <w:rPr>
          <w:szCs w:val="24"/>
        </w:rPr>
        <w:t>S</w:t>
      </w:r>
      <w:r w:rsidRPr="003F590B">
        <w:rPr>
          <w:szCs w:val="24"/>
        </w:rPr>
        <w:t xml:space="preserve">mlouvy použije výlučně pro účely, které nejsou předmětem daně z přidané hodnoty, resp. příjemce ve vztahu k daňovému plnění nevystupuje jak osoba povinná k dani, proto se u plnění dle této </w:t>
      </w:r>
      <w:r w:rsidR="00B04C13">
        <w:rPr>
          <w:szCs w:val="24"/>
        </w:rPr>
        <w:t>S</w:t>
      </w:r>
      <w:r w:rsidRPr="003F590B">
        <w:rPr>
          <w:szCs w:val="24"/>
        </w:rPr>
        <w:t xml:space="preserve">mlouvy nepoužije režim přenesené daňové povinnosti podle § 92a (obecná pravidla) a zejména § 92e (stavební práce) zákona č. 235/2004 Sb., o dani z přidané hodnoty. Plnění dle této </w:t>
      </w:r>
      <w:r w:rsidR="00B04C13">
        <w:rPr>
          <w:szCs w:val="24"/>
        </w:rPr>
        <w:t>S</w:t>
      </w:r>
      <w:r w:rsidRPr="003F590B">
        <w:rPr>
          <w:szCs w:val="24"/>
        </w:rPr>
        <w:t>mlouvy je plněním souvisejícím s činností výkonu veřejné správy v souladu se zákonem č. 129/2000 Sb., o krajích (krajské zřízení), ve znění pozdějších předpisů.</w:t>
      </w:r>
    </w:p>
    <w:p w14:paraId="231C2AD8" w14:textId="77777777" w:rsidR="0006203F" w:rsidRPr="003F590B" w:rsidRDefault="0006203F" w:rsidP="003F590B">
      <w:pPr>
        <w:pStyle w:val="slolnku"/>
        <w:numPr>
          <w:ilvl w:val="0"/>
          <w:numId w:val="1"/>
        </w:numPr>
        <w:tabs>
          <w:tab w:val="clear" w:pos="0"/>
          <w:tab w:val="clear" w:pos="284"/>
          <w:tab w:val="clear" w:pos="1701"/>
        </w:tabs>
        <w:spacing w:before="240" w:after="0"/>
        <w:ind w:left="5103" w:hanging="5103"/>
        <w:rPr>
          <w:szCs w:val="24"/>
        </w:rPr>
      </w:pPr>
    </w:p>
    <w:p w14:paraId="0AA456B8" w14:textId="77777777" w:rsidR="0006203F" w:rsidRPr="003F590B" w:rsidRDefault="00A9786B" w:rsidP="003F590B">
      <w:pPr>
        <w:pStyle w:val="Nzevlnku"/>
        <w:tabs>
          <w:tab w:val="clear" w:pos="0"/>
          <w:tab w:val="clear" w:pos="284"/>
          <w:tab w:val="clear" w:pos="1701"/>
        </w:tabs>
        <w:spacing w:after="240"/>
        <w:rPr>
          <w:szCs w:val="24"/>
        </w:rPr>
      </w:pPr>
      <w:r w:rsidRPr="003F590B">
        <w:rPr>
          <w:szCs w:val="24"/>
        </w:rPr>
        <w:t>Zástupce smluvních stran a komunikace</w:t>
      </w:r>
    </w:p>
    <w:p w14:paraId="5D9F97CD" w14:textId="77777777" w:rsidR="001F1651" w:rsidRPr="003F590B" w:rsidRDefault="00A9786B" w:rsidP="00460621">
      <w:pPr>
        <w:pStyle w:val="Textodst1sl"/>
        <w:numPr>
          <w:ilvl w:val="1"/>
          <w:numId w:val="11"/>
        </w:numPr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bookmarkStart w:id="14" w:name="_Ref270009351"/>
      <w:r w:rsidRPr="003F590B">
        <w:rPr>
          <w:szCs w:val="24"/>
        </w:rPr>
        <w:t>Veškerá písemná komunikace mezi Smluvními stranami bude probíhat v českém jazyce a výhradně osobním doručením, doporučenou poštou nebo kurýrní službou na</w:t>
      </w:r>
      <w:r w:rsidR="006F79B1" w:rsidRPr="003F590B">
        <w:rPr>
          <w:szCs w:val="24"/>
        </w:rPr>
        <w:t> </w:t>
      </w:r>
      <w:r w:rsidRPr="003F590B">
        <w:rPr>
          <w:szCs w:val="24"/>
        </w:rPr>
        <w:t>níže uvedené adresy:</w:t>
      </w:r>
      <w:bookmarkStart w:id="15" w:name="_DV_M620"/>
      <w:bookmarkEnd w:id="14"/>
      <w:bookmarkEnd w:id="15"/>
    </w:p>
    <w:p w14:paraId="4E8F6DD6" w14:textId="77777777" w:rsidR="001F1651" w:rsidRPr="003F590B" w:rsidRDefault="001F1651" w:rsidP="003F590B">
      <w:pPr>
        <w:pStyle w:val="Zkladntext"/>
        <w:tabs>
          <w:tab w:val="clear" w:pos="0"/>
          <w:tab w:val="clear" w:pos="284"/>
          <w:tab w:val="clear" w:pos="1701"/>
        </w:tabs>
        <w:ind w:left="1418" w:hanging="709"/>
        <w:rPr>
          <w:szCs w:val="24"/>
          <w:lang w:eastAsia="en-US"/>
        </w:rPr>
      </w:pPr>
    </w:p>
    <w:p w14:paraId="5C670F95" w14:textId="1E579621" w:rsidR="001F1651" w:rsidRPr="007F1F19" w:rsidRDefault="00A9786B" w:rsidP="003F590B">
      <w:pPr>
        <w:tabs>
          <w:tab w:val="clear" w:pos="0"/>
          <w:tab w:val="clear" w:pos="284"/>
          <w:tab w:val="clear" w:pos="1701"/>
        </w:tabs>
        <w:ind w:left="1418" w:hanging="709"/>
        <w:outlineLvl w:val="0"/>
        <w:rPr>
          <w:szCs w:val="24"/>
        </w:rPr>
      </w:pPr>
      <w:bookmarkStart w:id="16" w:name="_Toc269728721"/>
      <w:bookmarkStart w:id="17" w:name="_Toc269728772"/>
      <w:r w:rsidRPr="003F590B">
        <w:rPr>
          <w:szCs w:val="24"/>
        </w:rPr>
        <w:t xml:space="preserve">Při doručování </w:t>
      </w:r>
      <w:r w:rsidR="0055639C" w:rsidRPr="003F590B">
        <w:rPr>
          <w:szCs w:val="24"/>
        </w:rPr>
        <w:t>O</w:t>
      </w:r>
      <w:r w:rsidRPr="003F590B">
        <w:rPr>
          <w:szCs w:val="24"/>
        </w:rPr>
        <w:t>bjednateli:</w:t>
      </w:r>
      <w:bookmarkEnd w:id="16"/>
      <w:bookmarkEnd w:id="17"/>
      <w:r w:rsidR="007938D6" w:rsidRPr="003F590B">
        <w:rPr>
          <w:szCs w:val="24"/>
        </w:rPr>
        <w:tab/>
      </w:r>
      <w:r w:rsidR="006D4B50" w:rsidRPr="003F590B">
        <w:rPr>
          <w:szCs w:val="24"/>
        </w:rPr>
        <w:t>Ředitelství silnic a dálnic ČR</w:t>
      </w:r>
      <w:r w:rsidRPr="003F590B">
        <w:rPr>
          <w:szCs w:val="24"/>
        </w:rPr>
        <w:tab/>
      </w:r>
      <w:r w:rsidRPr="003F590B">
        <w:rPr>
          <w:szCs w:val="24"/>
        </w:rPr>
        <w:tab/>
      </w:r>
      <w:r w:rsidRPr="003F590B">
        <w:rPr>
          <w:szCs w:val="24"/>
        </w:rPr>
        <w:tab/>
      </w:r>
      <w:r w:rsidRPr="003F590B">
        <w:rPr>
          <w:szCs w:val="24"/>
        </w:rPr>
        <w:tab/>
      </w:r>
      <w:r w:rsidRPr="003F590B">
        <w:rPr>
          <w:szCs w:val="24"/>
        </w:rPr>
        <w:tab/>
      </w:r>
      <w:r w:rsidRPr="003F590B">
        <w:rPr>
          <w:szCs w:val="24"/>
        </w:rPr>
        <w:tab/>
      </w:r>
      <w:r w:rsidR="00146095">
        <w:rPr>
          <w:szCs w:val="24"/>
        </w:rPr>
        <w:tab/>
        <w:t>Adresa:</w:t>
      </w:r>
      <w:r w:rsidR="00146095">
        <w:rPr>
          <w:szCs w:val="24"/>
        </w:rPr>
        <w:tab/>
      </w:r>
      <w:r w:rsidR="007F1F19" w:rsidRPr="007F1F19">
        <w:rPr>
          <w:bCs/>
          <w:szCs w:val="24"/>
        </w:rPr>
        <w:t>Čerčanská 12, 140 00 Praha 4</w:t>
      </w:r>
    </w:p>
    <w:p w14:paraId="78CDA097" w14:textId="1B3DE738" w:rsidR="001F1651" w:rsidRPr="003F590B" w:rsidRDefault="00A9786B" w:rsidP="003F590B">
      <w:pPr>
        <w:tabs>
          <w:tab w:val="clear" w:pos="0"/>
          <w:tab w:val="clear" w:pos="284"/>
          <w:tab w:val="clear" w:pos="1701"/>
        </w:tabs>
        <w:ind w:left="1418" w:hanging="709"/>
        <w:outlineLvl w:val="0"/>
        <w:rPr>
          <w:szCs w:val="24"/>
        </w:rPr>
      </w:pPr>
      <w:r w:rsidRPr="003F590B">
        <w:rPr>
          <w:szCs w:val="24"/>
        </w:rPr>
        <w:tab/>
      </w:r>
      <w:r w:rsidRPr="003F590B">
        <w:rPr>
          <w:szCs w:val="24"/>
        </w:rPr>
        <w:tab/>
      </w:r>
      <w:r w:rsidRPr="003F590B">
        <w:rPr>
          <w:szCs w:val="24"/>
        </w:rPr>
        <w:tab/>
      </w:r>
      <w:r w:rsidRPr="003F590B">
        <w:rPr>
          <w:szCs w:val="24"/>
        </w:rPr>
        <w:tab/>
        <w:t>K rukám:</w:t>
      </w:r>
      <w:r w:rsidRPr="003F590B">
        <w:rPr>
          <w:szCs w:val="24"/>
        </w:rPr>
        <w:tab/>
      </w:r>
    </w:p>
    <w:p w14:paraId="0396BC6B" w14:textId="77777777" w:rsidR="001F1651" w:rsidRPr="003F590B" w:rsidRDefault="001F1651" w:rsidP="003F590B">
      <w:pPr>
        <w:pStyle w:val="Zkladntext"/>
        <w:tabs>
          <w:tab w:val="clear" w:pos="0"/>
          <w:tab w:val="clear" w:pos="284"/>
          <w:tab w:val="clear" w:pos="1701"/>
        </w:tabs>
        <w:ind w:left="1418" w:hanging="709"/>
        <w:rPr>
          <w:szCs w:val="24"/>
          <w:lang w:eastAsia="en-US"/>
        </w:rPr>
      </w:pPr>
    </w:p>
    <w:p w14:paraId="4A9218E4" w14:textId="77777777" w:rsidR="00FF434D" w:rsidRPr="00D3651D" w:rsidRDefault="00D711BA" w:rsidP="00D0463F">
      <w:pPr>
        <w:shd w:val="clear" w:color="auto" w:fill="FFFFFF"/>
        <w:tabs>
          <w:tab w:val="clear" w:pos="284"/>
          <w:tab w:val="left" w:pos="709"/>
        </w:tabs>
        <w:rPr>
          <w:b/>
          <w:szCs w:val="24"/>
        </w:rPr>
      </w:pPr>
      <w:r w:rsidRPr="003F590B">
        <w:rPr>
          <w:szCs w:val="24"/>
        </w:rPr>
        <w:tab/>
      </w:r>
      <w:r w:rsidR="00A9786B" w:rsidRPr="003F590B">
        <w:rPr>
          <w:szCs w:val="24"/>
        </w:rPr>
        <w:t>Při doručování Poskytovateli:</w:t>
      </w:r>
      <w:r w:rsidR="00146095">
        <w:rPr>
          <w:szCs w:val="24"/>
        </w:rPr>
        <w:t xml:space="preserve"> </w:t>
      </w:r>
      <w:r w:rsidR="00FF434D" w:rsidRPr="00D3651D">
        <w:rPr>
          <w:b/>
          <w:szCs w:val="24"/>
        </w:rPr>
        <w:t>ELSOX s.r.o.</w:t>
      </w:r>
    </w:p>
    <w:p w14:paraId="5258234D" w14:textId="77777777" w:rsidR="00D0463F" w:rsidRPr="00D3651D" w:rsidRDefault="00146095" w:rsidP="00D0463F">
      <w:pPr>
        <w:shd w:val="clear" w:color="auto" w:fill="FFFFFF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9786B" w:rsidRPr="003F590B">
        <w:rPr>
          <w:szCs w:val="24"/>
        </w:rPr>
        <w:t>Adresa:</w:t>
      </w:r>
      <w:r w:rsidR="006F79B1" w:rsidRPr="003F590B">
        <w:rPr>
          <w:szCs w:val="24"/>
        </w:rPr>
        <w:tab/>
      </w:r>
      <w:r w:rsidR="00D0463F" w:rsidRPr="00D3651D">
        <w:rPr>
          <w:szCs w:val="24"/>
        </w:rPr>
        <w:t>Seifertova 525, 261 01 Příbram VII</w:t>
      </w:r>
    </w:p>
    <w:p w14:paraId="241AB637" w14:textId="51DD6C6F" w:rsidR="001F1651" w:rsidRPr="003F590B" w:rsidRDefault="00A9786B" w:rsidP="00D0463F">
      <w:pPr>
        <w:widowControl w:val="0"/>
        <w:tabs>
          <w:tab w:val="clear" w:pos="0"/>
          <w:tab w:val="clear" w:pos="284"/>
          <w:tab w:val="clear" w:pos="1701"/>
        </w:tabs>
        <w:suppressAutoHyphens/>
        <w:ind w:left="709" w:hanging="709"/>
        <w:rPr>
          <w:szCs w:val="24"/>
        </w:rPr>
      </w:pPr>
      <w:r w:rsidRPr="003F590B">
        <w:rPr>
          <w:szCs w:val="24"/>
        </w:rPr>
        <w:tab/>
      </w:r>
      <w:r w:rsidRPr="003F590B">
        <w:rPr>
          <w:szCs w:val="24"/>
        </w:rPr>
        <w:tab/>
      </w:r>
      <w:r w:rsidRPr="003F590B">
        <w:rPr>
          <w:szCs w:val="24"/>
        </w:rPr>
        <w:tab/>
      </w:r>
      <w:r w:rsidRPr="003F590B">
        <w:rPr>
          <w:szCs w:val="24"/>
        </w:rPr>
        <w:tab/>
      </w:r>
      <w:r w:rsidR="00D0463F">
        <w:rPr>
          <w:szCs w:val="24"/>
        </w:rPr>
        <w:tab/>
      </w:r>
      <w:r w:rsidRPr="003F590B">
        <w:rPr>
          <w:szCs w:val="24"/>
        </w:rPr>
        <w:t xml:space="preserve">K rukám: </w:t>
      </w:r>
      <w:r w:rsidRPr="003F590B">
        <w:rPr>
          <w:szCs w:val="24"/>
        </w:rPr>
        <w:tab/>
      </w:r>
    </w:p>
    <w:p w14:paraId="2FCD1C45" w14:textId="77777777" w:rsidR="001F1651" w:rsidRPr="003F590B" w:rsidRDefault="001F1651" w:rsidP="003F590B">
      <w:pPr>
        <w:widowControl w:val="0"/>
        <w:tabs>
          <w:tab w:val="clear" w:pos="0"/>
          <w:tab w:val="clear" w:pos="284"/>
          <w:tab w:val="clear" w:pos="1701"/>
        </w:tabs>
        <w:suppressAutoHyphens/>
        <w:ind w:left="1418" w:hanging="709"/>
        <w:rPr>
          <w:szCs w:val="24"/>
        </w:rPr>
      </w:pPr>
    </w:p>
    <w:p w14:paraId="6AC2570F" w14:textId="02485355" w:rsidR="001F1651" w:rsidRPr="003F590B" w:rsidRDefault="00A9786B" w:rsidP="00460621">
      <w:pPr>
        <w:pStyle w:val="Textodst1sl"/>
        <w:widowControl w:val="0"/>
        <w:numPr>
          <w:ilvl w:val="1"/>
          <w:numId w:val="11"/>
        </w:numPr>
        <w:tabs>
          <w:tab w:val="clear" w:pos="0"/>
          <w:tab w:val="clear" w:pos="284"/>
          <w:tab w:val="clear" w:pos="1430"/>
        </w:tabs>
        <w:suppressAutoHyphens/>
        <w:ind w:left="709"/>
        <w:rPr>
          <w:szCs w:val="24"/>
        </w:rPr>
      </w:pPr>
      <w:r w:rsidRPr="003F590B">
        <w:rPr>
          <w:szCs w:val="24"/>
        </w:rPr>
        <w:t>Jiná</w:t>
      </w:r>
      <w:r w:rsidR="00EB61C1">
        <w:rPr>
          <w:szCs w:val="24"/>
        </w:rPr>
        <w:t>,</w:t>
      </w:r>
      <w:r w:rsidRPr="003F590B">
        <w:rPr>
          <w:szCs w:val="24"/>
        </w:rPr>
        <w:t xml:space="preserve"> než písemná komunikace mezi Smluvními stranami bude probíhat v českém jazyce prostřednictvím kontaktů</w:t>
      </w:r>
      <w:r w:rsidR="00146095" w:rsidRPr="00EB61C1">
        <w:rPr>
          <w:szCs w:val="24"/>
        </w:rPr>
        <w:t xml:space="preserve"> uvedených výše v úvodním ustanovení Smlouvy týkajícím se Smluvních stran.</w:t>
      </w:r>
      <w:bookmarkStart w:id="18" w:name="_DV_M630"/>
      <w:bookmarkEnd w:id="18"/>
    </w:p>
    <w:p w14:paraId="37F2CFB8" w14:textId="535DF841" w:rsidR="001F1651" w:rsidRPr="003F590B" w:rsidRDefault="00A9786B" w:rsidP="003F590B">
      <w:pPr>
        <w:pStyle w:val="Textodst1sl"/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bookmarkStart w:id="19" w:name="_DV_M631"/>
      <w:bookmarkStart w:id="20" w:name="_DV_M632"/>
      <w:bookmarkStart w:id="21" w:name="_DV_M633"/>
      <w:bookmarkStart w:id="22" w:name="_DV_M634"/>
      <w:bookmarkStart w:id="23" w:name="_DV_M635"/>
      <w:bookmarkEnd w:id="19"/>
      <w:bookmarkEnd w:id="20"/>
      <w:bookmarkEnd w:id="21"/>
      <w:bookmarkEnd w:id="22"/>
      <w:bookmarkEnd w:id="23"/>
      <w:r w:rsidRPr="003F590B">
        <w:rPr>
          <w:szCs w:val="24"/>
        </w:rPr>
        <w:t xml:space="preserve">Veškeré změny kontaktních údajů uvedených </w:t>
      </w:r>
      <w:r w:rsidR="00881387">
        <w:rPr>
          <w:szCs w:val="24"/>
        </w:rPr>
        <w:t xml:space="preserve">v této </w:t>
      </w:r>
      <w:r w:rsidR="00B04C13">
        <w:rPr>
          <w:szCs w:val="24"/>
        </w:rPr>
        <w:t>S</w:t>
      </w:r>
      <w:r w:rsidR="00881387">
        <w:rPr>
          <w:szCs w:val="24"/>
        </w:rPr>
        <w:t>mlouvě</w:t>
      </w:r>
      <w:r w:rsidRPr="003F590B">
        <w:rPr>
          <w:szCs w:val="24"/>
        </w:rPr>
        <w:t xml:space="preserve"> je </w:t>
      </w:r>
      <w:r w:rsidR="004E1738" w:rsidRPr="003F590B">
        <w:rPr>
          <w:szCs w:val="24"/>
        </w:rPr>
        <w:t>s</w:t>
      </w:r>
      <w:r w:rsidRPr="003F590B">
        <w:rPr>
          <w:szCs w:val="24"/>
        </w:rPr>
        <w:t xml:space="preserve">mluvní strana, jíž se změna týká, povinna písemně sdělit druhé </w:t>
      </w:r>
      <w:r w:rsidR="004E1738" w:rsidRPr="003F590B">
        <w:rPr>
          <w:szCs w:val="24"/>
        </w:rPr>
        <w:t>s</w:t>
      </w:r>
      <w:r w:rsidRPr="003F590B">
        <w:rPr>
          <w:szCs w:val="24"/>
        </w:rPr>
        <w:t xml:space="preserve">mluvní straně s tím, že změna kontaktních údajů nabývá účinnosti ve vztahu k druhé </w:t>
      </w:r>
      <w:r w:rsidR="004E1738" w:rsidRPr="003F590B">
        <w:rPr>
          <w:szCs w:val="24"/>
        </w:rPr>
        <w:t>s</w:t>
      </w:r>
      <w:r w:rsidRPr="003F590B">
        <w:rPr>
          <w:szCs w:val="24"/>
        </w:rPr>
        <w:t>mluvní straně doručením tohoto sdělení.</w:t>
      </w:r>
      <w:r w:rsidR="00244225">
        <w:rPr>
          <w:szCs w:val="24"/>
        </w:rPr>
        <w:t xml:space="preserve"> Změna kontaktních údajů nevyžaduje</w:t>
      </w:r>
      <w:r w:rsidR="00A66AC5">
        <w:rPr>
          <w:szCs w:val="24"/>
        </w:rPr>
        <w:t xml:space="preserve"> změnu Smlouvy prostřednictvím</w:t>
      </w:r>
      <w:r w:rsidR="00244225">
        <w:rPr>
          <w:szCs w:val="24"/>
        </w:rPr>
        <w:t xml:space="preserve"> dodatku.</w:t>
      </w:r>
    </w:p>
    <w:p w14:paraId="1702F488" w14:textId="77777777" w:rsidR="0006203F" w:rsidRPr="003F590B" w:rsidRDefault="0006203F" w:rsidP="003F590B">
      <w:pPr>
        <w:pStyle w:val="slolnku"/>
        <w:numPr>
          <w:ilvl w:val="0"/>
          <w:numId w:val="1"/>
        </w:numPr>
        <w:tabs>
          <w:tab w:val="clear" w:pos="0"/>
          <w:tab w:val="clear" w:pos="284"/>
          <w:tab w:val="clear" w:pos="1701"/>
        </w:tabs>
        <w:spacing w:before="240" w:after="0"/>
        <w:ind w:left="0"/>
        <w:rPr>
          <w:szCs w:val="24"/>
        </w:rPr>
      </w:pPr>
    </w:p>
    <w:p w14:paraId="676BB0CA" w14:textId="77777777" w:rsidR="001A1F05" w:rsidRPr="003F590B" w:rsidRDefault="00276832" w:rsidP="003F590B">
      <w:pPr>
        <w:pStyle w:val="Nzevlnku"/>
        <w:tabs>
          <w:tab w:val="clear" w:pos="0"/>
          <w:tab w:val="clear" w:pos="284"/>
          <w:tab w:val="clear" w:pos="1701"/>
        </w:tabs>
        <w:spacing w:after="240"/>
        <w:rPr>
          <w:szCs w:val="24"/>
        </w:rPr>
      </w:pPr>
      <w:r w:rsidRPr="003F590B">
        <w:rPr>
          <w:szCs w:val="24"/>
        </w:rPr>
        <w:t>Bankovní z</w:t>
      </w:r>
      <w:r w:rsidR="00A9786B" w:rsidRPr="003F590B">
        <w:rPr>
          <w:szCs w:val="24"/>
        </w:rPr>
        <w:t>áruka za provedení služeb a záruka za odstranění vad</w:t>
      </w:r>
    </w:p>
    <w:p w14:paraId="296A15BE" w14:textId="3226F9F4" w:rsidR="00276832" w:rsidRPr="003F590B" w:rsidRDefault="00054AE4" w:rsidP="003F590B">
      <w:pPr>
        <w:pStyle w:val="Textodst1sl"/>
        <w:tabs>
          <w:tab w:val="clear" w:pos="1430"/>
        </w:tabs>
        <w:ind w:left="709"/>
      </w:pPr>
      <w:r w:rsidRPr="00054AE4">
        <w:t>Smluvní strany výslovně sjednávají, že se bankovní záruka za provedení služeb a za odstranění vad po Poskytovateli nepožaduje.</w:t>
      </w:r>
    </w:p>
    <w:p w14:paraId="19CC921E" w14:textId="77777777" w:rsidR="0006203F" w:rsidRPr="003F590B" w:rsidRDefault="0006203F" w:rsidP="003F590B">
      <w:pPr>
        <w:pStyle w:val="slolnku"/>
        <w:numPr>
          <w:ilvl w:val="0"/>
          <w:numId w:val="1"/>
        </w:numPr>
        <w:tabs>
          <w:tab w:val="clear" w:pos="0"/>
          <w:tab w:val="clear" w:pos="284"/>
          <w:tab w:val="clear" w:pos="1701"/>
        </w:tabs>
        <w:spacing w:before="240" w:after="0"/>
        <w:ind w:left="5103" w:hanging="5103"/>
        <w:rPr>
          <w:szCs w:val="24"/>
        </w:rPr>
      </w:pPr>
    </w:p>
    <w:p w14:paraId="580E515A" w14:textId="77777777" w:rsidR="0006203F" w:rsidRPr="003F590B" w:rsidRDefault="00A9786B" w:rsidP="003F590B">
      <w:pPr>
        <w:pStyle w:val="Nzevlnku"/>
        <w:tabs>
          <w:tab w:val="clear" w:pos="0"/>
          <w:tab w:val="clear" w:pos="284"/>
          <w:tab w:val="clear" w:pos="1701"/>
        </w:tabs>
        <w:spacing w:after="240"/>
        <w:rPr>
          <w:szCs w:val="24"/>
        </w:rPr>
      </w:pPr>
      <w:r w:rsidRPr="003F590B">
        <w:rPr>
          <w:szCs w:val="24"/>
        </w:rPr>
        <w:t>Záru</w:t>
      </w:r>
      <w:r w:rsidR="009F4C5E" w:rsidRPr="003F590B">
        <w:rPr>
          <w:szCs w:val="24"/>
        </w:rPr>
        <w:t>ční doba</w:t>
      </w:r>
    </w:p>
    <w:p w14:paraId="3853DC56" w14:textId="77777777" w:rsidR="00276832" w:rsidRPr="003F590B" w:rsidRDefault="00A9786B" w:rsidP="00460621">
      <w:pPr>
        <w:pStyle w:val="Textodst1sl"/>
        <w:numPr>
          <w:ilvl w:val="1"/>
          <w:numId w:val="13"/>
        </w:numPr>
        <w:tabs>
          <w:tab w:val="clear" w:pos="0"/>
          <w:tab w:val="clear" w:pos="284"/>
          <w:tab w:val="clear" w:pos="1430"/>
        </w:tabs>
        <w:ind w:left="709"/>
        <w:rPr>
          <w:snapToGrid w:val="0"/>
          <w:szCs w:val="24"/>
        </w:rPr>
      </w:pPr>
      <w:r w:rsidRPr="003F590B">
        <w:rPr>
          <w:szCs w:val="24"/>
        </w:rPr>
        <w:t xml:space="preserve">Záruční doba na </w:t>
      </w:r>
      <w:r w:rsidR="004E1738" w:rsidRPr="003F590B">
        <w:rPr>
          <w:szCs w:val="24"/>
        </w:rPr>
        <w:t>poskytnuté služby</w:t>
      </w:r>
      <w:r w:rsidRPr="003F590B">
        <w:rPr>
          <w:szCs w:val="24"/>
        </w:rPr>
        <w:t xml:space="preserve"> činí </w:t>
      </w:r>
      <w:r w:rsidRPr="003F590B">
        <w:rPr>
          <w:b/>
          <w:szCs w:val="24"/>
        </w:rPr>
        <w:t>24 měsíců.</w:t>
      </w:r>
      <w:r w:rsidRPr="003F590B">
        <w:rPr>
          <w:snapToGrid w:val="0"/>
          <w:szCs w:val="24"/>
        </w:rPr>
        <w:t xml:space="preserve"> </w:t>
      </w:r>
      <w:r w:rsidRPr="003F590B">
        <w:rPr>
          <w:szCs w:val="24"/>
        </w:rPr>
        <w:t xml:space="preserve">Záruční doba </w:t>
      </w:r>
      <w:r w:rsidRPr="003F590B">
        <w:rPr>
          <w:snapToGrid w:val="0"/>
          <w:szCs w:val="24"/>
        </w:rPr>
        <w:t xml:space="preserve">počíná dnem následujícím po dni předání a převzetí </w:t>
      </w:r>
      <w:r w:rsidR="006F79B1" w:rsidRPr="003F590B">
        <w:rPr>
          <w:snapToGrid w:val="0"/>
          <w:szCs w:val="24"/>
        </w:rPr>
        <w:t>s</w:t>
      </w:r>
      <w:r w:rsidRPr="003F590B">
        <w:rPr>
          <w:snapToGrid w:val="0"/>
          <w:szCs w:val="24"/>
        </w:rPr>
        <w:t xml:space="preserve">lužeb, nebo </w:t>
      </w:r>
      <w:r w:rsidR="0038351A" w:rsidRPr="003F590B">
        <w:rPr>
          <w:snapToGrid w:val="0"/>
          <w:szCs w:val="24"/>
        </w:rPr>
        <w:t xml:space="preserve">příslušné </w:t>
      </w:r>
      <w:r w:rsidRPr="003F590B">
        <w:rPr>
          <w:snapToGrid w:val="0"/>
          <w:szCs w:val="24"/>
        </w:rPr>
        <w:t xml:space="preserve">části </w:t>
      </w:r>
      <w:r w:rsidR="006F79B1" w:rsidRPr="003F590B">
        <w:rPr>
          <w:snapToGrid w:val="0"/>
          <w:szCs w:val="24"/>
        </w:rPr>
        <w:t>s</w:t>
      </w:r>
      <w:r w:rsidRPr="003F590B">
        <w:rPr>
          <w:snapToGrid w:val="0"/>
          <w:szCs w:val="24"/>
        </w:rPr>
        <w:t>lužeb</w:t>
      </w:r>
      <w:r w:rsidR="0031679B" w:rsidRPr="003F590B">
        <w:rPr>
          <w:snapToGrid w:val="0"/>
          <w:szCs w:val="24"/>
        </w:rPr>
        <w:t xml:space="preserve"> dle čl. </w:t>
      </w:r>
      <w:r w:rsidR="004666CE" w:rsidRPr="003F590B">
        <w:rPr>
          <w:snapToGrid w:val="0"/>
          <w:szCs w:val="24"/>
        </w:rPr>
        <w:t>2</w:t>
      </w:r>
      <w:r w:rsidR="0031679B" w:rsidRPr="003F590B">
        <w:rPr>
          <w:snapToGrid w:val="0"/>
          <w:szCs w:val="24"/>
        </w:rPr>
        <w:t xml:space="preserve"> této Smlouvy.</w:t>
      </w:r>
    </w:p>
    <w:p w14:paraId="0438A5A3" w14:textId="32AFDBE6" w:rsidR="009E2206" w:rsidRPr="003F590B" w:rsidRDefault="00E00FFC" w:rsidP="00460621">
      <w:pPr>
        <w:pStyle w:val="Textodst1sl"/>
        <w:numPr>
          <w:ilvl w:val="1"/>
          <w:numId w:val="13"/>
        </w:numPr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>V</w:t>
      </w:r>
      <w:r w:rsidR="009E2206" w:rsidRPr="003F590B">
        <w:rPr>
          <w:szCs w:val="24"/>
        </w:rPr>
        <w:t xml:space="preserve">ady </w:t>
      </w:r>
      <w:r w:rsidRPr="003F590B">
        <w:rPr>
          <w:szCs w:val="24"/>
        </w:rPr>
        <w:t>zjištěné během záruční doby</w:t>
      </w:r>
      <w:r w:rsidR="000C7DF4">
        <w:rPr>
          <w:szCs w:val="24"/>
        </w:rPr>
        <w:t xml:space="preserve"> Objednatel u Poskytovatele uplatní formou písemné reklamace, která musí obsahovat popis reklamované vady a může obsahovat přiměřenou lhůtu pro její odstranění a určení způsobu jejího odstranění.</w:t>
      </w:r>
      <w:r w:rsidRPr="003F590B">
        <w:rPr>
          <w:szCs w:val="24"/>
        </w:rPr>
        <w:t xml:space="preserve"> </w:t>
      </w:r>
      <w:r w:rsidR="009E2206" w:rsidRPr="003F590B">
        <w:rPr>
          <w:szCs w:val="24"/>
        </w:rPr>
        <w:t xml:space="preserve">Poskytovatel </w:t>
      </w:r>
      <w:r w:rsidR="000C7DF4">
        <w:rPr>
          <w:szCs w:val="24"/>
        </w:rPr>
        <w:t xml:space="preserve">je </w:t>
      </w:r>
      <w:r w:rsidR="009E2206" w:rsidRPr="003F590B">
        <w:rPr>
          <w:szCs w:val="24"/>
        </w:rPr>
        <w:t xml:space="preserve">povinen </w:t>
      </w:r>
      <w:r w:rsidR="000C7DF4">
        <w:rPr>
          <w:szCs w:val="24"/>
        </w:rPr>
        <w:t xml:space="preserve">reklamovanou vadu </w:t>
      </w:r>
      <w:r w:rsidR="008F6D50">
        <w:rPr>
          <w:szCs w:val="24"/>
        </w:rPr>
        <w:t xml:space="preserve">bezúplatně </w:t>
      </w:r>
      <w:r w:rsidR="009E2206" w:rsidRPr="003F590B">
        <w:rPr>
          <w:szCs w:val="24"/>
        </w:rPr>
        <w:t xml:space="preserve">odstranit </w:t>
      </w:r>
      <w:r w:rsidR="0032319D" w:rsidRPr="003F590B">
        <w:rPr>
          <w:szCs w:val="24"/>
        </w:rPr>
        <w:t>v</w:t>
      </w:r>
      <w:r w:rsidR="000C7DF4">
        <w:rPr>
          <w:szCs w:val="24"/>
        </w:rPr>
        <w:t xml:space="preserve"> Objednatelem stanovené </w:t>
      </w:r>
      <w:r w:rsidR="008F6D50">
        <w:rPr>
          <w:szCs w:val="24"/>
        </w:rPr>
        <w:t>přiměřené</w:t>
      </w:r>
      <w:r w:rsidR="0032319D" w:rsidRPr="003F590B">
        <w:rPr>
          <w:szCs w:val="24"/>
        </w:rPr>
        <w:t xml:space="preserve"> </w:t>
      </w:r>
      <w:r w:rsidR="008F6D50">
        <w:rPr>
          <w:szCs w:val="24"/>
        </w:rPr>
        <w:t>lhůtě</w:t>
      </w:r>
      <w:r w:rsidR="000C7DF4">
        <w:rPr>
          <w:szCs w:val="24"/>
        </w:rPr>
        <w:t>,</w:t>
      </w:r>
      <w:r w:rsidR="008F6D50" w:rsidRPr="003F590B">
        <w:rPr>
          <w:szCs w:val="24"/>
        </w:rPr>
        <w:t xml:space="preserve"> </w:t>
      </w:r>
      <w:r w:rsidR="008F6D50">
        <w:rPr>
          <w:szCs w:val="24"/>
        </w:rPr>
        <w:t xml:space="preserve">a </w:t>
      </w:r>
      <w:r w:rsidR="000C7DF4">
        <w:rPr>
          <w:szCs w:val="24"/>
        </w:rPr>
        <w:t xml:space="preserve">to </w:t>
      </w:r>
      <w:r w:rsidR="008F6D50">
        <w:rPr>
          <w:szCs w:val="24"/>
        </w:rPr>
        <w:t xml:space="preserve">způsobem </w:t>
      </w:r>
      <w:r w:rsidR="009E2206" w:rsidRPr="003F590B">
        <w:rPr>
          <w:szCs w:val="24"/>
        </w:rPr>
        <w:t>stanoven</w:t>
      </w:r>
      <w:r w:rsidR="000C7DF4">
        <w:rPr>
          <w:szCs w:val="24"/>
        </w:rPr>
        <w:t>ým</w:t>
      </w:r>
      <w:r w:rsidR="008F6D50">
        <w:rPr>
          <w:szCs w:val="24"/>
        </w:rPr>
        <w:t xml:space="preserve"> v písemné reklamaci</w:t>
      </w:r>
      <w:r w:rsidR="009E2206" w:rsidRPr="003F590B">
        <w:rPr>
          <w:szCs w:val="24"/>
        </w:rPr>
        <w:t xml:space="preserve"> Objednatelem. </w:t>
      </w:r>
      <w:r w:rsidR="008F6D50">
        <w:rPr>
          <w:szCs w:val="24"/>
        </w:rPr>
        <w:t xml:space="preserve">Pokud Objednatel lhůtu nebo způsob odstranění vady v písemné reklamaci </w:t>
      </w:r>
      <w:r w:rsidR="000C7DF4">
        <w:rPr>
          <w:szCs w:val="24"/>
        </w:rPr>
        <w:t>nestanoví,</w:t>
      </w:r>
      <w:r w:rsidR="008F6D50">
        <w:rPr>
          <w:szCs w:val="24"/>
        </w:rPr>
        <w:t xml:space="preserve"> platí, že je </w:t>
      </w:r>
      <w:r w:rsidR="009E2206" w:rsidRPr="003F590B">
        <w:rPr>
          <w:szCs w:val="24"/>
        </w:rPr>
        <w:t>Poskytovatel</w:t>
      </w:r>
      <w:r w:rsidR="008F6D50">
        <w:rPr>
          <w:szCs w:val="24"/>
        </w:rPr>
        <w:t xml:space="preserve"> povinen odstranit </w:t>
      </w:r>
      <w:r w:rsidR="000C7DF4">
        <w:rPr>
          <w:szCs w:val="24"/>
        </w:rPr>
        <w:t>vadu</w:t>
      </w:r>
      <w:r w:rsidR="008F6D50">
        <w:rPr>
          <w:szCs w:val="24"/>
        </w:rPr>
        <w:t xml:space="preserve"> bez zbytečného odkladu </w:t>
      </w:r>
      <w:r w:rsidR="000C7DF4">
        <w:rPr>
          <w:szCs w:val="24"/>
        </w:rPr>
        <w:t>způsobem obvyklým</w:t>
      </w:r>
      <w:r w:rsidR="008F6D50">
        <w:rPr>
          <w:szCs w:val="24"/>
        </w:rPr>
        <w:t xml:space="preserve">. </w:t>
      </w:r>
    </w:p>
    <w:p w14:paraId="0BF20DEF" w14:textId="4E32EF7A" w:rsidR="000C7DF4" w:rsidRDefault="000C7DF4" w:rsidP="003F590B">
      <w:pPr>
        <w:pStyle w:val="Textodst1sl"/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>
        <w:rPr>
          <w:szCs w:val="24"/>
        </w:rPr>
        <w:t>Vadou se rozumí stav, kdy plnění Poskytovatele neodpovídá této Smlouvě, platným právním předpisům nebo jiným normám, které se na plnění vztahují.</w:t>
      </w:r>
      <w:r w:rsidR="00A66AC5">
        <w:rPr>
          <w:szCs w:val="24"/>
        </w:rPr>
        <w:t xml:space="preserve"> Vadou se rozumí i vada právní.</w:t>
      </w:r>
    </w:p>
    <w:p w14:paraId="0C372241" w14:textId="5709C82D" w:rsidR="001F1651" w:rsidRPr="003F590B" w:rsidRDefault="00A9786B" w:rsidP="003F590B">
      <w:pPr>
        <w:pStyle w:val="Textodst1sl"/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 xml:space="preserve">Nebezpečí škody na </w:t>
      </w:r>
      <w:r w:rsidR="004E1738" w:rsidRPr="003F590B">
        <w:rPr>
          <w:szCs w:val="24"/>
        </w:rPr>
        <w:t>věcech (dokumentaci)</w:t>
      </w:r>
      <w:r w:rsidR="004666CE" w:rsidRPr="003F590B">
        <w:rPr>
          <w:szCs w:val="24"/>
        </w:rPr>
        <w:t xml:space="preserve"> </w:t>
      </w:r>
      <w:r w:rsidR="004E1738" w:rsidRPr="003F590B">
        <w:rPr>
          <w:szCs w:val="24"/>
        </w:rPr>
        <w:t xml:space="preserve">zhotovených dle této Smlouvy </w:t>
      </w:r>
      <w:r w:rsidRPr="003F590B">
        <w:rPr>
          <w:szCs w:val="24"/>
        </w:rPr>
        <w:t xml:space="preserve">nese </w:t>
      </w:r>
      <w:r w:rsidR="00930CF5" w:rsidRPr="003F590B">
        <w:rPr>
          <w:szCs w:val="24"/>
        </w:rPr>
        <w:t>P</w:t>
      </w:r>
      <w:r w:rsidRPr="003F590B">
        <w:rPr>
          <w:szCs w:val="24"/>
        </w:rPr>
        <w:t>oskytovatel až</w:t>
      </w:r>
      <w:r w:rsidR="0032319D" w:rsidRPr="003F590B">
        <w:rPr>
          <w:szCs w:val="24"/>
        </w:rPr>
        <w:t> </w:t>
      </w:r>
      <w:r w:rsidRPr="003F590B">
        <w:rPr>
          <w:szCs w:val="24"/>
        </w:rPr>
        <w:t>do dne j</w:t>
      </w:r>
      <w:r w:rsidR="000C7DF4">
        <w:rPr>
          <w:szCs w:val="24"/>
        </w:rPr>
        <w:t>ejich</w:t>
      </w:r>
      <w:r w:rsidRPr="003F590B">
        <w:rPr>
          <w:szCs w:val="24"/>
        </w:rPr>
        <w:t xml:space="preserve"> </w:t>
      </w:r>
      <w:r w:rsidR="00A66AC5">
        <w:rPr>
          <w:szCs w:val="24"/>
        </w:rPr>
        <w:t xml:space="preserve">protokolárního </w:t>
      </w:r>
      <w:r w:rsidRPr="003F590B">
        <w:rPr>
          <w:szCs w:val="24"/>
        </w:rPr>
        <w:t xml:space="preserve">převzetí </w:t>
      </w:r>
      <w:r w:rsidR="0055639C" w:rsidRPr="003F590B">
        <w:rPr>
          <w:szCs w:val="24"/>
        </w:rPr>
        <w:t>O</w:t>
      </w:r>
      <w:r w:rsidRPr="003F590B">
        <w:rPr>
          <w:szCs w:val="24"/>
        </w:rPr>
        <w:t>bjednatelem bez vad a</w:t>
      </w:r>
      <w:r w:rsidR="00A66AC5">
        <w:rPr>
          <w:szCs w:val="24"/>
        </w:rPr>
        <w:t> </w:t>
      </w:r>
      <w:r w:rsidRPr="003F590B">
        <w:rPr>
          <w:szCs w:val="24"/>
        </w:rPr>
        <w:t>nedodělků.</w:t>
      </w:r>
    </w:p>
    <w:p w14:paraId="6FF987AE" w14:textId="77777777" w:rsidR="0006203F" w:rsidRPr="003F590B" w:rsidRDefault="0006203F" w:rsidP="003F590B">
      <w:pPr>
        <w:pStyle w:val="slolnku"/>
        <w:numPr>
          <w:ilvl w:val="0"/>
          <w:numId w:val="1"/>
        </w:numPr>
        <w:tabs>
          <w:tab w:val="clear" w:pos="0"/>
          <w:tab w:val="clear" w:pos="284"/>
          <w:tab w:val="clear" w:pos="1701"/>
        </w:tabs>
        <w:spacing w:before="240" w:after="0"/>
        <w:ind w:left="5103" w:hanging="5103"/>
        <w:rPr>
          <w:szCs w:val="24"/>
        </w:rPr>
      </w:pPr>
    </w:p>
    <w:p w14:paraId="52D718DE" w14:textId="77777777" w:rsidR="0006203F" w:rsidRPr="003F590B" w:rsidRDefault="00A9786B" w:rsidP="003F590B">
      <w:pPr>
        <w:pStyle w:val="Nzevlnku"/>
        <w:tabs>
          <w:tab w:val="clear" w:pos="0"/>
          <w:tab w:val="clear" w:pos="284"/>
          <w:tab w:val="clear" w:pos="1701"/>
        </w:tabs>
        <w:spacing w:after="240"/>
        <w:rPr>
          <w:szCs w:val="24"/>
        </w:rPr>
      </w:pPr>
      <w:r w:rsidRPr="003F590B">
        <w:rPr>
          <w:szCs w:val="24"/>
        </w:rPr>
        <w:t>Smluvní pokuty</w:t>
      </w:r>
    </w:p>
    <w:p w14:paraId="20E1E3D4" w14:textId="5F9DA3E2" w:rsidR="00276832" w:rsidRPr="003F590B" w:rsidRDefault="00BF10C4" w:rsidP="00460621">
      <w:pPr>
        <w:pStyle w:val="Textodst1sl"/>
        <w:numPr>
          <w:ilvl w:val="1"/>
          <w:numId w:val="16"/>
        </w:numPr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>
        <w:rPr>
          <w:szCs w:val="24"/>
        </w:rPr>
        <w:t xml:space="preserve">Pokud se Poskytovatel dostane do prodlení s dokončením Služby nebo její části (viz čl. 5 této Smlouvy), je Objednatel oprávněn po Poskytovateli požadovat uhrazení smluvní pokuty </w:t>
      </w:r>
      <w:r w:rsidR="00A9786B" w:rsidRPr="003F590B">
        <w:rPr>
          <w:szCs w:val="24"/>
        </w:rPr>
        <w:t>ve výši</w:t>
      </w:r>
      <w:r w:rsidR="00DF5D42">
        <w:rPr>
          <w:szCs w:val="24"/>
        </w:rPr>
        <w:t xml:space="preserve"> </w:t>
      </w:r>
      <w:r w:rsidR="00C74DAD" w:rsidRPr="00C74DAD">
        <w:rPr>
          <w:szCs w:val="24"/>
        </w:rPr>
        <w:t>1986,-</w:t>
      </w:r>
      <w:r w:rsidR="00DF5D42">
        <w:rPr>
          <w:szCs w:val="24"/>
        </w:rPr>
        <w:t xml:space="preserve"> Kč</w:t>
      </w:r>
      <w:r w:rsidR="00A9786B" w:rsidRPr="003F590B">
        <w:rPr>
          <w:szCs w:val="24"/>
        </w:rPr>
        <w:t>,</w:t>
      </w:r>
      <w:r>
        <w:rPr>
          <w:szCs w:val="24"/>
        </w:rPr>
        <w:t xml:space="preserve"> a to za každý i započatý den prodlení</w:t>
      </w:r>
      <w:r w:rsidR="004E1738" w:rsidRPr="003F590B">
        <w:rPr>
          <w:szCs w:val="24"/>
        </w:rPr>
        <w:t>.</w:t>
      </w:r>
      <w:r w:rsidR="00A9786B" w:rsidRPr="003F590B">
        <w:rPr>
          <w:szCs w:val="24"/>
        </w:rPr>
        <w:t xml:space="preserve"> </w:t>
      </w:r>
    </w:p>
    <w:p w14:paraId="14EDF411" w14:textId="5CEBAA77" w:rsidR="00276832" w:rsidRPr="003F590B" w:rsidRDefault="009363EF" w:rsidP="00460621">
      <w:pPr>
        <w:pStyle w:val="Textodst1sl"/>
        <w:numPr>
          <w:ilvl w:val="1"/>
          <w:numId w:val="12"/>
        </w:numPr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 xml:space="preserve">Neodstraní-li Poskytovatel vady podle </w:t>
      </w:r>
      <w:r w:rsidR="000C7DF4">
        <w:rPr>
          <w:szCs w:val="24"/>
        </w:rPr>
        <w:t xml:space="preserve">čl. </w:t>
      </w:r>
      <w:r w:rsidRPr="003F590B">
        <w:rPr>
          <w:szCs w:val="24"/>
        </w:rPr>
        <w:t>10.2 v</w:t>
      </w:r>
      <w:r w:rsidR="000C7DF4">
        <w:rPr>
          <w:szCs w:val="24"/>
        </w:rPr>
        <w:t>e</w:t>
      </w:r>
      <w:r w:rsidRPr="003F590B">
        <w:rPr>
          <w:szCs w:val="24"/>
        </w:rPr>
        <w:t> </w:t>
      </w:r>
      <w:r w:rsidR="000C7DF4">
        <w:rPr>
          <w:szCs w:val="24"/>
        </w:rPr>
        <w:t>lhůtě</w:t>
      </w:r>
      <w:r w:rsidR="000C7DF4" w:rsidRPr="003F590B">
        <w:rPr>
          <w:szCs w:val="24"/>
        </w:rPr>
        <w:t xml:space="preserve"> </w:t>
      </w:r>
      <w:r w:rsidRPr="003F590B">
        <w:rPr>
          <w:szCs w:val="24"/>
        </w:rPr>
        <w:t>stanoveném Objednatelem</w:t>
      </w:r>
      <w:r w:rsidR="004E7961">
        <w:rPr>
          <w:szCs w:val="24"/>
        </w:rPr>
        <w:t>, je Objednatel oprávněn</w:t>
      </w:r>
      <w:r w:rsidRPr="003F590B">
        <w:rPr>
          <w:szCs w:val="24"/>
        </w:rPr>
        <w:t xml:space="preserve"> </w:t>
      </w:r>
      <w:r w:rsidR="004E7961">
        <w:rPr>
          <w:szCs w:val="24"/>
        </w:rPr>
        <w:t>po Poskytovateli požadovat uhrazení</w:t>
      </w:r>
      <w:r w:rsidRPr="003F590B">
        <w:rPr>
          <w:szCs w:val="24"/>
        </w:rPr>
        <w:t xml:space="preserve"> smluvní pokut</w:t>
      </w:r>
      <w:r w:rsidR="004E7961">
        <w:rPr>
          <w:szCs w:val="24"/>
        </w:rPr>
        <w:t>y</w:t>
      </w:r>
      <w:r w:rsidRPr="003F590B">
        <w:rPr>
          <w:szCs w:val="24"/>
        </w:rPr>
        <w:t xml:space="preserve"> za každý</w:t>
      </w:r>
      <w:r w:rsidR="0066283B">
        <w:rPr>
          <w:szCs w:val="24"/>
        </w:rPr>
        <w:t xml:space="preserve"> i započatý</w:t>
      </w:r>
      <w:r w:rsidRPr="003F590B">
        <w:rPr>
          <w:szCs w:val="24"/>
        </w:rPr>
        <w:t xml:space="preserve"> den, o který se odstranění vad opozdilo, ve výši </w:t>
      </w:r>
      <w:r w:rsidR="00C74DAD" w:rsidRPr="00C74DAD">
        <w:rPr>
          <w:szCs w:val="24"/>
        </w:rPr>
        <w:t>1986,-</w:t>
      </w:r>
      <w:r w:rsidR="00C74DAD">
        <w:rPr>
          <w:szCs w:val="24"/>
        </w:rPr>
        <w:t xml:space="preserve"> Kč</w:t>
      </w:r>
      <w:r w:rsidR="00AF0DF0">
        <w:rPr>
          <w:szCs w:val="24"/>
        </w:rPr>
        <w:t>.</w:t>
      </w:r>
    </w:p>
    <w:p w14:paraId="4C75E8E8" w14:textId="61858C6A" w:rsidR="00206BFA" w:rsidRDefault="004147EA" w:rsidP="00460621">
      <w:pPr>
        <w:pStyle w:val="Textodst1sl"/>
        <w:numPr>
          <w:ilvl w:val="1"/>
          <w:numId w:val="12"/>
        </w:numPr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>
        <w:rPr>
          <w:szCs w:val="24"/>
        </w:rPr>
        <w:t>Pokud je</w:t>
      </w:r>
      <w:r w:rsidR="00206BFA" w:rsidRPr="003F590B">
        <w:rPr>
          <w:szCs w:val="24"/>
        </w:rPr>
        <w:t xml:space="preserve"> </w:t>
      </w:r>
      <w:r>
        <w:rPr>
          <w:szCs w:val="24"/>
        </w:rPr>
        <w:t>výstup S</w:t>
      </w:r>
      <w:r w:rsidR="00206BFA" w:rsidRPr="003F590B">
        <w:rPr>
          <w:szCs w:val="24"/>
        </w:rPr>
        <w:t>lužb</w:t>
      </w:r>
      <w:r>
        <w:rPr>
          <w:szCs w:val="24"/>
        </w:rPr>
        <w:t>y</w:t>
      </w:r>
      <w:r w:rsidR="00206BFA" w:rsidRPr="003F590B">
        <w:rPr>
          <w:szCs w:val="24"/>
        </w:rPr>
        <w:t xml:space="preserve"> (koncept či čistopis) poskytnut s vadami spočívajícími v přímém rozporu s platnými českými státními normami</w:t>
      </w:r>
      <w:r w:rsidR="006369A1" w:rsidRPr="003F590B">
        <w:rPr>
          <w:szCs w:val="24"/>
        </w:rPr>
        <w:t xml:space="preserve"> (ČSN)</w:t>
      </w:r>
      <w:r w:rsidR="00206BFA" w:rsidRPr="003F590B">
        <w:rPr>
          <w:szCs w:val="24"/>
        </w:rPr>
        <w:t xml:space="preserve">, </w:t>
      </w:r>
      <w:r>
        <w:rPr>
          <w:szCs w:val="24"/>
        </w:rPr>
        <w:t>je</w:t>
      </w:r>
      <w:r w:rsidRPr="003F590B">
        <w:rPr>
          <w:szCs w:val="24"/>
        </w:rPr>
        <w:t xml:space="preserve"> </w:t>
      </w:r>
      <w:r w:rsidR="00206BFA" w:rsidRPr="003F590B">
        <w:rPr>
          <w:szCs w:val="24"/>
        </w:rPr>
        <w:t xml:space="preserve">Objednatel </w:t>
      </w:r>
      <w:r>
        <w:rPr>
          <w:szCs w:val="24"/>
        </w:rPr>
        <w:t xml:space="preserve">oprávněn </w:t>
      </w:r>
      <w:r w:rsidR="00206BFA" w:rsidRPr="003F590B">
        <w:rPr>
          <w:szCs w:val="24"/>
        </w:rPr>
        <w:t>po Poskytovateli</w:t>
      </w:r>
      <w:r>
        <w:rPr>
          <w:szCs w:val="24"/>
        </w:rPr>
        <w:t xml:space="preserve"> </w:t>
      </w:r>
      <w:r w:rsidRPr="005E5D19">
        <w:rPr>
          <w:szCs w:val="24"/>
        </w:rPr>
        <w:t>požadovat</w:t>
      </w:r>
      <w:r w:rsidR="00206BFA" w:rsidRPr="003F590B">
        <w:rPr>
          <w:szCs w:val="24"/>
        </w:rPr>
        <w:t xml:space="preserve"> </w:t>
      </w:r>
      <w:r>
        <w:rPr>
          <w:szCs w:val="24"/>
        </w:rPr>
        <w:t xml:space="preserve">jednorázovou </w:t>
      </w:r>
      <w:r w:rsidR="00206BFA" w:rsidRPr="003F590B">
        <w:rPr>
          <w:szCs w:val="24"/>
        </w:rPr>
        <w:t>smluvní pokutu ve výši 5</w:t>
      </w:r>
      <w:r>
        <w:rPr>
          <w:szCs w:val="24"/>
        </w:rPr>
        <w:t>.000</w:t>
      </w:r>
      <w:r w:rsidR="00206BFA" w:rsidRPr="003F590B">
        <w:rPr>
          <w:szCs w:val="24"/>
        </w:rPr>
        <w:t xml:space="preserve"> Kč</w:t>
      </w:r>
      <w:r>
        <w:rPr>
          <w:szCs w:val="24"/>
        </w:rPr>
        <w:t xml:space="preserve"> (slovy: pět tisíc korun českých), a to</w:t>
      </w:r>
      <w:r w:rsidR="00206BFA" w:rsidRPr="003F590B">
        <w:rPr>
          <w:szCs w:val="24"/>
        </w:rPr>
        <w:t xml:space="preserve"> za každý</w:t>
      </w:r>
      <w:r>
        <w:rPr>
          <w:szCs w:val="24"/>
        </w:rPr>
        <w:t xml:space="preserve"> takový</w:t>
      </w:r>
      <w:r w:rsidR="00206BFA" w:rsidRPr="003F590B">
        <w:rPr>
          <w:szCs w:val="24"/>
        </w:rPr>
        <w:t xml:space="preserve"> </w:t>
      </w:r>
      <w:r>
        <w:rPr>
          <w:szCs w:val="24"/>
        </w:rPr>
        <w:t xml:space="preserve">jednotlivý </w:t>
      </w:r>
      <w:r w:rsidR="00206BFA" w:rsidRPr="003F590B">
        <w:rPr>
          <w:szCs w:val="24"/>
        </w:rPr>
        <w:t xml:space="preserve">případ. </w:t>
      </w:r>
      <w:r>
        <w:rPr>
          <w:szCs w:val="24"/>
        </w:rPr>
        <w:t>Smluvní pokuta uved</w:t>
      </w:r>
      <w:r w:rsidR="00081BB4">
        <w:rPr>
          <w:szCs w:val="24"/>
        </w:rPr>
        <w:t>e</w:t>
      </w:r>
      <w:r>
        <w:rPr>
          <w:szCs w:val="24"/>
        </w:rPr>
        <w:t>ná v tomto článku se neuplatní</w:t>
      </w:r>
      <w:r w:rsidR="00206BFA" w:rsidRPr="003F590B">
        <w:rPr>
          <w:szCs w:val="24"/>
        </w:rPr>
        <w:t xml:space="preserve">, pokud je rozpor mezi </w:t>
      </w:r>
      <w:r>
        <w:rPr>
          <w:szCs w:val="24"/>
        </w:rPr>
        <w:t>výstupem</w:t>
      </w:r>
      <w:r w:rsidRPr="003F590B">
        <w:rPr>
          <w:szCs w:val="24"/>
        </w:rPr>
        <w:t xml:space="preserve"> </w:t>
      </w:r>
      <w:r>
        <w:rPr>
          <w:szCs w:val="24"/>
        </w:rPr>
        <w:t>S</w:t>
      </w:r>
      <w:r w:rsidR="00206BFA" w:rsidRPr="003F590B">
        <w:rPr>
          <w:szCs w:val="24"/>
        </w:rPr>
        <w:t xml:space="preserve">lužby a ČSN </w:t>
      </w:r>
      <w:r>
        <w:rPr>
          <w:szCs w:val="24"/>
        </w:rPr>
        <w:t xml:space="preserve">zapříčiněn </w:t>
      </w:r>
      <w:r w:rsidR="00206BFA" w:rsidRPr="003F590B">
        <w:rPr>
          <w:szCs w:val="24"/>
        </w:rPr>
        <w:t>objektivní</w:t>
      </w:r>
      <w:r>
        <w:rPr>
          <w:szCs w:val="24"/>
        </w:rPr>
        <w:t>mi</w:t>
      </w:r>
      <w:r w:rsidR="00206BFA" w:rsidRPr="003F590B">
        <w:rPr>
          <w:szCs w:val="24"/>
        </w:rPr>
        <w:t xml:space="preserve"> </w:t>
      </w:r>
      <w:r>
        <w:rPr>
          <w:szCs w:val="24"/>
        </w:rPr>
        <w:t xml:space="preserve">věcnými </w:t>
      </w:r>
      <w:r w:rsidR="00206BFA" w:rsidRPr="003F590B">
        <w:rPr>
          <w:szCs w:val="24"/>
        </w:rPr>
        <w:t>důvod</w:t>
      </w:r>
      <w:r>
        <w:rPr>
          <w:szCs w:val="24"/>
        </w:rPr>
        <w:t>y (tj. nikoliv např. provozními důvody na straně Poskytovatele)</w:t>
      </w:r>
      <w:r w:rsidR="00206BFA" w:rsidRPr="003F590B">
        <w:rPr>
          <w:szCs w:val="24"/>
        </w:rPr>
        <w:t xml:space="preserve"> a Poskytovatel na t</w:t>
      </w:r>
      <w:r>
        <w:rPr>
          <w:szCs w:val="24"/>
        </w:rPr>
        <w:t>ento rozpor</w:t>
      </w:r>
      <w:r w:rsidR="00206BFA" w:rsidRPr="003F590B">
        <w:rPr>
          <w:szCs w:val="24"/>
        </w:rPr>
        <w:t xml:space="preserve"> Objednatele písemně (</w:t>
      </w:r>
      <w:r>
        <w:rPr>
          <w:szCs w:val="24"/>
        </w:rPr>
        <w:t>postačí</w:t>
      </w:r>
      <w:r w:rsidR="007A07D9">
        <w:rPr>
          <w:szCs w:val="24"/>
        </w:rPr>
        <w:t xml:space="preserve"> i formou</w:t>
      </w:r>
      <w:r w:rsidR="00206BFA" w:rsidRPr="003F590B">
        <w:rPr>
          <w:szCs w:val="24"/>
        </w:rPr>
        <w:t xml:space="preserve"> </w:t>
      </w:r>
      <w:r>
        <w:rPr>
          <w:szCs w:val="24"/>
        </w:rPr>
        <w:t xml:space="preserve">písemného </w:t>
      </w:r>
      <w:r w:rsidR="00206BFA" w:rsidRPr="003F590B">
        <w:rPr>
          <w:szCs w:val="24"/>
        </w:rPr>
        <w:t>záznam</w:t>
      </w:r>
      <w:r>
        <w:rPr>
          <w:szCs w:val="24"/>
        </w:rPr>
        <w:t>u</w:t>
      </w:r>
      <w:r w:rsidR="00206BFA" w:rsidRPr="003F590B">
        <w:rPr>
          <w:szCs w:val="24"/>
        </w:rPr>
        <w:t xml:space="preserve"> z</w:t>
      </w:r>
      <w:r w:rsidR="007A07D9">
        <w:rPr>
          <w:szCs w:val="24"/>
        </w:rPr>
        <w:t xml:space="preserve"> ústního </w:t>
      </w:r>
      <w:r w:rsidR="00206BFA" w:rsidRPr="003F590B">
        <w:rPr>
          <w:szCs w:val="24"/>
        </w:rPr>
        <w:t>jednání</w:t>
      </w:r>
      <w:r w:rsidR="007A07D9">
        <w:rPr>
          <w:szCs w:val="24"/>
        </w:rPr>
        <w:t xml:space="preserve"> smluvních stran</w:t>
      </w:r>
      <w:r w:rsidR="00206BFA" w:rsidRPr="003F590B">
        <w:rPr>
          <w:szCs w:val="24"/>
        </w:rPr>
        <w:t xml:space="preserve">) před odevzdáním </w:t>
      </w:r>
      <w:r>
        <w:rPr>
          <w:szCs w:val="24"/>
        </w:rPr>
        <w:t>výstupu Služby (</w:t>
      </w:r>
      <w:r w:rsidR="00206BFA" w:rsidRPr="003F590B">
        <w:rPr>
          <w:szCs w:val="24"/>
        </w:rPr>
        <w:t>konceptu/čistopisu</w:t>
      </w:r>
      <w:r>
        <w:rPr>
          <w:szCs w:val="24"/>
        </w:rPr>
        <w:t>)</w:t>
      </w:r>
      <w:r w:rsidR="00206BFA" w:rsidRPr="003F590B">
        <w:rPr>
          <w:szCs w:val="24"/>
        </w:rPr>
        <w:t xml:space="preserve"> upozorn</w:t>
      </w:r>
      <w:r>
        <w:rPr>
          <w:szCs w:val="24"/>
        </w:rPr>
        <w:t>il</w:t>
      </w:r>
      <w:r w:rsidR="00206BFA" w:rsidRPr="003F590B">
        <w:rPr>
          <w:szCs w:val="24"/>
        </w:rPr>
        <w:t>.</w:t>
      </w:r>
    </w:p>
    <w:p w14:paraId="5B68AE60" w14:textId="1D3D233F" w:rsidR="004E7961" w:rsidRPr="003F590B" w:rsidRDefault="005D22AA" w:rsidP="00460621">
      <w:pPr>
        <w:pStyle w:val="Textodst1sl"/>
        <w:numPr>
          <w:ilvl w:val="1"/>
          <w:numId w:val="12"/>
        </w:numPr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>
        <w:rPr>
          <w:szCs w:val="24"/>
        </w:rPr>
        <w:t>Nepožaduje se.</w:t>
      </w:r>
    </w:p>
    <w:p w14:paraId="5A3ED822" w14:textId="77777777" w:rsidR="009E2206" w:rsidRPr="003F590B" w:rsidRDefault="009E2206" w:rsidP="003F590B">
      <w:pPr>
        <w:pStyle w:val="Textodst1sl"/>
        <w:tabs>
          <w:tab w:val="clear" w:pos="0"/>
          <w:tab w:val="clear" w:pos="284"/>
          <w:tab w:val="clear" w:pos="1430"/>
        </w:tabs>
        <w:ind w:left="709"/>
        <w:rPr>
          <w:bCs/>
          <w:szCs w:val="24"/>
        </w:rPr>
      </w:pPr>
      <w:r w:rsidRPr="003F590B">
        <w:rPr>
          <w:szCs w:val="24"/>
        </w:rPr>
        <w:t xml:space="preserve">Objednateli vznikne právo na zaplacení smluvní pokuty bez ohledu na zavinění Poskytovatele. Objednatel má právo na náhradu škody vzniklé z porušení povinnosti, ke kterému se smluvní pokuta vztahuje, v plné výši. </w:t>
      </w:r>
    </w:p>
    <w:p w14:paraId="1F5D09E9" w14:textId="7DD907BA" w:rsidR="00AF0DF0" w:rsidRPr="00AF0DF0" w:rsidRDefault="00BC5DF4" w:rsidP="003F590B">
      <w:pPr>
        <w:pStyle w:val="Textodst1sl"/>
        <w:tabs>
          <w:tab w:val="clear" w:pos="0"/>
          <w:tab w:val="clear" w:pos="284"/>
          <w:tab w:val="clear" w:pos="1430"/>
        </w:tabs>
        <w:ind w:left="709"/>
        <w:rPr>
          <w:bCs/>
          <w:szCs w:val="24"/>
        </w:rPr>
      </w:pPr>
      <w:r>
        <w:rPr>
          <w:szCs w:val="24"/>
        </w:rPr>
        <w:t>Uhrazením s</w:t>
      </w:r>
      <w:r w:rsidR="009E2206" w:rsidRPr="003F590B">
        <w:rPr>
          <w:szCs w:val="24"/>
        </w:rPr>
        <w:t>mluvní pokut</w:t>
      </w:r>
      <w:r>
        <w:rPr>
          <w:szCs w:val="24"/>
        </w:rPr>
        <w:t>y Poskytovatelem</w:t>
      </w:r>
      <w:r w:rsidR="009E2206" w:rsidRPr="003F590B">
        <w:rPr>
          <w:szCs w:val="24"/>
        </w:rPr>
        <w:t xml:space="preserve"> není dotčeno právo Objednatele na odstoupení od této Smlouvy. Zrušením/zánikem této Smlouvy právo na zaplacení smluvní pokuty nezaniká.</w:t>
      </w:r>
    </w:p>
    <w:p w14:paraId="37F6756E" w14:textId="2B5D6108" w:rsidR="009E2206" w:rsidRPr="003F590B" w:rsidRDefault="00AF1890" w:rsidP="003F590B">
      <w:pPr>
        <w:pStyle w:val="Textodst1sl"/>
        <w:tabs>
          <w:tab w:val="clear" w:pos="0"/>
          <w:tab w:val="clear" w:pos="284"/>
          <w:tab w:val="clear" w:pos="1430"/>
        </w:tabs>
        <w:ind w:left="709"/>
        <w:rPr>
          <w:bCs/>
          <w:szCs w:val="24"/>
        </w:rPr>
      </w:pPr>
      <w:r>
        <w:rPr>
          <w:szCs w:val="24"/>
        </w:rPr>
        <w:t xml:space="preserve">Maximální výše smluvních pokut uplatněných Objednatelem vůči Poskytovateli nepřekročí částku </w:t>
      </w:r>
      <w:r w:rsidR="00C74DAD">
        <w:rPr>
          <w:szCs w:val="24"/>
        </w:rPr>
        <w:t>397 200,-</w:t>
      </w:r>
      <w:r>
        <w:rPr>
          <w:szCs w:val="24"/>
        </w:rPr>
        <w:t>Kč.</w:t>
      </w:r>
    </w:p>
    <w:p w14:paraId="0503D814" w14:textId="39057C11" w:rsidR="00710008" w:rsidRDefault="00487F07" w:rsidP="003F590B">
      <w:pPr>
        <w:pStyle w:val="Textodst1sl"/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lastRenderedPageBreak/>
        <w:t>V případě prodlení Objednatele s úhradou faktury je Posky</w:t>
      </w:r>
      <w:r w:rsidR="00710008" w:rsidRPr="003F590B">
        <w:rPr>
          <w:szCs w:val="24"/>
        </w:rPr>
        <w:t>tovatel</w:t>
      </w:r>
      <w:r w:rsidRPr="003F590B">
        <w:rPr>
          <w:szCs w:val="24"/>
        </w:rPr>
        <w:t xml:space="preserve"> oprávněn požadovat úrok z prodlení ve výši stanovené právními předpisy. </w:t>
      </w:r>
      <w:r w:rsidR="00710008" w:rsidRPr="003F590B">
        <w:rPr>
          <w:szCs w:val="24"/>
        </w:rPr>
        <w:t>Poskytovatel</w:t>
      </w:r>
      <w:r w:rsidRPr="003F590B">
        <w:rPr>
          <w:szCs w:val="24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227573F7" w14:textId="37C82C44" w:rsidR="00D172C2" w:rsidRDefault="00D172C2" w:rsidP="00D172C2">
      <w:pPr>
        <w:pStyle w:val="Textodst1sl"/>
        <w:tabs>
          <w:tab w:val="clear" w:pos="1430"/>
        </w:tabs>
        <w:ind w:left="709"/>
        <w:rPr>
          <w:szCs w:val="24"/>
        </w:rPr>
      </w:pPr>
      <w:r w:rsidRPr="00D172C2">
        <w:rPr>
          <w:szCs w:val="24"/>
        </w:rPr>
        <w:t>Smluvní strana informuje druhou smluvní stranu o uplatnění nároku na uhrazení smluvní pokuty či úroku z prodlení zasláním písemného oznámení o vzniku nároku na zaplacení smluvní pokuty či úroku z prodlení obsahujícího stručný popis a časové určení porušení smluvní povinnosti, které v souladu se Smlouvou založilo nárok smluvní strany na zaplacení smluvní pokuty či úroku z prodlení. Spolu s oznámením zašle smluvní strana druhé smluvní straně odpovídající Fakturu na uhrazení smluvní pokuty či úroku z prodlení s platebními údaji. Faktura je splatná ve lhůtě stanovené v příslušné Faktuře, která činí nejméně 15 (patnáct) kalendářních dnů ode dne doručení Faktury druhé smluvní straně. V ostatním (náležitosti Faktury, chyby</w:t>
      </w:r>
      <w:r>
        <w:rPr>
          <w:szCs w:val="24"/>
        </w:rPr>
        <w:t xml:space="preserve"> Faktury apod.) se použije čl. 7</w:t>
      </w:r>
      <w:r w:rsidRPr="00D172C2">
        <w:rPr>
          <w:szCs w:val="24"/>
        </w:rPr>
        <w:t xml:space="preserve"> Smlouvy obdobně.</w:t>
      </w:r>
    </w:p>
    <w:p w14:paraId="1556F95C" w14:textId="651C604E" w:rsidR="00D172C2" w:rsidRPr="003F590B" w:rsidRDefault="00D172C2" w:rsidP="00D172C2">
      <w:pPr>
        <w:pStyle w:val="Textodst1sl"/>
        <w:tabs>
          <w:tab w:val="clear" w:pos="1430"/>
        </w:tabs>
        <w:ind w:left="709"/>
        <w:rPr>
          <w:szCs w:val="24"/>
        </w:rPr>
      </w:pPr>
      <w:r w:rsidRPr="005E5D19">
        <w:rPr>
          <w:szCs w:val="24"/>
        </w:rPr>
        <w:t>Objednatel je oprávněn svou pohledávku z titulu smluvní pokuty započíst oproti splatné pohledávce Poskytovatele na cenu služeb stanovenou dle čl. 6.1 této Smlouvy.</w:t>
      </w:r>
    </w:p>
    <w:p w14:paraId="4E18E933" w14:textId="77777777" w:rsidR="0006203F" w:rsidRPr="003F590B" w:rsidRDefault="0006203F" w:rsidP="003F590B">
      <w:pPr>
        <w:pStyle w:val="slolnku"/>
        <w:numPr>
          <w:ilvl w:val="0"/>
          <w:numId w:val="1"/>
        </w:numPr>
        <w:tabs>
          <w:tab w:val="clear" w:pos="0"/>
          <w:tab w:val="clear" w:pos="284"/>
          <w:tab w:val="clear" w:pos="1701"/>
        </w:tabs>
        <w:spacing w:before="240" w:after="0"/>
        <w:ind w:left="1418" w:hanging="709"/>
        <w:rPr>
          <w:szCs w:val="24"/>
        </w:rPr>
      </w:pPr>
    </w:p>
    <w:p w14:paraId="2CB73414" w14:textId="77777777" w:rsidR="0006203F" w:rsidRPr="003F590B" w:rsidRDefault="00A9786B" w:rsidP="003F590B">
      <w:pPr>
        <w:pStyle w:val="Nzevlnku"/>
        <w:tabs>
          <w:tab w:val="clear" w:pos="0"/>
          <w:tab w:val="clear" w:pos="284"/>
          <w:tab w:val="clear" w:pos="1701"/>
        </w:tabs>
        <w:spacing w:after="240"/>
        <w:ind w:left="1418" w:hanging="709"/>
        <w:rPr>
          <w:szCs w:val="24"/>
        </w:rPr>
      </w:pPr>
      <w:r w:rsidRPr="003F590B">
        <w:rPr>
          <w:szCs w:val="24"/>
        </w:rPr>
        <w:t>Práva duševního vlastnictví k dokumentaci</w:t>
      </w:r>
    </w:p>
    <w:p w14:paraId="0B55A1FC" w14:textId="77777777" w:rsidR="001F1651" w:rsidRPr="003F590B" w:rsidRDefault="00A9786B" w:rsidP="00460621">
      <w:pPr>
        <w:pStyle w:val="Textodst1sl"/>
        <w:numPr>
          <w:ilvl w:val="1"/>
          <w:numId w:val="15"/>
        </w:numPr>
        <w:tabs>
          <w:tab w:val="clear" w:pos="0"/>
          <w:tab w:val="clear" w:pos="284"/>
          <w:tab w:val="clear" w:pos="1430"/>
        </w:tabs>
        <w:spacing w:before="0"/>
        <w:ind w:left="709" w:hanging="709"/>
        <w:rPr>
          <w:szCs w:val="24"/>
        </w:rPr>
      </w:pPr>
      <w:r w:rsidRPr="003F590B">
        <w:rPr>
          <w:szCs w:val="24"/>
        </w:rPr>
        <w:t>Objednatel má právo užívat</w:t>
      </w:r>
      <w:r w:rsidR="004E1738" w:rsidRPr="003F590B">
        <w:rPr>
          <w:szCs w:val="24"/>
        </w:rPr>
        <w:t xml:space="preserve"> výsledky služeb (d</w:t>
      </w:r>
      <w:r w:rsidRPr="003F590B">
        <w:rPr>
          <w:szCs w:val="24"/>
        </w:rPr>
        <w:t>okumentaci</w:t>
      </w:r>
      <w:r w:rsidR="004E1738" w:rsidRPr="003F590B">
        <w:rPr>
          <w:szCs w:val="24"/>
        </w:rPr>
        <w:t>)</w:t>
      </w:r>
      <w:r w:rsidRPr="003F590B">
        <w:rPr>
          <w:szCs w:val="24"/>
        </w:rPr>
        <w:t xml:space="preserve"> v souladu s účel</w:t>
      </w:r>
      <w:r w:rsidR="00DC751D" w:rsidRPr="003F590B">
        <w:rPr>
          <w:szCs w:val="24"/>
        </w:rPr>
        <w:t>em</w:t>
      </w:r>
      <w:r w:rsidRPr="003F590B">
        <w:rPr>
          <w:szCs w:val="24"/>
        </w:rPr>
        <w:t xml:space="preserve"> Smlouvy a v souladu s</w:t>
      </w:r>
      <w:r w:rsidR="00DC751D" w:rsidRPr="003F590B">
        <w:rPr>
          <w:szCs w:val="24"/>
        </w:rPr>
        <w:t> </w:t>
      </w:r>
      <w:r w:rsidRPr="003F590B">
        <w:rPr>
          <w:szCs w:val="24"/>
        </w:rPr>
        <w:t xml:space="preserve">charakterem poskytovaných </w:t>
      </w:r>
      <w:r w:rsidR="00D64272" w:rsidRPr="003F590B">
        <w:rPr>
          <w:szCs w:val="24"/>
        </w:rPr>
        <w:t>s</w:t>
      </w:r>
      <w:r w:rsidRPr="003F590B">
        <w:rPr>
          <w:szCs w:val="24"/>
        </w:rPr>
        <w:t xml:space="preserve">lužeb. Objednatel je v tomto ohledu také oprávněn poskytnout </w:t>
      </w:r>
      <w:r w:rsidR="004E1738" w:rsidRPr="003F590B">
        <w:rPr>
          <w:szCs w:val="24"/>
        </w:rPr>
        <w:t>výsledky služeb</w:t>
      </w:r>
      <w:r w:rsidRPr="003F590B">
        <w:rPr>
          <w:szCs w:val="24"/>
        </w:rPr>
        <w:t xml:space="preserve"> třetím osobám či na ně </w:t>
      </w:r>
      <w:r w:rsidR="004E1738" w:rsidRPr="003F590B">
        <w:rPr>
          <w:szCs w:val="24"/>
        </w:rPr>
        <w:t xml:space="preserve">výsledky služeb </w:t>
      </w:r>
      <w:r w:rsidRPr="003F590B">
        <w:rPr>
          <w:szCs w:val="24"/>
        </w:rPr>
        <w:t>převést spolu se všemi právy</w:t>
      </w:r>
      <w:r w:rsidR="0038351A" w:rsidRPr="003F590B">
        <w:rPr>
          <w:szCs w:val="24"/>
        </w:rPr>
        <w:t>, kterými bude Objednatel disponovat</w:t>
      </w:r>
      <w:r w:rsidRPr="003F590B">
        <w:rPr>
          <w:szCs w:val="24"/>
        </w:rPr>
        <w:t>. Objednatel je tak oprávněn postoupit na</w:t>
      </w:r>
      <w:r w:rsidR="00DC751D" w:rsidRPr="003F590B">
        <w:rPr>
          <w:szCs w:val="24"/>
        </w:rPr>
        <w:t> </w:t>
      </w:r>
      <w:r w:rsidRPr="003F590B">
        <w:rPr>
          <w:szCs w:val="24"/>
        </w:rPr>
        <w:t>třetí osobu veškeré licence, převést právo vlastnické k hmotným podkladům a</w:t>
      </w:r>
      <w:r w:rsidR="00DC751D" w:rsidRPr="003F590B">
        <w:rPr>
          <w:szCs w:val="24"/>
        </w:rPr>
        <w:t> </w:t>
      </w:r>
      <w:r w:rsidRPr="003F590B">
        <w:rPr>
          <w:szCs w:val="24"/>
        </w:rPr>
        <w:t>poskytnout veškeré nezbytné souhlasy ve smyslu právních předpisů, které Poskytovatel Smlouvou udělil Objednateli v souvislosti s</w:t>
      </w:r>
      <w:r w:rsidR="004E1738" w:rsidRPr="003F590B">
        <w:rPr>
          <w:szCs w:val="24"/>
        </w:rPr>
        <w:t> výsledky služeb</w:t>
      </w:r>
      <w:r w:rsidRPr="003F590B">
        <w:rPr>
          <w:szCs w:val="24"/>
        </w:rPr>
        <w:t>, aniž by</w:t>
      </w:r>
      <w:r w:rsidR="0091373B" w:rsidRPr="003F590B">
        <w:rPr>
          <w:szCs w:val="24"/>
        </w:rPr>
        <w:t> </w:t>
      </w:r>
      <w:r w:rsidRPr="003F590B">
        <w:rPr>
          <w:szCs w:val="24"/>
        </w:rPr>
        <w:t>se</w:t>
      </w:r>
      <w:r w:rsidR="00A77855" w:rsidRPr="003F590B">
        <w:rPr>
          <w:szCs w:val="24"/>
        </w:rPr>
        <w:t> </w:t>
      </w:r>
      <w:r w:rsidRPr="003F590B">
        <w:rPr>
          <w:szCs w:val="24"/>
        </w:rPr>
        <w:t>k</w:t>
      </w:r>
      <w:r w:rsidR="00DC751D" w:rsidRPr="003F590B">
        <w:rPr>
          <w:szCs w:val="24"/>
        </w:rPr>
        <w:t> </w:t>
      </w:r>
      <w:r w:rsidRPr="003F590B">
        <w:rPr>
          <w:szCs w:val="24"/>
        </w:rPr>
        <w:t xml:space="preserve">tomu vyžadovalo další svolení či vyjádření Poskytovatele. </w:t>
      </w:r>
    </w:p>
    <w:p w14:paraId="6F33F54B" w14:textId="77777777" w:rsidR="00276832" w:rsidRPr="003F590B" w:rsidRDefault="004602E5" w:rsidP="006B1118">
      <w:pPr>
        <w:pStyle w:val="Pleading3L2"/>
        <w:tabs>
          <w:tab w:val="clear" w:pos="2268"/>
        </w:tabs>
        <w:spacing w:before="80"/>
        <w:ind w:left="709" w:hanging="709"/>
        <w:rPr>
          <w:szCs w:val="24"/>
        </w:rPr>
      </w:pPr>
      <w:r w:rsidRPr="003F590B">
        <w:rPr>
          <w:szCs w:val="24"/>
        </w:rPr>
        <w:t>1</w:t>
      </w:r>
      <w:r w:rsidR="007001D9" w:rsidRPr="003F590B">
        <w:rPr>
          <w:szCs w:val="24"/>
        </w:rPr>
        <w:t>2</w:t>
      </w:r>
      <w:r w:rsidRPr="003F590B">
        <w:rPr>
          <w:szCs w:val="24"/>
        </w:rPr>
        <w:t xml:space="preserve">.2 </w:t>
      </w:r>
      <w:r w:rsidRPr="003F590B">
        <w:rPr>
          <w:szCs w:val="24"/>
        </w:rPr>
        <w:tab/>
      </w:r>
      <w:r w:rsidR="00A9786B" w:rsidRPr="003F590B">
        <w:rPr>
          <w:szCs w:val="24"/>
        </w:rPr>
        <w:t xml:space="preserve">Poskytovatel uzavřením Smlouvy opravňuje Objednatele a uděluje mu veškeré nezbytné souhlasy (licence) ke všem formám užití </w:t>
      </w:r>
      <w:r w:rsidR="00DC751D" w:rsidRPr="003F590B">
        <w:rPr>
          <w:szCs w:val="24"/>
        </w:rPr>
        <w:t>d</w:t>
      </w:r>
      <w:r w:rsidR="00A9786B" w:rsidRPr="003F590B">
        <w:rPr>
          <w:szCs w:val="24"/>
        </w:rPr>
        <w:t xml:space="preserve">okumentace a veškerých jiných předmětů práv duševního vlastnictví, které Objednatel potřebuje k řádnému užívání výsledků </w:t>
      </w:r>
      <w:r w:rsidR="00D64272" w:rsidRPr="003F590B">
        <w:rPr>
          <w:szCs w:val="24"/>
        </w:rPr>
        <w:t>s</w:t>
      </w:r>
      <w:r w:rsidR="00A9786B" w:rsidRPr="003F590B">
        <w:rPr>
          <w:szCs w:val="24"/>
        </w:rPr>
        <w:t xml:space="preserve">lužeb. Objednatel je zejména oprávněn k nezbytnému rozmnožování </w:t>
      </w:r>
      <w:r w:rsidR="00DC751D" w:rsidRPr="003F590B">
        <w:rPr>
          <w:szCs w:val="24"/>
        </w:rPr>
        <w:t>d</w:t>
      </w:r>
      <w:r w:rsidR="00A9786B" w:rsidRPr="003F590B">
        <w:rPr>
          <w:szCs w:val="24"/>
        </w:rPr>
        <w:t xml:space="preserve">okumentace, jejímu rozšiřování, úpravě a změnám, stejně jako k poskytnutí těchto oprávnění třetí osobě. Objednatel však není povinen tato oprávnění (licence) využít. Souhlasy (licence) k předmětům práv duševního vlastnictví jsou územně neomezené (tj. jsou uděleny jak ve vztahu k území České republiky, tak k zahraničí), jsou uděleny na celou dobu trvání předmětných práv duševního vlastnictví a nelze je jednostranně vypovědět. Poskytovatel tedy zejména není oprávněn vypovědět </w:t>
      </w:r>
      <w:bookmarkStart w:id="24" w:name="_DV_C106"/>
      <w:r w:rsidR="00A9786B" w:rsidRPr="003F590B">
        <w:rPr>
          <w:szCs w:val="24"/>
        </w:rPr>
        <w:t>či jinak jednostranně zamezit možnosti</w:t>
      </w:r>
      <w:bookmarkStart w:id="25" w:name="_DV_C107"/>
      <w:bookmarkStart w:id="26" w:name="_DV_X95"/>
      <w:bookmarkEnd w:id="24"/>
      <w:r w:rsidR="00A9786B" w:rsidRPr="003F590B">
        <w:rPr>
          <w:szCs w:val="24"/>
        </w:rPr>
        <w:t xml:space="preserve"> užívání </w:t>
      </w:r>
      <w:r w:rsidR="00D360C3" w:rsidRPr="003F590B">
        <w:rPr>
          <w:szCs w:val="24"/>
        </w:rPr>
        <w:t>d</w:t>
      </w:r>
      <w:r w:rsidR="00A9786B" w:rsidRPr="003F590B">
        <w:rPr>
          <w:szCs w:val="24"/>
        </w:rPr>
        <w:t>okumentace ani jakýchkoliv jiných předmětů práv duševního vlastnictví, které na základě Smlouvy poskytl Objednateli.</w:t>
      </w:r>
      <w:bookmarkEnd w:id="25"/>
      <w:bookmarkEnd w:id="26"/>
      <w:r w:rsidR="00A9786B" w:rsidRPr="003F590B">
        <w:rPr>
          <w:szCs w:val="24"/>
        </w:rPr>
        <w:t xml:space="preserve"> </w:t>
      </w:r>
    </w:p>
    <w:p w14:paraId="01EE9BCE" w14:textId="77777777" w:rsidR="0006203F" w:rsidRPr="003F590B" w:rsidRDefault="0006203F" w:rsidP="003F590B">
      <w:pPr>
        <w:pStyle w:val="slolnku"/>
        <w:numPr>
          <w:ilvl w:val="0"/>
          <w:numId w:val="1"/>
        </w:numPr>
        <w:tabs>
          <w:tab w:val="clear" w:pos="0"/>
          <w:tab w:val="clear" w:pos="284"/>
          <w:tab w:val="clear" w:pos="1701"/>
        </w:tabs>
        <w:spacing w:before="240" w:after="0"/>
        <w:ind w:left="1418" w:hanging="709"/>
        <w:rPr>
          <w:szCs w:val="24"/>
        </w:rPr>
      </w:pPr>
    </w:p>
    <w:p w14:paraId="39DBE309" w14:textId="77777777" w:rsidR="0006203F" w:rsidRPr="003F590B" w:rsidRDefault="00A9786B" w:rsidP="003F590B">
      <w:pPr>
        <w:pStyle w:val="Nzevlnku"/>
        <w:tabs>
          <w:tab w:val="clear" w:pos="0"/>
          <w:tab w:val="clear" w:pos="284"/>
          <w:tab w:val="clear" w:pos="1701"/>
        </w:tabs>
        <w:spacing w:after="240"/>
        <w:ind w:left="1418" w:hanging="709"/>
        <w:rPr>
          <w:szCs w:val="24"/>
        </w:rPr>
      </w:pPr>
      <w:r w:rsidRPr="003F590B">
        <w:rPr>
          <w:szCs w:val="24"/>
        </w:rPr>
        <w:t>Pojištění</w:t>
      </w:r>
    </w:p>
    <w:p w14:paraId="43A1A8C3" w14:textId="68D3A03E" w:rsidR="00D360C3" w:rsidRPr="003F590B" w:rsidRDefault="00D360C3" w:rsidP="00460621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709"/>
        <w:outlineLvl w:val="9"/>
        <w:rPr>
          <w:szCs w:val="24"/>
        </w:rPr>
      </w:pPr>
      <w:r w:rsidRPr="003F590B">
        <w:rPr>
          <w:szCs w:val="24"/>
        </w:rPr>
        <w:t>Poskytovatel se zavazuje po dobu trvání této Smlouvy zajistit a udržovat pojištění své odpovědnosti za škodu způsobenou třetí osobě při výkonu podnikatelsk</w:t>
      </w:r>
      <w:r w:rsidR="004E1738" w:rsidRPr="003F590B">
        <w:rPr>
          <w:szCs w:val="24"/>
        </w:rPr>
        <w:t>ých</w:t>
      </w:r>
      <w:r w:rsidRPr="003F590B">
        <w:rPr>
          <w:szCs w:val="24"/>
        </w:rPr>
        <w:t xml:space="preserve"> činností, které jsou součástí plnění dle této Smlouvy, a to s pojistným plněním vyplývajícím z takového pojištění minimálně v hodnotě celkové ceny </w:t>
      </w:r>
      <w:r w:rsidR="00F253B4" w:rsidRPr="003F590B">
        <w:rPr>
          <w:szCs w:val="24"/>
        </w:rPr>
        <w:t>uv</w:t>
      </w:r>
      <w:r w:rsidR="00206BFA" w:rsidRPr="003F590B">
        <w:rPr>
          <w:szCs w:val="24"/>
        </w:rPr>
        <w:t>e</w:t>
      </w:r>
      <w:r w:rsidR="00F253B4" w:rsidRPr="003F590B">
        <w:rPr>
          <w:szCs w:val="24"/>
        </w:rPr>
        <w:t>den</w:t>
      </w:r>
      <w:r w:rsidR="004E1738" w:rsidRPr="003F590B">
        <w:rPr>
          <w:szCs w:val="24"/>
        </w:rPr>
        <w:t xml:space="preserve">é v nabídce na uzavření </w:t>
      </w:r>
      <w:r w:rsidRPr="003F590B">
        <w:rPr>
          <w:szCs w:val="24"/>
        </w:rPr>
        <w:t>Smlouvy.</w:t>
      </w:r>
    </w:p>
    <w:p w14:paraId="2BD41F2D" w14:textId="6DB9A308" w:rsidR="00D360C3" w:rsidRPr="003F590B" w:rsidRDefault="00D360C3" w:rsidP="00460621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709"/>
        <w:outlineLvl w:val="9"/>
        <w:rPr>
          <w:szCs w:val="24"/>
        </w:rPr>
      </w:pPr>
      <w:r w:rsidRPr="003F590B">
        <w:rPr>
          <w:szCs w:val="24"/>
        </w:rPr>
        <w:lastRenderedPageBreak/>
        <w:t>Poskytovatel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 w:rsidRPr="003F590B">
        <w:rPr>
          <w:szCs w:val="24"/>
        </w:rPr>
        <w:t>insurance</w:t>
      </w:r>
      <w:proofErr w:type="spellEnd"/>
      <w:r w:rsidRPr="003F590B">
        <w:rPr>
          <w:szCs w:val="24"/>
        </w:rPr>
        <w:t xml:space="preserve"> broker), prokazující existenci pojištění v rozsahu požadovaném v předchozím odst</w:t>
      </w:r>
      <w:r w:rsidR="007E4E9D" w:rsidRPr="003F590B">
        <w:rPr>
          <w:szCs w:val="24"/>
        </w:rPr>
        <w:t>avci</w:t>
      </w:r>
      <w:r w:rsidRPr="003F590B">
        <w:rPr>
          <w:szCs w:val="24"/>
        </w:rPr>
        <w:t xml:space="preserve"> této Smlouvy.</w:t>
      </w:r>
    </w:p>
    <w:p w14:paraId="7D62C6ED" w14:textId="63A814FA" w:rsidR="001B6B2F" w:rsidRPr="003F590B" w:rsidRDefault="00D360C3" w:rsidP="00460621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709"/>
        <w:outlineLvl w:val="9"/>
        <w:rPr>
          <w:szCs w:val="24"/>
        </w:rPr>
      </w:pPr>
      <w:r w:rsidRPr="003F590B">
        <w:rPr>
          <w:szCs w:val="24"/>
        </w:rPr>
        <w:t xml:space="preserve">Pojištění odpovědnosti za škodu způsobenou Poskytovatelem třetím osobám musí rovněž zahrnovat i pojištění všech subdodavatelů Poskytovatele, případně je Poskytovatel povinen zajistit, aby obdobné pojištění v přiměřeném rozsahu sjednali i všichni jeho subdodavatelé, kteří se pro něj budou podílet na poskytování </w:t>
      </w:r>
      <w:r w:rsidR="007001D9" w:rsidRPr="003F590B">
        <w:rPr>
          <w:szCs w:val="24"/>
        </w:rPr>
        <w:t>služeb</w:t>
      </w:r>
      <w:r w:rsidRPr="003F590B">
        <w:rPr>
          <w:szCs w:val="24"/>
        </w:rPr>
        <w:t xml:space="preserve"> podle této Smlouvy.</w:t>
      </w:r>
    </w:p>
    <w:p w14:paraId="51767D2A" w14:textId="77777777" w:rsidR="00276832" w:rsidRPr="003F590B" w:rsidRDefault="00276832" w:rsidP="003F590B">
      <w:pPr>
        <w:pStyle w:val="slolnku"/>
        <w:numPr>
          <w:ilvl w:val="0"/>
          <w:numId w:val="1"/>
        </w:numPr>
        <w:tabs>
          <w:tab w:val="clear" w:pos="0"/>
          <w:tab w:val="clear" w:pos="284"/>
          <w:tab w:val="clear" w:pos="1701"/>
        </w:tabs>
        <w:spacing w:before="240" w:after="0"/>
        <w:ind w:left="1418" w:hanging="709"/>
        <w:rPr>
          <w:szCs w:val="24"/>
        </w:rPr>
      </w:pPr>
    </w:p>
    <w:p w14:paraId="49AC92E4" w14:textId="77777777" w:rsidR="00276832" w:rsidRPr="003F590B" w:rsidRDefault="00A9786B" w:rsidP="003F590B">
      <w:pPr>
        <w:pStyle w:val="slolnku"/>
        <w:tabs>
          <w:tab w:val="clear" w:pos="0"/>
          <w:tab w:val="clear" w:pos="284"/>
          <w:tab w:val="clear" w:pos="1701"/>
        </w:tabs>
        <w:spacing w:before="0" w:after="240"/>
        <w:ind w:left="1418" w:hanging="709"/>
        <w:rPr>
          <w:b w:val="0"/>
          <w:szCs w:val="24"/>
        </w:rPr>
      </w:pPr>
      <w:r w:rsidRPr="003F590B">
        <w:rPr>
          <w:szCs w:val="24"/>
        </w:rPr>
        <w:t xml:space="preserve">Odstoupení od </w:t>
      </w:r>
      <w:r w:rsidR="00276832" w:rsidRPr="003F590B">
        <w:rPr>
          <w:szCs w:val="24"/>
        </w:rPr>
        <w:t>S</w:t>
      </w:r>
      <w:r w:rsidRPr="003F590B">
        <w:rPr>
          <w:szCs w:val="24"/>
        </w:rPr>
        <w:t>mlouvy</w:t>
      </w:r>
    </w:p>
    <w:p w14:paraId="7C8C1E79" w14:textId="7B4D68DF" w:rsidR="00642FAD" w:rsidRPr="003F590B" w:rsidRDefault="000D4887" w:rsidP="003F590B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09" w:hanging="720"/>
        <w:rPr>
          <w:szCs w:val="24"/>
        </w:rPr>
      </w:pPr>
      <w:r w:rsidRPr="003F590B">
        <w:rPr>
          <w:szCs w:val="24"/>
        </w:rPr>
        <w:t>1</w:t>
      </w:r>
      <w:r w:rsidR="009E2206" w:rsidRPr="003F590B">
        <w:rPr>
          <w:szCs w:val="24"/>
        </w:rPr>
        <w:t>4</w:t>
      </w:r>
      <w:r w:rsidRPr="003F590B">
        <w:rPr>
          <w:szCs w:val="24"/>
        </w:rPr>
        <w:t>.</w:t>
      </w:r>
      <w:r w:rsidR="008102A1" w:rsidRPr="003F590B">
        <w:rPr>
          <w:szCs w:val="24"/>
        </w:rPr>
        <w:t>1</w:t>
      </w:r>
      <w:r w:rsidRPr="003F590B">
        <w:rPr>
          <w:szCs w:val="24"/>
        </w:rPr>
        <w:tab/>
      </w:r>
      <w:r w:rsidR="00642FAD" w:rsidRPr="003F590B">
        <w:rPr>
          <w:szCs w:val="24"/>
        </w:rPr>
        <w:t xml:space="preserve">Smluvní strany sjednávají, že Objednatel je oprávněn od Smlouvy kdykoliv odstoupit, nebo dát pokyn Poskytovateli k přerušení poskytování </w:t>
      </w:r>
      <w:r w:rsidR="007001D9" w:rsidRPr="003F590B">
        <w:rPr>
          <w:szCs w:val="24"/>
        </w:rPr>
        <w:t>služeb</w:t>
      </w:r>
      <w:r w:rsidR="00642FAD" w:rsidRPr="003F590B">
        <w:rPr>
          <w:szCs w:val="24"/>
        </w:rPr>
        <w:t xml:space="preserve">, a to i bez uvedení důvodů. Objednatel může dále od Smlouvy odstoupit, nebo dát pokyn </w:t>
      </w:r>
      <w:r w:rsidR="00320314" w:rsidRPr="003F590B">
        <w:rPr>
          <w:szCs w:val="24"/>
        </w:rPr>
        <w:t>Poskytovateli</w:t>
      </w:r>
      <w:r w:rsidR="00642FAD" w:rsidRPr="003F590B">
        <w:rPr>
          <w:szCs w:val="24"/>
        </w:rPr>
        <w:t xml:space="preserve"> k přerušení poskytování </w:t>
      </w:r>
      <w:r w:rsidR="007001D9" w:rsidRPr="003F590B">
        <w:rPr>
          <w:szCs w:val="24"/>
        </w:rPr>
        <w:t>služeb</w:t>
      </w:r>
      <w:r w:rsidR="00642FAD" w:rsidRPr="003F590B">
        <w:rPr>
          <w:szCs w:val="24"/>
        </w:rPr>
        <w:t xml:space="preserve"> mj. (nikoli však výlučně) v případě, že nebude zajištěno dostatečné financování předmětné stavby (např. dojde ke změně investiční politiky zřizovatele - </w:t>
      </w:r>
      <w:r w:rsidR="00A664C0" w:rsidRPr="003F590B">
        <w:rPr>
          <w:szCs w:val="24"/>
        </w:rPr>
        <w:t>Ministerstva dopravy</w:t>
      </w:r>
      <w:r w:rsidR="00642FAD" w:rsidRPr="003F590B">
        <w:rPr>
          <w:szCs w:val="24"/>
        </w:rPr>
        <w:t>, ke změně strategie realizace vybraných silničních staveb zřizovatelem nebo Objednatelem, nebude-li schválen investiční záměr stavby, vznikne dlouhodobý nedostatek finančních prostředků v</w:t>
      </w:r>
      <w:r w:rsidR="00A77855" w:rsidRPr="003F590B">
        <w:rPr>
          <w:szCs w:val="24"/>
        </w:rPr>
        <w:t> </w:t>
      </w:r>
      <w:r w:rsidR="00642FAD" w:rsidRPr="003F590B">
        <w:rPr>
          <w:szCs w:val="24"/>
        </w:rPr>
        <w:t>rámci připravované/</w:t>
      </w:r>
      <w:proofErr w:type="spellStart"/>
      <w:r w:rsidR="00642FAD" w:rsidRPr="003F590B">
        <w:rPr>
          <w:szCs w:val="24"/>
        </w:rPr>
        <w:t>zasmluvněné</w:t>
      </w:r>
      <w:proofErr w:type="spellEnd"/>
      <w:r w:rsidR="00642FAD" w:rsidRPr="003F590B">
        <w:rPr>
          <w:szCs w:val="24"/>
        </w:rPr>
        <w:t xml:space="preserve"> akce apod.) a/nebo nastanou jiné překážky realizace předmětné stavby (např. nemožnost projednání či vydání územního rozhodnutí/souhlasu a/nebo stavebního povolení apod.). </w:t>
      </w:r>
      <w:r w:rsidR="00320314" w:rsidRPr="003F590B">
        <w:rPr>
          <w:szCs w:val="24"/>
        </w:rPr>
        <w:t>Poskytovatel</w:t>
      </w:r>
      <w:r w:rsidR="00642FAD" w:rsidRPr="003F590B">
        <w:rPr>
          <w:szCs w:val="24"/>
        </w:rPr>
        <w:t xml:space="preserve"> je povinen provést všechna nezbytná opatření k zamezení vzniku škody Objednateli nejpozději do 5 pracovních dnů od obdržení pokynu Objednatele k přerušení poskytování </w:t>
      </w:r>
      <w:r w:rsidR="007001D9" w:rsidRPr="003F590B">
        <w:rPr>
          <w:szCs w:val="24"/>
        </w:rPr>
        <w:t>služeb</w:t>
      </w:r>
      <w:r w:rsidR="00642FAD" w:rsidRPr="003F590B">
        <w:rPr>
          <w:szCs w:val="24"/>
        </w:rPr>
        <w:t xml:space="preserve"> nebo od ukončení Smlouvy.</w:t>
      </w:r>
    </w:p>
    <w:p w14:paraId="267A0C82" w14:textId="77777777" w:rsidR="008102A1" w:rsidRPr="003F590B" w:rsidRDefault="008102A1" w:rsidP="006B1118">
      <w:pPr>
        <w:pStyle w:val="Pleading3L2"/>
        <w:tabs>
          <w:tab w:val="clear" w:pos="2268"/>
        </w:tabs>
        <w:suppressAutoHyphens/>
        <w:spacing w:before="120" w:after="120"/>
        <w:ind w:left="709" w:hanging="709"/>
        <w:rPr>
          <w:szCs w:val="24"/>
        </w:rPr>
      </w:pPr>
      <w:r w:rsidRPr="003F590B">
        <w:rPr>
          <w:szCs w:val="24"/>
          <w:lang w:eastAsia="cs-CZ"/>
        </w:rPr>
        <w:t>14.2</w:t>
      </w:r>
      <w:r w:rsidRPr="003F590B">
        <w:rPr>
          <w:szCs w:val="24"/>
          <w:lang w:eastAsia="cs-CZ"/>
        </w:rPr>
        <w:tab/>
      </w:r>
      <w:r w:rsidRPr="003F590B">
        <w:rPr>
          <w:szCs w:val="24"/>
        </w:rPr>
        <w:t xml:space="preserve">Poskytovatel je oprávněn odstoupit od </w:t>
      </w:r>
      <w:r w:rsidR="007001D9" w:rsidRPr="003F590B">
        <w:rPr>
          <w:szCs w:val="24"/>
        </w:rPr>
        <w:t>S</w:t>
      </w:r>
      <w:r w:rsidRPr="003F590B">
        <w:rPr>
          <w:szCs w:val="24"/>
        </w:rPr>
        <w:t>mlouvy v případě, že:</w:t>
      </w:r>
    </w:p>
    <w:p w14:paraId="333E9724" w14:textId="77777777" w:rsidR="008102A1" w:rsidRPr="003F590B" w:rsidRDefault="008102A1" w:rsidP="003F590B">
      <w:pPr>
        <w:pStyle w:val="Textodst2slovan"/>
        <w:tabs>
          <w:tab w:val="clear" w:pos="992"/>
        </w:tabs>
        <w:ind w:left="709" w:hanging="425"/>
        <w:rPr>
          <w:szCs w:val="24"/>
        </w:rPr>
      </w:pPr>
      <w:r w:rsidRPr="003F590B">
        <w:rPr>
          <w:szCs w:val="24"/>
        </w:rPr>
        <w:t xml:space="preserve">je Objednatel v prodlení po dobu delší než jeden měsíc s úhradou peněžitých závazků ve lhůtách splatnosti dle této </w:t>
      </w:r>
      <w:r w:rsidR="007001D9" w:rsidRPr="003F590B">
        <w:rPr>
          <w:szCs w:val="24"/>
        </w:rPr>
        <w:t>S</w:t>
      </w:r>
      <w:r w:rsidRPr="003F590B">
        <w:rPr>
          <w:szCs w:val="24"/>
        </w:rPr>
        <w:t>mlouvy;</w:t>
      </w:r>
    </w:p>
    <w:p w14:paraId="03391799" w14:textId="4C0B271F" w:rsidR="008102A1" w:rsidRPr="003F590B" w:rsidRDefault="008102A1" w:rsidP="003F590B">
      <w:pPr>
        <w:pStyle w:val="Textodst2slovan"/>
        <w:tabs>
          <w:tab w:val="clear" w:pos="992"/>
        </w:tabs>
        <w:ind w:left="709" w:hanging="425"/>
        <w:rPr>
          <w:szCs w:val="24"/>
        </w:rPr>
      </w:pPr>
      <w:r w:rsidRPr="003F590B">
        <w:rPr>
          <w:szCs w:val="24"/>
        </w:rPr>
        <w:t xml:space="preserve">Objednatel trvá na </w:t>
      </w:r>
      <w:r w:rsidR="006C65CF" w:rsidRPr="003F590B">
        <w:rPr>
          <w:szCs w:val="24"/>
        </w:rPr>
        <w:t>poskytování služeb</w:t>
      </w:r>
      <w:r w:rsidRPr="003F590B">
        <w:rPr>
          <w:szCs w:val="24"/>
        </w:rPr>
        <w:t xml:space="preserve"> dle nevhodného příkazu i poté, co Poskytovatel na takový nevhodný příkaz Objednatele písemně upozornil;</w:t>
      </w:r>
    </w:p>
    <w:p w14:paraId="404B020D" w14:textId="77777777" w:rsidR="008102A1" w:rsidRPr="003F590B" w:rsidRDefault="008102A1" w:rsidP="003F590B">
      <w:pPr>
        <w:pStyle w:val="Textodst2slovan"/>
        <w:tabs>
          <w:tab w:val="clear" w:pos="992"/>
        </w:tabs>
        <w:ind w:left="709" w:hanging="425"/>
        <w:rPr>
          <w:szCs w:val="24"/>
        </w:rPr>
      </w:pPr>
      <w:r w:rsidRPr="003F590B">
        <w:rPr>
          <w:szCs w:val="24"/>
        </w:rPr>
        <w:t>bude na majetek Objednatele vyhlášen konkurs, popř. bude návrh na vyhlášení konkursu zamítnut pro nedostatek majetku;</w:t>
      </w:r>
    </w:p>
    <w:p w14:paraId="189A92C8" w14:textId="77777777" w:rsidR="008102A1" w:rsidRPr="003F590B" w:rsidRDefault="008102A1" w:rsidP="003F590B">
      <w:pPr>
        <w:pStyle w:val="Textodst2slovan"/>
        <w:tabs>
          <w:tab w:val="clear" w:pos="992"/>
        </w:tabs>
        <w:ind w:left="709" w:hanging="425"/>
        <w:rPr>
          <w:szCs w:val="24"/>
        </w:rPr>
      </w:pPr>
      <w:r w:rsidRPr="003F590B">
        <w:rPr>
          <w:szCs w:val="24"/>
        </w:rPr>
        <w:t xml:space="preserve">bude vydáno rozhodnutí o úpadku týkající se Objednatele, popř. takovýto insolvenční návrh bude zamítnut pro nedostatek majetku Objednatele. </w:t>
      </w:r>
    </w:p>
    <w:p w14:paraId="2C38686A" w14:textId="77777777" w:rsidR="00930CF5" w:rsidRPr="003F590B" w:rsidRDefault="00930CF5" w:rsidP="006B1118">
      <w:pPr>
        <w:pStyle w:val="Pleading3L2"/>
        <w:tabs>
          <w:tab w:val="clear" w:pos="2268"/>
        </w:tabs>
        <w:suppressAutoHyphens/>
        <w:spacing w:before="120" w:after="120"/>
        <w:ind w:left="709" w:hanging="709"/>
        <w:rPr>
          <w:szCs w:val="24"/>
        </w:rPr>
      </w:pPr>
      <w:r w:rsidRPr="003F590B">
        <w:rPr>
          <w:szCs w:val="24"/>
          <w:lang w:eastAsia="cs-CZ"/>
        </w:rPr>
        <w:t>1</w:t>
      </w:r>
      <w:r w:rsidR="009E2206" w:rsidRPr="003F590B">
        <w:rPr>
          <w:szCs w:val="24"/>
          <w:lang w:eastAsia="cs-CZ"/>
        </w:rPr>
        <w:t>4</w:t>
      </w:r>
      <w:r w:rsidRPr="003F590B">
        <w:rPr>
          <w:szCs w:val="24"/>
          <w:lang w:eastAsia="cs-CZ"/>
        </w:rPr>
        <w:t>.3</w:t>
      </w:r>
      <w:r w:rsidRPr="003F590B">
        <w:rPr>
          <w:szCs w:val="24"/>
        </w:rPr>
        <w:tab/>
        <w:t>Smluvní strany v případě odstoupení od této Smlouv</w:t>
      </w:r>
      <w:r w:rsidR="00DC751D" w:rsidRPr="003F590B">
        <w:rPr>
          <w:szCs w:val="24"/>
        </w:rPr>
        <w:t>y nebudou mít ve </w:t>
      </w:r>
      <w:r w:rsidRPr="003F590B">
        <w:rPr>
          <w:szCs w:val="24"/>
        </w:rPr>
        <w:t>smyslu § 2004 odst. 2 povinnost vrátit si plnění, které již bylo poskytnuto před odstoupením od</w:t>
      </w:r>
      <w:r w:rsidR="00A77855" w:rsidRPr="003F590B">
        <w:rPr>
          <w:szCs w:val="24"/>
        </w:rPr>
        <w:t> </w:t>
      </w:r>
      <w:r w:rsidRPr="003F590B">
        <w:rPr>
          <w:szCs w:val="24"/>
        </w:rPr>
        <w:t>Smlouvy, ledaže již přijaté plnění nemá samo o sobě pro Objednatele význam.</w:t>
      </w:r>
    </w:p>
    <w:p w14:paraId="0B0A69FA" w14:textId="77777777" w:rsidR="00320314" w:rsidRPr="003F590B" w:rsidRDefault="000D4887" w:rsidP="003F590B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09" w:hanging="720"/>
        <w:rPr>
          <w:szCs w:val="24"/>
        </w:rPr>
      </w:pPr>
      <w:r w:rsidRPr="003F590B">
        <w:rPr>
          <w:szCs w:val="24"/>
        </w:rPr>
        <w:t>1</w:t>
      </w:r>
      <w:r w:rsidR="009E2206" w:rsidRPr="003F590B">
        <w:rPr>
          <w:szCs w:val="24"/>
        </w:rPr>
        <w:t>4</w:t>
      </w:r>
      <w:r w:rsidRPr="003F590B">
        <w:rPr>
          <w:szCs w:val="24"/>
        </w:rPr>
        <w:t xml:space="preserve">.4 </w:t>
      </w:r>
      <w:r w:rsidRPr="003F590B">
        <w:rPr>
          <w:szCs w:val="24"/>
        </w:rPr>
        <w:tab/>
      </w:r>
      <w:r w:rsidR="00320314" w:rsidRPr="003F590B">
        <w:rPr>
          <w:szCs w:val="24"/>
        </w:rPr>
        <w:t xml:space="preserve">V případě jednostranného ukončení Smlouvy z důvodů nikoli na straně </w:t>
      </w:r>
      <w:r w:rsidR="00EF2A6A" w:rsidRPr="003F590B">
        <w:rPr>
          <w:szCs w:val="24"/>
        </w:rPr>
        <w:t>Poskytovatel</w:t>
      </w:r>
      <w:r w:rsidR="00320314" w:rsidRPr="003F590B">
        <w:rPr>
          <w:szCs w:val="24"/>
        </w:rPr>
        <w:t xml:space="preserve">e má </w:t>
      </w:r>
      <w:r w:rsidR="00EF2A6A" w:rsidRPr="003F590B">
        <w:rPr>
          <w:szCs w:val="24"/>
        </w:rPr>
        <w:t>Poskytovatel</w:t>
      </w:r>
      <w:r w:rsidR="00320314" w:rsidRPr="003F590B">
        <w:rPr>
          <w:szCs w:val="24"/>
        </w:rPr>
        <w:t xml:space="preserve"> v případě částí </w:t>
      </w:r>
      <w:r w:rsidR="006C65CF" w:rsidRPr="003F590B">
        <w:rPr>
          <w:szCs w:val="24"/>
        </w:rPr>
        <w:t>služeb</w:t>
      </w:r>
      <w:r w:rsidR="00320314" w:rsidRPr="003F590B">
        <w:rPr>
          <w:szCs w:val="24"/>
        </w:rPr>
        <w:t>, u kterých nevznikl nárok na zaplacení ceny dle</w:t>
      </w:r>
      <w:r w:rsidR="00A77855" w:rsidRPr="003F590B">
        <w:rPr>
          <w:szCs w:val="24"/>
        </w:rPr>
        <w:t> </w:t>
      </w:r>
      <w:r w:rsidR="00320314" w:rsidRPr="003F590B">
        <w:rPr>
          <w:szCs w:val="24"/>
        </w:rPr>
        <w:t xml:space="preserve">této Smlouvy, nárok na úhradu účelně vynaložených nákladů na plnění těchto částí </w:t>
      </w:r>
      <w:r w:rsidR="006C65CF" w:rsidRPr="003F590B">
        <w:rPr>
          <w:szCs w:val="24"/>
        </w:rPr>
        <w:t>služeb</w:t>
      </w:r>
      <w:r w:rsidR="00320314" w:rsidRPr="003F590B">
        <w:rPr>
          <w:szCs w:val="24"/>
        </w:rPr>
        <w:t xml:space="preserve">. Tyto náklady budou vyčísleny na základě dohody </w:t>
      </w:r>
      <w:r w:rsidR="006C65CF" w:rsidRPr="003F590B">
        <w:rPr>
          <w:szCs w:val="24"/>
        </w:rPr>
        <w:t>S</w:t>
      </w:r>
      <w:r w:rsidR="00320314" w:rsidRPr="003F590B">
        <w:rPr>
          <w:szCs w:val="24"/>
        </w:rPr>
        <w:t xml:space="preserve">mluvních stran. </w:t>
      </w:r>
    </w:p>
    <w:p w14:paraId="29904987" w14:textId="77777777" w:rsidR="001F1651" w:rsidRPr="003F590B" w:rsidRDefault="000D4887" w:rsidP="006B1118">
      <w:pPr>
        <w:pStyle w:val="Pleading3L2"/>
        <w:tabs>
          <w:tab w:val="clear" w:pos="2268"/>
        </w:tabs>
        <w:suppressAutoHyphens/>
        <w:spacing w:before="120" w:after="120"/>
        <w:ind w:left="709" w:hanging="709"/>
        <w:rPr>
          <w:szCs w:val="24"/>
        </w:rPr>
      </w:pPr>
      <w:r w:rsidRPr="003F590B">
        <w:rPr>
          <w:szCs w:val="24"/>
        </w:rPr>
        <w:t>1</w:t>
      </w:r>
      <w:r w:rsidR="009E2206" w:rsidRPr="003F590B">
        <w:rPr>
          <w:szCs w:val="24"/>
        </w:rPr>
        <w:t>4</w:t>
      </w:r>
      <w:r w:rsidR="005C0E3C" w:rsidRPr="003F590B">
        <w:rPr>
          <w:szCs w:val="24"/>
        </w:rPr>
        <w:t>.</w:t>
      </w:r>
      <w:r w:rsidR="009E2206" w:rsidRPr="003F590B">
        <w:rPr>
          <w:szCs w:val="24"/>
        </w:rPr>
        <w:t>5</w:t>
      </w:r>
      <w:r w:rsidR="005C0E3C" w:rsidRPr="003F590B">
        <w:rPr>
          <w:szCs w:val="24"/>
        </w:rPr>
        <w:tab/>
      </w:r>
      <w:r w:rsidR="00A9786B" w:rsidRPr="003F590B">
        <w:rPr>
          <w:szCs w:val="24"/>
        </w:rPr>
        <w:t xml:space="preserve">Odstoupením od </w:t>
      </w:r>
      <w:r w:rsidR="005C0E3C" w:rsidRPr="003F590B">
        <w:rPr>
          <w:szCs w:val="24"/>
        </w:rPr>
        <w:t>S</w:t>
      </w:r>
      <w:r w:rsidR="00A9786B" w:rsidRPr="003F590B">
        <w:rPr>
          <w:szCs w:val="24"/>
        </w:rPr>
        <w:t>mlouvy není dotčen již existující nárok smluvní strany na zaplacení smluvní pokuty.</w:t>
      </w:r>
    </w:p>
    <w:p w14:paraId="1F61923E" w14:textId="77777777" w:rsidR="00320314" w:rsidRPr="003F590B" w:rsidRDefault="000D4887" w:rsidP="003F590B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09" w:hanging="720"/>
        <w:rPr>
          <w:szCs w:val="24"/>
          <w:lang w:eastAsia="en-US"/>
        </w:rPr>
      </w:pPr>
      <w:r w:rsidRPr="003F590B">
        <w:rPr>
          <w:szCs w:val="24"/>
          <w:lang w:eastAsia="en-US"/>
        </w:rPr>
        <w:t>1</w:t>
      </w:r>
      <w:r w:rsidR="009E2206" w:rsidRPr="003F590B">
        <w:rPr>
          <w:szCs w:val="24"/>
          <w:lang w:eastAsia="en-US"/>
        </w:rPr>
        <w:t>4</w:t>
      </w:r>
      <w:r w:rsidRPr="003F590B">
        <w:rPr>
          <w:szCs w:val="24"/>
          <w:lang w:eastAsia="en-US"/>
        </w:rPr>
        <w:t>.</w:t>
      </w:r>
      <w:r w:rsidR="009E2206" w:rsidRPr="003F590B">
        <w:rPr>
          <w:szCs w:val="24"/>
          <w:lang w:eastAsia="en-US"/>
        </w:rPr>
        <w:t>6</w:t>
      </w:r>
      <w:r w:rsidRPr="003F590B">
        <w:rPr>
          <w:szCs w:val="24"/>
          <w:lang w:eastAsia="en-US"/>
        </w:rPr>
        <w:tab/>
      </w:r>
      <w:r w:rsidR="00320314" w:rsidRPr="003F590B">
        <w:rPr>
          <w:szCs w:val="24"/>
          <w:lang w:eastAsia="en-US"/>
        </w:rPr>
        <w:t>Odstoupení od Smlouvy je účinné doručením písemného oznámení o odstoupení druhé smluvní straně.</w:t>
      </w:r>
    </w:p>
    <w:p w14:paraId="7D3411F6" w14:textId="77777777" w:rsidR="00276832" w:rsidRPr="003F590B" w:rsidRDefault="00276832" w:rsidP="003F590B">
      <w:pPr>
        <w:pStyle w:val="slolnku"/>
        <w:numPr>
          <w:ilvl w:val="0"/>
          <w:numId w:val="1"/>
        </w:numPr>
        <w:tabs>
          <w:tab w:val="clear" w:pos="0"/>
          <w:tab w:val="clear" w:pos="284"/>
          <w:tab w:val="clear" w:pos="1701"/>
        </w:tabs>
        <w:spacing w:before="240" w:after="0"/>
        <w:ind w:left="1418" w:hanging="709"/>
        <w:rPr>
          <w:szCs w:val="24"/>
        </w:rPr>
      </w:pPr>
    </w:p>
    <w:p w14:paraId="6B9F6B28" w14:textId="19D48B72" w:rsidR="00D0463F" w:rsidRPr="00D0463F" w:rsidRDefault="00A9786B" w:rsidP="00D0463F">
      <w:pPr>
        <w:pStyle w:val="slolnku"/>
        <w:tabs>
          <w:tab w:val="clear" w:pos="0"/>
          <w:tab w:val="clear" w:pos="284"/>
          <w:tab w:val="clear" w:pos="1701"/>
        </w:tabs>
        <w:spacing w:before="0" w:after="240"/>
        <w:ind w:left="1418" w:hanging="709"/>
        <w:rPr>
          <w:szCs w:val="24"/>
        </w:rPr>
      </w:pPr>
      <w:r w:rsidRPr="003F590B">
        <w:rPr>
          <w:szCs w:val="24"/>
        </w:rPr>
        <w:t>Ostatní ujednání</w:t>
      </w:r>
    </w:p>
    <w:p w14:paraId="57353089" w14:textId="07D4AA61" w:rsidR="00A664C0" w:rsidRPr="00D0463F" w:rsidRDefault="005D22AA" w:rsidP="00460621">
      <w:pPr>
        <w:pStyle w:val="Textodst1sl"/>
        <w:numPr>
          <w:ilvl w:val="1"/>
          <w:numId w:val="6"/>
        </w:numPr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bookmarkStart w:id="27" w:name="_DV_M589"/>
      <w:bookmarkStart w:id="28" w:name="_Ref406153988"/>
      <w:bookmarkStart w:id="29" w:name="_Ref406132479"/>
      <w:bookmarkEnd w:id="27"/>
      <w:r>
        <w:rPr>
          <w:szCs w:val="24"/>
        </w:rPr>
        <w:t>Nepožaduje se.</w:t>
      </w:r>
    </w:p>
    <w:p w14:paraId="3D19EE70" w14:textId="154B0AAD" w:rsidR="00276832" w:rsidRPr="003F590B" w:rsidRDefault="00A9786B" w:rsidP="00460621">
      <w:pPr>
        <w:pStyle w:val="Textodst1sl"/>
        <w:numPr>
          <w:ilvl w:val="1"/>
          <w:numId w:val="6"/>
        </w:numPr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 xml:space="preserve">Tato Smlouva nabývá platnosti a účinnosti dnem jejího </w:t>
      </w:r>
      <w:r w:rsidR="006C7DCA">
        <w:rPr>
          <w:szCs w:val="24"/>
        </w:rPr>
        <w:t>uveřejnění v registru smluv</w:t>
      </w:r>
      <w:r w:rsidRPr="003F590B">
        <w:rPr>
          <w:szCs w:val="24"/>
        </w:rPr>
        <w:t xml:space="preserve">. </w:t>
      </w:r>
    </w:p>
    <w:p w14:paraId="26DD24AB" w14:textId="77777777" w:rsidR="005B7B0F" w:rsidRPr="003F590B" w:rsidRDefault="005B7B0F" w:rsidP="00460621">
      <w:pPr>
        <w:pStyle w:val="Textodst1sl"/>
        <w:numPr>
          <w:ilvl w:val="1"/>
          <w:numId w:val="6"/>
        </w:numPr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bookmarkStart w:id="30" w:name="_DV_M591"/>
      <w:bookmarkStart w:id="31" w:name="_DV_M604"/>
      <w:bookmarkStart w:id="32" w:name="_DV_M607"/>
      <w:bookmarkEnd w:id="28"/>
      <w:bookmarkEnd w:id="30"/>
      <w:bookmarkEnd w:id="31"/>
      <w:bookmarkEnd w:id="32"/>
      <w:r w:rsidRPr="003F590B">
        <w:rPr>
          <w:szCs w:val="24"/>
        </w:rPr>
        <w:t>Tato Smlouva obsahuje úplnou a jedinou pí</w:t>
      </w:r>
      <w:r w:rsidR="00DC751D" w:rsidRPr="003F590B">
        <w:rPr>
          <w:szCs w:val="24"/>
        </w:rPr>
        <w:t>semnou dohodu smluvních stran o </w:t>
      </w:r>
      <w:r w:rsidRPr="003F590B">
        <w:rPr>
          <w:szCs w:val="24"/>
        </w:rPr>
        <w:t>vzájemných právech a povinnostech upravených touto Smlouvou.</w:t>
      </w:r>
    </w:p>
    <w:p w14:paraId="0CD46FC4" w14:textId="77777777" w:rsidR="005B7B0F" w:rsidRPr="003F590B" w:rsidRDefault="005B7B0F" w:rsidP="00460621">
      <w:pPr>
        <w:pStyle w:val="Textodst1sl"/>
        <w:numPr>
          <w:ilvl w:val="1"/>
          <w:numId w:val="6"/>
        </w:numPr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>Vzájemné právní vztahy smluvních stran, které jsou touto Smlouvou založeny, avšak nejsou výslovně upraveny v této Smlouvě, se řídí především příslušnými ustanoveními občanského zákoníku s výjimkou těch ustanovení, jejichž použití smluvní strany buď výslovně vyloučily, nebo se od nich odchýlily vlastním ujednáním v této Smlouvě.</w:t>
      </w:r>
    </w:p>
    <w:p w14:paraId="4CD07C28" w14:textId="77777777" w:rsidR="005C0E3C" w:rsidRPr="003F590B" w:rsidRDefault="005C0E3C" w:rsidP="00460621">
      <w:pPr>
        <w:pStyle w:val="Textodst1sl"/>
        <w:numPr>
          <w:ilvl w:val="1"/>
          <w:numId w:val="6"/>
        </w:numPr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>Smluvní strany si nepřejí, aby nad rámec výslovných ustanovení této Smlouvy b</w:t>
      </w:r>
      <w:r w:rsidR="005B7B0F" w:rsidRPr="003F590B">
        <w:rPr>
          <w:szCs w:val="24"/>
        </w:rPr>
        <w:t>y</w:t>
      </w:r>
      <w:r w:rsidRPr="003F590B">
        <w:rPr>
          <w:szCs w:val="24"/>
        </w:rPr>
        <w:t>ly jakákoliv práva a povinnosti dovozovány z dosavadní či budoucí praxe zavedené mezi smluvními stranami, ledaže je ve Smlouvě ujednáno jinak.</w:t>
      </w:r>
    </w:p>
    <w:p w14:paraId="7537EF15" w14:textId="77777777" w:rsidR="005B7B0F" w:rsidRPr="003F590B" w:rsidRDefault="005B7B0F" w:rsidP="00460621">
      <w:pPr>
        <w:pStyle w:val="Textodst1sl"/>
        <w:numPr>
          <w:ilvl w:val="1"/>
          <w:numId w:val="6"/>
        </w:numPr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>Je-li nebo stane-li se některé ustanovení této S</w:t>
      </w:r>
      <w:r w:rsidR="00DC751D" w:rsidRPr="003F590B">
        <w:rPr>
          <w:szCs w:val="24"/>
        </w:rPr>
        <w:t>mlouvy neplatné, nedotýká se to </w:t>
      </w:r>
      <w:r w:rsidRPr="003F590B">
        <w:rPr>
          <w:szCs w:val="24"/>
        </w:rPr>
        <w:t>ostatních ustanovení této Smlouvy, která zůstávají nadále platná a účinná.</w:t>
      </w:r>
    </w:p>
    <w:p w14:paraId="7DDBEFB0" w14:textId="77777777" w:rsidR="005B7B0F" w:rsidRPr="003F590B" w:rsidRDefault="005B7B0F" w:rsidP="00460621">
      <w:pPr>
        <w:pStyle w:val="Textodst1sl"/>
        <w:numPr>
          <w:ilvl w:val="1"/>
          <w:numId w:val="6"/>
        </w:numPr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 xml:space="preserve">Jakékoli spory mezi </w:t>
      </w:r>
      <w:r w:rsidR="004666CE" w:rsidRPr="003F590B">
        <w:rPr>
          <w:szCs w:val="24"/>
        </w:rPr>
        <w:t>S</w:t>
      </w:r>
      <w:r w:rsidRPr="003F590B">
        <w:rPr>
          <w:szCs w:val="24"/>
        </w:rPr>
        <w:t xml:space="preserve">mluvními stranami vyplývající ze Smlouvy budou řešeny nejprve smírně. Nepodaří-li se smírného řešení dosáhnout, bude spor rozhodnut na návrh kterékoli smluvní strany obecným soudem. </w:t>
      </w:r>
    </w:p>
    <w:p w14:paraId="798724E6" w14:textId="77777777" w:rsidR="005B7B0F" w:rsidRPr="003F590B" w:rsidRDefault="005B7B0F" w:rsidP="00460621">
      <w:pPr>
        <w:pStyle w:val="Textodst1sl"/>
        <w:numPr>
          <w:ilvl w:val="1"/>
          <w:numId w:val="6"/>
        </w:numPr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>Poskytovatel není oprávněn bez předchozího písemného souhlasu Objednatele převést na třetí osobu jakákoli práva nebo povinnosti vyplývající ze Smlouvy, ani postoupit tuto Smlouvu třetí osobě, zastavit či jakkoliv jinak disponovat s jakýmikoliv pohledávkami</w:t>
      </w:r>
      <w:r w:rsidR="006C65CF" w:rsidRPr="003F590B">
        <w:rPr>
          <w:szCs w:val="24"/>
        </w:rPr>
        <w:t>.</w:t>
      </w:r>
    </w:p>
    <w:p w14:paraId="509F9665" w14:textId="77777777" w:rsidR="005B7B0F" w:rsidRPr="003F590B" w:rsidRDefault="005B7B0F" w:rsidP="00460621">
      <w:pPr>
        <w:pStyle w:val="Textodst1sl"/>
        <w:numPr>
          <w:ilvl w:val="1"/>
          <w:numId w:val="6"/>
        </w:numPr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bookmarkStart w:id="33" w:name="_DV_M610"/>
      <w:bookmarkStart w:id="34" w:name="_DV_M612"/>
      <w:bookmarkStart w:id="35" w:name="_DV_M614"/>
      <w:bookmarkEnd w:id="29"/>
      <w:bookmarkEnd w:id="33"/>
      <w:bookmarkEnd w:id="34"/>
      <w:bookmarkEnd w:id="35"/>
      <w:r w:rsidRPr="003F590B">
        <w:rPr>
          <w:szCs w:val="24"/>
        </w:rPr>
        <w:t>Tuto Smlouvu je možno měnit, doplňovat a upravovat pouze vzestupně číslovanými písemnými dodatky ke Smlouvě, podepsanými oběma Smluvními stranami.</w:t>
      </w:r>
    </w:p>
    <w:p w14:paraId="155990DD" w14:textId="77777777" w:rsidR="00276832" w:rsidRPr="003F590B" w:rsidRDefault="004602E5" w:rsidP="00460621">
      <w:pPr>
        <w:pStyle w:val="Textodst1sl"/>
        <w:numPr>
          <w:ilvl w:val="1"/>
          <w:numId w:val="6"/>
        </w:numPr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>T</w:t>
      </w:r>
      <w:r w:rsidR="00A9786B" w:rsidRPr="003F590B">
        <w:rPr>
          <w:szCs w:val="24"/>
        </w:rPr>
        <w:t xml:space="preserve">ato Smlouva se vyhotovuje v </w:t>
      </w:r>
      <w:r w:rsidR="006C65CF" w:rsidRPr="003F590B">
        <w:rPr>
          <w:szCs w:val="24"/>
        </w:rPr>
        <w:t>pěti</w:t>
      </w:r>
      <w:r w:rsidR="00A9786B" w:rsidRPr="003F590B">
        <w:rPr>
          <w:szCs w:val="24"/>
        </w:rPr>
        <w:t xml:space="preserve"> </w:t>
      </w:r>
      <w:r w:rsidR="00765363" w:rsidRPr="003F590B">
        <w:rPr>
          <w:szCs w:val="24"/>
        </w:rPr>
        <w:t>(</w:t>
      </w:r>
      <w:r w:rsidR="001438FE" w:rsidRPr="003F590B">
        <w:rPr>
          <w:szCs w:val="24"/>
        </w:rPr>
        <w:t>5</w:t>
      </w:r>
      <w:r w:rsidR="00765363" w:rsidRPr="003F590B">
        <w:rPr>
          <w:szCs w:val="24"/>
        </w:rPr>
        <w:t>)</w:t>
      </w:r>
      <w:r w:rsidR="00A9786B" w:rsidRPr="003F590B">
        <w:rPr>
          <w:szCs w:val="24"/>
        </w:rPr>
        <w:t xml:space="preserve"> stejnopisech, z nichž </w:t>
      </w:r>
      <w:r w:rsidR="001438FE" w:rsidRPr="003F590B">
        <w:rPr>
          <w:szCs w:val="24"/>
        </w:rPr>
        <w:t>O</w:t>
      </w:r>
      <w:r w:rsidR="00A9786B" w:rsidRPr="003F590B">
        <w:rPr>
          <w:szCs w:val="24"/>
        </w:rPr>
        <w:t>b</w:t>
      </w:r>
      <w:r w:rsidR="001438FE" w:rsidRPr="003F590B">
        <w:rPr>
          <w:szCs w:val="24"/>
        </w:rPr>
        <w:t>jednatel</w:t>
      </w:r>
      <w:r w:rsidR="00A9786B" w:rsidRPr="003F590B">
        <w:rPr>
          <w:szCs w:val="24"/>
        </w:rPr>
        <w:t xml:space="preserve"> obdrží </w:t>
      </w:r>
      <w:r w:rsidR="001438FE" w:rsidRPr="003F590B">
        <w:rPr>
          <w:szCs w:val="24"/>
        </w:rPr>
        <w:t>tři</w:t>
      </w:r>
      <w:r w:rsidR="00A9786B" w:rsidRPr="003F590B">
        <w:rPr>
          <w:szCs w:val="24"/>
        </w:rPr>
        <w:t xml:space="preserve"> </w:t>
      </w:r>
      <w:r w:rsidR="00765363" w:rsidRPr="003F590B">
        <w:rPr>
          <w:szCs w:val="24"/>
        </w:rPr>
        <w:t>(</w:t>
      </w:r>
      <w:r w:rsidR="001438FE" w:rsidRPr="003F590B">
        <w:rPr>
          <w:szCs w:val="24"/>
        </w:rPr>
        <w:t>3</w:t>
      </w:r>
      <w:r w:rsidR="00765363" w:rsidRPr="003F590B">
        <w:rPr>
          <w:szCs w:val="24"/>
        </w:rPr>
        <w:t>)</w:t>
      </w:r>
      <w:r w:rsidR="00A9786B" w:rsidRPr="003F590B">
        <w:rPr>
          <w:szCs w:val="24"/>
        </w:rPr>
        <w:t xml:space="preserve"> stejnopis</w:t>
      </w:r>
      <w:r w:rsidR="001438FE" w:rsidRPr="003F590B">
        <w:rPr>
          <w:szCs w:val="24"/>
        </w:rPr>
        <w:t>y a Poskytovatel dva (2) stejnopisy</w:t>
      </w:r>
      <w:r w:rsidR="00A9786B" w:rsidRPr="003F590B">
        <w:rPr>
          <w:szCs w:val="24"/>
        </w:rPr>
        <w:t xml:space="preserve">. </w:t>
      </w:r>
      <w:bookmarkStart w:id="36" w:name="_DV_M616"/>
      <w:bookmarkStart w:id="37" w:name="_DV_M618"/>
      <w:bookmarkEnd w:id="36"/>
      <w:bookmarkEnd w:id="37"/>
    </w:p>
    <w:p w14:paraId="28171E8A" w14:textId="77777777" w:rsidR="005B7B0F" w:rsidRPr="003F590B" w:rsidRDefault="005C0E3C" w:rsidP="00460621">
      <w:pPr>
        <w:pStyle w:val="Textodst1sl"/>
        <w:numPr>
          <w:ilvl w:val="1"/>
          <w:numId w:val="6"/>
        </w:numPr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 xml:space="preserve">Každá ze </w:t>
      </w:r>
      <w:r w:rsidR="004666CE" w:rsidRPr="003F590B">
        <w:rPr>
          <w:szCs w:val="24"/>
        </w:rPr>
        <w:t>S</w:t>
      </w:r>
      <w:r w:rsidRPr="003F590B">
        <w:rPr>
          <w:szCs w:val="24"/>
        </w:rPr>
        <w:t xml:space="preserve">mluvních stran prohlašuje, že tuto </w:t>
      </w:r>
      <w:r w:rsidR="001B381E" w:rsidRPr="003F590B">
        <w:rPr>
          <w:szCs w:val="24"/>
        </w:rPr>
        <w:t>Smlouvu</w:t>
      </w:r>
      <w:r w:rsidRPr="003F590B">
        <w:rPr>
          <w:szCs w:val="24"/>
        </w:rPr>
        <w:t xml:space="preserve"> uzavírá svobodn</w:t>
      </w:r>
      <w:r w:rsidR="001B381E" w:rsidRPr="003F590B">
        <w:rPr>
          <w:szCs w:val="24"/>
        </w:rPr>
        <w:t>ě</w:t>
      </w:r>
      <w:r w:rsidRPr="003F590B">
        <w:rPr>
          <w:szCs w:val="24"/>
        </w:rPr>
        <w:t xml:space="preserve"> a vážně, že</w:t>
      </w:r>
      <w:r w:rsidR="00DC751D" w:rsidRPr="003F590B">
        <w:rPr>
          <w:szCs w:val="24"/>
        </w:rPr>
        <w:t> </w:t>
      </w:r>
      <w:r w:rsidRPr="003F590B">
        <w:rPr>
          <w:szCs w:val="24"/>
        </w:rPr>
        <w:t>považuje obsa</w:t>
      </w:r>
      <w:r w:rsidR="001B381E" w:rsidRPr="003F590B">
        <w:rPr>
          <w:szCs w:val="24"/>
        </w:rPr>
        <w:t>h</w:t>
      </w:r>
      <w:r w:rsidRPr="003F590B">
        <w:rPr>
          <w:szCs w:val="24"/>
        </w:rPr>
        <w:t xml:space="preserve"> této Smlouvy za určitý a s</w:t>
      </w:r>
      <w:r w:rsidR="001B381E" w:rsidRPr="003F590B">
        <w:rPr>
          <w:szCs w:val="24"/>
        </w:rPr>
        <w:t>rozumitelný</w:t>
      </w:r>
      <w:r w:rsidRPr="003F590B">
        <w:rPr>
          <w:szCs w:val="24"/>
        </w:rPr>
        <w:t xml:space="preserve"> a že jsou jí známy všechn</w:t>
      </w:r>
      <w:r w:rsidR="001B381E" w:rsidRPr="003F590B">
        <w:rPr>
          <w:szCs w:val="24"/>
        </w:rPr>
        <w:t>y</w:t>
      </w:r>
      <w:r w:rsidRPr="003F590B">
        <w:rPr>
          <w:szCs w:val="24"/>
        </w:rPr>
        <w:t xml:space="preserve"> skutečnosti, jež jsou pro uzavření této Smlouvy rozhodující</w:t>
      </w:r>
      <w:r w:rsidR="001B381E" w:rsidRPr="003F590B">
        <w:rPr>
          <w:szCs w:val="24"/>
        </w:rPr>
        <w:t>.</w:t>
      </w:r>
    </w:p>
    <w:p w14:paraId="19FB6D13" w14:textId="77777777" w:rsidR="00276832" w:rsidRPr="003F590B" w:rsidRDefault="00A9786B" w:rsidP="00460621">
      <w:pPr>
        <w:pStyle w:val="Textodst1sl"/>
        <w:numPr>
          <w:ilvl w:val="1"/>
          <w:numId w:val="6"/>
        </w:numPr>
        <w:tabs>
          <w:tab w:val="clear" w:pos="0"/>
          <w:tab w:val="clear" w:pos="284"/>
          <w:tab w:val="clear" w:pos="1430"/>
        </w:tabs>
        <w:ind w:left="709"/>
        <w:rPr>
          <w:szCs w:val="24"/>
        </w:rPr>
      </w:pPr>
      <w:r w:rsidRPr="003F590B">
        <w:rPr>
          <w:szCs w:val="24"/>
        </w:rPr>
        <w:t>Nedílnou součást této Smlouvy tvoří přílohy:</w:t>
      </w:r>
    </w:p>
    <w:p w14:paraId="1AE8C3B1" w14:textId="221989F4" w:rsidR="00A97A29" w:rsidRPr="003F590B" w:rsidRDefault="001438FE" w:rsidP="003F590B">
      <w:pPr>
        <w:pStyle w:val="Textodst2slovan"/>
        <w:tabs>
          <w:tab w:val="clear" w:pos="992"/>
        </w:tabs>
        <w:ind w:left="709" w:hanging="425"/>
        <w:rPr>
          <w:szCs w:val="24"/>
        </w:rPr>
      </w:pPr>
      <w:r w:rsidRPr="003F590B">
        <w:rPr>
          <w:szCs w:val="24"/>
        </w:rPr>
        <w:t>Příloha č. 1</w:t>
      </w:r>
      <w:r w:rsidR="00A97A29" w:rsidRPr="003F590B">
        <w:rPr>
          <w:szCs w:val="24"/>
        </w:rPr>
        <w:t xml:space="preserve"> </w:t>
      </w:r>
      <w:r w:rsidR="00F6753C">
        <w:rPr>
          <w:szCs w:val="24"/>
        </w:rPr>
        <w:t xml:space="preserve">- </w:t>
      </w:r>
      <w:r w:rsidR="00F01CE2" w:rsidRPr="003F590B">
        <w:rPr>
          <w:szCs w:val="24"/>
        </w:rPr>
        <w:t>Oceněný soupis prací</w:t>
      </w:r>
    </w:p>
    <w:p w14:paraId="6EA82707" w14:textId="48CE0778" w:rsidR="001F1651" w:rsidRDefault="00A9786B" w:rsidP="003F590B">
      <w:pPr>
        <w:pStyle w:val="Textodst2slovan"/>
        <w:tabs>
          <w:tab w:val="clear" w:pos="992"/>
        </w:tabs>
        <w:ind w:left="709" w:hanging="425"/>
        <w:rPr>
          <w:szCs w:val="24"/>
        </w:rPr>
      </w:pPr>
      <w:r w:rsidRPr="003F590B">
        <w:rPr>
          <w:szCs w:val="24"/>
        </w:rPr>
        <w:t xml:space="preserve">Příloha č. </w:t>
      </w:r>
      <w:r w:rsidR="001438FE" w:rsidRPr="003F590B">
        <w:rPr>
          <w:szCs w:val="24"/>
        </w:rPr>
        <w:t>2</w:t>
      </w:r>
      <w:r w:rsidR="00F6753C">
        <w:rPr>
          <w:szCs w:val="24"/>
        </w:rPr>
        <w:t xml:space="preserve"> - </w:t>
      </w:r>
      <w:r w:rsidR="00F01CE2" w:rsidRPr="003F590B">
        <w:rPr>
          <w:szCs w:val="24"/>
        </w:rPr>
        <w:t>Podrobný popis předmětu plnění</w:t>
      </w:r>
    </w:p>
    <w:p w14:paraId="4DC83E2E" w14:textId="66684C3C" w:rsidR="00854A47" w:rsidRPr="003F590B" w:rsidRDefault="00854A47" w:rsidP="003F590B">
      <w:pPr>
        <w:pStyle w:val="Textodst2slovan"/>
        <w:tabs>
          <w:tab w:val="clear" w:pos="992"/>
        </w:tabs>
        <w:ind w:left="709" w:hanging="425"/>
        <w:rPr>
          <w:szCs w:val="24"/>
        </w:rPr>
      </w:pPr>
      <w:r w:rsidRPr="003F590B">
        <w:rPr>
          <w:szCs w:val="24"/>
        </w:rPr>
        <w:t xml:space="preserve">Příloha č. </w:t>
      </w:r>
      <w:r>
        <w:rPr>
          <w:szCs w:val="24"/>
        </w:rPr>
        <w:t xml:space="preserve">3 - </w:t>
      </w:r>
      <w:r w:rsidRPr="00854A47">
        <w:rPr>
          <w:szCs w:val="24"/>
        </w:rPr>
        <w:t>Kontakty na SSÚD</w:t>
      </w:r>
    </w:p>
    <w:p w14:paraId="6241396F" w14:textId="23016F6C" w:rsidR="005A3E9E" w:rsidRPr="003F590B" w:rsidRDefault="005A3E9E" w:rsidP="003F590B">
      <w:pPr>
        <w:tabs>
          <w:tab w:val="clear" w:pos="0"/>
          <w:tab w:val="clear" w:pos="284"/>
          <w:tab w:val="clear" w:pos="1701"/>
        </w:tabs>
        <w:ind w:left="720" w:hanging="720"/>
        <w:rPr>
          <w:szCs w:val="24"/>
        </w:rPr>
      </w:pPr>
      <w:r w:rsidRPr="003F590B">
        <w:rPr>
          <w:szCs w:val="24"/>
        </w:rPr>
        <w:tab/>
      </w:r>
      <w:r w:rsidRPr="003F590B">
        <w:rPr>
          <w:szCs w:val="24"/>
        </w:rPr>
        <w:tab/>
      </w:r>
      <w:r w:rsidRPr="003F590B">
        <w:rPr>
          <w:szCs w:val="24"/>
        </w:rPr>
        <w:tab/>
      </w:r>
    </w:p>
    <w:p w14:paraId="2B7790A7" w14:textId="0D307B51" w:rsidR="0021341D" w:rsidRDefault="0021341D">
      <w:pPr>
        <w:tabs>
          <w:tab w:val="clear" w:pos="0"/>
          <w:tab w:val="clear" w:pos="284"/>
          <w:tab w:val="clear" w:pos="1701"/>
        </w:tabs>
        <w:jc w:val="left"/>
        <w:rPr>
          <w:szCs w:val="24"/>
          <w:highlight w:val="yellow"/>
        </w:rPr>
      </w:pPr>
      <w:r>
        <w:rPr>
          <w:szCs w:val="24"/>
          <w:highlight w:val="yellow"/>
        </w:rPr>
        <w:br w:type="page"/>
      </w:r>
    </w:p>
    <w:p w14:paraId="17F78C7F" w14:textId="77777777" w:rsidR="00123854" w:rsidRPr="003F590B" w:rsidRDefault="00123854" w:rsidP="003F590B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1146"/>
        <w:rPr>
          <w:szCs w:val="24"/>
          <w:highlight w:val="yellow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3C15BE" w14:paraId="00EF93B1" w14:textId="77777777" w:rsidTr="008338E3">
        <w:tc>
          <w:tcPr>
            <w:tcW w:w="5032" w:type="dxa"/>
          </w:tcPr>
          <w:p w14:paraId="24F520ED" w14:textId="502739D6" w:rsidR="00893FE0" w:rsidRPr="003F590B" w:rsidRDefault="00A9786B" w:rsidP="003473E9">
            <w:pPr>
              <w:keepNext/>
              <w:tabs>
                <w:tab w:val="clear" w:pos="0"/>
                <w:tab w:val="clear" w:pos="284"/>
                <w:tab w:val="clear" w:pos="1701"/>
              </w:tabs>
              <w:spacing w:before="80"/>
              <w:rPr>
                <w:szCs w:val="24"/>
              </w:rPr>
            </w:pPr>
            <w:r w:rsidRPr="003F590B">
              <w:rPr>
                <w:szCs w:val="24"/>
              </w:rPr>
              <w:t xml:space="preserve">V </w:t>
            </w:r>
            <w:r w:rsidR="003473E9" w:rsidRPr="003473E9">
              <w:rPr>
                <w:szCs w:val="24"/>
              </w:rPr>
              <w:t>Praze</w:t>
            </w:r>
            <w:r w:rsidR="00A644F8" w:rsidRPr="003F590B">
              <w:rPr>
                <w:szCs w:val="24"/>
              </w:rPr>
              <w:t xml:space="preserve"> </w:t>
            </w:r>
            <w:r w:rsidRPr="003F590B">
              <w:rPr>
                <w:szCs w:val="24"/>
              </w:rPr>
              <w:t xml:space="preserve">dne </w:t>
            </w:r>
            <w:r w:rsidR="00845AC6">
              <w:rPr>
                <w:szCs w:val="24"/>
              </w:rPr>
              <w:t>20. 10. 2017</w:t>
            </w:r>
          </w:p>
        </w:tc>
        <w:tc>
          <w:tcPr>
            <w:tcW w:w="4961" w:type="dxa"/>
          </w:tcPr>
          <w:p w14:paraId="6AFCD7CC" w14:textId="3F636FAC" w:rsidR="001E0D2A" w:rsidRPr="003F590B" w:rsidRDefault="00A9786B" w:rsidP="00845AC6">
            <w:pPr>
              <w:keepNext/>
              <w:tabs>
                <w:tab w:val="clear" w:pos="0"/>
                <w:tab w:val="clear" w:pos="284"/>
                <w:tab w:val="clear" w:pos="1701"/>
              </w:tabs>
              <w:spacing w:before="80"/>
              <w:rPr>
                <w:szCs w:val="24"/>
              </w:rPr>
            </w:pPr>
            <w:r w:rsidRPr="00D0463F">
              <w:rPr>
                <w:szCs w:val="24"/>
              </w:rPr>
              <w:t xml:space="preserve">V </w:t>
            </w:r>
            <w:r w:rsidR="00D0463F" w:rsidRPr="00D0463F">
              <w:rPr>
                <w:szCs w:val="24"/>
              </w:rPr>
              <w:t>Příbrami</w:t>
            </w:r>
            <w:r w:rsidRPr="00D0463F">
              <w:rPr>
                <w:szCs w:val="24"/>
              </w:rPr>
              <w:t xml:space="preserve"> dne</w:t>
            </w:r>
            <w:r w:rsidRPr="003F590B">
              <w:rPr>
                <w:szCs w:val="24"/>
              </w:rPr>
              <w:t xml:space="preserve"> </w:t>
            </w:r>
            <w:r w:rsidR="00845AC6">
              <w:rPr>
                <w:szCs w:val="24"/>
              </w:rPr>
              <w:t>15.9.2017</w:t>
            </w:r>
            <w:bookmarkStart w:id="38" w:name="_GoBack"/>
            <w:bookmarkEnd w:id="38"/>
          </w:p>
        </w:tc>
      </w:tr>
      <w:tr w:rsidR="001E0D2A" w:rsidRPr="003C15BE" w14:paraId="5ED69710" w14:textId="77777777" w:rsidTr="008338E3">
        <w:tc>
          <w:tcPr>
            <w:tcW w:w="5032" w:type="dxa"/>
          </w:tcPr>
          <w:p w14:paraId="0201940B" w14:textId="77777777" w:rsidR="007D2C3F" w:rsidRPr="003F590B" w:rsidRDefault="007D2C3F" w:rsidP="003F590B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before="80"/>
              <w:rPr>
                <w:szCs w:val="24"/>
              </w:rPr>
            </w:pPr>
          </w:p>
          <w:p w14:paraId="119919F4" w14:textId="6D50C374" w:rsidR="00123854" w:rsidRPr="003F590B" w:rsidRDefault="00123854" w:rsidP="003F590B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before="80"/>
              <w:rPr>
                <w:szCs w:val="24"/>
              </w:rPr>
            </w:pPr>
          </w:p>
          <w:p w14:paraId="39856E35" w14:textId="77777777" w:rsidR="00123854" w:rsidRPr="003F590B" w:rsidRDefault="00123854" w:rsidP="003F590B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before="80"/>
              <w:rPr>
                <w:szCs w:val="24"/>
              </w:rPr>
            </w:pPr>
          </w:p>
          <w:p w14:paraId="4EE1BA29" w14:textId="77777777" w:rsidR="001E0D2A" w:rsidRPr="003F590B" w:rsidRDefault="00A9786B" w:rsidP="003F590B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before="80"/>
              <w:jc w:val="both"/>
              <w:rPr>
                <w:szCs w:val="24"/>
              </w:rPr>
            </w:pPr>
            <w:r w:rsidRPr="003F590B">
              <w:rPr>
                <w:szCs w:val="24"/>
              </w:rPr>
              <w:t>______________________________</w:t>
            </w:r>
          </w:p>
        </w:tc>
        <w:tc>
          <w:tcPr>
            <w:tcW w:w="4961" w:type="dxa"/>
          </w:tcPr>
          <w:p w14:paraId="44AFA364" w14:textId="77777777" w:rsidR="007D2C3F" w:rsidRPr="003F590B" w:rsidRDefault="007D2C3F" w:rsidP="003F590B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before="80"/>
              <w:jc w:val="both"/>
              <w:rPr>
                <w:szCs w:val="24"/>
              </w:rPr>
            </w:pPr>
          </w:p>
          <w:p w14:paraId="211C0DC5" w14:textId="77777777" w:rsidR="00123854" w:rsidRPr="003F590B" w:rsidRDefault="00123854" w:rsidP="003F590B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before="80"/>
              <w:jc w:val="both"/>
              <w:rPr>
                <w:szCs w:val="24"/>
              </w:rPr>
            </w:pPr>
          </w:p>
          <w:p w14:paraId="4C48FB42" w14:textId="77777777" w:rsidR="00123854" w:rsidRPr="003F590B" w:rsidRDefault="00123854" w:rsidP="003F590B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before="80"/>
              <w:jc w:val="both"/>
              <w:rPr>
                <w:szCs w:val="24"/>
              </w:rPr>
            </w:pPr>
          </w:p>
          <w:p w14:paraId="26DBF1C3" w14:textId="77777777" w:rsidR="001E0D2A" w:rsidRPr="003F590B" w:rsidRDefault="00A9786B" w:rsidP="003F590B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before="80"/>
              <w:jc w:val="both"/>
              <w:rPr>
                <w:szCs w:val="24"/>
              </w:rPr>
            </w:pPr>
            <w:r w:rsidRPr="003F590B">
              <w:rPr>
                <w:szCs w:val="24"/>
              </w:rPr>
              <w:t>______________________________</w:t>
            </w:r>
          </w:p>
        </w:tc>
      </w:tr>
      <w:tr w:rsidR="001E0D2A" w:rsidRPr="003C15BE" w14:paraId="0A4AEE52" w14:textId="77777777" w:rsidTr="008338E3">
        <w:trPr>
          <w:trHeight w:val="351"/>
        </w:trPr>
        <w:tc>
          <w:tcPr>
            <w:tcW w:w="5032" w:type="dxa"/>
          </w:tcPr>
          <w:p w14:paraId="6A0BD173" w14:textId="77777777" w:rsidR="005A3E9E" w:rsidRPr="003F590B" w:rsidRDefault="005A3E9E" w:rsidP="003F590B">
            <w:pPr>
              <w:keepNext/>
              <w:tabs>
                <w:tab w:val="clear" w:pos="0"/>
                <w:tab w:val="clear" w:pos="284"/>
                <w:tab w:val="clear" w:pos="1701"/>
              </w:tabs>
              <w:spacing w:before="80"/>
              <w:ind w:right="1348"/>
              <w:rPr>
                <w:szCs w:val="24"/>
              </w:rPr>
            </w:pPr>
            <w:r w:rsidRPr="003F590B">
              <w:rPr>
                <w:rStyle w:val="tsubjname"/>
                <w:szCs w:val="24"/>
              </w:rPr>
              <w:t>Ředitelství silnic a dálnic</w:t>
            </w:r>
          </w:p>
          <w:p w14:paraId="3F6BD111" w14:textId="4240190B" w:rsidR="007E5BA3" w:rsidRPr="003F590B" w:rsidRDefault="007E5BA3" w:rsidP="003473E9">
            <w:pPr>
              <w:keepNext/>
              <w:tabs>
                <w:tab w:val="clear" w:pos="0"/>
                <w:tab w:val="clear" w:pos="284"/>
                <w:tab w:val="clear" w:pos="1701"/>
              </w:tabs>
              <w:spacing w:before="80"/>
              <w:rPr>
                <w:szCs w:val="24"/>
              </w:rPr>
            </w:pPr>
          </w:p>
        </w:tc>
        <w:tc>
          <w:tcPr>
            <w:tcW w:w="4961" w:type="dxa"/>
          </w:tcPr>
          <w:p w14:paraId="264042AF" w14:textId="1B9F6A5C" w:rsidR="001E0D2A" w:rsidRPr="003F590B" w:rsidRDefault="00D0463F" w:rsidP="00D0463F">
            <w:pPr>
              <w:keepNext/>
              <w:tabs>
                <w:tab w:val="clear" w:pos="0"/>
                <w:tab w:val="clear" w:pos="284"/>
                <w:tab w:val="clear" w:pos="1701"/>
              </w:tabs>
              <w:spacing w:before="80"/>
              <w:ind w:right="1348"/>
              <w:rPr>
                <w:szCs w:val="24"/>
              </w:rPr>
            </w:pPr>
            <w:r w:rsidRPr="00D0463F">
              <w:rPr>
                <w:rStyle w:val="tsubjname"/>
                <w:szCs w:val="24"/>
              </w:rPr>
              <w:t>ELSOX s.r.o.</w:t>
            </w:r>
          </w:p>
        </w:tc>
      </w:tr>
    </w:tbl>
    <w:p w14:paraId="4D35FF58" w14:textId="77777777" w:rsidR="009F30FA" w:rsidRPr="003F590B" w:rsidRDefault="009F30FA" w:rsidP="003F590B">
      <w:pPr>
        <w:pStyle w:val="Nzev"/>
        <w:jc w:val="left"/>
      </w:pPr>
    </w:p>
    <w:p w14:paraId="11E6AD1C" w14:textId="77777777" w:rsidR="009F30FA" w:rsidRPr="003F590B" w:rsidRDefault="009F30FA" w:rsidP="003F590B">
      <w:pPr>
        <w:pStyle w:val="Nzev"/>
        <w:jc w:val="left"/>
      </w:pPr>
    </w:p>
    <w:p w14:paraId="726918C6" w14:textId="5B24B60D" w:rsidR="00CC6ED1" w:rsidRDefault="00CC6ED1">
      <w:pPr>
        <w:tabs>
          <w:tab w:val="clear" w:pos="0"/>
          <w:tab w:val="clear" w:pos="284"/>
          <w:tab w:val="clear" w:pos="1701"/>
        </w:tabs>
        <w:jc w:val="left"/>
        <w:rPr>
          <w:szCs w:val="24"/>
        </w:rPr>
      </w:pPr>
      <w:r>
        <w:rPr>
          <w:szCs w:val="24"/>
        </w:rPr>
        <w:br w:type="page"/>
      </w:r>
    </w:p>
    <w:p w14:paraId="5ACCD442" w14:textId="77777777" w:rsidR="00CC6ED1" w:rsidRPr="009D036B" w:rsidRDefault="00CC6ED1" w:rsidP="00CC6ED1">
      <w:pPr>
        <w:pStyle w:val="Textodst2slovan"/>
        <w:numPr>
          <w:ilvl w:val="0"/>
          <w:numId w:val="0"/>
        </w:numPr>
        <w:ind w:left="992" w:hanging="708"/>
        <w:rPr>
          <w:b/>
          <w:szCs w:val="24"/>
        </w:rPr>
      </w:pPr>
      <w:r w:rsidRPr="009D036B">
        <w:rPr>
          <w:b/>
          <w:szCs w:val="24"/>
        </w:rPr>
        <w:lastRenderedPageBreak/>
        <w:t>Příloha č. 1 - Oceněný soupis prací</w:t>
      </w:r>
    </w:p>
    <w:p w14:paraId="779B5464" w14:textId="2B0081B7" w:rsidR="00CC6ED1" w:rsidRDefault="00CC6ED1">
      <w:pPr>
        <w:tabs>
          <w:tab w:val="clear" w:pos="0"/>
          <w:tab w:val="clear" w:pos="284"/>
          <w:tab w:val="clear" w:pos="1701"/>
        </w:tabs>
        <w:jc w:val="left"/>
        <w:rPr>
          <w:szCs w:val="24"/>
        </w:rPr>
      </w:pPr>
      <w:r>
        <w:rPr>
          <w:szCs w:val="24"/>
        </w:rPr>
        <w:br w:type="page"/>
      </w:r>
    </w:p>
    <w:p w14:paraId="4D7D1023" w14:textId="77777777" w:rsidR="00CC6ED1" w:rsidRDefault="00CC6ED1" w:rsidP="00CC6ED1">
      <w:pPr>
        <w:pStyle w:val="Textodst2slovan"/>
        <w:numPr>
          <w:ilvl w:val="0"/>
          <w:numId w:val="0"/>
        </w:numPr>
        <w:ind w:left="992" w:hanging="708"/>
        <w:rPr>
          <w:szCs w:val="24"/>
        </w:rPr>
      </w:pPr>
    </w:p>
    <w:p w14:paraId="19D83B80" w14:textId="77777777" w:rsidR="00CC6ED1" w:rsidRPr="00CC6ED1" w:rsidRDefault="00CC6ED1" w:rsidP="00CC6ED1">
      <w:pPr>
        <w:pStyle w:val="Textodst2slovan"/>
        <w:numPr>
          <w:ilvl w:val="0"/>
          <w:numId w:val="0"/>
        </w:numPr>
        <w:rPr>
          <w:b/>
          <w:szCs w:val="24"/>
        </w:rPr>
      </w:pPr>
      <w:r w:rsidRPr="00CC6ED1">
        <w:rPr>
          <w:b/>
          <w:szCs w:val="24"/>
        </w:rPr>
        <w:t>Příloha č. 2 - Podrobný popis předmětu plnění</w:t>
      </w:r>
    </w:p>
    <w:p w14:paraId="2A690457" w14:textId="77777777" w:rsidR="00CB5681" w:rsidRDefault="00CB5681" w:rsidP="003F590B">
      <w:pPr>
        <w:tabs>
          <w:tab w:val="clear" w:pos="0"/>
          <w:tab w:val="clear" w:pos="284"/>
          <w:tab w:val="clear" w:pos="1701"/>
        </w:tabs>
        <w:spacing w:before="80"/>
        <w:rPr>
          <w:szCs w:val="24"/>
        </w:rPr>
      </w:pPr>
    </w:p>
    <w:p w14:paraId="33E51258" w14:textId="664A6A64" w:rsidR="00CC6ED1" w:rsidRDefault="00CC6ED1" w:rsidP="00CC6ED1">
      <w:pPr>
        <w:rPr>
          <w:szCs w:val="24"/>
        </w:rPr>
      </w:pPr>
      <w:r>
        <w:rPr>
          <w:szCs w:val="24"/>
        </w:rPr>
        <w:t xml:space="preserve">Předmětem je příprava potřebných podkladů pro rekonstrukci stávajícího venkovního osvětlení na střediscích SSÚD a dále na některých odpočívkách a trasách. Předmětem zakázky je jednostupňový projekt rekonstrukce osvětlovacích soustav </w:t>
      </w:r>
      <w:r w:rsidR="00187DDB">
        <w:rPr>
          <w:szCs w:val="24"/>
        </w:rPr>
        <w:t xml:space="preserve">níže uvedených </w:t>
      </w:r>
      <w:r>
        <w:rPr>
          <w:szCs w:val="24"/>
        </w:rPr>
        <w:t>dálničních odpočívek a tras</w:t>
      </w:r>
      <w:r w:rsidR="00187DDB">
        <w:rPr>
          <w:szCs w:val="24"/>
        </w:rPr>
        <w:t>, d</w:t>
      </w:r>
      <w:r>
        <w:rPr>
          <w:szCs w:val="24"/>
        </w:rPr>
        <w:t>ále vypracování podkladů pro opravu výměnou stávajícího venkovního osvětlení ve střediscích SSÚD. Na SSÚD se počítá pouze s výměnou svítidel. Na odpočívkách a trasách se počítá s osazením nových stožárů a rekonstrukcí kabeláže a rozvaděčů.</w:t>
      </w:r>
    </w:p>
    <w:p w14:paraId="75FD93A8" w14:textId="77777777" w:rsidR="00CC6ED1" w:rsidRDefault="00CC6ED1" w:rsidP="00CC6ED1">
      <w:pPr>
        <w:rPr>
          <w:szCs w:val="24"/>
        </w:rPr>
      </w:pPr>
    </w:p>
    <w:p w14:paraId="1C167E22" w14:textId="1BC78B70" w:rsidR="00CC6ED1" w:rsidRDefault="00187DDB" w:rsidP="00CC6ED1">
      <w:pPr>
        <w:rPr>
          <w:szCs w:val="24"/>
        </w:rPr>
      </w:pPr>
      <w:r>
        <w:rPr>
          <w:szCs w:val="24"/>
        </w:rPr>
        <w:t>Požadovaný výstup</w:t>
      </w:r>
      <w:r w:rsidR="00CC6ED1">
        <w:rPr>
          <w:szCs w:val="24"/>
        </w:rPr>
        <w:t>:</w:t>
      </w:r>
    </w:p>
    <w:p w14:paraId="25F1999F" w14:textId="513D0BA6" w:rsidR="00CC6ED1" w:rsidRDefault="00CC6ED1" w:rsidP="00CC6ED1">
      <w:pPr>
        <w:rPr>
          <w:szCs w:val="24"/>
        </w:rPr>
      </w:pPr>
      <w:r w:rsidRPr="00CC6ED1">
        <w:rPr>
          <w:b/>
          <w:szCs w:val="24"/>
        </w:rPr>
        <w:t>A)</w:t>
      </w:r>
      <w:r>
        <w:rPr>
          <w:szCs w:val="24"/>
        </w:rPr>
        <w:t xml:space="preserve"> </w:t>
      </w:r>
      <w:r w:rsidRPr="00CC6ED1">
        <w:rPr>
          <w:b/>
          <w:szCs w:val="24"/>
        </w:rPr>
        <w:t>pro SSÚD</w:t>
      </w:r>
      <w:r>
        <w:rPr>
          <w:szCs w:val="24"/>
        </w:rPr>
        <w:t xml:space="preserve"> </w:t>
      </w:r>
    </w:p>
    <w:p w14:paraId="409F363D" w14:textId="77777777" w:rsidR="00CC6ED1" w:rsidRDefault="00CC6ED1" w:rsidP="00CC6ED1">
      <w:pPr>
        <w:ind w:left="284"/>
        <w:rPr>
          <w:szCs w:val="24"/>
        </w:rPr>
      </w:pPr>
      <w:r>
        <w:rPr>
          <w:szCs w:val="24"/>
        </w:rPr>
        <w:t>- stanovení výpočtových ploch v jednotlivých střediscích</w:t>
      </w:r>
    </w:p>
    <w:p w14:paraId="36F094F5" w14:textId="77777777" w:rsidR="00CC6ED1" w:rsidRDefault="00CC6ED1" w:rsidP="00CC6ED1">
      <w:pPr>
        <w:ind w:left="284"/>
        <w:rPr>
          <w:szCs w:val="24"/>
        </w:rPr>
      </w:pPr>
      <w:r>
        <w:rPr>
          <w:szCs w:val="24"/>
        </w:rPr>
        <w:t>- výpočty osvětlení pro tyto ploch splňující požadavky norem a PPK</w:t>
      </w:r>
    </w:p>
    <w:p w14:paraId="468F49D4" w14:textId="77777777" w:rsidR="00CC6ED1" w:rsidRDefault="00CC6ED1" w:rsidP="00CC6ED1">
      <w:pPr>
        <w:ind w:left="284"/>
        <w:rPr>
          <w:szCs w:val="24"/>
        </w:rPr>
      </w:pPr>
      <w:r>
        <w:rPr>
          <w:szCs w:val="24"/>
        </w:rPr>
        <w:t>- vypracování rozpočtu pro opravu výměnou</w:t>
      </w:r>
    </w:p>
    <w:p w14:paraId="02102728" w14:textId="77777777" w:rsidR="00CC6ED1" w:rsidRDefault="00CC6ED1" w:rsidP="00CC6ED1">
      <w:pPr>
        <w:ind w:left="284"/>
        <w:rPr>
          <w:szCs w:val="24"/>
        </w:rPr>
      </w:pPr>
      <w:r>
        <w:rPr>
          <w:szCs w:val="24"/>
        </w:rPr>
        <w:t>- vypracování technické části zadávací dokumentace pro uchazeče o realizaci rekonstrukce</w:t>
      </w:r>
    </w:p>
    <w:p w14:paraId="40BAD48A" w14:textId="77777777" w:rsidR="00CC6ED1" w:rsidRDefault="00CC6ED1" w:rsidP="00CC6ED1">
      <w:pPr>
        <w:ind w:left="284"/>
        <w:rPr>
          <w:szCs w:val="24"/>
        </w:rPr>
      </w:pPr>
      <w:r>
        <w:rPr>
          <w:szCs w:val="24"/>
        </w:rPr>
        <w:t>- měření osvětlení výpočtových ploch po realizaci rekonstrukce</w:t>
      </w:r>
    </w:p>
    <w:p w14:paraId="5A789603" w14:textId="77777777" w:rsidR="00CC6ED1" w:rsidRDefault="00CC6ED1" w:rsidP="00CC6ED1">
      <w:pPr>
        <w:rPr>
          <w:szCs w:val="24"/>
        </w:rPr>
      </w:pPr>
    </w:p>
    <w:p w14:paraId="5F1FE6CD" w14:textId="2DF4AF7B" w:rsidR="00CC6ED1" w:rsidRDefault="00CC6ED1" w:rsidP="00CC6ED1">
      <w:pPr>
        <w:rPr>
          <w:szCs w:val="24"/>
        </w:rPr>
      </w:pPr>
      <w:r w:rsidRPr="00CC6ED1">
        <w:rPr>
          <w:b/>
          <w:szCs w:val="24"/>
        </w:rPr>
        <w:t>B) pro odpočívky a trasy</w:t>
      </w:r>
      <w:r>
        <w:rPr>
          <w:szCs w:val="24"/>
        </w:rPr>
        <w:t xml:space="preserve"> </w:t>
      </w:r>
    </w:p>
    <w:p w14:paraId="65E62E06" w14:textId="77777777" w:rsidR="00CC6ED1" w:rsidRDefault="00CC6ED1" w:rsidP="00CC6ED1">
      <w:pPr>
        <w:tabs>
          <w:tab w:val="clear" w:pos="0"/>
          <w:tab w:val="left" w:pos="709"/>
        </w:tabs>
        <w:ind w:left="426" w:hanging="142"/>
        <w:rPr>
          <w:szCs w:val="24"/>
        </w:rPr>
      </w:pPr>
      <w:r>
        <w:rPr>
          <w:szCs w:val="24"/>
        </w:rPr>
        <w:t>- výpočty osvětlení pro odpočívky a trasy splňující požadavky norem a PPK</w:t>
      </w:r>
    </w:p>
    <w:p w14:paraId="4A807711" w14:textId="77777777" w:rsidR="00CC6ED1" w:rsidRDefault="00CC6ED1" w:rsidP="00CC6ED1">
      <w:pPr>
        <w:tabs>
          <w:tab w:val="clear" w:pos="0"/>
          <w:tab w:val="left" w:pos="709"/>
        </w:tabs>
        <w:ind w:left="426" w:hanging="142"/>
        <w:rPr>
          <w:szCs w:val="24"/>
        </w:rPr>
      </w:pPr>
      <w:r>
        <w:rPr>
          <w:szCs w:val="24"/>
        </w:rPr>
        <w:t>- podklady a průzkumy – inženýrské sítě, geodetické práce</w:t>
      </w:r>
    </w:p>
    <w:p w14:paraId="3D64ADAE" w14:textId="77777777" w:rsidR="00CC6ED1" w:rsidRDefault="00CC6ED1" w:rsidP="00CC6ED1">
      <w:pPr>
        <w:tabs>
          <w:tab w:val="clear" w:pos="0"/>
          <w:tab w:val="left" w:pos="709"/>
        </w:tabs>
        <w:ind w:left="426" w:hanging="142"/>
        <w:rPr>
          <w:szCs w:val="24"/>
        </w:rPr>
      </w:pPr>
      <w:r>
        <w:rPr>
          <w:szCs w:val="24"/>
        </w:rPr>
        <w:t>- inženýrská činnost – projednání na úřadech</w:t>
      </w:r>
    </w:p>
    <w:p w14:paraId="5A67B245" w14:textId="77777777" w:rsidR="00CC6ED1" w:rsidRDefault="00CC6ED1" w:rsidP="00CC6ED1">
      <w:pPr>
        <w:tabs>
          <w:tab w:val="clear" w:pos="0"/>
          <w:tab w:val="left" w:pos="709"/>
        </w:tabs>
        <w:ind w:left="426" w:hanging="142"/>
        <w:rPr>
          <w:szCs w:val="24"/>
        </w:rPr>
      </w:pPr>
      <w:r>
        <w:rPr>
          <w:szCs w:val="24"/>
        </w:rPr>
        <w:t>- vypracování jednostupňové projektové dokumentace pro realizaci rekonstrukce VO</w:t>
      </w:r>
    </w:p>
    <w:p w14:paraId="572ED489" w14:textId="77777777" w:rsidR="00CC6ED1" w:rsidRDefault="00CC6ED1" w:rsidP="00CC6ED1">
      <w:pPr>
        <w:tabs>
          <w:tab w:val="clear" w:pos="0"/>
          <w:tab w:val="left" w:pos="709"/>
        </w:tabs>
        <w:ind w:left="426" w:hanging="142"/>
        <w:rPr>
          <w:szCs w:val="24"/>
        </w:rPr>
      </w:pPr>
      <w:r>
        <w:rPr>
          <w:szCs w:val="24"/>
        </w:rPr>
        <w:t>- vypracování rozpočtu pro rekonstrukci VO</w:t>
      </w:r>
    </w:p>
    <w:p w14:paraId="3A9C72F2" w14:textId="77777777" w:rsidR="00CC6ED1" w:rsidRDefault="00CC6ED1" w:rsidP="00CC6ED1">
      <w:pPr>
        <w:tabs>
          <w:tab w:val="clear" w:pos="0"/>
          <w:tab w:val="left" w:pos="709"/>
        </w:tabs>
        <w:ind w:left="426" w:hanging="142"/>
        <w:rPr>
          <w:szCs w:val="24"/>
        </w:rPr>
      </w:pPr>
      <w:r>
        <w:rPr>
          <w:szCs w:val="24"/>
        </w:rPr>
        <w:t>- vypracování technické části zadávací dokumentace pro uchazeče o realizaci rekonstrukce</w:t>
      </w:r>
    </w:p>
    <w:p w14:paraId="1EF28C53" w14:textId="77777777" w:rsidR="00CC6ED1" w:rsidRDefault="00CC6ED1" w:rsidP="00CC6ED1">
      <w:pPr>
        <w:tabs>
          <w:tab w:val="clear" w:pos="0"/>
          <w:tab w:val="left" w:pos="709"/>
        </w:tabs>
        <w:ind w:left="426" w:hanging="142"/>
        <w:rPr>
          <w:szCs w:val="24"/>
        </w:rPr>
      </w:pPr>
      <w:r>
        <w:rPr>
          <w:szCs w:val="24"/>
        </w:rPr>
        <w:t>- měření osvětlení odpočívek a tras po realizaci rekonstrukce</w:t>
      </w:r>
    </w:p>
    <w:p w14:paraId="59FE20E5" w14:textId="77777777" w:rsidR="00CC6ED1" w:rsidRDefault="00CC6ED1" w:rsidP="00CC6ED1">
      <w:pPr>
        <w:rPr>
          <w:szCs w:val="24"/>
        </w:rPr>
      </w:pPr>
    </w:p>
    <w:p w14:paraId="0540DBBE" w14:textId="61C9E007" w:rsidR="00CC6ED1" w:rsidRDefault="00CC6ED1" w:rsidP="00CC6ED1">
      <w:pPr>
        <w:rPr>
          <w:szCs w:val="24"/>
        </w:rPr>
      </w:pPr>
      <w:r w:rsidRPr="00CC6ED1">
        <w:rPr>
          <w:b/>
          <w:szCs w:val="24"/>
        </w:rPr>
        <w:t xml:space="preserve">C) autorský dozor na </w:t>
      </w:r>
      <w:r w:rsidR="00187DDB">
        <w:rPr>
          <w:b/>
          <w:szCs w:val="24"/>
        </w:rPr>
        <w:t xml:space="preserve">níže uvedených </w:t>
      </w:r>
      <w:r w:rsidRPr="00CC6ED1">
        <w:rPr>
          <w:b/>
          <w:szCs w:val="24"/>
        </w:rPr>
        <w:t>lokalitách</w:t>
      </w:r>
    </w:p>
    <w:p w14:paraId="243AC6BE" w14:textId="77777777" w:rsidR="00CC6ED1" w:rsidRDefault="00CC6ED1" w:rsidP="00CC6ED1">
      <w:pPr>
        <w:rPr>
          <w:szCs w:val="24"/>
        </w:rPr>
      </w:pPr>
    </w:p>
    <w:p w14:paraId="7DE71BC5" w14:textId="77777777" w:rsidR="00CC6ED1" w:rsidRDefault="00CC6ED1" w:rsidP="00CC6ED1">
      <w:pPr>
        <w:rPr>
          <w:szCs w:val="24"/>
        </w:rPr>
      </w:pPr>
      <w:r>
        <w:rPr>
          <w:szCs w:val="24"/>
        </w:rPr>
        <w:t>Projektová dokumentace (požadovaná v bodě B) bude obsahovat:</w:t>
      </w:r>
    </w:p>
    <w:p w14:paraId="26214FFA" w14:textId="77777777" w:rsidR="00CC6ED1" w:rsidRDefault="00CC6ED1" w:rsidP="00CC6ED1">
      <w:pPr>
        <w:ind w:firstLine="426"/>
        <w:rPr>
          <w:szCs w:val="24"/>
        </w:rPr>
      </w:pPr>
      <w:r>
        <w:rPr>
          <w:szCs w:val="24"/>
        </w:rPr>
        <w:t>- technickou zprávu</w:t>
      </w:r>
    </w:p>
    <w:p w14:paraId="6705E397" w14:textId="77777777" w:rsidR="00CC6ED1" w:rsidRDefault="00CC6ED1" w:rsidP="00CC6ED1">
      <w:pPr>
        <w:ind w:firstLine="426"/>
        <w:rPr>
          <w:szCs w:val="24"/>
        </w:rPr>
      </w:pPr>
      <w:r>
        <w:rPr>
          <w:szCs w:val="24"/>
        </w:rPr>
        <w:t>- schéma rozvaděče</w:t>
      </w:r>
    </w:p>
    <w:p w14:paraId="67F8F36A" w14:textId="77777777" w:rsidR="00CC6ED1" w:rsidRDefault="00CC6ED1" w:rsidP="00CC6ED1">
      <w:pPr>
        <w:ind w:firstLine="426"/>
        <w:rPr>
          <w:szCs w:val="24"/>
        </w:rPr>
      </w:pPr>
      <w:r>
        <w:rPr>
          <w:szCs w:val="24"/>
        </w:rPr>
        <w:t>- situaci (v měřítku 1:500)</w:t>
      </w:r>
    </w:p>
    <w:p w14:paraId="549F285C" w14:textId="77777777" w:rsidR="00CC6ED1" w:rsidRDefault="00CC6ED1" w:rsidP="00CC6ED1">
      <w:pPr>
        <w:ind w:firstLine="426"/>
        <w:rPr>
          <w:szCs w:val="24"/>
        </w:rPr>
      </w:pPr>
      <w:r>
        <w:rPr>
          <w:szCs w:val="24"/>
        </w:rPr>
        <w:t>- vzorové řezy</w:t>
      </w:r>
    </w:p>
    <w:p w14:paraId="78DC3F1D" w14:textId="77777777" w:rsidR="00CC6ED1" w:rsidRDefault="00CC6ED1" w:rsidP="00CC6ED1">
      <w:pPr>
        <w:ind w:firstLine="426"/>
        <w:rPr>
          <w:szCs w:val="24"/>
        </w:rPr>
      </w:pPr>
      <w:r>
        <w:rPr>
          <w:szCs w:val="24"/>
        </w:rPr>
        <w:t>- výkaz výměr</w:t>
      </w:r>
    </w:p>
    <w:p w14:paraId="346E38BE" w14:textId="77777777" w:rsidR="00CC6ED1" w:rsidRDefault="00CC6ED1" w:rsidP="00CC6ED1">
      <w:pPr>
        <w:ind w:firstLine="426"/>
        <w:rPr>
          <w:szCs w:val="24"/>
        </w:rPr>
      </w:pPr>
      <w:r>
        <w:rPr>
          <w:szCs w:val="24"/>
        </w:rPr>
        <w:t>- kabelové schéma</w:t>
      </w:r>
    </w:p>
    <w:p w14:paraId="03839895" w14:textId="77777777" w:rsidR="00CC6ED1" w:rsidRDefault="00CC6ED1" w:rsidP="00CC6ED1">
      <w:pPr>
        <w:ind w:firstLine="426"/>
        <w:rPr>
          <w:szCs w:val="24"/>
        </w:rPr>
      </w:pPr>
      <w:r>
        <w:rPr>
          <w:szCs w:val="24"/>
        </w:rPr>
        <w:t>- základy stožárů</w:t>
      </w:r>
    </w:p>
    <w:p w14:paraId="6A815183" w14:textId="77777777" w:rsidR="00CC6ED1" w:rsidRDefault="00CC6ED1" w:rsidP="00CC6ED1">
      <w:pPr>
        <w:rPr>
          <w:szCs w:val="24"/>
        </w:rPr>
      </w:pPr>
    </w:p>
    <w:p w14:paraId="58E07F28" w14:textId="377B0496" w:rsidR="009D036B" w:rsidRPr="00854A47" w:rsidRDefault="009D036B" w:rsidP="00CC6ED1">
      <w:pPr>
        <w:rPr>
          <w:szCs w:val="24"/>
        </w:rPr>
      </w:pPr>
      <w:r w:rsidRPr="00854A47">
        <w:rPr>
          <w:szCs w:val="24"/>
        </w:rPr>
        <w:t>Stávající stav:</w:t>
      </w:r>
    </w:p>
    <w:p w14:paraId="179C1697" w14:textId="5314269A" w:rsidR="00CC6ED1" w:rsidRDefault="00CC6ED1" w:rsidP="00CC6ED1">
      <w:pPr>
        <w:rPr>
          <w:szCs w:val="24"/>
        </w:rPr>
      </w:pPr>
      <w:r w:rsidRPr="00854A47">
        <w:rPr>
          <w:szCs w:val="24"/>
        </w:rPr>
        <w:t xml:space="preserve">Stávající osvětlení areálů SSÚD a odpočívek je řešen převážně s využitím výbojkových sodíkových svítidel. Stávající soustavy jsou zastaralé a nesplňují požadavky aktuálně platných norem a vyhlášek. </w:t>
      </w:r>
      <w:r w:rsidRPr="00854A47">
        <w:rPr>
          <w:b/>
          <w:szCs w:val="24"/>
        </w:rPr>
        <w:t xml:space="preserve">Uchazečům se doporučuje (před vypracováním nabídky) níže uvedené prostory </w:t>
      </w:r>
      <w:r w:rsidR="009D036B" w:rsidRPr="00854A47">
        <w:rPr>
          <w:b/>
          <w:szCs w:val="24"/>
        </w:rPr>
        <w:t xml:space="preserve">po dohodě s jednotlivými SSÚD </w:t>
      </w:r>
      <w:r w:rsidRPr="00854A47">
        <w:rPr>
          <w:b/>
          <w:szCs w:val="24"/>
        </w:rPr>
        <w:t>navštívit</w:t>
      </w:r>
      <w:r w:rsidRPr="00854A47">
        <w:rPr>
          <w:szCs w:val="24"/>
        </w:rPr>
        <w:t xml:space="preserve">, ověřit si stávající stav a zjistit všechny důležité vstupní parametry potřebné pro sestavení nabídky. </w:t>
      </w:r>
      <w:r w:rsidR="009D036B" w:rsidRPr="00854A47">
        <w:rPr>
          <w:szCs w:val="24"/>
        </w:rPr>
        <w:t>Seznam kontaktů</w:t>
      </w:r>
      <w:r w:rsidR="009D036B">
        <w:rPr>
          <w:szCs w:val="24"/>
        </w:rPr>
        <w:t xml:space="preserve"> na jednotlivá SSÚD je v </w:t>
      </w:r>
      <w:r w:rsidR="009D036B" w:rsidRPr="009D036B">
        <w:rPr>
          <w:b/>
          <w:szCs w:val="24"/>
        </w:rPr>
        <w:t xml:space="preserve">Příloze </w:t>
      </w:r>
      <w:r w:rsidR="009D036B">
        <w:rPr>
          <w:b/>
          <w:szCs w:val="24"/>
        </w:rPr>
        <w:t>č. 3 – Kontakty na SSÚD.</w:t>
      </w:r>
    </w:p>
    <w:p w14:paraId="5A1B50FB" w14:textId="77777777" w:rsidR="00CC6ED1" w:rsidRDefault="00CC6ED1" w:rsidP="00CC6ED1">
      <w:pPr>
        <w:rPr>
          <w:szCs w:val="24"/>
        </w:rPr>
      </w:pPr>
    </w:p>
    <w:p w14:paraId="64FE9AE0" w14:textId="77777777" w:rsidR="00CC6ED1" w:rsidRDefault="00CC6ED1" w:rsidP="00CC6ED1">
      <w:pPr>
        <w:rPr>
          <w:szCs w:val="24"/>
        </w:rPr>
      </w:pPr>
    </w:p>
    <w:p w14:paraId="24939474" w14:textId="287A5797" w:rsidR="00CC6ED1" w:rsidRDefault="00187DDB" w:rsidP="00CC6ED1">
      <w:r>
        <w:rPr>
          <w:szCs w:val="24"/>
        </w:rPr>
        <w:t>Požadované výstupy</w:t>
      </w:r>
      <w:r w:rsidR="00CC6ED1">
        <w:rPr>
          <w:szCs w:val="24"/>
        </w:rPr>
        <w:t xml:space="preserve"> budou v souladu s platnou legislativou</w:t>
      </w:r>
      <w:r>
        <w:rPr>
          <w:szCs w:val="24"/>
        </w:rPr>
        <w:t>.</w:t>
      </w:r>
      <w:r w:rsidR="00CC6ED1">
        <w:rPr>
          <w:szCs w:val="24"/>
        </w:rPr>
        <w:t xml:space="preserve"> </w:t>
      </w:r>
      <w:r>
        <w:rPr>
          <w:szCs w:val="24"/>
        </w:rPr>
        <w:t>Cena zahrnuje</w:t>
      </w:r>
      <w:r w:rsidR="00CC6ED1">
        <w:rPr>
          <w:szCs w:val="24"/>
        </w:rPr>
        <w:t xml:space="preserve"> návrh osvětlení ve výpočtových plochách v areálu SSÚD, na celé ploše odpočívek a v referenčních úsecích na </w:t>
      </w:r>
      <w:r w:rsidR="00CC6ED1">
        <w:rPr>
          <w:szCs w:val="24"/>
        </w:rPr>
        <w:lastRenderedPageBreak/>
        <w:t xml:space="preserve">trasách. Návrh osvětlení bude v souladu s požadavky normy ČSN EN 13201. Zatřídění prostorů a požadavky na ně jsou uvedeny v této normě. Mimo jiné musí být zajištěny požadavky na hladinu udržované osvětlenosti nebo jasu, rovnoměrnost osvětlení a činitel oslnění GR. Stanovení těchto parametrů bude součástí předložených výpočtů a zdrojového souboru. Do výpočtu budou zaneseny reálné vstupní údaje. Bude doložen výpočet udržovacího činitele dle parametrů obsažených v technické zprávě k projektu. Takto stanovená hodnota udržovacího činitele bude použita pro výpočet osvětlení. Výpočet bude proveden v programu </w:t>
      </w:r>
      <w:proofErr w:type="spellStart"/>
      <w:r w:rsidR="00CC6ED1">
        <w:rPr>
          <w:szCs w:val="24"/>
        </w:rPr>
        <w:t>Dialux</w:t>
      </w:r>
      <w:proofErr w:type="spellEnd"/>
      <w:r w:rsidR="00CC6ED1">
        <w:rPr>
          <w:szCs w:val="24"/>
        </w:rPr>
        <w:t xml:space="preserve">, </w:t>
      </w:r>
      <w:proofErr w:type="spellStart"/>
      <w:r w:rsidR="00CC6ED1">
        <w:rPr>
          <w:szCs w:val="24"/>
        </w:rPr>
        <w:t>Relux</w:t>
      </w:r>
      <w:proofErr w:type="spellEnd"/>
      <w:r w:rsidR="00CC6ED1">
        <w:rPr>
          <w:szCs w:val="24"/>
        </w:rPr>
        <w:t xml:space="preserve"> nebo obdobném. Součástí návrhu osvětlení bude i vypracování plánu údržby. </w:t>
      </w:r>
    </w:p>
    <w:p w14:paraId="4CB2E561" w14:textId="77777777" w:rsidR="00CC6ED1" w:rsidRDefault="00CC6ED1" w:rsidP="00CC6ED1"/>
    <w:p w14:paraId="174A9FA0" w14:textId="751FE085" w:rsidR="00CC6ED1" w:rsidRPr="00187DDB" w:rsidRDefault="00CC6ED1" w:rsidP="00CC6ED1">
      <w:pPr>
        <w:rPr>
          <w:szCs w:val="24"/>
        </w:rPr>
      </w:pPr>
      <w:r>
        <w:rPr>
          <w:szCs w:val="24"/>
        </w:rPr>
        <w:t>Pro realizaci rekonstrukce osvětlovacích soustav se počítá s využitím svítidel s technologií LED. Musí se jednat o svítidla, která jsou svojí konstrukcí přímo určena pro zdroje LED (umístění čipů, zajištění chlazení čipů atd.). Nesmí být navržena svítidla LED, která jsou pouze upravená a původně sloužila pro osazení výbojkou nebo halogenovou žárovkou.</w:t>
      </w:r>
      <w:r w:rsidR="00187DDB">
        <w:rPr>
          <w:szCs w:val="24"/>
        </w:rPr>
        <w:t xml:space="preserve"> </w:t>
      </w:r>
      <w:r>
        <w:rPr>
          <w:szCs w:val="24"/>
        </w:rPr>
        <w:t>Osvětlovací soustavu bude možné ovládat jednak centrálně (např. GPS</w:t>
      </w:r>
      <w:r w:rsidRPr="00187DDB">
        <w:rPr>
          <w:szCs w:val="24"/>
        </w:rPr>
        <w:t>)</w:t>
      </w:r>
      <w:r w:rsidR="00187DDB">
        <w:rPr>
          <w:szCs w:val="24"/>
        </w:rPr>
        <w:t>,</w:t>
      </w:r>
      <w:r w:rsidRPr="00187DDB">
        <w:rPr>
          <w:szCs w:val="24"/>
        </w:rPr>
        <w:t xml:space="preserve"> jednak místně.</w:t>
      </w:r>
      <w:r>
        <w:rPr>
          <w:szCs w:val="24"/>
        </w:rPr>
        <w:t xml:space="preserve"> Ovládání osvětlení bude v běžném režimu automatické (inteligentní spínací hodiny).</w:t>
      </w:r>
      <w:r w:rsidR="00187DDB">
        <w:rPr>
          <w:szCs w:val="24"/>
        </w:rPr>
        <w:t xml:space="preserve"> </w:t>
      </w:r>
      <w:r>
        <w:rPr>
          <w:szCs w:val="24"/>
        </w:rPr>
        <w:t xml:space="preserve">Nebude realizováno řízení osvětlení (regulace osvětlovací soustavy). </w:t>
      </w:r>
    </w:p>
    <w:p w14:paraId="24DA7C97" w14:textId="77777777" w:rsidR="00CC6ED1" w:rsidRDefault="00CC6ED1" w:rsidP="00CC6ED1">
      <w:pPr>
        <w:rPr>
          <w:szCs w:val="24"/>
          <w:shd w:val="clear" w:color="auto" w:fill="FF3333"/>
        </w:rPr>
      </w:pPr>
    </w:p>
    <w:p w14:paraId="6CEA80EC" w14:textId="77777777" w:rsidR="00CC6ED1" w:rsidRDefault="00CC6ED1" w:rsidP="00CC6ED1">
      <w:pPr>
        <w:rPr>
          <w:szCs w:val="24"/>
        </w:rPr>
      </w:pPr>
      <w:r>
        <w:rPr>
          <w:b/>
          <w:bCs/>
          <w:szCs w:val="24"/>
        </w:rPr>
        <w:t>Požadavky na zdroje a svítidla:</w:t>
      </w:r>
    </w:p>
    <w:p w14:paraId="7B60D64A" w14:textId="77777777" w:rsidR="00CC6ED1" w:rsidRDefault="00CC6ED1" w:rsidP="00CC6ED1">
      <w:pPr>
        <w:rPr>
          <w:szCs w:val="24"/>
        </w:rPr>
      </w:pPr>
      <w:r>
        <w:rPr>
          <w:szCs w:val="24"/>
        </w:rPr>
        <w:t>Zdroj: LED čipy renomovaných výrobců.</w:t>
      </w:r>
    </w:p>
    <w:p w14:paraId="4D09DF20" w14:textId="77777777" w:rsidR="00CC6ED1" w:rsidRDefault="00CC6ED1" w:rsidP="00CC6ED1">
      <w:pPr>
        <w:rPr>
          <w:szCs w:val="24"/>
        </w:rPr>
      </w:pPr>
      <w:r>
        <w:rPr>
          <w:szCs w:val="24"/>
        </w:rPr>
        <w:t>Konstrukce: těleso z hliníku nebo jeho slitin, odolnost min. IK09.</w:t>
      </w:r>
    </w:p>
    <w:p w14:paraId="0EC1AD6A" w14:textId="77777777" w:rsidR="00CC6ED1" w:rsidRDefault="00CC6ED1" w:rsidP="00CC6ED1">
      <w:pPr>
        <w:rPr>
          <w:szCs w:val="24"/>
        </w:rPr>
      </w:pPr>
      <w:r>
        <w:rPr>
          <w:szCs w:val="24"/>
        </w:rPr>
        <w:t>Rozsah provozních teplot:   - 20°C až + 35°C.</w:t>
      </w:r>
    </w:p>
    <w:p w14:paraId="3726665E" w14:textId="77777777" w:rsidR="00CC6ED1" w:rsidRDefault="00CC6ED1" w:rsidP="00CC6ED1">
      <w:pPr>
        <w:rPr>
          <w:szCs w:val="24"/>
        </w:rPr>
      </w:pPr>
      <w:r>
        <w:rPr>
          <w:szCs w:val="24"/>
        </w:rPr>
        <w:t>Optická účinnost svítidla: min. 90%.</w:t>
      </w:r>
    </w:p>
    <w:p w14:paraId="5731FA17" w14:textId="77777777" w:rsidR="00CC6ED1" w:rsidRDefault="00CC6ED1" w:rsidP="00CC6ED1">
      <w:pPr>
        <w:rPr>
          <w:szCs w:val="24"/>
        </w:rPr>
      </w:pPr>
      <w:r>
        <w:rPr>
          <w:szCs w:val="24"/>
        </w:rPr>
        <w:t>Třída clonění:   G4</w:t>
      </w:r>
    </w:p>
    <w:p w14:paraId="33542B4F" w14:textId="77777777" w:rsidR="00CC6ED1" w:rsidRDefault="00CC6ED1" w:rsidP="00CC6ED1">
      <w:pPr>
        <w:rPr>
          <w:szCs w:val="24"/>
        </w:rPr>
      </w:pPr>
      <w:r>
        <w:rPr>
          <w:szCs w:val="24"/>
        </w:rPr>
        <w:t>Krytí:   IP66 min.</w:t>
      </w:r>
    </w:p>
    <w:p w14:paraId="3F0E3F34" w14:textId="77777777" w:rsidR="00CC6ED1" w:rsidRDefault="00CC6ED1" w:rsidP="00CC6ED1">
      <w:pPr>
        <w:rPr>
          <w:szCs w:val="24"/>
        </w:rPr>
      </w:pPr>
      <w:r>
        <w:rPr>
          <w:szCs w:val="24"/>
        </w:rPr>
        <w:t xml:space="preserve">Teplota chromatičnosti </w:t>
      </w:r>
      <w:proofErr w:type="spellStart"/>
      <w:r>
        <w:rPr>
          <w:szCs w:val="24"/>
        </w:rPr>
        <w:t>Tc</w:t>
      </w:r>
      <w:proofErr w:type="spellEnd"/>
      <w:r>
        <w:rPr>
          <w:szCs w:val="24"/>
        </w:rPr>
        <w:t xml:space="preserve">: </w:t>
      </w:r>
      <w:proofErr w:type="gramStart"/>
      <w:r>
        <w:rPr>
          <w:szCs w:val="24"/>
        </w:rPr>
        <w:t>odpočívky                  3000</w:t>
      </w:r>
      <w:proofErr w:type="gramEnd"/>
      <w:r>
        <w:rPr>
          <w:szCs w:val="24"/>
        </w:rPr>
        <w:t>-3500K</w:t>
      </w:r>
    </w:p>
    <w:p w14:paraId="209B8F00" w14:textId="77777777" w:rsidR="00CC6ED1" w:rsidRDefault="00CC6ED1" w:rsidP="00CC6ED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D a silnice I. </w:t>
      </w:r>
      <w:proofErr w:type="gramStart"/>
      <w:r>
        <w:rPr>
          <w:szCs w:val="24"/>
        </w:rPr>
        <w:t>Třídy    4000</w:t>
      </w:r>
      <w:proofErr w:type="gramEnd"/>
      <w:r>
        <w:rPr>
          <w:szCs w:val="24"/>
        </w:rPr>
        <w:t xml:space="preserve">-4500K </w:t>
      </w:r>
    </w:p>
    <w:p w14:paraId="0AC9B610" w14:textId="77777777" w:rsidR="00CC6ED1" w:rsidRDefault="00CC6ED1" w:rsidP="00CC6ED1">
      <w:pPr>
        <w:rPr>
          <w:szCs w:val="24"/>
        </w:rPr>
      </w:pPr>
      <w:r>
        <w:rPr>
          <w:szCs w:val="24"/>
        </w:rPr>
        <w:t xml:space="preserve">Index barevného podání:   </w:t>
      </w:r>
      <w:proofErr w:type="spellStart"/>
      <w:r>
        <w:rPr>
          <w:szCs w:val="24"/>
        </w:rPr>
        <w:t>Ra</w:t>
      </w:r>
      <w:proofErr w:type="spellEnd"/>
      <w:r>
        <w:rPr>
          <w:szCs w:val="24"/>
        </w:rPr>
        <w:t xml:space="preserve">&gt;70. </w:t>
      </w:r>
    </w:p>
    <w:p w14:paraId="775A4D17" w14:textId="77777777" w:rsidR="00CC6ED1" w:rsidRDefault="00CC6ED1" w:rsidP="00CC6ED1">
      <w:pPr>
        <w:rPr>
          <w:szCs w:val="24"/>
        </w:rPr>
      </w:pPr>
      <w:r>
        <w:rPr>
          <w:szCs w:val="24"/>
        </w:rPr>
        <w:t>Pokles toku:   L80B10 po 100 000 hod. při Ta = 25°C</w:t>
      </w:r>
    </w:p>
    <w:p w14:paraId="5E4C5DEB" w14:textId="77777777" w:rsidR="00CC6ED1" w:rsidRDefault="00CC6ED1" w:rsidP="00CC6ED1">
      <w:pPr>
        <w:rPr>
          <w:szCs w:val="24"/>
        </w:rPr>
      </w:pPr>
      <w:r>
        <w:rPr>
          <w:szCs w:val="24"/>
        </w:rPr>
        <w:t>Životnost:   100.000 provozních hodin.</w:t>
      </w:r>
    </w:p>
    <w:p w14:paraId="32BBF63C" w14:textId="77777777" w:rsidR="00CC6ED1" w:rsidRDefault="00CC6ED1" w:rsidP="00CC6ED1">
      <w:pPr>
        <w:rPr>
          <w:szCs w:val="24"/>
        </w:rPr>
      </w:pPr>
      <w:r>
        <w:rPr>
          <w:szCs w:val="24"/>
        </w:rPr>
        <w:t xml:space="preserve">Měrný výkon svítidla: min. 120 </w:t>
      </w:r>
      <w:proofErr w:type="spellStart"/>
      <w:r>
        <w:rPr>
          <w:szCs w:val="24"/>
        </w:rPr>
        <w:t>lm</w:t>
      </w:r>
      <w:proofErr w:type="spellEnd"/>
      <w:r>
        <w:rPr>
          <w:szCs w:val="24"/>
        </w:rPr>
        <w:t>/W.</w:t>
      </w:r>
    </w:p>
    <w:p w14:paraId="6FE22AEB" w14:textId="77777777" w:rsidR="00CC6ED1" w:rsidRDefault="00CC6ED1" w:rsidP="00CC6ED1">
      <w:pPr>
        <w:rPr>
          <w:szCs w:val="24"/>
        </w:rPr>
      </w:pPr>
    </w:p>
    <w:p w14:paraId="4A51DA90" w14:textId="77777777" w:rsidR="00CC6ED1" w:rsidRDefault="00CC6ED1" w:rsidP="00CC6ED1">
      <w:pPr>
        <w:rPr>
          <w:szCs w:val="24"/>
        </w:rPr>
      </w:pPr>
      <w:r>
        <w:rPr>
          <w:b/>
          <w:szCs w:val="24"/>
        </w:rPr>
        <w:t>Požadavky na stožáry, kabeláž, rozvaděče, pasportizaci VO a Knihy plánů:</w:t>
      </w:r>
    </w:p>
    <w:p w14:paraId="413AB2A9" w14:textId="6215E8DE" w:rsidR="00CC6ED1" w:rsidRDefault="00CC6ED1" w:rsidP="00CC6ED1">
      <w:pPr>
        <w:rPr>
          <w:b/>
          <w:szCs w:val="24"/>
        </w:rPr>
      </w:pPr>
      <w:r>
        <w:rPr>
          <w:szCs w:val="24"/>
        </w:rPr>
        <w:t xml:space="preserve">Návrh stožárů, kabeláže a rozvaděčů bude v souladu s platnou legislativou (především vyhláška MMR č.499/2006 O dokumentaci staveb a zákon č.22/97 Sb. O technických požadavcích na výrobky a podle platných norem (především soubor norem ČSN 332000). </w:t>
      </w:r>
      <w:r w:rsidRPr="00854A47">
        <w:rPr>
          <w:szCs w:val="24"/>
        </w:rPr>
        <w:t xml:space="preserve">Dále budou splněny požadavky dokumentů PPK-VEO, PPK-KAB, předpis B3-Datový přepis Kniha plánů </w:t>
      </w:r>
      <w:r w:rsidR="00F019E0" w:rsidRPr="00854A47">
        <w:rPr>
          <w:szCs w:val="24"/>
        </w:rPr>
        <w:t>–</w:t>
      </w:r>
      <w:r w:rsidRPr="00854A47">
        <w:rPr>
          <w:szCs w:val="24"/>
        </w:rPr>
        <w:t xml:space="preserve"> telematika</w:t>
      </w:r>
      <w:r w:rsidR="00F019E0" w:rsidRPr="00854A47">
        <w:rPr>
          <w:szCs w:val="24"/>
        </w:rPr>
        <w:t>, C1/B2</w:t>
      </w:r>
      <w:r w:rsidRPr="00854A47">
        <w:rPr>
          <w:szCs w:val="24"/>
        </w:rPr>
        <w:t xml:space="preserve"> vydaných ŘSD, aktualizace pasportu VO.</w:t>
      </w:r>
    </w:p>
    <w:p w14:paraId="03E4C9E6" w14:textId="0970C7FC" w:rsidR="00CC6ED1" w:rsidRPr="00854A47" w:rsidRDefault="00854A47" w:rsidP="00CC6ED1">
      <w:pPr>
        <w:rPr>
          <w:szCs w:val="24"/>
        </w:rPr>
      </w:pPr>
      <w:r>
        <w:rPr>
          <w:szCs w:val="24"/>
        </w:rPr>
        <w:t>Jednotlivé p</w:t>
      </w:r>
      <w:r w:rsidRPr="00854A47">
        <w:rPr>
          <w:szCs w:val="24"/>
        </w:rPr>
        <w:t xml:space="preserve">ředpisy jsou k dispozici </w:t>
      </w:r>
      <w:proofErr w:type="gramStart"/>
      <w:r w:rsidRPr="00854A47">
        <w:rPr>
          <w:szCs w:val="24"/>
        </w:rPr>
        <w:t>na</w:t>
      </w:r>
      <w:proofErr w:type="gramEnd"/>
      <w:r w:rsidRPr="00854A47">
        <w:rPr>
          <w:szCs w:val="24"/>
        </w:rPr>
        <w:t>:</w:t>
      </w:r>
    </w:p>
    <w:p w14:paraId="236B4A95" w14:textId="77777777" w:rsidR="00F019E0" w:rsidRPr="00854A47" w:rsidRDefault="00F019E0" w:rsidP="00F019E0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rPr>
          <w:b/>
          <w:szCs w:val="24"/>
        </w:rPr>
      </w:pPr>
      <w:r w:rsidRPr="00854A47">
        <w:rPr>
          <w:b/>
          <w:szCs w:val="24"/>
        </w:rPr>
        <w:t>https://www.rsd.cz/wps/portal/web/technicke-predpisy/datove-predpisy.</w:t>
      </w:r>
    </w:p>
    <w:p w14:paraId="243E0BF8" w14:textId="77777777" w:rsidR="00CC6ED1" w:rsidRDefault="00CC6ED1" w:rsidP="00CC6ED1">
      <w:pPr>
        <w:rPr>
          <w:szCs w:val="24"/>
        </w:rPr>
      </w:pPr>
    </w:p>
    <w:p w14:paraId="7B5DEBB4" w14:textId="77777777" w:rsidR="00CC6ED1" w:rsidRDefault="00CC6ED1" w:rsidP="00CC6ED1">
      <w:pPr>
        <w:rPr>
          <w:szCs w:val="24"/>
        </w:rPr>
      </w:pPr>
      <w:r w:rsidRPr="00854A47">
        <w:rPr>
          <w:b/>
          <w:szCs w:val="24"/>
        </w:rPr>
        <w:t>Harmonogram:</w:t>
      </w:r>
    </w:p>
    <w:p w14:paraId="5D284496" w14:textId="77777777" w:rsidR="00CC6ED1" w:rsidRDefault="00CC6ED1" w:rsidP="00CC6ED1">
      <w:pPr>
        <w:rPr>
          <w:szCs w:val="24"/>
        </w:rPr>
      </w:pPr>
      <w:r>
        <w:rPr>
          <w:szCs w:val="24"/>
        </w:rPr>
        <w:t>Požadované termíny plnění:</w:t>
      </w:r>
    </w:p>
    <w:p w14:paraId="6CDC136B" w14:textId="77777777" w:rsidR="00CC6ED1" w:rsidRDefault="00CC6ED1" w:rsidP="00CC6ED1">
      <w:pPr>
        <w:rPr>
          <w:szCs w:val="24"/>
        </w:rPr>
      </w:pPr>
      <w:r>
        <w:rPr>
          <w:szCs w:val="24"/>
        </w:rPr>
        <w:t>Položka A) s výjimkou měření…………</w:t>
      </w:r>
      <w:proofErr w:type="gramStart"/>
      <w:r>
        <w:rPr>
          <w:szCs w:val="24"/>
        </w:rPr>
        <w:t>…..do</w:t>
      </w:r>
      <w:proofErr w:type="gramEnd"/>
      <w:r>
        <w:rPr>
          <w:szCs w:val="24"/>
        </w:rPr>
        <w:t xml:space="preserve"> </w:t>
      </w:r>
      <w:r w:rsidRPr="00547650">
        <w:rPr>
          <w:b/>
          <w:szCs w:val="24"/>
        </w:rPr>
        <w:t>30 dnů</w:t>
      </w:r>
      <w:r>
        <w:rPr>
          <w:szCs w:val="24"/>
        </w:rPr>
        <w:t xml:space="preserve"> od objednání a předání podkladů</w:t>
      </w:r>
    </w:p>
    <w:p w14:paraId="51E1E369" w14:textId="77777777" w:rsidR="00CC6ED1" w:rsidRDefault="00CC6ED1" w:rsidP="00CC6ED1">
      <w:pPr>
        <w:rPr>
          <w:szCs w:val="24"/>
        </w:rPr>
      </w:pPr>
      <w:r>
        <w:rPr>
          <w:szCs w:val="24"/>
        </w:rPr>
        <w:t>Položka B) s výjimkou měření…………</w:t>
      </w:r>
      <w:proofErr w:type="gramStart"/>
      <w:r>
        <w:rPr>
          <w:szCs w:val="24"/>
        </w:rPr>
        <w:t>…...do</w:t>
      </w:r>
      <w:proofErr w:type="gramEnd"/>
      <w:r>
        <w:rPr>
          <w:szCs w:val="24"/>
        </w:rPr>
        <w:t xml:space="preserve"> </w:t>
      </w:r>
      <w:r w:rsidRPr="00547650">
        <w:rPr>
          <w:b/>
          <w:szCs w:val="24"/>
        </w:rPr>
        <w:t>90 dnů</w:t>
      </w:r>
      <w:r>
        <w:rPr>
          <w:szCs w:val="24"/>
        </w:rPr>
        <w:t xml:space="preserve"> od objednání a předání podkladů</w:t>
      </w:r>
    </w:p>
    <w:p w14:paraId="61DE106E" w14:textId="77777777" w:rsidR="00CC6ED1" w:rsidRDefault="00CC6ED1" w:rsidP="00CC6ED1">
      <w:pPr>
        <w:rPr>
          <w:szCs w:val="24"/>
        </w:rPr>
      </w:pPr>
      <w:r>
        <w:rPr>
          <w:szCs w:val="24"/>
        </w:rPr>
        <w:t>Položka C) ………………………………</w:t>
      </w:r>
      <w:proofErr w:type="gramStart"/>
      <w:r>
        <w:rPr>
          <w:szCs w:val="24"/>
        </w:rPr>
        <w:t>….průběžně</w:t>
      </w:r>
      <w:proofErr w:type="gramEnd"/>
      <w:r>
        <w:rPr>
          <w:szCs w:val="24"/>
        </w:rPr>
        <w:t xml:space="preserve"> v průběhu realizace</w:t>
      </w:r>
    </w:p>
    <w:p w14:paraId="1F292B46" w14:textId="234D012B" w:rsidR="00AE3F10" w:rsidRDefault="00CC6ED1" w:rsidP="00CC6ED1">
      <w:pPr>
        <w:rPr>
          <w:szCs w:val="24"/>
        </w:rPr>
      </w:pPr>
      <w:r>
        <w:rPr>
          <w:szCs w:val="24"/>
        </w:rPr>
        <w:t>Měření osvětlení…………………………</w:t>
      </w:r>
      <w:proofErr w:type="gramStart"/>
      <w:r>
        <w:rPr>
          <w:szCs w:val="24"/>
        </w:rPr>
        <w:t>….po</w:t>
      </w:r>
      <w:proofErr w:type="gramEnd"/>
      <w:r>
        <w:rPr>
          <w:szCs w:val="24"/>
        </w:rPr>
        <w:t xml:space="preserve"> realizaci</w:t>
      </w:r>
    </w:p>
    <w:p w14:paraId="5C328505" w14:textId="77777777" w:rsidR="00AE3F10" w:rsidRDefault="00AE3F10">
      <w:pPr>
        <w:tabs>
          <w:tab w:val="clear" w:pos="0"/>
          <w:tab w:val="clear" w:pos="284"/>
          <w:tab w:val="clear" w:pos="1701"/>
        </w:tabs>
        <w:jc w:val="left"/>
        <w:rPr>
          <w:szCs w:val="24"/>
        </w:rPr>
      </w:pPr>
      <w:r>
        <w:rPr>
          <w:szCs w:val="24"/>
        </w:rPr>
        <w:br w:type="page"/>
      </w:r>
    </w:p>
    <w:p w14:paraId="148A9399" w14:textId="77777777" w:rsidR="00CC6ED1" w:rsidRPr="00760AA9" w:rsidRDefault="00CC6ED1" w:rsidP="00CC6ED1">
      <w:pPr>
        <w:rPr>
          <w:szCs w:val="24"/>
        </w:rPr>
      </w:pPr>
    </w:p>
    <w:tbl>
      <w:tblPr>
        <w:tblW w:w="48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8"/>
      </w:tblGrid>
      <w:tr w:rsidR="00CC6ED1" w:rsidRPr="00AE3F10" w14:paraId="5DCBF8EC" w14:textId="77777777" w:rsidTr="00FF434D">
        <w:trPr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BC2733F" w14:textId="3A44F4AE" w:rsidR="00CC6ED1" w:rsidRPr="00AE3F10" w:rsidRDefault="00AE3F10" w:rsidP="00FF434D">
            <w:pPr>
              <w:rPr>
                <w:rFonts w:cs="Calibri"/>
                <w:b/>
                <w:bCs/>
                <w:color w:val="000000"/>
              </w:rPr>
            </w:pPr>
            <w:r w:rsidRPr="00AE3F10">
              <w:rPr>
                <w:rFonts w:cs="Calibri"/>
                <w:b/>
                <w:bCs/>
                <w:color w:val="000000"/>
              </w:rPr>
              <w:t>L</w:t>
            </w:r>
            <w:r w:rsidR="00CC6ED1" w:rsidRPr="00AE3F10">
              <w:rPr>
                <w:rFonts w:cs="Calibri"/>
                <w:b/>
                <w:bCs/>
                <w:color w:val="000000"/>
              </w:rPr>
              <w:t>okality pro opravu osvětlení výměnou</w:t>
            </w:r>
          </w:p>
        </w:tc>
      </w:tr>
      <w:tr w:rsidR="00CC6ED1" w:rsidRPr="00A76632" w14:paraId="6ADFE01A" w14:textId="77777777" w:rsidTr="00FF434D">
        <w:trPr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690C" w14:textId="77777777" w:rsidR="00CC6ED1" w:rsidRPr="00A76632" w:rsidRDefault="00CC6ED1" w:rsidP="00FF434D">
            <w:pPr>
              <w:rPr>
                <w:rFonts w:cs="Calibri"/>
                <w:color w:val="000000"/>
              </w:rPr>
            </w:pPr>
            <w:r w:rsidRPr="00A76632">
              <w:rPr>
                <w:rFonts w:cs="Calibri"/>
                <w:color w:val="000000"/>
              </w:rPr>
              <w:t>Areál SSÚD - Velký Beranov</w:t>
            </w:r>
          </w:p>
        </w:tc>
      </w:tr>
      <w:tr w:rsidR="00CC6ED1" w:rsidRPr="00A76632" w14:paraId="415A267D" w14:textId="77777777" w:rsidTr="00FF434D">
        <w:trPr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311E" w14:textId="77777777" w:rsidR="00CC6ED1" w:rsidRPr="00A76632" w:rsidRDefault="00CC6ED1" w:rsidP="00FF434D">
            <w:pPr>
              <w:rPr>
                <w:rFonts w:cs="Calibri"/>
                <w:color w:val="000000"/>
              </w:rPr>
            </w:pPr>
            <w:r w:rsidRPr="00A76632">
              <w:rPr>
                <w:rFonts w:cs="Calibri"/>
                <w:color w:val="000000"/>
              </w:rPr>
              <w:t>Areál SSÚD - Domašov</w:t>
            </w:r>
          </w:p>
        </w:tc>
      </w:tr>
      <w:tr w:rsidR="00CC6ED1" w:rsidRPr="00A76632" w14:paraId="5B3BDA2C" w14:textId="77777777" w:rsidTr="00FF434D">
        <w:trPr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540A" w14:textId="77777777" w:rsidR="00CC6ED1" w:rsidRPr="00A76632" w:rsidRDefault="00CC6ED1" w:rsidP="00FF434D">
            <w:pPr>
              <w:rPr>
                <w:rFonts w:cs="Calibri"/>
                <w:color w:val="000000"/>
              </w:rPr>
            </w:pPr>
            <w:r w:rsidRPr="00A76632">
              <w:rPr>
                <w:rFonts w:cs="Calibri"/>
                <w:color w:val="000000"/>
              </w:rPr>
              <w:t>Areál SSÚD - Chrlice</w:t>
            </w:r>
          </w:p>
        </w:tc>
      </w:tr>
      <w:tr w:rsidR="00CC6ED1" w:rsidRPr="00A76632" w14:paraId="508492B0" w14:textId="77777777" w:rsidTr="00FF434D">
        <w:trPr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C252" w14:textId="77777777" w:rsidR="00CC6ED1" w:rsidRPr="00A76632" w:rsidRDefault="00CC6ED1" w:rsidP="00FF434D">
            <w:pPr>
              <w:rPr>
                <w:rFonts w:cs="Calibri"/>
                <w:color w:val="000000"/>
              </w:rPr>
            </w:pPr>
            <w:r w:rsidRPr="00A76632">
              <w:rPr>
                <w:rFonts w:cs="Calibri"/>
                <w:color w:val="000000"/>
              </w:rPr>
              <w:t>Areál SSÚD - Podivín</w:t>
            </w:r>
          </w:p>
        </w:tc>
      </w:tr>
      <w:tr w:rsidR="00CC6ED1" w:rsidRPr="00A76632" w14:paraId="524AC93F" w14:textId="77777777" w:rsidTr="00FF434D">
        <w:trPr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4E0C" w14:textId="77777777" w:rsidR="00CC6ED1" w:rsidRPr="00A76632" w:rsidRDefault="00CC6ED1" w:rsidP="00FF434D">
            <w:pPr>
              <w:rPr>
                <w:rFonts w:cs="Calibri"/>
                <w:color w:val="000000"/>
              </w:rPr>
            </w:pPr>
            <w:r w:rsidRPr="00A76632">
              <w:rPr>
                <w:rFonts w:cs="Calibri"/>
                <w:color w:val="000000"/>
              </w:rPr>
              <w:t>Areál SSÚD - Rudná</w:t>
            </w:r>
          </w:p>
        </w:tc>
      </w:tr>
      <w:tr w:rsidR="00CC6ED1" w:rsidRPr="00A76632" w14:paraId="0CE9F245" w14:textId="77777777" w:rsidTr="00FF434D">
        <w:trPr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5A25" w14:textId="77777777" w:rsidR="00CC6ED1" w:rsidRPr="00A76632" w:rsidRDefault="00CC6ED1" w:rsidP="00FF434D">
            <w:pPr>
              <w:rPr>
                <w:rFonts w:cs="Calibri"/>
                <w:color w:val="000000"/>
              </w:rPr>
            </w:pPr>
            <w:r w:rsidRPr="00A76632">
              <w:rPr>
                <w:rFonts w:cs="Calibri"/>
                <w:color w:val="000000"/>
              </w:rPr>
              <w:t>Areál SSÚD - Nová Ves</w:t>
            </w:r>
          </w:p>
        </w:tc>
      </w:tr>
      <w:tr w:rsidR="00CC6ED1" w:rsidRPr="00A76632" w14:paraId="47A8A66B" w14:textId="77777777" w:rsidTr="00FF434D">
        <w:trPr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F6B8" w14:textId="77777777" w:rsidR="00CC6ED1" w:rsidRPr="00A76632" w:rsidRDefault="00CC6ED1" w:rsidP="00FF434D">
            <w:pPr>
              <w:rPr>
                <w:rFonts w:cs="Calibri"/>
                <w:color w:val="000000"/>
              </w:rPr>
            </w:pPr>
            <w:r w:rsidRPr="00A76632">
              <w:rPr>
                <w:rFonts w:cs="Calibri"/>
                <w:color w:val="000000"/>
              </w:rPr>
              <w:t>Areál SSÚD - Svojkovice</w:t>
            </w:r>
          </w:p>
        </w:tc>
      </w:tr>
      <w:tr w:rsidR="00CC6ED1" w:rsidRPr="00A76632" w14:paraId="5D6FB032" w14:textId="77777777" w:rsidTr="00FF434D">
        <w:trPr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2BD7" w14:textId="77777777" w:rsidR="00CC6ED1" w:rsidRPr="00A76632" w:rsidRDefault="00CC6ED1" w:rsidP="00FF434D">
            <w:pPr>
              <w:rPr>
                <w:rFonts w:cs="Calibri"/>
                <w:color w:val="000000"/>
              </w:rPr>
            </w:pPr>
            <w:r w:rsidRPr="00A76632">
              <w:rPr>
                <w:rFonts w:cs="Calibri"/>
                <w:color w:val="000000"/>
              </w:rPr>
              <w:t>Areál SSÚD - Poříčany</w:t>
            </w:r>
          </w:p>
        </w:tc>
      </w:tr>
      <w:tr w:rsidR="00CC6ED1" w:rsidRPr="00A76632" w14:paraId="17F701FA" w14:textId="77777777" w:rsidTr="00FF434D">
        <w:trPr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46E2" w14:textId="77777777" w:rsidR="00CC6ED1" w:rsidRPr="00A76632" w:rsidRDefault="00CC6ED1" w:rsidP="00FF434D">
            <w:pPr>
              <w:rPr>
                <w:rFonts w:cs="Calibri"/>
                <w:color w:val="000000"/>
              </w:rPr>
            </w:pPr>
            <w:r w:rsidRPr="00A76632">
              <w:rPr>
                <w:rFonts w:cs="Calibri"/>
                <w:color w:val="000000"/>
              </w:rPr>
              <w:t>Areál SSÚD - Pravy</w:t>
            </w:r>
          </w:p>
        </w:tc>
      </w:tr>
      <w:tr w:rsidR="00CC6ED1" w:rsidRPr="00A76632" w14:paraId="5DACB894" w14:textId="77777777" w:rsidTr="00FF434D">
        <w:trPr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9E4C" w14:textId="77777777" w:rsidR="00CC6ED1" w:rsidRPr="00A76632" w:rsidRDefault="00CC6ED1" w:rsidP="00FF434D">
            <w:pPr>
              <w:rPr>
                <w:rFonts w:cs="Calibri"/>
                <w:color w:val="000000"/>
              </w:rPr>
            </w:pPr>
            <w:r w:rsidRPr="00A76632">
              <w:rPr>
                <w:rFonts w:cs="Calibri"/>
                <w:color w:val="000000"/>
              </w:rPr>
              <w:t>Areál SSÚD - Bernartice</w:t>
            </w:r>
          </w:p>
        </w:tc>
      </w:tr>
      <w:tr w:rsidR="00CC6ED1" w:rsidRPr="00A76632" w14:paraId="026D4E35" w14:textId="77777777" w:rsidTr="00FF434D">
        <w:trPr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E00E" w14:textId="77777777" w:rsidR="00CC6ED1" w:rsidRPr="00A76632" w:rsidRDefault="00CC6ED1" w:rsidP="00FF434D">
            <w:pPr>
              <w:rPr>
                <w:rFonts w:cs="Calibri"/>
                <w:color w:val="000000"/>
              </w:rPr>
            </w:pPr>
            <w:r w:rsidRPr="00A76632">
              <w:rPr>
                <w:rFonts w:cs="Calibri"/>
                <w:color w:val="000000"/>
              </w:rPr>
              <w:t>Areál SSÚD - Ostrov</w:t>
            </w:r>
          </w:p>
        </w:tc>
      </w:tr>
      <w:tr w:rsidR="00CC6ED1" w:rsidRPr="00A76632" w14:paraId="506292D9" w14:textId="77777777" w:rsidTr="00FF434D">
        <w:trPr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07EB" w14:textId="77777777" w:rsidR="00CC6ED1" w:rsidRPr="00A76632" w:rsidRDefault="00CC6ED1" w:rsidP="00FF434D">
            <w:pPr>
              <w:rPr>
                <w:rFonts w:cs="Calibri"/>
                <w:color w:val="000000"/>
              </w:rPr>
            </w:pPr>
            <w:r w:rsidRPr="00A76632">
              <w:rPr>
                <w:rFonts w:cs="Calibri"/>
                <w:color w:val="000000"/>
              </w:rPr>
              <w:t xml:space="preserve">Areál SSÚD - </w:t>
            </w:r>
            <w:proofErr w:type="spellStart"/>
            <w:r w:rsidRPr="00A76632">
              <w:rPr>
                <w:rFonts w:cs="Calibri"/>
                <w:color w:val="000000"/>
              </w:rPr>
              <w:t>Kocourovec</w:t>
            </w:r>
            <w:proofErr w:type="spellEnd"/>
          </w:p>
        </w:tc>
      </w:tr>
      <w:tr w:rsidR="00CC6ED1" w:rsidRPr="00A76632" w14:paraId="05EFD53D" w14:textId="77777777" w:rsidTr="00FF434D">
        <w:trPr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5C75" w14:textId="77777777" w:rsidR="00CC6ED1" w:rsidRPr="00A76632" w:rsidRDefault="00CC6ED1" w:rsidP="00FF434D">
            <w:pPr>
              <w:rPr>
                <w:rFonts w:cs="Calibri"/>
                <w:color w:val="000000"/>
              </w:rPr>
            </w:pPr>
            <w:r w:rsidRPr="00A76632">
              <w:rPr>
                <w:rFonts w:cs="Calibri"/>
                <w:color w:val="000000"/>
              </w:rPr>
              <w:t>Areál SSÚD - Rozvadov</w:t>
            </w:r>
          </w:p>
        </w:tc>
      </w:tr>
      <w:tr w:rsidR="00CC6ED1" w:rsidRPr="00A76632" w14:paraId="576D75C7" w14:textId="77777777" w:rsidTr="00FF434D">
        <w:trPr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4BD1" w14:textId="77777777" w:rsidR="00CC6ED1" w:rsidRPr="00A76632" w:rsidRDefault="00CC6ED1" w:rsidP="00FF434D">
            <w:pPr>
              <w:rPr>
                <w:rFonts w:cs="Calibri"/>
                <w:color w:val="000000"/>
              </w:rPr>
            </w:pPr>
            <w:r w:rsidRPr="00A76632">
              <w:rPr>
                <w:rFonts w:cs="Calibri"/>
                <w:color w:val="000000"/>
              </w:rPr>
              <w:t>Areál SSÚD - Řehlovice</w:t>
            </w:r>
          </w:p>
        </w:tc>
      </w:tr>
      <w:tr w:rsidR="00CC6ED1" w:rsidRPr="00A76632" w14:paraId="113AE2B2" w14:textId="77777777" w:rsidTr="00FF434D">
        <w:trPr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3FDE" w14:textId="77777777" w:rsidR="00CC6ED1" w:rsidRPr="00A76632" w:rsidRDefault="00CC6ED1" w:rsidP="00FF434D">
            <w:pPr>
              <w:rPr>
                <w:rFonts w:cs="Calibri"/>
                <w:color w:val="000000"/>
              </w:rPr>
            </w:pPr>
            <w:r w:rsidRPr="00A76632">
              <w:rPr>
                <w:rFonts w:cs="Calibri"/>
                <w:color w:val="000000"/>
              </w:rPr>
              <w:t>Areál SSÚD - Petrovice</w:t>
            </w:r>
          </w:p>
        </w:tc>
      </w:tr>
      <w:tr w:rsidR="00CC6ED1" w:rsidRPr="00A76632" w14:paraId="6F78FFF4" w14:textId="77777777" w:rsidTr="00FF434D">
        <w:trPr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7F3D" w14:textId="77777777" w:rsidR="00CC6ED1" w:rsidRPr="00A76632" w:rsidRDefault="00CC6ED1" w:rsidP="00FF434D">
            <w:pPr>
              <w:rPr>
                <w:rFonts w:cs="Calibri"/>
                <w:color w:val="000000"/>
              </w:rPr>
            </w:pPr>
            <w:r w:rsidRPr="00A76632">
              <w:rPr>
                <w:rFonts w:cs="Calibri"/>
                <w:color w:val="000000"/>
              </w:rPr>
              <w:t>Areál SSÚD - Ostrava</w:t>
            </w:r>
          </w:p>
        </w:tc>
      </w:tr>
      <w:tr w:rsidR="00CC6ED1" w:rsidRPr="00A76632" w14:paraId="71000C2A" w14:textId="77777777" w:rsidTr="00FF434D">
        <w:trPr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27B5" w14:textId="77777777" w:rsidR="00CC6ED1" w:rsidRPr="00A76632" w:rsidRDefault="00CC6ED1" w:rsidP="00FF434D">
            <w:pPr>
              <w:rPr>
                <w:rFonts w:cs="Calibri"/>
                <w:color w:val="000000"/>
              </w:rPr>
            </w:pPr>
            <w:r w:rsidRPr="00A76632">
              <w:rPr>
                <w:rFonts w:cs="Calibri"/>
                <w:color w:val="000000"/>
              </w:rPr>
              <w:t>Areál SSÚD - Chotoviny</w:t>
            </w:r>
          </w:p>
        </w:tc>
      </w:tr>
      <w:tr w:rsidR="00CC6ED1" w:rsidRPr="00A76632" w14:paraId="01B2A7DE" w14:textId="77777777" w:rsidTr="00FF434D">
        <w:trPr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970D" w14:textId="77777777" w:rsidR="00CC6ED1" w:rsidRPr="00A76632" w:rsidRDefault="00CC6ED1" w:rsidP="00FF434D">
            <w:pPr>
              <w:rPr>
                <w:rFonts w:cs="Calibri"/>
                <w:color w:val="000000"/>
              </w:rPr>
            </w:pPr>
            <w:r w:rsidRPr="00A76632">
              <w:rPr>
                <w:rFonts w:cs="Calibri"/>
                <w:color w:val="000000"/>
              </w:rPr>
              <w:t>Areál SSÚD - Ivanovice na Hané</w:t>
            </w:r>
          </w:p>
        </w:tc>
      </w:tr>
      <w:tr w:rsidR="00CC6ED1" w:rsidRPr="00A76632" w14:paraId="3C11EB8D" w14:textId="77777777" w:rsidTr="00FF434D">
        <w:trPr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9078" w14:textId="77777777" w:rsidR="00CC6ED1" w:rsidRDefault="00CC6ED1" w:rsidP="00FF434D">
            <w:pPr>
              <w:rPr>
                <w:rFonts w:cs="Calibri"/>
                <w:color w:val="000000"/>
              </w:rPr>
            </w:pPr>
            <w:r w:rsidRPr="00A76632">
              <w:rPr>
                <w:rFonts w:cs="Calibri"/>
                <w:color w:val="000000"/>
              </w:rPr>
              <w:t xml:space="preserve">Areál SSÚD </w:t>
            </w:r>
            <w:r>
              <w:rPr>
                <w:rFonts w:cs="Calibri"/>
                <w:color w:val="000000"/>
              </w:rPr>
              <w:t>-</w:t>
            </w:r>
            <w:r w:rsidRPr="00A76632">
              <w:rPr>
                <w:rFonts w:cs="Calibri"/>
                <w:color w:val="000000"/>
              </w:rPr>
              <w:t xml:space="preserve"> Mankovice</w:t>
            </w:r>
          </w:p>
          <w:p w14:paraId="1E591481" w14:textId="77777777" w:rsidR="00CC6ED1" w:rsidRDefault="00CC6ED1" w:rsidP="00FF434D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Areál SMP  - Brodek u Prostějova</w:t>
            </w:r>
          </w:p>
          <w:tbl>
            <w:tblPr>
              <w:tblW w:w="361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60"/>
              <w:gridCol w:w="551"/>
            </w:tblGrid>
            <w:tr w:rsidR="00CC6ED1" w:rsidRPr="00A76632" w14:paraId="3C8FE109" w14:textId="77777777" w:rsidTr="00FF434D">
              <w:trPr>
                <w:trHeight w:val="288"/>
              </w:trPr>
              <w:tc>
                <w:tcPr>
                  <w:tcW w:w="3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74593A" w14:textId="77777777" w:rsidR="00CC6ED1" w:rsidRPr="00A76632" w:rsidRDefault="00CC6ED1" w:rsidP="00FF434D">
                  <w:pPr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D11 km 36 Vrbová Lhota </w:t>
                  </w:r>
                  <w:r w:rsidRPr="00A76632">
                    <w:rPr>
                      <w:rFonts w:cs="Calibri"/>
                      <w:color w:val="000000"/>
                    </w:rPr>
                    <w:t>vpravo</w:t>
                  </w:r>
                </w:p>
              </w:tc>
            </w:tr>
            <w:tr w:rsidR="00CC6ED1" w:rsidRPr="00A76632" w14:paraId="2D11942D" w14:textId="77777777" w:rsidTr="00FF434D">
              <w:trPr>
                <w:gridAfter w:val="1"/>
                <w:wAfter w:w="551" w:type="dxa"/>
                <w:trHeight w:val="288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B8DD60" w14:textId="77777777" w:rsidR="00CC6ED1" w:rsidRPr="00A76632" w:rsidRDefault="00CC6ED1" w:rsidP="00FF434D">
                  <w:pPr>
                    <w:rPr>
                      <w:rFonts w:cs="Calibri"/>
                      <w:color w:val="000000"/>
                    </w:rPr>
                  </w:pPr>
                  <w:r w:rsidRPr="00A76632">
                    <w:rPr>
                      <w:rFonts w:cs="Calibri"/>
                      <w:color w:val="000000"/>
                    </w:rPr>
                    <w:t>D11 km 36 Vrbová Lhota vlevo</w:t>
                  </w:r>
                </w:p>
              </w:tc>
            </w:tr>
            <w:tr w:rsidR="00CC6ED1" w:rsidRPr="00A76632" w14:paraId="21ED7975" w14:textId="77777777" w:rsidTr="00FF434D">
              <w:trPr>
                <w:gridAfter w:val="1"/>
                <w:wAfter w:w="551" w:type="dxa"/>
                <w:trHeight w:val="288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6E5632" w14:textId="77777777" w:rsidR="00CC6ED1" w:rsidRPr="00A76632" w:rsidRDefault="00CC6ED1" w:rsidP="00FF434D">
                  <w:pPr>
                    <w:rPr>
                      <w:rFonts w:cs="Calibri"/>
                      <w:color w:val="000000"/>
                    </w:rPr>
                  </w:pPr>
                  <w:r w:rsidRPr="00A76632">
                    <w:rPr>
                      <w:rFonts w:cs="Calibri"/>
                      <w:color w:val="000000"/>
                    </w:rPr>
                    <w:t>D0 km 59-63 trasa</w:t>
                  </w:r>
                </w:p>
              </w:tc>
            </w:tr>
          </w:tbl>
          <w:p w14:paraId="2E59474F" w14:textId="77777777" w:rsidR="00CC6ED1" w:rsidRDefault="00CC6ED1" w:rsidP="00FF434D">
            <w:pPr>
              <w:rPr>
                <w:rFonts w:cs="Calibri"/>
                <w:color w:val="000000"/>
              </w:rPr>
            </w:pPr>
          </w:p>
          <w:p w14:paraId="32117851" w14:textId="16865A84" w:rsidR="00CC6ED1" w:rsidRPr="00024B1F" w:rsidRDefault="00CC6ED1" w:rsidP="00FF434D">
            <w:pPr>
              <w:rPr>
                <w:rFonts w:cs="Calibri"/>
                <w:b/>
                <w:color w:val="000000"/>
              </w:rPr>
            </w:pPr>
          </w:p>
          <w:tbl>
            <w:tblPr>
              <w:tblW w:w="658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88"/>
            </w:tblGrid>
            <w:tr w:rsidR="00CC6ED1" w:rsidRPr="00A76632" w14:paraId="65E5A4ED" w14:textId="77777777" w:rsidTr="00FF434D">
              <w:trPr>
                <w:trHeight w:val="288"/>
              </w:trPr>
              <w:tc>
                <w:tcPr>
                  <w:tcW w:w="6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0CECE"/>
                  <w:noWrap/>
                  <w:vAlign w:val="bottom"/>
                  <w:hideMark/>
                </w:tcPr>
                <w:p w14:paraId="6341945D" w14:textId="657AF870" w:rsidR="00CC6ED1" w:rsidRPr="00A76632" w:rsidRDefault="00AE3F10" w:rsidP="00AE3F10">
                  <w:pPr>
                    <w:rPr>
                      <w:rFonts w:cs="Calibri"/>
                      <w:b/>
                      <w:bCs/>
                      <w:color w:val="000000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</w:rPr>
                    <w:t>L</w:t>
                  </w:r>
                  <w:r w:rsidR="00CC6ED1">
                    <w:rPr>
                      <w:rFonts w:cs="Calibri"/>
                      <w:b/>
                      <w:bCs/>
                      <w:color w:val="000000"/>
                    </w:rPr>
                    <w:t xml:space="preserve">okality pro rekonstrukci osvětlení dle projektu, </w:t>
                  </w:r>
                  <w:proofErr w:type="gramStart"/>
                  <w:r w:rsidR="00CC6ED1">
                    <w:rPr>
                      <w:rFonts w:cs="Calibri"/>
                      <w:b/>
                      <w:bCs/>
                      <w:color w:val="000000"/>
                    </w:rPr>
                    <w:t>o</w:t>
                  </w:r>
                  <w:r w:rsidR="00CC6ED1" w:rsidRPr="00A76632">
                    <w:rPr>
                      <w:rFonts w:cs="Calibri"/>
                      <w:b/>
                      <w:bCs/>
                      <w:color w:val="000000"/>
                    </w:rPr>
                    <w:t>dpočívky a</w:t>
                  </w:r>
                  <w:r>
                    <w:rPr>
                      <w:rFonts w:cs="Calibri"/>
                      <w:b/>
                      <w:bCs/>
                      <w:color w:val="000000"/>
                    </w:rPr>
                    <w:t xml:space="preserve"> </w:t>
                  </w:r>
                  <w:r w:rsidR="00CC6ED1" w:rsidRPr="00A76632">
                    <w:rPr>
                      <w:rFonts w:cs="Calibri"/>
                      <w:b/>
                      <w:bCs/>
                      <w:color w:val="000000"/>
                    </w:rPr>
                    <w:t xml:space="preserve"> trasy</w:t>
                  </w:r>
                  <w:proofErr w:type="gramEnd"/>
                </w:p>
              </w:tc>
            </w:tr>
            <w:tr w:rsidR="00CC6ED1" w:rsidRPr="00A76632" w14:paraId="128A8380" w14:textId="77777777" w:rsidTr="00FF434D">
              <w:trPr>
                <w:trHeight w:val="288"/>
              </w:trPr>
              <w:tc>
                <w:tcPr>
                  <w:tcW w:w="6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F4FC94" w14:textId="77777777" w:rsidR="00CC6ED1" w:rsidRPr="00A76632" w:rsidRDefault="00CC6ED1" w:rsidP="00FF434D">
                  <w:pPr>
                    <w:rPr>
                      <w:rFonts w:cs="Calibri"/>
                      <w:color w:val="000000"/>
                    </w:rPr>
                  </w:pPr>
                  <w:r w:rsidRPr="00A76632">
                    <w:rPr>
                      <w:rFonts w:cs="Calibri"/>
                      <w:color w:val="000000"/>
                    </w:rPr>
                    <w:t>D1 km 43 Brtnice vlevo</w:t>
                  </w:r>
                </w:p>
              </w:tc>
            </w:tr>
            <w:tr w:rsidR="00CC6ED1" w:rsidRPr="00A76632" w14:paraId="3E1DF215" w14:textId="77777777" w:rsidTr="00FF434D">
              <w:trPr>
                <w:trHeight w:val="288"/>
              </w:trPr>
              <w:tc>
                <w:tcPr>
                  <w:tcW w:w="6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E36EC9" w14:textId="77777777" w:rsidR="00CC6ED1" w:rsidRPr="00A76632" w:rsidRDefault="00CC6ED1" w:rsidP="00FF434D">
                  <w:pPr>
                    <w:rPr>
                      <w:rFonts w:cs="Calibri"/>
                      <w:color w:val="000000"/>
                    </w:rPr>
                  </w:pPr>
                  <w:r w:rsidRPr="00A76632">
                    <w:rPr>
                      <w:rFonts w:cs="Calibri"/>
                      <w:color w:val="000000"/>
                    </w:rPr>
                    <w:t>D1 km 20-22 trasa</w:t>
                  </w:r>
                </w:p>
              </w:tc>
            </w:tr>
            <w:tr w:rsidR="00CC6ED1" w:rsidRPr="00A76632" w14:paraId="3CA54CE8" w14:textId="77777777" w:rsidTr="00FF434D">
              <w:trPr>
                <w:trHeight w:val="288"/>
              </w:trPr>
              <w:tc>
                <w:tcPr>
                  <w:tcW w:w="6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DCDA09" w14:textId="77777777" w:rsidR="00CC6ED1" w:rsidRPr="00A76632" w:rsidRDefault="00CC6ED1" w:rsidP="00FF434D">
                  <w:pPr>
                    <w:rPr>
                      <w:rFonts w:cs="Calibri"/>
                      <w:color w:val="000000"/>
                    </w:rPr>
                  </w:pPr>
                  <w:r w:rsidRPr="00A76632">
                    <w:rPr>
                      <w:rFonts w:cs="Calibri"/>
                      <w:color w:val="000000"/>
                    </w:rPr>
                    <w:t xml:space="preserve">D1 km 207 </w:t>
                  </w:r>
                  <w:proofErr w:type="spellStart"/>
                  <w:r w:rsidRPr="00A76632">
                    <w:rPr>
                      <w:rFonts w:cs="Calibri"/>
                      <w:color w:val="000000"/>
                    </w:rPr>
                    <w:t>Rohlenka</w:t>
                  </w:r>
                  <w:proofErr w:type="spellEnd"/>
                  <w:r w:rsidRPr="00A76632">
                    <w:rPr>
                      <w:rFonts w:cs="Calibri"/>
                      <w:color w:val="000000"/>
                    </w:rPr>
                    <w:t xml:space="preserve"> vpravo</w:t>
                  </w:r>
                </w:p>
              </w:tc>
            </w:tr>
            <w:tr w:rsidR="00CC6ED1" w:rsidRPr="00A76632" w14:paraId="6863012C" w14:textId="77777777" w:rsidTr="00FF434D">
              <w:trPr>
                <w:trHeight w:val="288"/>
              </w:trPr>
              <w:tc>
                <w:tcPr>
                  <w:tcW w:w="6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843E9E" w14:textId="77777777" w:rsidR="00CC6ED1" w:rsidRPr="00A76632" w:rsidRDefault="00CC6ED1" w:rsidP="00FF434D">
                  <w:pPr>
                    <w:rPr>
                      <w:rFonts w:cs="Calibri"/>
                      <w:color w:val="000000"/>
                    </w:rPr>
                  </w:pPr>
                  <w:r w:rsidRPr="00A76632">
                    <w:rPr>
                      <w:rFonts w:cs="Calibri"/>
                      <w:color w:val="000000"/>
                    </w:rPr>
                    <w:t>D2 km 45 Ladná vpravo</w:t>
                  </w:r>
                </w:p>
              </w:tc>
            </w:tr>
            <w:tr w:rsidR="00CC6ED1" w:rsidRPr="00A76632" w14:paraId="239A6260" w14:textId="77777777" w:rsidTr="00FF434D">
              <w:trPr>
                <w:trHeight w:val="288"/>
              </w:trPr>
              <w:tc>
                <w:tcPr>
                  <w:tcW w:w="6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30E3A7" w14:textId="77777777" w:rsidR="00CC6ED1" w:rsidRPr="00A76632" w:rsidRDefault="00CC6ED1" w:rsidP="00FF434D">
                  <w:pPr>
                    <w:rPr>
                      <w:rFonts w:cs="Calibri"/>
                      <w:color w:val="000000"/>
                    </w:rPr>
                  </w:pPr>
                  <w:r w:rsidRPr="00A76632">
                    <w:rPr>
                      <w:rFonts w:cs="Calibri"/>
                      <w:color w:val="000000"/>
                    </w:rPr>
                    <w:t>D2 km 45 Ladná vlevo</w:t>
                  </w:r>
                </w:p>
              </w:tc>
            </w:tr>
            <w:tr w:rsidR="00CC6ED1" w:rsidRPr="00A76632" w14:paraId="067E3618" w14:textId="77777777" w:rsidTr="00FF434D">
              <w:trPr>
                <w:trHeight w:val="288"/>
              </w:trPr>
              <w:tc>
                <w:tcPr>
                  <w:tcW w:w="6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BCB525" w14:textId="77777777" w:rsidR="00CC6ED1" w:rsidRPr="00A76632" w:rsidRDefault="00CC6ED1" w:rsidP="00FF434D">
                  <w:pPr>
                    <w:rPr>
                      <w:rFonts w:cs="Calibri"/>
                      <w:color w:val="000000"/>
                    </w:rPr>
                  </w:pPr>
                  <w:r w:rsidRPr="00A76632">
                    <w:rPr>
                      <w:rFonts w:cs="Calibri"/>
                      <w:color w:val="000000"/>
                    </w:rPr>
                    <w:t>D2 km 56 Lanžhot vpravo</w:t>
                  </w:r>
                </w:p>
              </w:tc>
            </w:tr>
            <w:tr w:rsidR="00CC6ED1" w:rsidRPr="00A76632" w14:paraId="6CE50A55" w14:textId="77777777" w:rsidTr="00FF434D">
              <w:trPr>
                <w:trHeight w:val="288"/>
              </w:trPr>
              <w:tc>
                <w:tcPr>
                  <w:tcW w:w="6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EDEE8B" w14:textId="77777777" w:rsidR="00CC6ED1" w:rsidRPr="00A76632" w:rsidRDefault="00CC6ED1" w:rsidP="00FF434D">
                  <w:pPr>
                    <w:rPr>
                      <w:rFonts w:cs="Calibri"/>
                      <w:color w:val="000000"/>
                    </w:rPr>
                  </w:pPr>
                  <w:r w:rsidRPr="00A76632">
                    <w:rPr>
                      <w:rFonts w:cs="Calibri"/>
                      <w:color w:val="000000"/>
                    </w:rPr>
                    <w:t xml:space="preserve">D1 km 111 </w:t>
                  </w:r>
                  <w:proofErr w:type="spellStart"/>
                  <w:r w:rsidRPr="00A76632">
                    <w:rPr>
                      <w:rFonts w:cs="Calibri"/>
                      <w:color w:val="000000"/>
                    </w:rPr>
                    <w:t>Pávov</w:t>
                  </w:r>
                  <w:proofErr w:type="spellEnd"/>
                  <w:r w:rsidRPr="00A76632">
                    <w:rPr>
                      <w:rFonts w:cs="Calibri"/>
                      <w:color w:val="000000"/>
                    </w:rPr>
                    <w:t xml:space="preserve"> vpravo</w:t>
                  </w:r>
                </w:p>
              </w:tc>
            </w:tr>
            <w:tr w:rsidR="00CC6ED1" w:rsidRPr="00A76632" w14:paraId="524A0A69" w14:textId="77777777" w:rsidTr="00FF434D">
              <w:trPr>
                <w:trHeight w:val="288"/>
              </w:trPr>
              <w:tc>
                <w:tcPr>
                  <w:tcW w:w="6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CA55CB" w14:textId="77777777" w:rsidR="00CC6ED1" w:rsidRPr="00A76632" w:rsidRDefault="00CC6ED1" w:rsidP="00FF434D">
                  <w:pPr>
                    <w:rPr>
                      <w:rFonts w:cs="Calibri"/>
                      <w:color w:val="000000"/>
                    </w:rPr>
                  </w:pPr>
                  <w:r w:rsidRPr="00A76632">
                    <w:rPr>
                      <w:rFonts w:cs="Calibri"/>
                      <w:color w:val="000000"/>
                    </w:rPr>
                    <w:t xml:space="preserve">D1 km 111 </w:t>
                  </w:r>
                  <w:proofErr w:type="spellStart"/>
                  <w:r w:rsidRPr="00A76632">
                    <w:rPr>
                      <w:rFonts w:cs="Calibri"/>
                      <w:color w:val="000000"/>
                    </w:rPr>
                    <w:t>Pávov</w:t>
                  </w:r>
                  <w:proofErr w:type="spellEnd"/>
                  <w:r w:rsidRPr="00A76632">
                    <w:rPr>
                      <w:rFonts w:cs="Calibri"/>
                      <w:color w:val="000000"/>
                    </w:rPr>
                    <w:t xml:space="preserve"> vlevo</w:t>
                  </w:r>
                </w:p>
              </w:tc>
            </w:tr>
            <w:tr w:rsidR="00CC6ED1" w:rsidRPr="00A76632" w14:paraId="71080FC1" w14:textId="77777777" w:rsidTr="00FF434D">
              <w:trPr>
                <w:trHeight w:val="288"/>
              </w:trPr>
              <w:tc>
                <w:tcPr>
                  <w:tcW w:w="6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7E4ACA" w14:textId="77777777" w:rsidR="00CC6ED1" w:rsidRPr="00A76632" w:rsidRDefault="00CC6ED1" w:rsidP="00FF434D">
                  <w:pPr>
                    <w:rPr>
                      <w:rFonts w:cs="Calibri"/>
                      <w:color w:val="000000"/>
                    </w:rPr>
                  </w:pPr>
                  <w:r w:rsidRPr="00A76632">
                    <w:rPr>
                      <w:rFonts w:cs="Calibri"/>
                      <w:color w:val="000000"/>
                    </w:rPr>
                    <w:t>D5 km 5 Rudná vpravo</w:t>
                  </w:r>
                </w:p>
              </w:tc>
            </w:tr>
            <w:tr w:rsidR="00CC6ED1" w:rsidRPr="00A76632" w14:paraId="15EAB65D" w14:textId="77777777" w:rsidTr="00FF434D">
              <w:trPr>
                <w:trHeight w:val="288"/>
              </w:trPr>
              <w:tc>
                <w:tcPr>
                  <w:tcW w:w="6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51605D" w14:textId="77777777" w:rsidR="00CC6ED1" w:rsidRPr="00A76632" w:rsidRDefault="00CC6ED1" w:rsidP="00FF434D">
                  <w:pPr>
                    <w:rPr>
                      <w:rFonts w:cs="Calibri"/>
                      <w:color w:val="000000"/>
                    </w:rPr>
                  </w:pPr>
                  <w:r w:rsidRPr="00A76632">
                    <w:rPr>
                      <w:rFonts w:cs="Calibri"/>
                      <w:color w:val="000000"/>
                    </w:rPr>
                    <w:t>D5 km 5 Rudná vlevo</w:t>
                  </w:r>
                </w:p>
              </w:tc>
            </w:tr>
            <w:tr w:rsidR="00CC6ED1" w:rsidRPr="00A76632" w14:paraId="33712CEA" w14:textId="77777777" w:rsidTr="00FF434D">
              <w:trPr>
                <w:trHeight w:val="288"/>
              </w:trPr>
              <w:tc>
                <w:tcPr>
                  <w:tcW w:w="6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62DACF" w14:textId="77777777" w:rsidR="00CC6ED1" w:rsidRPr="00A76632" w:rsidRDefault="00CC6ED1" w:rsidP="00FF434D">
                  <w:pPr>
                    <w:rPr>
                      <w:rFonts w:cs="Calibri"/>
                      <w:color w:val="000000"/>
                    </w:rPr>
                  </w:pPr>
                </w:p>
              </w:tc>
            </w:tr>
            <w:tr w:rsidR="00CC6ED1" w:rsidRPr="00A76632" w14:paraId="59F72F0D" w14:textId="77777777" w:rsidTr="00FF434D">
              <w:trPr>
                <w:trHeight w:val="288"/>
              </w:trPr>
              <w:tc>
                <w:tcPr>
                  <w:tcW w:w="6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D4CE33" w14:textId="77777777" w:rsidR="00CC6ED1" w:rsidRPr="00A76632" w:rsidRDefault="00CC6ED1" w:rsidP="00FF434D">
                  <w:pPr>
                    <w:rPr>
                      <w:rFonts w:cs="Calibri"/>
                      <w:color w:val="000000"/>
                    </w:rPr>
                  </w:pPr>
                </w:p>
              </w:tc>
            </w:tr>
            <w:tr w:rsidR="00CC6ED1" w:rsidRPr="00A76632" w14:paraId="55773321" w14:textId="77777777" w:rsidTr="00FF434D">
              <w:trPr>
                <w:trHeight w:val="288"/>
              </w:trPr>
              <w:tc>
                <w:tcPr>
                  <w:tcW w:w="6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D4EC39" w14:textId="77777777" w:rsidR="00CC6ED1" w:rsidRPr="00A76632" w:rsidRDefault="00CC6ED1" w:rsidP="00FF434D">
                  <w:pPr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14:paraId="58F14C88" w14:textId="77777777" w:rsidR="00CC6ED1" w:rsidRPr="00A76632" w:rsidRDefault="00CC6ED1" w:rsidP="00FF434D">
            <w:pPr>
              <w:rPr>
                <w:rFonts w:cs="Calibri"/>
                <w:color w:val="000000"/>
              </w:rPr>
            </w:pPr>
          </w:p>
        </w:tc>
      </w:tr>
    </w:tbl>
    <w:p w14:paraId="1E9E2458" w14:textId="6116483A" w:rsidR="00854A47" w:rsidRDefault="00854A47" w:rsidP="003F590B">
      <w:pPr>
        <w:tabs>
          <w:tab w:val="clear" w:pos="0"/>
          <w:tab w:val="clear" w:pos="284"/>
          <w:tab w:val="clear" w:pos="1701"/>
        </w:tabs>
        <w:spacing w:before="80"/>
        <w:rPr>
          <w:szCs w:val="24"/>
        </w:rPr>
      </w:pPr>
    </w:p>
    <w:p w14:paraId="2EDDB9A7" w14:textId="77777777" w:rsidR="00854A47" w:rsidRDefault="00854A47">
      <w:pPr>
        <w:tabs>
          <w:tab w:val="clear" w:pos="0"/>
          <w:tab w:val="clear" w:pos="284"/>
          <w:tab w:val="clear" w:pos="1701"/>
        </w:tabs>
        <w:jc w:val="left"/>
        <w:rPr>
          <w:szCs w:val="24"/>
        </w:rPr>
      </w:pPr>
      <w:r>
        <w:rPr>
          <w:szCs w:val="24"/>
        </w:rPr>
        <w:br w:type="page"/>
      </w:r>
    </w:p>
    <w:p w14:paraId="0B281AAE" w14:textId="15F8B6D9" w:rsidR="00854A47" w:rsidRDefault="00854A47" w:rsidP="00854A47">
      <w:pPr>
        <w:pStyle w:val="Textodst2slovan"/>
        <w:numPr>
          <w:ilvl w:val="0"/>
          <w:numId w:val="0"/>
        </w:numPr>
        <w:ind w:left="992" w:hanging="708"/>
        <w:rPr>
          <w:b/>
          <w:szCs w:val="24"/>
        </w:rPr>
      </w:pPr>
      <w:r w:rsidRPr="009D036B">
        <w:rPr>
          <w:b/>
          <w:szCs w:val="24"/>
        </w:rPr>
        <w:lastRenderedPageBreak/>
        <w:t xml:space="preserve">Příloha č. </w:t>
      </w:r>
      <w:r>
        <w:rPr>
          <w:b/>
          <w:szCs w:val="24"/>
        </w:rPr>
        <w:t>3</w:t>
      </w:r>
      <w:r w:rsidRPr="009D036B">
        <w:rPr>
          <w:b/>
          <w:szCs w:val="24"/>
        </w:rPr>
        <w:t xml:space="preserve"> </w:t>
      </w:r>
      <w:r>
        <w:rPr>
          <w:b/>
          <w:szCs w:val="24"/>
        </w:rPr>
        <w:t>–</w:t>
      </w:r>
      <w:r w:rsidRPr="009D036B">
        <w:rPr>
          <w:b/>
          <w:szCs w:val="24"/>
        </w:rPr>
        <w:t xml:space="preserve"> </w:t>
      </w:r>
      <w:r>
        <w:rPr>
          <w:b/>
          <w:szCs w:val="24"/>
        </w:rPr>
        <w:t>Kontakty na SSUD</w:t>
      </w:r>
    </w:p>
    <w:p w14:paraId="3B9D209B" w14:textId="77777777" w:rsidR="00854A47" w:rsidRPr="009D036B" w:rsidRDefault="00854A47" w:rsidP="00854A47">
      <w:pPr>
        <w:pStyle w:val="Textodst2slovan"/>
        <w:numPr>
          <w:ilvl w:val="0"/>
          <w:numId w:val="0"/>
        </w:numPr>
        <w:ind w:left="992" w:hanging="708"/>
        <w:rPr>
          <w:b/>
          <w:szCs w:val="24"/>
        </w:rPr>
      </w:pPr>
    </w:p>
    <w:tbl>
      <w:tblPr>
        <w:tblW w:w="81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8"/>
        <w:gridCol w:w="1985"/>
        <w:gridCol w:w="425"/>
        <w:gridCol w:w="2693"/>
      </w:tblGrid>
      <w:tr w:rsidR="00854A47" w:rsidRPr="00C82D83" w14:paraId="1F9BC6C8" w14:textId="77777777" w:rsidTr="00FF434D">
        <w:trPr>
          <w:trHeight w:val="265"/>
          <w:jc w:val="center"/>
        </w:trPr>
        <w:tc>
          <w:tcPr>
            <w:tcW w:w="29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18304864" w14:textId="77777777" w:rsidR="00854A47" w:rsidRPr="00C82D83" w:rsidRDefault="00854A47" w:rsidP="00FF434D">
            <w:pPr>
              <w:jc w:val="center"/>
              <w:rPr>
                <w:rFonts w:ascii="Comic Sans MS" w:hAnsi="Comic Sans MS"/>
                <w:b/>
                <w:caps/>
                <w:sz w:val="16"/>
                <w:szCs w:val="16"/>
              </w:rPr>
            </w:pPr>
            <w:r>
              <w:rPr>
                <w:rFonts w:ascii="Comic Sans MS" w:hAnsi="Comic Sans MS"/>
                <w:b/>
                <w:caps/>
                <w:sz w:val="16"/>
                <w:szCs w:val="16"/>
              </w:rPr>
              <w:t xml:space="preserve">            </w:t>
            </w:r>
            <w:r w:rsidRPr="00C82D83">
              <w:rPr>
                <w:rFonts w:ascii="Comic Sans MS" w:hAnsi="Comic Sans MS"/>
                <w:b/>
                <w:caps/>
                <w:sz w:val="16"/>
                <w:szCs w:val="16"/>
              </w:rPr>
              <w:t>SSÚD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0F55E359" w14:textId="77777777" w:rsidR="00854A47" w:rsidRPr="00C82D83" w:rsidRDefault="00854A47" w:rsidP="00FF434D">
            <w:pPr>
              <w:jc w:val="center"/>
              <w:rPr>
                <w:rFonts w:ascii="Comic Sans MS" w:hAnsi="Comic Sans MS"/>
                <w:b/>
                <w:caps/>
                <w:sz w:val="16"/>
                <w:szCs w:val="16"/>
              </w:rPr>
            </w:pPr>
            <w:r w:rsidRPr="00C82D83">
              <w:rPr>
                <w:rFonts w:ascii="Comic Sans MS" w:hAnsi="Comic Sans MS"/>
                <w:b/>
                <w:caps/>
                <w:sz w:val="16"/>
                <w:szCs w:val="16"/>
              </w:rPr>
              <w:t>Vedoucí střediska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6CFF7797" w14:textId="77777777" w:rsidR="00854A47" w:rsidRPr="00C82D83" w:rsidRDefault="00854A47" w:rsidP="00FF434D">
            <w:pPr>
              <w:jc w:val="center"/>
              <w:rPr>
                <w:rFonts w:ascii="Comic Sans MS" w:hAnsi="Comic Sans MS"/>
                <w:b/>
                <w:caps/>
                <w:sz w:val="16"/>
                <w:szCs w:val="16"/>
              </w:rPr>
            </w:pPr>
            <w:r w:rsidRPr="00C82D83">
              <w:rPr>
                <w:rFonts w:ascii="Comic Sans MS" w:hAnsi="Comic Sans MS"/>
                <w:b/>
                <w:caps/>
                <w:sz w:val="16"/>
                <w:szCs w:val="16"/>
              </w:rPr>
              <w:t>Vedoucí provozu</w:t>
            </w:r>
          </w:p>
        </w:tc>
      </w:tr>
      <w:tr w:rsidR="00854A47" w:rsidRPr="00C82D83" w14:paraId="66F49032" w14:textId="77777777" w:rsidTr="00FF434D">
        <w:trPr>
          <w:trHeight w:val="540"/>
          <w:jc w:val="center"/>
        </w:trPr>
        <w:tc>
          <w:tcPr>
            <w:tcW w:w="29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625A1ED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MIROŠOVICE 1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3E5A635A" w14:textId="677A0DC2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</w:tcPr>
          <w:p w14:paraId="2ED2C5A1" w14:textId="7A3F3FA8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54A47" w:rsidRPr="00C82D83" w14:paraId="652F55EA" w14:textId="77777777" w:rsidTr="00FF434D">
        <w:trPr>
          <w:trHeight w:val="671"/>
          <w:jc w:val="center"/>
        </w:trPr>
        <w:tc>
          <w:tcPr>
            <w:tcW w:w="29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F4CBEC8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BERNARTICE 2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355F8943" w14:textId="506EC3BC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</w:tcPr>
          <w:p w14:paraId="0DA0998C" w14:textId="77777777" w:rsidR="00854A47" w:rsidRPr="005578C5" w:rsidRDefault="00854A47" w:rsidP="00FF434D">
            <w:pPr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</w:p>
        </w:tc>
      </w:tr>
      <w:tr w:rsidR="00854A47" w:rsidRPr="00C82D83" w14:paraId="74EE32F0" w14:textId="77777777" w:rsidTr="00FF434D">
        <w:trPr>
          <w:trHeight w:val="248"/>
          <w:jc w:val="center"/>
        </w:trPr>
        <w:tc>
          <w:tcPr>
            <w:tcW w:w="299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3FFEBD7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  <w:r w:rsidRPr="00C82D83">
              <w:rPr>
                <w:rFonts w:ascii="Comic Sans MS" w:hAnsi="Comic Sans MS"/>
                <w:b/>
                <w:sz w:val="16"/>
                <w:szCs w:val="16"/>
              </w:rPr>
              <w:t>V. BERANOV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3</w:t>
            </w:r>
          </w:p>
          <w:p w14:paraId="6C077E48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D15447E" w14:textId="7CDC1614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C59B93" w14:textId="4457F197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54A47" w:rsidRPr="00C82D83" w14:paraId="5193CC78" w14:textId="77777777" w:rsidTr="00FF434D">
        <w:trPr>
          <w:trHeight w:val="223"/>
          <w:jc w:val="center"/>
        </w:trPr>
        <w:tc>
          <w:tcPr>
            <w:tcW w:w="2998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1250789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349F179E" w14:textId="77777777" w:rsidR="00854A47" w:rsidRPr="00C82D83" w:rsidRDefault="00854A47" w:rsidP="00FF434D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5659E42F" w14:textId="77777777" w:rsidR="00854A47" w:rsidRPr="00C82D83" w:rsidRDefault="00854A47" w:rsidP="00FF434D">
            <w:pPr>
              <w:jc w:val="righ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854A47" w:rsidRPr="00C82D83" w14:paraId="06FC5739" w14:textId="77777777" w:rsidTr="00FF434D">
        <w:trPr>
          <w:trHeight w:val="540"/>
          <w:jc w:val="center"/>
        </w:trPr>
        <w:tc>
          <w:tcPr>
            <w:tcW w:w="29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E17F8ED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  <w:r w:rsidRPr="00C82D83">
              <w:rPr>
                <w:rFonts w:ascii="Comic Sans MS" w:hAnsi="Comic Sans MS"/>
                <w:b/>
                <w:sz w:val="16"/>
                <w:szCs w:val="16"/>
              </w:rPr>
              <w:t>DOMAŠOV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4</w:t>
            </w:r>
            <w:r w:rsidRPr="00C82D83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14:paraId="68B57410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48383438" w14:textId="3CE26CA4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</w:tcPr>
          <w:p w14:paraId="444E32B6" w14:textId="2247F082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54A47" w:rsidRPr="00C82D83" w14:paraId="5B49B969" w14:textId="77777777" w:rsidTr="00FF434D">
        <w:trPr>
          <w:trHeight w:val="540"/>
          <w:jc w:val="center"/>
        </w:trPr>
        <w:tc>
          <w:tcPr>
            <w:tcW w:w="29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9AAD6CA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  <w:r w:rsidRPr="00C82D83">
              <w:rPr>
                <w:rFonts w:ascii="Comic Sans MS" w:hAnsi="Comic Sans MS"/>
                <w:b/>
                <w:sz w:val="16"/>
                <w:szCs w:val="16"/>
              </w:rPr>
              <w:t>KOCOUROVEC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5</w:t>
            </w:r>
          </w:p>
          <w:p w14:paraId="49FEB5E2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23769B43" w14:textId="556E9902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</w:tcPr>
          <w:p w14:paraId="60774973" w14:textId="77777777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54A47" w:rsidRPr="00C82D83" w14:paraId="5007EB38" w14:textId="77777777" w:rsidTr="00FF434D">
        <w:trPr>
          <w:trHeight w:val="223"/>
          <w:jc w:val="center"/>
        </w:trPr>
        <w:tc>
          <w:tcPr>
            <w:tcW w:w="299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65ADBEB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  <w:r w:rsidRPr="00C82D83">
              <w:rPr>
                <w:rFonts w:ascii="Comic Sans MS" w:hAnsi="Comic Sans MS"/>
                <w:b/>
                <w:sz w:val="16"/>
                <w:szCs w:val="16"/>
              </w:rPr>
              <w:t>CHRLICE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6</w:t>
            </w:r>
          </w:p>
          <w:p w14:paraId="56B399FD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5F9D8BD3" w14:textId="4463FAD5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71DD40B2" w14:textId="0EF0BBDE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54A47" w:rsidRPr="00C82D83" w14:paraId="7353D006" w14:textId="77777777" w:rsidTr="00FF434D">
        <w:trPr>
          <w:trHeight w:val="223"/>
          <w:jc w:val="center"/>
        </w:trPr>
        <w:tc>
          <w:tcPr>
            <w:tcW w:w="299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AD7953D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1B853375" w14:textId="77777777" w:rsidR="00854A47" w:rsidRPr="00C82D83" w:rsidRDefault="00854A47" w:rsidP="00FF434D">
            <w:pPr>
              <w:jc w:val="righ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6013D15D" w14:textId="77777777" w:rsidR="00854A47" w:rsidRPr="00C82D83" w:rsidRDefault="00854A47" w:rsidP="00FF434D">
            <w:pPr>
              <w:jc w:val="right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54A47" w:rsidRPr="00C82D83" w14:paraId="6581B30A" w14:textId="77777777" w:rsidTr="00FF434D">
        <w:trPr>
          <w:trHeight w:val="540"/>
          <w:jc w:val="center"/>
        </w:trPr>
        <w:tc>
          <w:tcPr>
            <w:tcW w:w="29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1605DF4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  <w:r w:rsidRPr="00C82D83">
              <w:rPr>
                <w:rFonts w:ascii="Comic Sans MS" w:hAnsi="Comic Sans MS"/>
                <w:b/>
                <w:sz w:val="16"/>
                <w:szCs w:val="16"/>
              </w:rPr>
              <w:t>PODIVÍN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7</w:t>
            </w:r>
          </w:p>
          <w:p w14:paraId="19014983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2DB6DA82" w14:textId="251E6E3F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</w:tcPr>
          <w:p w14:paraId="7BE6EF92" w14:textId="4A9A8649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54A47" w:rsidRPr="00C82D83" w14:paraId="57424524" w14:textId="77777777" w:rsidTr="00FF434D">
        <w:trPr>
          <w:trHeight w:val="540"/>
          <w:jc w:val="center"/>
        </w:trPr>
        <w:tc>
          <w:tcPr>
            <w:tcW w:w="29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BBE8257" w14:textId="77777777" w:rsidR="00854A47" w:rsidRPr="001D279E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  <w:r w:rsidRPr="001D279E">
              <w:rPr>
                <w:rFonts w:ascii="Comic Sans MS" w:hAnsi="Comic Sans MS"/>
                <w:b/>
                <w:sz w:val="16"/>
                <w:szCs w:val="16"/>
              </w:rPr>
              <w:t>RUDNÁ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8</w:t>
            </w:r>
          </w:p>
          <w:p w14:paraId="169B192D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72E0345" w14:textId="6B1F21DE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580BF94" w14:textId="1B78248E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54A47" w:rsidRPr="00C82D83" w14:paraId="3B760CA8" w14:textId="77777777" w:rsidTr="00FF434D">
        <w:trPr>
          <w:jc w:val="center"/>
        </w:trPr>
        <w:tc>
          <w:tcPr>
            <w:tcW w:w="29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4634EA5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  <w:r w:rsidRPr="00C82D83">
              <w:rPr>
                <w:rFonts w:ascii="Comic Sans MS" w:hAnsi="Comic Sans MS"/>
                <w:b/>
                <w:sz w:val="16"/>
                <w:szCs w:val="16"/>
              </w:rPr>
              <w:t>SVOJKOVICE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9</w:t>
            </w:r>
          </w:p>
          <w:p w14:paraId="10CCDE3F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4C1CD48" w14:textId="0B500312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834C4FE" w14:textId="24632A07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54A47" w:rsidRPr="00C82D83" w14:paraId="4D27294D" w14:textId="77777777" w:rsidTr="00FF434D">
        <w:trPr>
          <w:trHeight w:val="1154"/>
          <w:jc w:val="center"/>
        </w:trPr>
        <w:tc>
          <w:tcPr>
            <w:tcW w:w="29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AD04E57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  <w:r w:rsidRPr="00C82D83">
              <w:rPr>
                <w:rFonts w:ascii="Comic Sans MS" w:hAnsi="Comic Sans MS"/>
                <w:b/>
                <w:sz w:val="16"/>
                <w:szCs w:val="16"/>
              </w:rPr>
              <w:t>OSTROV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10</w:t>
            </w:r>
          </w:p>
          <w:p w14:paraId="645A3A1E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E01A517" w14:textId="77777777" w:rsidR="00854A47" w:rsidRPr="00D34560" w:rsidRDefault="00854A47" w:rsidP="00FF434D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B9E2612" w14:textId="179289AE" w:rsidR="00854A47" w:rsidRPr="00B83277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54A47" w:rsidRPr="00C82D83" w14:paraId="64B0B6B3" w14:textId="77777777" w:rsidTr="00FF434D">
        <w:trPr>
          <w:trHeight w:val="782"/>
          <w:jc w:val="center"/>
        </w:trPr>
        <w:tc>
          <w:tcPr>
            <w:tcW w:w="29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68419E" w14:textId="77777777" w:rsidR="00854A47" w:rsidRPr="00E47607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  <w:r w:rsidRPr="00E47607">
              <w:rPr>
                <w:rFonts w:ascii="Comic Sans MS" w:hAnsi="Comic Sans MS"/>
                <w:b/>
                <w:sz w:val="16"/>
                <w:szCs w:val="16"/>
              </w:rPr>
              <w:t>NOVÁ VES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11</w:t>
            </w:r>
          </w:p>
          <w:p w14:paraId="24AA31A7" w14:textId="77777777" w:rsidR="00854A47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303F92AF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467068E" w14:textId="6BB89E44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857A062" w14:textId="77777777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54A47" w:rsidRPr="00C82D83" w14:paraId="5D286EA4" w14:textId="77777777" w:rsidTr="00FF434D">
        <w:trPr>
          <w:jc w:val="center"/>
        </w:trPr>
        <w:tc>
          <w:tcPr>
            <w:tcW w:w="2998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A5DEED4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  <w:r w:rsidRPr="00C82D83">
              <w:rPr>
                <w:rFonts w:ascii="Comic Sans MS" w:hAnsi="Comic Sans MS"/>
                <w:b/>
                <w:sz w:val="16"/>
                <w:szCs w:val="16"/>
              </w:rPr>
              <w:t>ŘEHLOVICE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12</w:t>
            </w:r>
          </w:p>
          <w:p w14:paraId="30A03A3F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BDA110F" w14:textId="2561BEF3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0DBD935" w14:textId="249C908A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54A47" w:rsidRPr="00C82D83" w14:paraId="3F404AA0" w14:textId="77777777" w:rsidTr="00FF434D">
        <w:trPr>
          <w:trHeight w:val="80"/>
          <w:jc w:val="center"/>
        </w:trPr>
        <w:tc>
          <w:tcPr>
            <w:tcW w:w="2998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3295FBE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54AF7E2" w14:textId="77777777" w:rsidR="00854A47" w:rsidRPr="00C82D83" w:rsidRDefault="00854A47" w:rsidP="00FF434D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8145651" w14:textId="31E72853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54A47" w:rsidRPr="00C82D83" w14:paraId="1D7456C8" w14:textId="77777777" w:rsidTr="00FF434D">
        <w:trPr>
          <w:trHeight w:val="419"/>
          <w:jc w:val="center"/>
        </w:trPr>
        <w:tc>
          <w:tcPr>
            <w:tcW w:w="2998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7BB6DE" w14:textId="77777777" w:rsidR="00854A47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452314DA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E3BD7E" w14:textId="77777777" w:rsidR="00854A47" w:rsidRPr="00C82D83" w:rsidRDefault="00854A47" w:rsidP="00FF434D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4E983DB" w14:textId="77777777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54A47" w:rsidRPr="00C82D83" w14:paraId="65298594" w14:textId="77777777" w:rsidTr="00FF434D">
        <w:trPr>
          <w:jc w:val="center"/>
        </w:trPr>
        <w:tc>
          <w:tcPr>
            <w:tcW w:w="29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331F18E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  <w:r w:rsidRPr="00C82D83">
              <w:rPr>
                <w:rFonts w:ascii="Comic Sans MS" w:hAnsi="Comic Sans MS"/>
                <w:b/>
                <w:sz w:val="16"/>
                <w:szCs w:val="16"/>
              </w:rPr>
              <w:t>POŘÍČANY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13</w:t>
            </w:r>
          </w:p>
          <w:p w14:paraId="7E0C7F37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F2A8E39" w14:textId="77777777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F06DBC3" w14:textId="77777777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54A47" w:rsidRPr="00C82D83" w14:paraId="067A2AA3" w14:textId="77777777" w:rsidTr="00FF434D">
        <w:trPr>
          <w:jc w:val="center"/>
        </w:trPr>
        <w:tc>
          <w:tcPr>
            <w:tcW w:w="29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4F67262" w14:textId="77777777" w:rsidR="00854A47" w:rsidRPr="00990775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  <w:r w:rsidRPr="00990775">
              <w:rPr>
                <w:rFonts w:ascii="Comic Sans MS" w:hAnsi="Comic Sans MS"/>
                <w:b/>
                <w:sz w:val="16"/>
                <w:szCs w:val="16"/>
              </w:rPr>
              <w:t>PRAVY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14</w:t>
            </w:r>
          </w:p>
          <w:p w14:paraId="7D8ED77D" w14:textId="77777777" w:rsidR="00854A47" w:rsidRPr="00BB2B83" w:rsidRDefault="00854A47" w:rsidP="00854A47">
            <w:pPr>
              <w:jc w:val="left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C1D4920" w14:textId="627B57BD" w:rsidR="00854A47" w:rsidRPr="00B90BDC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FACC3D" w14:textId="0C02CCE6" w:rsidR="00854A47" w:rsidRPr="0070725F" w:rsidRDefault="00854A47" w:rsidP="00FF434D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</w:tc>
      </w:tr>
      <w:tr w:rsidR="00854A47" w:rsidRPr="00C82D83" w14:paraId="7C0EC21B" w14:textId="77777777" w:rsidTr="00FF434D">
        <w:trPr>
          <w:jc w:val="center"/>
        </w:trPr>
        <w:tc>
          <w:tcPr>
            <w:tcW w:w="29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7C266F7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  <w:r w:rsidRPr="00C82D83">
              <w:rPr>
                <w:rFonts w:ascii="Comic Sans MS" w:hAnsi="Comic Sans MS"/>
                <w:b/>
                <w:sz w:val="16"/>
                <w:szCs w:val="16"/>
              </w:rPr>
              <w:t>CHOTOVINY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17</w:t>
            </w:r>
          </w:p>
          <w:p w14:paraId="17F4CA9B" w14:textId="77777777" w:rsidR="00854A47" w:rsidRPr="00C84A76" w:rsidRDefault="00854A47" w:rsidP="00854A47">
            <w:pPr>
              <w:jc w:val="left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2C0C3B" w14:textId="625E77C5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157456A" w14:textId="30E1D2BD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54A47" w:rsidRPr="00C82D83" w14:paraId="07C34193" w14:textId="77777777" w:rsidTr="00FF434D">
        <w:trPr>
          <w:trHeight w:val="641"/>
          <w:jc w:val="center"/>
        </w:trPr>
        <w:tc>
          <w:tcPr>
            <w:tcW w:w="2998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D397467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  <w:r w:rsidRPr="00C82D83">
              <w:rPr>
                <w:rFonts w:ascii="Comic Sans MS" w:hAnsi="Comic Sans MS"/>
                <w:b/>
                <w:sz w:val="16"/>
                <w:szCs w:val="16"/>
              </w:rPr>
              <w:t>IVANOVICE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20</w:t>
            </w:r>
          </w:p>
          <w:p w14:paraId="00337128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557046D1" w14:textId="0BA91F85" w:rsidR="00854A47" w:rsidRPr="0039227A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4F59B5F0" w14:textId="77777777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D08677" w14:textId="5D25BBF9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54A47" w:rsidRPr="00C82D83" w14:paraId="0F346C02" w14:textId="77777777" w:rsidTr="00FF434D">
        <w:trPr>
          <w:trHeight w:val="509"/>
          <w:jc w:val="center"/>
        </w:trPr>
        <w:tc>
          <w:tcPr>
            <w:tcW w:w="2998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B75CAC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6B1C22" w14:textId="77777777" w:rsidR="00854A47" w:rsidRPr="00C82D83" w:rsidRDefault="00854A47" w:rsidP="00FF434D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71232289" w14:textId="77777777" w:rsidR="00854A47" w:rsidRPr="00C82D83" w:rsidRDefault="00854A47" w:rsidP="00FF434D">
            <w:pPr>
              <w:jc w:val="righ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BF0C7F8" w14:textId="77777777" w:rsidR="00854A47" w:rsidRPr="00C82D83" w:rsidRDefault="00854A47" w:rsidP="00FF434D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854A47" w:rsidRPr="00C82D83" w14:paraId="623DA431" w14:textId="77777777" w:rsidTr="00FF434D">
        <w:trPr>
          <w:trHeight w:val="50"/>
          <w:jc w:val="center"/>
        </w:trPr>
        <w:tc>
          <w:tcPr>
            <w:tcW w:w="2998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9204664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3956FA" w14:textId="77777777" w:rsidR="00854A47" w:rsidRPr="00C82D83" w:rsidRDefault="00854A47" w:rsidP="00FF434D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0CA76D5" w14:textId="77777777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54A47" w:rsidRPr="00C82D83" w14:paraId="02562D63" w14:textId="77777777" w:rsidTr="00FF434D">
        <w:trPr>
          <w:trHeight w:val="523"/>
          <w:jc w:val="center"/>
        </w:trPr>
        <w:tc>
          <w:tcPr>
            <w:tcW w:w="29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1D0CB55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  <w:r w:rsidRPr="00C82D83">
              <w:rPr>
                <w:rFonts w:ascii="Comic Sans MS" w:hAnsi="Comic Sans MS"/>
                <w:b/>
                <w:sz w:val="16"/>
                <w:szCs w:val="16"/>
              </w:rPr>
              <w:t>MANKOVICE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22</w:t>
            </w:r>
            <w:r w:rsidRPr="00C82D83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14:paraId="72156C6B" w14:textId="77777777" w:rsidR="00854A47" w:rsidRPr="001A323D" w:rsidRDefault="00854A47" w:rsidP="00854A47">
            <w:pPr>
              <w:jc w:val="left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98D7580" w14:textId="71CEDA78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574F134" w14:textId="722ADF8B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54A47" w:rsidRPr="00C82D83" w14:paraId="79646692" w14:textId="77777777" w:rsidTr="00FF434D">
        <w:trPr>
          <w:trHeight w:val="675"/>
          <w:jc w:val="center"/>
        </w:trPr>
        <w:tc>
          <w:tcPr>
            <w:tcW w:w="29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F17EC1B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  <w:r w:rsidRPr="00C82D83">
              <w:rPr>
                <w:rFonts w:ascii="Comic Sans MS" w:hAnsi="Comic Sans MS"/>
                <w:b/>
                <w:sz w:val="16"/>
                <w:szCs w:val="16"/>
              </w:rPr>
              <w:t>OSTRAVA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23</w:t>
            </w:r>
          </w:p>
          <w:p w14:paraId="13C9AA0C" w14:textId="77777777" w:rsidR="00854A47" w:rsidRPr="00C82D83" w:rsidRDefault="00854A47" w:rsidP="00854A47">
            <w:pPr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30D26FC" w14:textId="44355D72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C1AC0D5" w14:textId="27A01AEA" w:rsidR="00854A47" w:rsidRPr="00C82D83" w:rsidRDefault="00854A47" w:rsidP="00FF434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14:paraId="1BBFDBEA" w14:textId="77777777" w:rsidR="00854A47" w:rsidRPr="007B353A" w:rsidRDefault="00854A47" w:rsidP="00854A47"/>
    <w:p w14:paraId="1EEF6584" w14:textId="77777777" w:rsidR="00CC6ED1" w:rsidRPr="003F590B" w:rsidRDefault="00CC6ED1" w:rsidP="003F590B">
      <w:pPr>
        <w:tabs>
          <w:tab w:val="clear" w:pos="0"/>
          <w:tab w:val="clear" w:pos="284"/>
          <w:tab w:val="clear" w:pos="1701"/>
        </w:tabs>
        <w:spacing w:before="80"/>
        <w:rPr>
          <w:szCs w:val="24"/>
        </w:rPr>
      </w:pPr>
    </w:p>
    <w:sectPr w:rsidR="00CC6ED1" w:rsidRPr="003F590B" w:rsidSect="000F72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235E1" w14:textId="77777777" w:rsidR="00FF434D" w:rsidRDefault="00FF434D" w:rsidP="00EC43CC">
      <w:r>
        <w:separator/>
      </w:r>
    </w:p>
  </w:endnote>
  <w:endnote w:type="continuationSeparator" w:id="0">
    <w:p w14:paraId="4E7AF145" w14:textId="77777777" w:rsidR="00FF434D" w:rsidRDefault="00FF434D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charset w:val="02"/>
    <w:family w:val="swiss"/>
    <w:pitch w:val="default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9E142" w14:textId="77777777" w:rsidR="00FF434D" w:rsidRDefault="00FF434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7244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565D0B" w14:textId="728C8CA0" w:rsidR="00FF434D" w:rsidRDefault="00FF434D">
            <w:pPr>
              <w:pStyle w:val="Zpat"/>
              <w:jc w:val="center"/>
            </w:pPr>
            <w:r w:rsidRPr="003F590B">
              <w:rPr>
                <w:sz w:val="18"/>
                <w:szCs w:val="18"/>
              </w:rPr>
              <w:t xml:space="preserve">Stránka </w:t>
            </w:r>
            <w:r w:rsidRPr="003F590B">
              <w:rPr>
                <w:b/>
                <w:bCs/>
                <w:sz w:val="18"/>
                <w:szCs w:val="18"/>
              </w:rPr>
              <w:fldChar w:fldCharType="begin"/>
            </w:r>
            <w:r w:rsidRPr="003F590B">
              <w:rPr>
                <w:b/>
                <w:bCs/>
                <w:sz w:val="18"/>
                <w:szCs w:val="18"/>
              </w:rPr>
              <w:instrText>PAGE</w:instrText>
            </w:r>
            <w:r w:rsidRPr="003F590B">
              <w:rPr>
                <w:b/>
                <w:bCs/>
                <w:sz w:val="18"/>
                <w:szCs w:val="18"/>
              </w:rPr>
              <w:fldChar w:fldCharType="separate"/>
            </w:r>
            <w:r w:rsidR="00845AC6">
              <w:rPr>
                <w:b/>
                <w:bCs/>
                <w:noProof/>
                <w:sz w:val="18"/>
                <w:szCs w:val="18"/>
              </w:rPr>
              <w:t>19</w:t>
            </w:r>
            <w:r w:rsidRPr="003F590B">
              <w:rPr>
                <w:b/>
                <w:bCs/>
                <w:sz w:val="18"/>
                <w:szCs w:val="18"/>
              </w:rPr>
              <w:fldChar w:fldCharType="end"/>
            </w:r>
            <w:r w:rsidRPr="003F590B">
              <w:rPr>
                <w:sz w:val="18"/>
                <w:szCs w:val="18"/>
              </w:rPr>
              <w:t xml:space="preserve"> z </w:t>
            </w:r>
            <w:r w:rsidRPr="003F590B">
              <w:rPr>
                <w:b/>
                <w:bCs/>
                <w:sz w:val="18"/>
                <w:szCs w:val="18"/>
              </w:rPr>
              <w:fldChar w:fldCharType="begin"/>
            </w:r>
            <w:r w:rsidRPr="003F590B">
              <w:rPr>
                <w:b/>
                <w:bCs/>
                <w:sz w:val="18"/>
                <w:szCs w:val="18"/>
              </w:rPr>
              <w:instrText>NUMPAGES</w:instrText>
            </w:r>
            <w:r w:rsidRPr="003F590B">
              <w:rPr>
                <w:b/>
                <w:bCs/>
                <w:sz w:val="18"/>
                <w:szCs w:val="18"/>
              </w:rPr>
              <w:fldChar w:fldCharType="separate"/>
            </w:r>
            <w:r w:rsidR="00845AC6">
              <w:rPr>
                <w:b/>
                <w:bCs/>
                <w:noProof/>
                <w:sz w:val="18"/>
                <w:szCs w:val="18"/>
              </w:rPr>
              <w:t>19</w:t>
            </w:r>
            <w:r w:rsidRPr="003F590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21EB128" w14:textId="77777777" w:rsidR="00FF434D" w:rsidRDefault="00FF434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364969"/>
      <w:docPartObj>
        <w:docPartGallery w:val="Page Numbers (Bottom of Page)"/>
        <w:docPartUnique/>
      </w:docPartObj>
    </w:sdtPr>
    <w:sdtEndPr/>
    <w:sdtContent>
      <w:sdt>
        <w:sdtPr>
          <w:id w:val="1573623743"/>
          <w:docPartObj>
            <w:docPartGallery w:val="Page Numbers (Top of Page)"/>
            <w:docPartUnique/>
          </w:docPartObj>
        </w:sdtPr>
        <w:sdtEndPr/>
        <w:sdtContent>
          <w:p w14:paraId="6E110186" w14:textId="7E86569E" w:rsidR="00FF434D" w:rsidRDefault="00FF434D">
            <w:pPr>
              <w:pStyle w:val="Zpat"/>
              <w:jc w:val="center"/>
            </w:pPr>
            <w:r w:rsidRPr="00617272">
              <w:rPr>
                <w:sz w:val="18"/>
                <w:szCs w:val="18"/>
              </w:rPr>
              <w:t xml:space="preserve">Stránka </w:t>
            </w:r>
            <w:r w:rsidRPr="00617272">
              <w:rPr>
                <w:b/>
                <w:bCs/>
                <w:sz w:val="18"/>
                <w:szCs w:val="18"/>
              </w:rPr>
              <w:fldChar w:fldCharType="begin"/>
            </w:r>
            <w:r w:rsidRPr="00617272">
              <w:rPr>
                <w:b/>
                <w:bCs/>
                <w:sz w:val="18"/>
                <w:szCs w:val="18"/>
              </w:rPr>
              <w:instrText>PAGE</w:instrText>
            </w:r>
            <w:r w:rsidRPr="00617272">
              <w:rPr>
                <w:b/>
                <w:bCs/>
                <w:sz w:val="18"/>
                <w:szCs w:val="18"/>
              </w:rPr>
              <w:fldChar w:fldCharType="separate"/>
            </w:r>
            <w:r w:rsidR="00845AC6">
              <w:rPr>
                <w:b/>
                <w:bCs/>
                <w:noProof/>
                <w:sz w:val="18"/>
                <w:szCs w:val="18"/>
              </w:rPr>
              <w:t>1</w:t>
            </w:r>
            <w:r w:rsidRPr="00617272">
              <w:rPr>
                <w:b/>
                <w:bCs/>
                <w:sz w:val="18"/>
                <w:szCs w:val="18"/>
              </w:rPr>
              <w:fldChar w:fldCharType="end"/>
            </w:r>
            <w:r w:rsidRPr="00617272">
              <w:rPr>
                <w:sz w:val="18"/>
                <w:szCs w:val="18"/>
              </w:rPr>
              <w:t xml:space="preserve"> z </w:t>
            </w:r>
            <w:r w:rsidRPr="00617272">
              <w:rPr>
                <w:b/>
                <w:bCs/>
                <w:sz w:val="18"/>
                <w:szCs w:val="18"/>
              </w:rPr>
              <w:fldChar w:fldCharType="begin"/>
            </w:r>
            <w:r w:rsidRPr="00617272">
              <w:rPr>
                <w:b/>
                <w:bCs/>
                <w:sz w:val="18"/>
                <w:szCs w:val="18"/>
              </w:rPr>
              <w:instrText>NUMPAGES</w:instrText>
            </w:r>
            <w:r w:rsidRPr="00617272">
              <w:rPr>
                <w:b/>
                <w:bCs/>
                <w:sz w:val="18"/>
                <w:szCs w:val="18"/>
              </w:rPr>
              <w:fldChar w:fldCharType="separate"/>
            </w:r>
            <w:r w:rsidR="00845AC6">
              <w:rPr>
                <w:b/>
                <w:bCs/>
                <w:noProof/>
                <w:sz w:val="18"/>
                <w:szCs w:val="18"/>
              </w:rPr>
              <w:t>19</w:t>
            </w:r>
            <w:r w:rsidRPr="0061727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075FBD2" w14:textId="77777777" w:rsidR="00FF434D" w:rsidRDefault="00FF434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A81CD" w14:textId="77777777" w:rsidR="00FF434D" w:rsidRDefault="00FF434D" w:rsidP="00EC43CC">
      <w:r>
        <w:separator/>
      </w:r>
    </w:p>
  </w:footnote>
  <w:footnote w:type="continuationSeparator" w:id="0">
    <w:p w14:paraId="0C7C41D0" w14:textId="77777777" w:rsidR="00FF434D" w:rsidRDefault="00FF434D" w:rsidP="00EC4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B80DD" w14:textId="77777777" w:rsidR="00FF434D" w:rsidRDefault="00FF434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D6E5E" w14:textId="77777777" w:rsidR="00FF434D" w:rsidRDefault="00FF434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E6C7A" w14:textId="77777777" w:rsidR="00FF434D" w:rsidRDefault="00FF434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B98349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4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2">
    <w:nsid w:val="2B202E21"/>
    <w:multiLevelType w:val="multilevel"/>
    <w:tmpl w:val="D4FA1A6C"/>
    <w:lvl w:ilvl="0">
      <w:start w:val="1"/>
      <w:numFmt w:val="decimal"/>
      <w:pStyle w:val="Nadpis1"/>
      <w:suff w:val="nothing"/>
      <w:lvlText w:val="Článek %1."/>
      <w:lvlJc w:val="left"/>
      <w:pPr>
        <w:ind w:left="5104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>
    <w:nsid w:val="54853468"/>
    <w:multiLevelType w:val="hybridMultilevel"/>
    <w:tmpl w:val="514AFD0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76060C1E"/>
    <w:multiLevelType w:val="multilevel"/>
    <w:tmpl w:val="31304A6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6">
    <w:nsid w:val="772063AE"/>
    <w:multiLevelType w:val="multilevel"/>
    <w:tmpl w:val="4A586B86"/>
    <w:lvl w:ilvl="0">
      <w:start w:val="1"/>
      <w:numFmt w:val="upperRoman"/>
      <w:pStyle w:val="Pleading3L1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decimal"/>
      <w:pStyle w:val="Pleading3L6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4"/>
    </w:lvlOverride>
    <w:lvlOverride w:ilvl="1">
      <w:startOverride w:val="1"/>
    </w:lvlOverride>
  </w:num>
  <w:num w:numId="20">
    <w:abstractNumId w:val="3"/>
  </w:num>
  <w:num w:numId="21">
    <w:abstractNumId w:val="2"/>
  </w:num>
  <w:num w:numId="22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3F"/>
    <w:rsid w:val="00001D5D"/>
    <w:rsid w:val="000022B8"/>
    <w:rsid w:val="00002C31"/>
    <w:rsid w:val="00003B91"/>
    <w:rsid w:val="000049BF"/>
    <w:rsid w:val="00005326"/>
    <w:rsid w:val="000056CB"/>
    <w:rsid w:val="00007E40"/>
    <w:rsid w:val="00010435"/>
    <w:rsid w:val="00010B13"/>
    <w:rsid w:val="0001165A"/>
    <w:rsid w:val="00015086"/>
    <w:rsid w:val="000157C9"/>
    <w:rsid w:val="00015B49"/>
    <w:rsid w:val="00015F04"/>
    <w:rsid w:val="000204FA"/>
    <w:rsid w:val="00020666"/>
    <w:rsid w:val="000209AD"/>
    <w:rsid w:val="00020E55"/>
    <w:rsid w:val="00021EB7"/>
    <w:rsid w:val="000226CA"/>
    <w:rsid w:val="0002403D"/>
    <w:rsid w:val="0002429F"/>
    <w:rsid w:val="0002450D"/>
    <w:rsid w:val="00026F3D"/>
    <w:rsid w:val="0003009E"/>
    <w:rsid w:val="000306DB"/>
    <w:rsid w:val="000306EB"/>
    <w:rsid w:val="00031EF1"/>
    <w:rsid w:val="00032339"/>
    <w:rsid w:val="00033394"/>
    <w:rsid w:val="00033EC4"/>
    <w:rsid w:val="00035635"/>
    <w:rsid w:val="00035E57"/>
    <w:rsid w:val="00037273"/>
    <w:rsid w:val="00040068"/>
    <w:rsid w:val="0004040E"/>
    <w:rsid w:val="00040492"/>
    <w:rsid w:val="00042298"/>
    <w:rsid w:val="00044F69"/>
    <w:rsid w:val="00045EB9"/>
    <w:rsid w:val="0004666D"/>
    <w:rsid w:val="00050393"/>
    <w:rsid w:val="00050BCB"/>
    <w:rsid w:val="00050D3B"/>
    <w:rsid w:val="00051AA8"/>
    <w:rsid w:val="000523BB"/>
    <w:rsid w:val="00052B71"/>
    <w:rsid w:val="00052D26"/>
    <w:rsid w:val="0005420D"/>
    <w:rsid w:val="00054AE4"/>
    <w:rsid w:val="00057050"/>
    <w:rsid w:val="00060505"/>
    <w:rsid w:val="00060A86"/>
    <w:rsid w:val="00060B4E"/>
    <w:rsid w:val="00060D91"/>
    <w:rsid w:val="000613B5"/>
    <w:rsid w:val="00061614"/>
    <w:rsid w:val="00061C6A"/>
    <w:rsid w:val="0006203F"/>
    <w:rsid w:val="0006214D"/>
    <w:rsid w:val="00062C14"/>
    <w:rsid w:val="00062F6E"/>
    <w:rsid w:val="000637CB"/>
    <w:rsid w:val="00063C3D"/>
    <w:rsid w:val="00063D8A"/>
    <w:rsid w:val="00064CDF"/>
    <w:rsid w:val="000651B2"/>
    <w:rsid w:val="00070B86"/>
    <w:rsid w:val="00071591"/>
    <w:rsid w:val="00071AC8"/>
    <w:rsid w:val="0007305D"/>
    <w:rsid w:val="0007515A"/>
    <w:rsid w:val="000753F9"/>
    <w:rsid w:val="0007599F"/>
    <w:rsid w:val="00076399"/>
    <w:rsid w:val="00076DAD"/>
    <w:rsid w:val="000770F7"/>
    <w:rsid w:val="0008045D"/>
    <w:rsid w:val="00080575"/>
    <w:rsid w:val="000812C4"/>
    <w:rsid w:val="00081BB4"/>
    <w:rsid w:val="000839A4"/>
    <w:rsid w:val="00085A5B"/>
    <w:rsid w:val="00086361"/>
    <w:rsid w:val="00086A2C"/>
    <w:rsid w:val="00086DB4"/>
    <w:rsid w:val="000872EF"/>
    <w:rsid w:val="00090EFC"/>
    <w:rsid w:val="0009180E"/>
    <w:rsid w:val="000928D3"/>
    <w:rsid w:val="00094A78"/>
    <w:rsid w:val="00095983"/>
    <w:rsid w:val="00096041"/>
    <w:rsid w:val="000968ED"/>
    <w:rsid w:val="000979E5"/>
    <w:rsid w:val="000A1054"/>
    <w:rsid w:val="000A124A"/>
    <w:rsid w:val="000A278F"/>
    <w:rsid w:val="000A3B75"/>
    <w:rsid w:val="000A4D9E"/>
    <w:rsid w:val="000A4F1F"/>
    <w:rsid w:val="000A59BF"/>
    <w:rsid w:val="000A707D"/>
    <w:rsid w:val="000A732A"/>
    <w:rsid w:val="000A7E72"/>
    <w:rsid w:val="000B03A6"/>
    <w:rsid w:val="000B0B1C"/>
    <w:rsid w:val="000B2B24"/>
    <w:rsid w:val="000B48CC"/>
    <w:rsid w:val="000B498B"/>
    <w:rsid w:val="000B4DC3"/>
    <w:rsid w:val="000B5EBF"/>
    <w:rsid w:val="000B6494"/>
    <w:rsid w:val="000C1D52"/>
    <w:rsid w:val="000C24C7"/>
    <w:rsid w:val="000C36C5"/>
    <w:rsid w:val="000C37E4"/>
    <w:rsid w:val="000C38A1"/>
    <w:rsid w:val="000C3F17"/>
    <w:rsid w:val="000C3F44"/>
    <w:rsid w:val="000C3F7B"/>
    <w:rsid w:val="000C4029"/>
    <w:rsid w:val="000C4089"/>
    <w:rsid w:val="000C40C3"/>
    <w:rsid w:val="000C765A"/>
    <w:rsid w:val="000C7CC2"/>
    <w:rsid w:val="000C7DF4"/>
    <w:rsid w:val="000D00C9"/>
    <w:rsid w:val="000D0AD5"/>
    <w:rsid w:val="000D0DE7"/>
    <w:rsid w:val="000D0F7B"/>
    <w:rsid w:val="000D1B13"/>
    <w:rsid w:val="000D4887"/>
    <w:rsid w:val="000D4F4E"/>
    <w:rsid w:val="000D4FC3"/>
    <w:rsid w:val="000D5CDB"/>
    <w:rsid w:val="000D6316"/>
    <w:rsid w:val="000D6DDA"/>
    <w:rsid w:val="000E01D0"/>
    <w:rsid w:val="000E0C5E"/>
    <w:rsid w:val="000E3A00"/>
    <w:rsid w:val="000E3B0E"/>
    <w:rsid w:val="000E48F4"/>
    <w:rsid w:val="000E5589"/>
    <w:rsid w:val="000E55A4"/>
    <w:rsid w:val="000E599E"/>
    <w:rsid w:val="000E5CD6"/>
    <w:rsid w:val="000E6569"/>
    <w:rsid w:val="000E6913"/>
    <w:rsid w:val="000F016B"/>
    <w:rsid w:val="000F01D3"/>
    <w:rsid w:val="000F0345"/>
    <w:rsid w:val="000F0A6F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A8"/>
    <w:rsid w:val="000F7EB6"/>
    <w:rsid w:val="001003F3"/>
    <w:rsid w:val="0010045F"/>
    <w:rsid w:val="00100EF5"/>
    <w:rsid w:val="001027F9"/>
    <w:rsid w:val="00102894"/>
    <w:rsid w:val="00102F62"/>
    <w:rsid w:val="001037E5"/>
    <w:rsid w:val="00104492"/>
    <w:rsid w:val="00104ACC"/>
    <w:rsid w:val="001050AF"/>
    <w:rsid w:val="001050C0"/>
    <w:rsid w:val="00105477"/>
    <w:rsid w:val="00105C86"/>
    <w:rsid w:val="00106C11"/>
    <w:rsid w:val="00106E72"/>
    <w:rsid w:val="00106E8B"/>
    <w:rsid w:val="001077AD"/>
    <w:rsid w:val="001107FA"/>
    <w:rsid w:val="00112EE9"/>
    <w:rsid w:val="00114BDF"/>
    <w:rsid w:val="0011570F"/>
    <w:rsid w:val="00115BB6"/>
    <w:rsid w:val="00117A34"/>
    <w:rsid w:val="00117B3F"/>
    <w:rsid w:val="00117CFE"/>
    <w:rsid w:val="001205BC"/>
    <w:rsid w:val="00120B88"/>
    <w:rsid w:val="001218CF"/>
    <w:rsid w:val="00123854"/>
    <w:rsid w:val="00126570"/>
    <w:rsid w:val="00126B62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A13"/>
    <w:rsid w:val="00135011"/>
    <w:rsid w:val="00135BC0"/>
    <w:rsid w:val="0013630C"/>
    <w:rsid w:val="00136923"/>
    <w:rsid w:val="0014091A"/>
    <w:rsid w:val="00140E6B"/>
    <w:rsid w:val="00141C2D"/>
    <w:rsid w:val="0014210A"/>
    <w:rsid w:val="0014278E"/>
    <w:rsid w:val="00142943"/>
    <w:rsid w:val="001438FE"/>
    <w:rsid w:val="00143CD5"/>
    <w:rsid w:val="00144092"/>
    <w:rsid w:val="00144317"/>
    <w:rsid w:val="0014529D"/>
    <w:rsid w:val="00145A8A"/>
    <w:rsid w:val="00146095"/>
    <w:rsid w:val="0014668C"/>
    <w:rsid w:val="00150013"/>
    <w:rsid w:val="00150088"/>
    <w:rsid w:val="00150625"/>
    <w:rsid w:val="00151508"/>
    <w:rsid w:val="00152BB3"/>
    <w:rsid w:val="00152FA2"/>
    <w:rsid w:val="001533D9"/>
    <w:rsid w:val="001563CB"/>
    <w:rsid w:val="001570A1"/>
    <w:rsid w:val="00157DA1"/>
    <w:rsid w:val="00160BBC"/>
    <w:rsid w:val="001610B7"/>
    <w:rsid w:val="0016147D"/>
    <w:rsid w:val="001625E2"/>
    <w:rsid w:val="001636B0"/>
    <w:rsid w:val="00163F5C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D73"/>
    <w:rsid w:val="00173507"/>
    <w:rsid w:val="00173960"/>
    <w:rsid w:val="00173D40"/>
    <w:rsid w:val="001764A4"/>
    <w:rsid w:val="00176D14"/>
    <w:rsid w:val="00176D99"/>
    <w:rsid w:val="00177D20"/>
    <w:rsid w:val="00180297"/>
    <w:rsid w:val="001803CC"/>
    <w:rsid w:val="00180D99"/>
    <w:rsid w:val="00180E97"/>
    <w:rsid w:val="0018186F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87DDB"/>
    <w:rsid w:val="001907F7"/>
    <w:rsid w:val="00191706"/>
    <w:rsid w:val="00191A01"/>
    <w:rsid w:val="00191D98"/>
    <w:rsid w:val="0019282D"/>
    <w:rsid w:val="001949DA"/>
    <w:rsid w:val="00195131"/>
    <w:rsid w:val="00195F36"/>
    <w:rsid w:val="00197281"/>
    <w:rsid w:val="001A0560"/>
    <w:rsid w:val="001A0838"/>
    <w:rsid w:val="001A084C"/>
    <w:rsid w:val="001A1164"/>
    <w:rsid w:val="001A11D7"/>
    <w:rsid w:val="001A1F05"/>
    <w:rsid w:val="001A2B65"/>
    <w:rsid w:val="001A31C3"/>
    <w:rsid w:val="001A4600"/>
    <w:rsid w:val="001A4DFD"/>
    <w:rsid w:val="001A6B5C"/>
    <w:rsid w:val="001A7068"/>
    <w:rsid w:val="001B07A3"/>
    <w:rsid w:val="001B0EE5"/>
    <w:rsid w:val="001B11E4"/>
    <w:rsid w:val="001B2127"/>
    <w:rsid w:val="001B28D3"/>
    <w:rsid w:val="001B2A61"/>
    <w:rsid w:val="001B3216"/>
    <w:rsid w:val="001B381E"/>
    <w:rsid w:val="001B59A6"/>
    <w:rsid w:val="001B5D92"/>
    <w:rsid w:val="001B61C0"/>
    <w:rsid w:val="001B6B2F"/>
    <w:rsid w:val="001B7C54"/>
    <w:rsid w:val="001C01EC"/>
    <w:rsid w:val="001C11F8"/>
    <w:rsid w:val="001C1AC5"/>
    <w:rsid w:val="001C2A47"/>
    <w:rsid w:val="001C2BAA"/>
    <w:rsid w:val="001C375C"/>
    <w:rsid w:val="001C409F"/>
    <w:rsid w:val="001C5E64"/>
    <w:rsid w:val="001C5FC8"/>
    <w:rsid w:val="001D11F0"/>
    <w:rsid w:val="001D1808"/>
    <w:rsid w:val="001D1F91"/>
    <w:rsid w:val="001D292D"/>
    <w:rsid w:val="001D4C43"/>
    <w:rsid w:val="001D5B1F"/>
    <w:rsid w:val="001D6528"/>
    <w:rsid w:val="001D7D5C"/>
    <w:rsid w:val="001E0165"/>
    <w:rsid w:val="001E0553"/>
    <w:rsid w:val="001E0D27"/>
    <w:rsid w:val="001E0D2A"/>
    <w:rsid w:val="001E22DD"/>
    <w:rsid w:val="001E3F60"/>
    <w:rsid w:val="001E4C21"/>
    <w:rsid w:val="001E730E"/>
    <w:rsid w:val="001F0699"/>
    <w:rsid w:val="001F0D11"/>
    <w:rsid w:val="001F1651"/>
    <w:rsid w:val="001F1DED"/>
    <w:rsid w:val="001F1E5A"/>
    <w:rsid w:val="001F216B"/>
    <w:rsid w:val="001F21EE"/>
    <w:rsid w:val="001F27CD"/>
    <w:rsid w:val="001F2DD4"/>
    <w:rsid w:val="001F3993"/>
    <w:rsid w:val="001F3D4F"/>
    <w:rsid w:val="001F431D"/>
    <w:rsid w:val="001F4537"/>
    <w:rsid w:val="00200FE3"/>
    <w:rsid w:val="00201440"/>
    <w:rsid w:val="00201590"/>
    <w:rsid w:val="002036B1"/>
    <w:rsid w:val="00203862"/>
    <w:rsid w:val="00203C47"/>
    <w:rsid w:val="002047B6"/>
    <w:rsid w:val="002047B7"/>
    <w:rsid w:val="00205C7A"/>
    <w:rsid w:val="002060E4"/>
    <w:rsid w:val="00206134"/>
    <w:rsid w:val="00206896"/>
    <w:rsid w:val="00206BFA"/>
    <w:rsid w:val="00212571"/>
    <w:rsid w:val="0021341D"/>
    <w:rsid w:val="0021389E"/>
    <w:rsid w:val="002142AE"/>
    <w:rsid w:val="00214978"/>
    <w:rsid w:val="002158D5"/>
    <w:rsid w:val="0021648C"/>
    <w:rsid w:val="002165DE"/>
    <w:rsid w:val="00216819"/>
    <w:rsid w:val="00216F9E"/>
    <w:rsid w:val="0021706C"/>
    <w:rsid w:val="002176D7"/>
    <w:rsid w:val="00217AF0"/>
    <w:rsid w:val="00217CFC"/>
    <w:rsid w:val="0022103B"/>
    <w:rsid w:val="00221094"/>
    <w:rsid w:val="002218C4"/>
    <w:rsid w:val="00222366"/>
    <w:rsid w:val="00222DA4"/>
    <w:rsid w:val="00223346"/>
    <w:rsid w:val="00223E5C"/>
    <w:rsid w:val="00224C27"/>
    <w:rsid w:val="00224DDF"/>
    <w:rsid w:val="0022529A"/>
    <w:rsid w:val="002313B8"/>
    <w:rsid w:val="0023173C"/>
    <w:rsid w:val="00231794"/>
    <w:rsid w:val="00231870"/>
    <w:rsid w:val="00231F96"/>
    <w:rsid w:val="00233385"/>
    <w:rsid w:val="00234177"/>
    <w:rsid w:val="002342BB"/>
    <w:rsid w:val="00234EA2"/>
    <w:rsid w:val="00235DAC"/>
    <w:rsid w:val="00236687"/>
    <w:rsid w:val="00236A2D"/>
    <w:rsid w:val="00236AD5"/>
    <w:rsid w:val="00237F00"/>
    <w:rsid w:val="00240AD9"/>
    <w:rsid w:val="0024146C"/>
    <w:rsid w:val="002415A7"/>
    <w:rsid w:val="00241FA1"/>
    <w:rsid w:val="00242677"/>
    <w:rsid w:val="0024311C"/>
    <w:rsid w:val="00243575"/>
    <w:rsid w:val="00243CE8"/>
    <w:rsid w:val="00244225"/>
    <w:rsid w:val="00244E26"/>
    <w:rsid w:val="00245241"/>
    <w:rsid w:val="0024566C"/>
    <w:rsid w:val="00245A28"/>
    <w:rsid w:val="0024666B"/>
    <w:rsid w:val="00246C6C"/>
    <w:rsid w:val="00251EC1"/>
    <w:rsid w:val="00252D78"/>
    <w:rsid w:val="002537C5"/>
    <w:rsid w:val="00253BA0"/>
    <w:rsid w:val="00253D68"/>
    <w:rsid w:val="00253E9D"/>
    <w:rsid w:val="002547DE"/>
    <w:rsid w:val="00254B42"/>
    <w:rsid w:val="00255474"/>
    <w:rsid w:val="00256C9D"/>
    <w:rsid w:val="0025710B"/>
    <w:rsid w:val="002618B9"/>
    <w:rsid w:val="00263073"/>
    <w:rsid w:val="002654B0"/>
    <w:rsid w:val="002658FA"/>
    <w:rsid w:val="002671A2"/>
    <w:rsid w:val="002678A1"/>
    <w:rsid w:val="00267AA9"/>
    <w:rsid w:val="002709C5"/>
    <w:rsid w:val="00271882"/>
    <w:rsid w:val="002727B1"/>
    <w:rsid w:val="0027288E"/>
    <w:rsid w:val="0027331D"/>
    <w:rsid w:val="00274689"/>
    <w:rsid w:val="00276832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846"/>
    <w:rsid w:val="00285914"/>
    <w:rsid w:val="00285A54"/>
    <w:rsid w:val="0028715A"/>
    <w:rsid w:val="0028741A"/>
    <w:rsid w:val="00287AFB"/>
    <w:rsid w:val="00287E10"/>
    <w:rsid w:val="00290A76"/>
    <w:rsid w:val="00290D8A"/>
    <w:rsid w:val="00295129"/>
    <w:rsid w:val="00295DAE"/>
    <w:rsid w:val="002A33C8"/>
    <w:rsid w:val="002A3795"/>
    <w:rsid w:val="002A49EB"/>
    <w:rsid w:val="002A5062"/>
    <w:rsid w:val="002A734A"/>
    <w:rsid w:val="002A75BB"/>
    <w:rsid w:val="002A7DBB"/>
    <w:rsid w:val="002B0523"/>
    <w:rsid w:val="002B052C"/>
    <w:rsid w:val="002B0D85"/>
    <w:rsid w:val="002B3053"/>
    <w:rsid w:val="002B35CA"/>
    <w:rsid w:val="002B40A4"/>
    <w:rsid w:val="002B5E8C"/>
    <w:rsid w:val="002B5F4F"/>
    <w:rsid w:val="002B7648"/>
    <w:rsid w:val="002C0395"/>
    <w:rsid w:val="002C24CF"/>
    <w:rsid w:val="002C32E2"/>
    <w:rsid w:val="002C4351"/>
    <w:rsid w:val="002C485F"/>
    <w:rsid w:val="002C4967"/>
    <w:rsid w:val="002C51CE"/>
    <w:rsid w:val="002C5A27"/>
    <w:rsid w:val="002C6861"/>
    <w:rsid w:val="002C78FB"/>
    <w:rsid w:val="002D19A7"/>
    <w:rsid w:val="002D227B"/>
    <w:rsid w:val="002D26BA"/>
    <w:rsid w:val="002D356E"/>
    <w:rsid w:val="002D52CF"/>
    <w:rsid w:val="002D5CD2"/>
    <w:rsid w:val="002D5E75"/>
    <w:rsid w:val="002D6A4F"/>
    <w:rsid w:val="002D6D10"/>
    <w:rsid w:val="002D6F96"/>
    <w:rsid w:val="002D7446"/>
    <w:rsid w:val="002E0972"/>
    <w:rsid w:val="002E09C7"/>
    <w:rsid w:val="002E26DC"/>
    <w:rsid w:val="002E3B2A"/>
    <w:rsid w:val="002E4479"/>
    <w:rsid w:val="002E4648"/>
    <w:rsid w:val="002E4782"/>
    <w:rsid w:val="002E50F7"/>
    <w:rsid w:val="002E5FDC"/>
    <w:rsid w:val="002E64CF"/>
    <w:rsid w:val="002F0A23"/>
    <w:rsid w:val="002F0CC2"/>
    <w:rsid w:val="002F138B"/>
    <w:rsid w:val="002F14D0"/>
    <w:rsid w:val="002F2E90"/>
    <w:rsid w:val="002F5318"/>
    <w:rsid w:val="002F58A0"/>
    <w:rsid w:val="002F60F3"/>
    <w:rsid w:val="002F6E3C"/>
    <w:rsid w:val="00303688"/>
    <w:rsid w:val="00303E9D"/>
    <w:rsid w:val="00304776"/>
    <w:rsid w:val="00304D15"/>
    <w:rsid w:val="00306407"/>
    <w:rsid w:val="0030659E"/>
    <w:rsid w:val="003076F4"/>
    <w:rsid w:val="00307CD1"/>
    <w:rsid w:val="00312C3C"/>
    <w:rsid w:val="0031589B"/>
    <w:rsid w:val="00315C53"/>
    <w:rsid w:val="00315DF6"/>
    <w:rsid w:val="0031679B"/>
    <w:rsid w:val="003173DE"/>
    <w:rsid w:val="0031775A"/>
    <w:rsid w:val="00317DF0"/>
    <w:rsid w:val="00320314"/>
    <w:rsid w:val="00320EAA"/>
    <w:rsid w:val="00321B1A"/>
    <w:rsid w:val="0032319D"/>
    <w:rsid w:val="0032590A"/>
    <w:rsid w:val="00326059"/>
    <w:rsid w:val="0032605D"/>
    <w:rsid w:val="00330904"/>
    <w:rsid w:val="00331136"/>
    <w:rsid w:val="00331223"/>
    <w:rsid w:val="0033166F"/>
    <w:rsid w:val="00332374"/>
    <w:rsid w:val="00334AAD"/>
    <w:rsid w:val="0033596A"/>
    <w:rsid w:val="00335B4C"/>
    <w:rsid w:val="003362D4"/>
    <w:rsid w:val="00336911"/>
    <w:rsid w:val="00337EBA"/>
    <w:rsid w:val="003403DC"/>
    <w:rsid w:val="00340FDD"/>
    <w:rsid w:val="00341C6C"/>
    <w:rsid w:val="003421B6"/>
    <w:rsid w:val="003423FC"/>
    <w:rsid w:val="00342D2A"/>
    <w:rsid w:val="00344CB4"/>
    <w:rsid w:val="003456D9"/>
    <w:rsid w:val="00345A6C"/>
    <w:rsid w:val="00346119"/>
    <w:rsid w:val="0034619A"/>
    <w:rsid w:val="0034659E"/>
    <w:rsid w:val="0034684F"/>
    <w:rsid w:val="0034696E"/>
    <w:rsid w:val="003473E9"/>
    <w:rsid w:val="00347F25"/>
    <w:rsid w:val="00350A72"/>
    <w:rsid w:val="00351ADF"/>
    <w:rsid w:val="0035201E"/>
    <w:rsid w:val="00352C90"/>
    <w:rsid w:val="00353F27"/>
    <w:rsid w:val="0035468F"/>
    <w:rsid w:val="003549B5"/>
    <w:rsid w:val="00355C07"/>
    <w:rsid w:val="00356197"/>
    <w:rsid w:val="003561A8"/>
    <w:rsid w:val="003572A8"/>
    <w:rsid w:val="0036011E"/>
    <w:rsid w:val="0036095F"/>
    <w:rsid w:val="00360B5F"/>
    <w:rsid w:val="00360BF6"/>
    <w:rsid w:val="00360E01"/>
    <w:rsid w:val="0036236F"/>
    <w:rsid w:val="0036369A"/>
    <w:rsid w:val="00363E07"/>
    <w:rsid w:val="00370F0C"/>
    <w:rsid w:val="003712B4"/>
    <w:rsid w:val="00371492"/>
    <w:rsid w:val="00371CE8"/>
    <w:rsid w:val="0037270A"/>
    <w:rsid w:val="0037478E"/>
    <w:rsid w:val="0037587E"/>
    <w:rsid w:val="00375BBC"/>
    <w:rsid w:val="0037648F"/>
    <w:rsid w:val="00376DCD"/>
    <w:rsid w:val="003807D3"/>
    <w:rsid w:val="00381C94"/>
    <w:rsid w:val="00381D8F"/>
    <w:rsid w:val="00382C64"/>
    <w:rsid w:val="00382CBA"/>
    <w:rsid w:val="0038351A"/>
    <w:rsid w:val="0038391B"/>
    <w:rsid w:val="00383D1F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505"/>
    <w:rsid w:val="0039158C"/>
    <w:rsid w:val="00391A53"/>
    <w:rsid w:val="00391D21"/>
    <w:rsid w:val="00391DF4"/>
    <w:rsid w:val="00392140"/>
    <w:rsid w:val="00393EF2"/>
    <w:rsid w:val="00394B36"/>
    <w:rsid w:val="003950E2"/>
    <w:rsid w:val="0039524A"/>
    <w:rsid w:val="00395293"/>
    <w:rsid w:val="00395E3D"/>
    <w:rsid w:val="0039713A"/>
    <w:rsid w:val="003972EE"/>
    <w:rsid w:val="003A15E2"/>
    <w:rsid w:val="003A3FB4"/>
    <w:rsid w:val="003A41CC"/>
    <w:rsid w:val="003A5110"/>
    <w:rsid w:val="003A5AE9"/>
    <w:rsid w:val="003A5FC6"/>
    <w:rsid w:val="003A6459"/>
    <w:rsid w:val="003A64F1"/>
    <w:rsid w:val="003A66C9"/>
    <w:rsid w:val="003A6D3E"/>
    <w:rsid w:val="003A7431"/>
    <w:rsid w:val="003B0119"/>
    <w:rsid w:val="003B0FAD"/>
    <w:rsid w:val="003B254D"/>
    <w:rsid w:val="003B2611"/>
    <w:rsid w:val="003B34AB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15BE"/>
    <w:rsid w:val="003C3A8E"/>
    <w:rsid w:val="003C3BC5"/>
    <w:rsid w:val="003C3D86"/>
    <w:rsid w:val="003C488E"/>
    <w:rsid w:val="003C4A46"/>
    <w:rsid w:val="003D0601"/>
    <w:rsid w:val="003D0864"/>
    <w:rsid w:val="003D2FED"/>
    <w:rsid w:val="003D37EE"/>
    <w:rsid w:val="003D63CA"/>
    <w:rsid w:val="003D785F"/>
    <w:rsid w:val="003E3EB2"/>
    <w:rsid w:val="003E4A69"/>
    <w:rsid w:val="003E4B77"/>
    <w:rsid w:val="003F4245"/>
    <w:rsid w:val="003F5030"/>
    <w:rsid w:val="003F55F1"/>
    <w:rsid w:val="003F590B"/>
    <w:rsid w:val="003F6AF7"/>
    <w:rsid w:val="003F6DE8"/>
    <w:rsid w:val="003F71B5"/>
    <w:rsid w:val="003F752D"/>
    <w:rsid w:val="0040342B"/>
    <w:rsid w:val="00404318"/>
    <w:rsid w:val="00406E90"/>
    <w:rsid w:val="00407331"/>
    <w:rsid w:val="00407F80"/>
    <w:rsid w:val="00410059"/>
    <w:rsid w:val="0041062F"/>
    <w:rsid w:val="004117F0"/>
    <w:rsid w:val="0041356F"/>
    <w:rsid w:val="00413D0C"/>
    <w:rsid w:val="004147EA"/>
    <w:rsid w:val="004148CE"/>
    <w:rsid w:val="004154EF"/>
    <w:rsid w:val="00416C7F"/>
    <w:rsid w:val="0041723B"/>
    <w:rsid w:val="00417AAE"/>
    <w:rsid w:val="00420B8A"/>
    <w:rsid w:val="00420EC1"/>
    <w:rsid w:val="0042109A"/>
    <w:rsid w:val="004211BD"/>
    <w:rsid w:val="00421265"/>
    <w:rsid w:val="00421639"/>
    <w:rsid w:val="00421891"/>
    <w:rsid w:val="00421ED6"/>
    <w:rsid w:val="0042504B"/>
    <w:rsid w:val="0042550F"/>
    <w:rsid w:val="00425C6A"/>
    <w:rsid w:val="00425FDC"/>
    <w:rsid w:val="0042711D"/>
    <w:rsid w:val="00427713"/>
    <w:rsid w:val="00427F8B"/>
    <w:rsid w:val="00430B94"/>
    <w:rsid w:val="00431635"/>
    <w:rsid w:val="00431BC9"/>
    <w:rsid w:val="00431E36"/>
    <w:rsid w:val="00432F0F"/>
    <w:rsid w:val="00433FB1"/>
    <w:rsid w:val="00434EB7"/>
    <w:rsid w:val="0043538A"/>
    <w:rsid w:val="00440841"/>
    <w:rsid w:val="00440C63"/>
    <w:rsid w:val="0044236D"/>
    <w:rsid w:val="00443921"/>
    <w:rsid w:val="004439C9"/>
    <w:rsid w:val="00443EAC"/>
    <w:rsid w:val="00445156"/>
    <w:rsid w:val="00445B0E"/>
    <w:rsid w:val="00446B5F"/>
    <w:rsid w:val="00446C8D"/>
    <w:rsid w:val="004478EE"/>
    <w:rsid w:val="00447D8B"/>
    <w:rsid w:val="00450383"/>
    <w:rsid w:val="00450B3A"/>
    <w:rsid w:val="00450D41"/>
    <w:rsid w:val="00451B54"/>
    <w:rsid w:val="00452E28"/>
    <w:rsid w:val="0045469C"/>
    <w:rsid w:val="0045508D"/>
    <w:rsid w:val="0045533A"/>
    <w:rsid w:val="00455B1B"/>
    <w:rsid w:val="004572C2"/>
    <w:rsid w:val="004602C5"/>
    <w:rsid w:val="004602E5"/>
    <w:rsid w:val="00460621"/>
    <w:rsid w:val="0046099D"/>
    <w:rsid w:val="0046158A"/>
    <w:rsid w:val="00462318"/>
    <w:rsid w:val="00462A83"/>
    <w:rsid w:val="00465695"/>
    <w:rsid w:val="00465F4A"/>
    <w:rsid w:val="004666CE"/>
    <w:rsid w:val="004675AD"/>
    <w:rsid w:val="0046776A"/>
    <w:rsid w:val="004716EA"/>
    <w:rsid w:val="004718E4"/>
    <w:rsid w:val="004725D8"/>
    <w:rsid w:val="00473962"/>
    <w:rsid w:val="00473D21"/>
    <w:rsid w:val="00473F63"/>
    <w:rsid w:val="00482320"/>
    <w:rsid w:val="004828EB"/>
    <w:rsid w:val="00485CBE"/>
    <w:rsid w:val="00485D2D"/>
    <w:rsid w:val="00487B61"/>
    <w:rsid w:val="00487F07"/>
    <w:rsid w:val="0049017A"/>
    <w:rsid w:val="00490414"/>
    <w:rsid w:val="004904EC"/>
    <w:rsid w:val="004917FC"/>
    <w:rsid w:val="004926CA"/>
    <w:rsid w:val="00493D03"/>
    <w:rsid w:val="0049430C"/>
    <w:rsid w:val="004973DB"/>
    <w:rsid w:val="004A0068"/>
    <w:rsid w:val="004A0565"/>
    <w:rsid w:val="004A0A36"/>
    <w:rsid w:val="004A0B57"/>
    <w:rsid w:val="004A13BB"/>
    <w:rsid w:val="004A2AB8"/>
    <w:rsid w:val="004A33A1"/>
    <w:rsid w:val="004A3B31"/>
    <w:rsid w:val="004A3E49"/>
    <w:rsid w:val="004A5283"/>
    <w:rsid w:val="004A56C2"/>
    <w:rsid w:val="004A6133"/>
    <w:rsid w:val="004B0CD0"/>
    <w:rsid w:val="004B0FD9"/>
    <w:rsid w:val="004B114B"/>
    <w:rsid w:val="004B1399"/>
    <w:rsid w:val="004B18F7"/>
    <w:rsid w:val="004B29A1"/>
    <w:rsid w:val="004B346F"/>
    <w:rsid w:val="004B3D9B"/>
    <w:rsid w:val="004B4CE5"/>
    <w:rsid w:val="004B55B4"/>
    <w:rsid w:val="004B61A4"/>
    <w:rsid w:val="004B634A"/>
    <w:rsid w:val="004B79F0"/>
    <w:rsid w:val="004B7AED"/>
    <w:rsid w:val="004B7D07"/>
    <w:rsid w:val="004C02EF"/>
    <w:rsid w:val="004C0926"/>
    <w:rsid w:val="004C400B"/>
    <w:rsid w:val="004C4400"/>
    <w:rsid w:val="004C4C41"/>
    <w:rsid w:val="004C4ED4"/>
    <w:rsid w:val="004C5B18"/>
    <w:rsid w:val="004C6088"/>
    <w:rsid w:val="004C65D6"/>
    <w:rsid w:val="004C692A"/>
    <w:rsid w:val="004C6DEF"/>
    <w:rsid w:val="004C7E08"/>
    <w:rsid w:val="004D0087"/>
    <w:rsid w:val="004D0EC5"/>
    <w:rsid w:val="004D16D1"/>
    <w:rsid w:val="004D355B"/>
    <w:rsid w:val="004D4FEA"/>
    <w:rsid w:val="004D5089"/>
    <w:rsid w:val="004D5C4A"/>
    <w:rsid w:val="004D680E"/>
    <w:rsid w:val="004E0DE3"/>
    <w:rsid w:val="004E0E80"/>
    <w:rsid w:val="004E0EAE"/>
    <w:rsid w:val="004E1738"/>
    <w:rsid w:val="004E4FDB"/>
    <w:rsid w:val="004E542B"/>
    <w:rsid w:val="004E6FBE"/>
    <w:rsid w:val="004E7961"/>
    <w:rsid w:val="004F09FB"/>
    <w:rsid w:val="004F0CFB"/>
    <w:rsid w:val="004F32B9"/>
    <w:rsid w:val="004F3832"/>
    <w:rsid w:val="004F3A71"/>
    <w:rsid w:val="004F3F7D"/>
    <w:rsid w:val="004F545B"/>
    <w:rsid w:val="004F64D8"/>
    <w:rsid w:val="00500AF3"/>
    <w:rsid w:val="00501B28"/>
    <w:rsid w:val="00501B97"/>
    <w:rsid w:val="00502874"/>
    <w:rsid w:val="00503D15"/>
    <w:rsid w:val="00504553"/>
    <w:rsid w:val="005047F5"/>
    <w:rsid w:val="00505D57"/>
    <w:rsid w:val="00506453"/>
    <w:rsid w:val="00506C5F"/>
    <w:rsid w:val="00507001"/>
    <w:rsid w:val="00507154"/>
    <w:rsid w:val="005107C1"/>
    <w:rsid w:val="00510A15"/>
    <w:rsid w:val="005118BF"/>
    <w:rsid w:val="0051198B"/>
    <w:rsid w:val="005126C1"/>
    <w:rsid w:val="00512936"/>
    <w:rsid w:val="0051307A"/>
    <w:rsid w:val="00513285"/>
    <w:rsid w:val="00513945"/>
    <w:rsid w:val="005145B5"/>
    <w:rsid w:val="005145FB"/>
    <w:rsid w:val="00520C4C"/>
    <w:rsid w:val="00521607"/>
    <w:rsid w:val="00522967"/>
    <w:rsid w:val="00524BBB"/>
    <w:rsid w:val="00525647"/>
    <w:rsid w:val="005261BB"/>
    <w:rsid w:val="00526927"/>
    <w:rsid w:val="005272B5"/>
    <w:rsid w:val="00527414"/>
    <w:rsid w:val="00527428"/>
    <w:rsid w:val="0052765C"/>
    <w:rsid w:val="005312E0"/>
    <w:rsid w:val="0053138B"/>
    <w:rsid w:val="00533E43"/>
    <w:rsid w:val="005343E8"/>
    <w:rsid w:val="005349AF"/>
    <w:rsid w:val="005350AE"/>
    <w:rsid w:val="00535926"/>
    <w:rsid w:val="0053678B"/>
    <w:rsid w:val="00536870"/>
    <w:rsid w:val="00537AD6"/>
    <w:rsid w:val="00540C7E"/>
    <w:rsid w:val="00541BF1"/>
    <w:rsid w:val="00542D07"/>
    <w:rsid w:val="00542DE3"/>
    <w:rsid w:val="0054312E"/>
    <w:rsid w:val="005445B5"/>
    <w:rsid w:val="00544C74"/>
    <w:rsid w:val="00545F14"/>
    <w:rsid w:val="00546D47"/>
    <w:rsid w:val="00546F86"/>
    <w:rsid w:val="005473CF"/>
    <w:rsid w:val="00547650"/>
    <w:rsid w:val="005504B9"/>
    <w:rsid w:val="00552E7A"/>
    <w:rsid w:val="00554366"/>
    <w:rsid w:val="00554694"/>
    <w:rsid w:val="0055551B"/>
    <w:rsid w:val="0055567F"/>
    <w:rsid w:val="0055587C"/>
    <w:rsid w:val="00555E60"/>
    <w:rsid w:val="0055639C"/>
    <w:rsid w:val="00556A8C"/>
    <w:rsid w:val="0056033E"/>
    <w:rsid w:val="0056093A"/>
    <w:rsid w:val="00560ABF"/>
    <w:rsid w:val="0056119D"/>
    <w:rsid w:val="00561297"/>
    <w:rsid w:val="00562613"/>
    <w:rsid w:val="0056327A"/>
    <w:rsid w:val="005644AB"/>
    <w:rsid w:val="0056473F"/>
    <w:rsid w:val="005649D2"/>
    <w:rsid w:val="00565A85"/>
    <w:rsid w:val="00567A96"/>
    <w:rsid w:val="005701FC"/>
    <w:rsid w:val="005711A6"/>
    <w:rsid w:val="00572450"/>
    <w:rsid w:val="005736E4"/>
    <w:rsid w:val="00574798"/>
    <w:rsid w:val="00574E8C"/>
    <w:rsid w:val="0057548E"/>
    <w:rsid w:val="00575D0C"/>
    <w:rsid w:val="00581136"/>
    <w:rsid w:val="0058230F"/>
    <w:rsid w:val="00582B92"/>
    <w:rsid w:val="00583034"/>
    <w:rsid w:val="005830CB"/>
    <w:rsid w:val="005849C9"/>
    <w:rsid w:val="00584D3D"/>
    <w:rsid w:val="00585418"/>
    <w:rsid w:val="00585C1A"/>
    <w:rsid w:val="00586F6C"/>
    <w:rsid w:val="005873E9"/>
    <w:rsid w:val="00590087"/>
    <w:rsid w:val="00591AE3"/>
    <w:rsid w:val="00592B46"/>
    <w:rsid w:val="00592CBB"/>
    <w:rsid w:val="005938FC"/>
    <w:rsid w:val="00593A22"/>
    <w:rsid w:val="00594093"/>
    <w:rsid w:val="0059791F"/>
    <w:rsid w:val="005A00CE"/>
    <w:rsid w:val="005A036B"/>
    <w:rsid w:val="005A0951"/>
    <w:rsid w:val="005A126F"/>
    <w:rsid w:val="005A219D"/>
    <w:rsid w:val="005A2588"/>
    <w:rsid w:val="005A2CE1"/>
    <w:rsid w:val="005A3E9E"/>
    <w:rsid w:val="005A45F1"/>
    <w:rsid w:val="005A5CAB"/>
    <w:rsid w:val="005A5D5E"/>
    <w:rsid w:val="005A736C"/>
    <w:rsid w:val="005A7A89"/>
    <w:rsid w:val="005A7CE5"/>
    <w:rsid w:val="005B1EFC"/>
    <w:rsid w:val="005B2075"/>
    <w:rsid w:val="005B2AFA"/>
    <w:rsid w:val="005B424F"/>
    <w:rsid w:val="005B5EB8"/>
    <w:rsid w:val="005B70EB"/>
    <w:rsid w:val="005B7645"/>
    <w:rsid w:val="005B7A85"/>
    <w:rsid w:val="005B7B0F"/>
    <w:rsid w:val="005C0E3C"/>
    <w:rsid w:val="005C16A0"/>
    <w:rsid w:val="005C283A"/>
    <w:rsid w:val="005C2DBC"/>
    <w:rsid w:val="005C38D1"/>
    <w:rsid w:val="005C441A"/>
    <w:rsid w:val="005C6C10"/>
    <w:rsid w:val="005D17C3"/>
    <w:rsid w:val="005D22AA"/>
    <w:rsid w:val="005D2481"/>
    <w:rsid w:val="005D287F"/>
    <w:rsid w:val="005D2A02"/>
    <w:rsid w:val="005D2A92"/>
    <w:rsid w:val="005D2E2E"/>
    <w:rsid w:val="005D465E"/>
    <w:rsid w:val="005D5201"/>
    <w:rsid w:val="005D57B0"/>
    <w:rsid w:val="005D6429"/>
    <w:rsid w:val="005D7BB0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812"/>
    <w:rsid w:val="005F262F"/>
    <w:rsid w:val="005F2F11"/>
    <w:rsid w:val="005F3A82"/>
    <w:rsid w:val="005F3BD3"/>
    <w:rsid w:val="005F532F"/>
    <w:rsid w:val="005F533E"/>
    <w:rsid w:val="005F5F74"/>
    <w:rsid w:val="005F615D"/>
    <w:rsid w:val="006005DD"/>
    <w:rsid w:val="00601C2E"/>
    <w:rsid w:val="00601EBF"/>
    <w:rsid w:val="00602F63"/>
    <w:rsid w:val="00603964"/>
    <w:rsid w:val="006054CF"/>
    <w:rsid w:val="00607490"/>
    <w:rsid w:val="006077EF"/>
    <w:rsid w:val="00610794"/>
    <w:rsid w:val="006107C3"/>
    <w:rsid w:val="00610AE9"/>
    <w:rsid w:val="006119A4"/>
    <w:rsid w:val="00611B96"/>
    <w:rsid w:val="00612574"/>
    <w:rsid w:val="00613700"/>
    <w:rsid w:val="00613EB3"/>
    <w:rsid w:val="00614B9C"/>
    <w:rsid w:val="00615F14"/>
    <w:rsid w:val="00616448"/>
    <w:rsid w:val="00617272"/>
    <w:rsid w:val="00620B4F"/>
    <w:rsid w:val="00621BB0"/>
    <w:rsid w:val="00621D69"/>
    <w:rsid w:val="00621D95"/>
    <w:rsid w:val="006221A1"/>
    <w:rsid w:val="00623851"/>
    <w:rsid w:val="006248E4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3AA6"/>
    <w:rsid w:val="00634930"/>
    <w:rsid w:val="00635AEF"/>
    <w:rsid w:val="00636447"/>
    <w:rsid w:val="00636571"/>
    <w:rsid w:val="006369A1"/>
    <w:rsid w:val="00636D0E"/>
    <w:rsid w:val="0064055B"/>
    <w:rsid w:val="00640A8B"/>
    <w:rsid w:val="00641D43"/>
    <w:rsid w:val="00641DD5"/>
    <w:rsid w:val="0064259C"/>
    <w:rsid w:val="00642D45"/>
    <w:rsid w:val="00642EEE"/>
    <w:rsid w:val="00642FAD"/>
    <w:rsid w:val="0064434A"/>
    <w:rsid w:val="0064440F"/>
    <w:rsid w:val="00644950"/>
    <w:rsid w:val="00644A7E"/>
    <w:rsid w:val="00644F78"/>
    <w:rsid w:val="00645623"/>
    <w:rsid w:val="00645C81"/>
    <w:rsid w:val="00646451"/>
    <w:rsid w:val="00646688"/>
    <w:rsid w:val="00647068"/>
    <w:rsid w:val="00650CAD"/>
    <w:rsid w:val="0065161F"/>
    <w:rsid w:val="006518B1"/>
    <w:rsid w:val="00652107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7381"/>
    <w:rsid w:val="00657774"/>
    <w:rsid w:val="0065786E"/>
    <w:rsid w:val="00657F09"/>
    <w:rsid w:val="0066049B"/>
    <w:rsid w:val="00660660"/>
    <w:rsid w:val="00660D2F"/>
    <w:rsid w:val="006611D3"/>
    <w:rsid w:val="00661801"/>
    <w:rsid w:val="00661880"/>
    <w:rsid w:val="006619DE"/>
    <w:rsid w:val="0066283B"/>
    <w:rsid w:val="00663C86"/>
    <w:rsid w:val="00664F74"/>
    <w:rsid w:val="00665285"/>
    <w:rsid w:val="00665973"/>
    <w:rsid w:val="00667E12"/>
    <w:rsid w:val="00670657"/>
    <w:rsid w:val="00671AD7"/>
    <w:rsid w:val="00671CAC"/>
    <w:rsid w:val="006724F1"/>
    <w:rsid w:val="00674501"/>
    <w:rsid w:val="00674FA7"/>
    <w:rsid w:val="0067547C"/>
    <w:rsid w:val="00675A55"/>
    <w:rsid w:val="00675ADC"/>
    <w:rsid w:val="00675E36"/>
    <w:rsid w:val="00675FD7"/>
    <w:rsid w:val="006764D9"/>
    <w:rsid w:val="00676CF5"/>
    <w:rsid w:val="0067712F"/>
    <w:rsid w:val="00680604"/>
    <w:rsid w:val="00681209"/>
    <w:rsid w:val="00681419"/>
    <w:rsid w:val="00685265"/>
    <w:rsid w:val="006856FA"/>
    <w:rsid w:val="006861C6"/>
    <w:rsid w:val="00686F5B"/>
    <w:rsid w:val="00690A5E"/>
    <w:rsid w:val="00692924"/>
    <w:rsid w:val="00693A73"/>
    <w:rsid w:val="00694364"/>
    <w:rsid w:val="00695B09"/>
    <w:rsid w:val="00696C79"/>
    <w:rsid w:val="006975E5"/>
    <w:rsid w:val="006A1B13"/>
    <w:rsid w:val="006A1F02"/>
    <w:rsid w:val="006A2A5B"/>
    <w:rsid w:val="006A3149"/>
    <w:rsid w:val="006A398F"/>
    <w:rsid w:val="006A434D"/>
    <w:rsid w:val="006A49CD"/>
    <w:rsid w:val="006A6701"/>
    <w:rsid w:val="006A6EBF"/>
    <w:rsid w:val="006A7BB2"/>
    <w:rsid w:val="006A7D10"/>
    <w:rsid w:val="006B0769"/>
    <w:rsid w:val="006B0DC0"/>
    <w:rsid w:val="006B1086"/>
    <w:rsid w:val="006B1118"/>
    <w:rsid w:val="006B111D"/>
    <w:rsid w:val="006B1F58"/>
    <w:rsid w:val="006B4A7E"/>
    <w:rsid w:val="006B61E3"/>
    <w:rsid w:val="006B66DB"/>
    <w:rsid w:val="006B7DA8"/>
    <w:rsid w:val="006C1BC0"/>
    <w:rsid w:val="006C267F"/>
    <w:rsid w:val="006C2926"/>
    <w:rsid w:val="006C2C23"/>
    <w:rsid w:val="006C3D5E"/>
    <w:rsid w:val="006C4499"/>
    <w:rsid w:val="006C4854"/>
    <w:rsid w:val="006C4E16"/>
    <w:rsid w:val="006C604A"/>
    <w:rsid w:val="006C65CF"/>
    <w:rsid w:val="006C6D0E"/>
    <w:rsid w:val="006C729C"/>
    <w:rsid w:val="006C7DCA"/>
    <w:rsid w:val="006D1065"/>
    <w:rsid w:val="006D2AEB"/>
    <w:rsid w:val="006D2E36"/>
    <w:rsid w:val="006D38FA"/>
    <w:rsid w:val="006D3A69"/>
    <w:rsid w:val="006D4B50"/>
    <w:rsid w:val="006D4FCF"/>
    <w:rsid w:val="006D5DA4"/>
    <w:rsid w:val="006E0B59"/>
    <w:rsid w:val="006E1139"/>
    <w:rsid w:val="006E1639"/>
    <w:rsid w:val="006E1896"/>
    <w:rsid w:val="006E2149"/>
    <w:rsid w:val="006E28B8"/>
    <w:rsid w:val="006E2B18"/>
    <w:rsid w:val="006E4B19"/>
    <w:rsid w:val="006E614E"/>
    <w:rsid w:val="006E66F7"/>
    <w:rsid w:val="006E6801"/>
    <w:rsid w:val="006E6DA1"/>
    <w:rsid w:val="006E740C"/>
    <w:rsid w:val="006E7769"/>
    <w:rsid w:val="006E789D"/>
    <w:rsid w:val="006F0CEE"/>
    <w:rsid w:val="006F0FCE"/>
    <w:rsid w:val="006F101D"/>
    <w:rsid w:val="006F2372"/>
    <w:rsid w:val="006F23A9"/>
    <w:rsid w:val="006F248A"/>
    <w:rsid w:val="006F321E"/>
    <w:rsid w:val="006F4EA7"/>
    <w:rsid w:val="006F5C82"/>
    <w:rsid w:val="006F61BE"/>
    <w:rsid w:val="006F79B1"/>
    <w:rsid w:val="006F7AB2"/>
    <w:rsid w:val="007001D9"/>
    <w:rsid w:val="00701107"/>
    <w:rsid w:val="00701264"/>
    <w:rsid w:val="00701430"/>
    <w:rsid w:val="00701CF0"/>
    <w:rsid w:val="007030A4"/>
    <w:rsid w:val="007042E5"/>
    <w:rsid w:val="00704691"/>
    <w:rsid w:val="00704929"/>
    <w:rsid w:val="007055B0"/>
    <w:rsid w:val="00705ED4"/>
    <w:rsid w:val="00706AF1"/>
    <w:rsid w:val="00710008"/>
    <w:rsid w:val="00710762"/>
    <w:rsid w:val="007109DE"/>
    <w:rsid w:val="007118A6"/>
    <w:rsid w:val="00711D04"/>
    <w:rsid w:val="00711F3B"/>
    <w:rsid w:val="00712777"/>
    <w:rsid w:val="00713531"/>
    <w:rsid w:val="00713764"/>
    <w:rsid w:val="00713A33"/>
    <w:rsid w:val="007140DE"/>
    <w:rsid w:val="007143CF"/>
    <w:rsid w:val="00714685"/>
    <w:rsid w:val="00714AD5"/>
    <w:rsid w:val="00714CA2"/>
    <w:rsid w:val="0072083A"/>
    <w:rsid w:val="00721A01"/>
    <w:rsid w:val="00721CFA"/>
    <w:rsid w:val="007224C5"/>
    <w:rsid w:val="007224EB"/>
    <w:rsid w:val="007238E4"/>
    <w:rsid w:val="0072390F"/>
    <w:rsid w:val="00723BDB"/>
    <w:rsid w:val="00723CCF"/>
    <w:rsid w:val="007240C6"/>
    <w:rsid w:val="007248DC"/>
    <w:rsid w:val="007249B8"/>
    <w:rsid w:val="00724E0C"/>
    <w:rsid w:val="00724E4C"/>
    <w:rsid w:val="00725BA5"/>
    <w:rsid w:val="007276B3"/>
    <w:rsid w:val="007313DF"/>
    <w:rsid w:val="00732BD3"/>
    <w:rsid w:val="00733102"/>
    <w:rsid w:val="00733E63"/>
    <w:rsid w:val="00733ED0"/>
    <w:rsid w:val="0073510A"/>
    <w:rsid w:val="00736022"/>
    <w:rsid w:val="00736543"/>
    <w:rsid w:val="00736AAD"/>
    <w:rsid w:val="0073772A"/>
    <w:rsid w:val="0073782F"/>
    <w:rsid w:val="007400C2"/>
    <w:rsid w:val="0074165A"/>
    <w:rsid w:val="0074249D"/>
    <w:rsid w:val="00742D9E"/>
    <w:rsid w:val="00742EE0"/>
    <w:rsid w:val="0074366B"/>
    <w:rsid w:val="007436EC"/>
    <w:rsid w:val="00743E9C"/>
    <w:rsid w:val="00746E11"/>
    <w:rsid w:val="00747317"/>
    <w:rsid w:val="007477BE"/>
    <w:rsid w:val="0075027D"/>
    <w:rsid w:val="00752179"/>
    <w:rsid w:val="00752AEA"/>
    <w:rsid w:val="00753203"/>
    <w:rsid w:val="00753245"/>
    <w:rsid w:val="00753F85"/>
    <w:rsid w:val="007542FC"/>
    <w:rsid w:val="0075478C"/>
    <w:rsid w:val="00754D5D"/>
    <w:rsid w:val="00755066"/>
    <w:rsid w:val="00755B70"/>
    <w:rsid w:val="007568DB"/>
    <w:rsid w:val="0075724F"/>
    <w:rsid w:val="00757FDD"/>
    <w:rsid w:val="0076079C"/>
    <w:rsid w:val="00761352"/>
    <w:rsid w:val="00761D2A"/>
    <w:rsid w:val="00763760"/>
    <w:rsid w:val="00764142"/>
    <w:rsid w:val="00764D64"/>
    <w:rsid w:val="00765363"/>
    <w:rsid w:val="00766442"/>
    <w:rsid w:val="0076653C"/>
    <w:rsid w:val="00766ED5"/>
    <w:rsid w:val="00766EFA"/>
    <w:rsid w:val="00767AB7"/>
    <w:rsid w:val="00770026"/>
    <w:rsid w:val="0077078A"/>
    <w:rsid w:val="00770D40"/>
    <w:rsid w:val="00771432"/>
    <w:rsid w:val="0077258D"/>
    <w:rsid w:val="007726E1"/>
    <w:rsid w:val="007734AD"/>
    <w:rsid w:val="0077366F"/>
    <w:rsid w:val="00773995"/>
    <w:rsid w:val="00774157"/>
    <w:rsid w:val="00776697"/>
    <w:rsid w:val="00776F32"/>
    <w:rsid w:val="007802A5"/>
    <w:rsid w:val="007804BB"/>
    <w:rsid w:val="00782011"/>
    <w:rsid w:val="0078376B"/>
    <w:rsid w:val="0078388D"/>
    <w:rsid w:val="00785A78"/>
    <w:rsid w:val="00790467"/>
    <w:rsid w:val="00791DE1"/>
    <w:rsid w:val="0079228A"/>
    <w:rsid w:val="007938D6"/>
    <w:rsid w:val="00793A54"/>
    <w:rsid w:val="007943C3"/>
    <w:rsid w:val="00794F40"/>
    <w:rsid w:val="0079502D"/>
    <w:rsid w:val="0079586B"/>
    <w:rsid w:val="00795B6C"/>
    <w:rsid w:val="007965F1"/>
    <w:rsid w:val="007969C5"/>
    <w:rsid w:val="007976E3"/>
    <w:rsid w:val="00797938"/>
    <w:rsid w:val="00797E6F"/>
    <w:rsid w:val="007A07D9"/>
    <w:rsid w:val="007A10E8"/>
    <w:rsid w:val="007A1A9B"/>
    <w:rsid w:val="007A1AEC"/>
    <w:rsid w:val="007A3D17"/>
    <w:rsid w:val="007A51E6"/>
    <w:rsid w:val="007A596D"/>
    <w:rsid w:val="007A6F0D"/>
    <w:rsid w:val="007A7A18"/>
    <w:rsid w:val="007B0190"/>
    <w:rsid w:val="007B1795"/>
    <w:rsid w:val="007B300D"/>
    <w:rsid w:val="007B3402"/>
    <w:rsid w:val="007B43D4"/>
    <w:rsid w:val="007B575A"/>
    <w:rsid w:val="007B5A11"/>
    <w:rsid w:val="007B72EF"/>
    <w:rsid w:val="007B7373"/>
    <w:rsid w:val="007B7D2F"/>
    <w:rsid w:val="007B7E93"/>
    <w:rsid w:val="007C0288"/>
    <w:rsid w:val="007C1A5B"/>
    <w:rsid w:val="007C2209"/>
    <w:rsid w:val="007C24D1"/>
    <w:rsid w:val="007C294E"/>
    <w:rsid w:val="007C4C07"/>
    <w:rsid w:val="007C612E"/>
    <w:rsid w:val="007C6E80"/>
    <w:rsid w:val="007C6F36"/>
    <w:rsid w:val="007C7E0D"/>
    <w:rsid w:val="007D1977"/>
    <w:rsid w:val="007D1B00"/>
    <w:rsid w:val="007D1BD8"/>
    <w:rsid w:val="007D2220"/>
    <w:rsid w:val="007D2C3F"/>
    <w:rsid w:val="007D2EA5"/>
    <w:rsid w:val="007D45D1"/>
    <w:rsid w:val="007D4BF8"/>
    <w:rsid w:val="007D6C24"/>
    <w:rsid w:val="007D725F"/>
    <w:rsid w:val="007D799B"/>
    <w:rsid w:val="007D7A33"/>
    <w:rsid w:val="007E03F7"/>
    <w:rsid w:val="007E13F8"/>
    <w:rsid w:val="007E21D0"/>
    <w:rsid w:val="007E23C7"/>
    <w:rsid w:val="007E23DD"/>
    <w:rsid w:val="007E27B6"/>
    <w:rsid w:val="007E37B5"/>
    <w:rsid w:val="007E42F8"/>
    <w:rsid w:val="007E4E9D"/>
    <w:rsid w:val="007E568C"/>
    <w:rsid w:val="007E5BA3"/>
    <w:rsid w:val="007E5E29"/>
    <w:rsid w:val="007E6090"/>
    <w:rsid w:val="007E7FC5"/>
    <w:rsid w:val="007F02AB"/>
    <w:rsid w:val="007F044E"/>
    <w:rsid w:val="007F076C"/>
    <w:rsid w:val="007F18FE"/>
    <w:rsid w:val="007F1F19"/>
    <w:rsid w:val="007F20E3"/>
    <w:rsid w:val="007F30CE"/>
    <w:rsid w:val="007F33D0"/>
    <w:rsid w:val="007F3DEC"/>
    <w:rsid w:val="007F489F"/>
    <w:rsid w:val="007F5E58"/>
    <w:rsid w:val="007F7201"/>
    <w:rsid w:val="00802D69"/>
    <w:rsid w:val="00803342"/>
    <w:rsid w:val="00803736"/>
    <w:rsid w:val="00805B11"/>
    <w:rsid w:val="00806D18"/>
    <w:rsid w:val="00807E7E"/>
    <w:rsid w:val="008102A1"/>
    <w:rsid w:val="00810B6B"/>
    <w:rsid w:val="008123A0"/>
    <w:rsid w:val="00812CF6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41F"/>
    <w:rsid w:val="00820CBB"/>
    <w:rsid w:val="00821E58"/>
    <w:rsid w:val="00822324"/>
    <w:rsid w:val="0082512F"/>
    <w:rsid w:val="00825350"/>
    <w:rsid w:val="00826A54"/>
    <w:rsid w:val="00826AE6"/>
    <w:rsid w:val="00826D0A"/>
    <w:rsid w:val="00826E35"/>
    <w:rsid w:val="00827790"/>
    <w:rsid w:val="008304E9"/>
    <w:rsid w:val="008324FC"/>
    <w:rsid w:val="00833140"/>
    <w:rsid w:val="008333D0"/>
    <w:rsid w:val="0083388C"/>
    <w:rsid w:val="008338E3"/>
    <w:rsid w:val="0083557C"/>
    <w:rsid w:val="00835953"/>
    <w:rsid w:val="00835AFC"/>
    <w:rsid w:val="0083614C"/>
    <w:rsid w:val="00836F09"/>
    <w:rsid w:val="00837EDA"/>
    <w:rsid w:val="008434CB"/>
    <w:rsid w:val="00843C91"/>
    <w:rsid w:val="008442F7"/>
    <w:rsid w:val="00844D79"/>
    <w:rsid w:val="00845533"/>
    <w:rsid w:val="00845AC6"/>
    <w:rsid w:val="0084645A"/>
    <w:rsid w:val="00847224"/>
    <w:rsid w:val="0084758D"/>
    <w:rsid w:val="008507BC"/>
    <w:rsid w:val="00850EA4"/>
    <w:rsid w:val="00851642"/>
    <w:rsid w:val="00852518"/>
    <w:rsid w:val="00852FB7"/>
    <w:rsid w:val="00853577"/>
    <w:rsid w:val="00854A47"/>
    <w:rsid w:val="00854D35"/>
    <w:rsid w:val="00855793"/>
    <w:rsid w:val="008557C1"/>
    <w:rsid w:val="0085605C"/>
    <w:rsid w:val="00857294"/>
    <w:rsid w:val="0085794B"/>
    <w:rsid w:val="00860E97"/>
    <w:rsid w:val="008613C5"/>
    <w:rsid w:val="00861561"/>
    <w:rsid w:val="00861F2A"/>
    <w:rsid w:val="00862779"/>
    <w:rsid w:val="008634C5"/>
    <w:rsid w:val="00863A1B"/>
    <w:rsid w:val="00863E8C"/>
    <w:rsid w:val="008641FE"/>
    <w:rsid w:val="00864D3A"/>
    <w:rsid w:val="00865C63"/>
    <w:rsid w:val="0086701E"/>
    <w:rsid w:val="00867C74"/>
    <w:rsid w:val="00870407"/>
    <w:rsid w:val="00870745"/>
    <w:rsid w:val="0087264D"/>
    <w:rsid w:val="008730E1"/>
    <w:rsid w:val="00873B2F"/>
    <w:rsid w:val="0087589C"/>
    <w:rsid w:val="008758EF"/>
    <w:rsid w:val="0087694A"/>
    <w:rsid w:val="00877841"/>
    <w:rsid w:val="008800C4"/>
    <w:rsid w:val="00881387"/>
    <w:rsid w:val="0088168A"/>
    <w:rsid w:val="00881D66"/>
    <w:rsid w:val="00883477"/>
    <w:rsid w:val="008834EA"/>
    <w:rsid w:val="008838C4"/>
    <w:rsid w:val="008850A7"/>
    <w:rsid w:val="0088532C"/>
    <w:rsid w:val="008921F8"/>
    <w:rsid w:val="0089253E"/>
    <w:rsid w:val="00892799"/>
    <w:rsid w:val="0089280C"/>
    <w:rsid w:val="00892A8D"/>
    <w:rsid w:val="00893170"/>
    <w:rsid w:val="00893828"/>
    <w:rsid w:val="00893FE0"/>
    <w:rsid w:val="00894A3A"/>
    <w:rsid w:val="00894ADC"/>
    <w:rsid w:val="00894FC4"/>
    <w:rsid w:val="008956A4"/>
    <w:rsid w:val="0089581A"/>
    <w:rsid w:val="0089685B"/>
    <w:rsid w:val="00897637"/>
    <w:rsid w:val="008A1C19"/>
    <w:rsid w:val="008A2593"/>
    <w:rsid w:val="008A3346"/>
    <w:rsid w:val="008A44D7"/>
    <w:rsid w:val="008A452A"/>
    <w:rsid w:val="008A46BF"/>
    <w:rsid w:val="008A4CC7"/>
    <w:rsid w:val="008A4DAD"/>
    <w:rsid w:val="008A6419"/>
    <w:rsid w:val="008A6EC3"/>
    <w:rsid w:val="008A7697"/>
    <w:rsid w:val="008A7E08"/>
    <w:rsid w:val="008B0640"/>
    <w:rsid w:val="008B1F1D"/>
    <w:rsid w:val="008B3FB9"/>
    <w:rsid w:val="008B49D7"/>
    <w:rsid w:val="008B529C"/>
    <w:rsid w:val="008B54FD"/>
    <w:rsid w:val="008B5682"/>
    <w:rsid w:val="008B789F"/>
    <w:rsid w:val="008C0343"/>
    <w:rsid w:val="008C0444"/>
    <w:rsid w:val="008C0D9A"/>
    <w:rsid w:val="008C1226"/>
    <w:rsid w:val="008C1464"/>
    <w:rsid w:val="008C21C3"/>
    <w:rsid w:val="008C2242"/>
    <w:rsid w:val="008C31DB"/>
    <w:rsid w:val="008C3F30"/>
    <w:rsid w:val="008C4CC1"/>
    <w:rsid w:val="008C59D9"/>
    <w:rsid w:val="008C63ED"/>
    <w:rsid w:val="008C64F9"/>
    <w:rsid w:val="008C6C46"/>
    <w:rsid w:val="008C6DC7"/>
    <w:rsid w:val="008C72E1"/>
    <w:rsid w:val="008C7F68"/>
    <w:rsid w:val="008D0459"/>
    <w:rsid w:val="008D0C95"/>
    <w:rsid w:val="008D1ED4"/>
    <w:rsid w:val="008D3843"/>
    <w:rsid w:val="008D4C3D"/>
    <w:rsid w:val="008D556A"/>
    <w:rsid w:val="008D556E"/>
    <w:rsid w:val="008D5802"/>
    <w:rsid w:val="008D659B"/>
    <w:rsid w:val="008E07CC"/>
    <w:rsid w:val="008E1678"/>
    <w:rsid w:val="008E18AF"/>
    <w:rsid w:val="008E1AF8"/>
    <w:rsid w:val="008E2D82"/>
    <w:rsid w:val="008E397B"/>
    <w:rsid w:val="008E3A77"/>
    <w:rsid w:val="008E3AF5"/>
    <w:rsid w:val="008E3B2C"/>
    <w:rsid w:val="008E4909"/>
    <w:rsid w:val="008E49BC"/>
    <w:rsid w:val="008E5B54"/>
    <w:rsid w:val="008F1C8B"/>
    <w:rsid w:val="008F21A2"/>
    <w:rsid w:val="008F4170"/>
    <w:rsid w:val="008F689F"/>
    <w:rsid w:val="008F6D50"/>
    <w:rsid w:val="008F7415"/>
    <w:rsid w:val="008F7824"/>
    <w:rsid w:val="00900A7C"/>
    <w:rsid w:val="00900DC7"/>
    <w:rsid w:val="00900FAA"/>
    <w:rsid w:val="00901AB2"/>
    <w:rsid w:val="00901F76"/>
    <w:rsid w:val="009020E2"/>
    <w:rsid w:val="00902CC9"/>
    <w:rsid w:val="00904343"/>
    <w:rsid w:val="0090506D"/>
    <w:rsid w:val="009056CE"/>
    <w:rsid w:val="00905C12"/>
    <w:rsid w:val="00906170"/>
    <w:rsid w:val="00906BF9"/>
    <w:rsid w:val="00907BAA"/>
    <w:rsid w:val="0091091B"/>
    <w:rsid w:val="00910B4C"/>
    <w:rsid w:val="009118A9"/>
    <w:rsid w:val="0091373B"/>
    <w:rsid w:val="00913D13"/>
    <w:rsid w:val="00913DB8"/>
    <w:rsid w:val="00913F55"/>
    <w:rsid w:val="009144C0"/>
    <w:rsid w:val="00914902"/>
    <w:rsid w:val="009165A2"/>
    <w:rsid w:val="00917368"/>
    <w:rsid w:val="00921D69"/>
    <w:rsid w:val="0092239B"/>
    <w:rsid w:val="009223D5"/>
    <w:rsid w:val="009236AC"/>
    <w:rsid w:val="009243FB"/>
    <w:rsid w:val="00924BA3"/>
    <w:rsid w:val="00926C64"/>
    <w:rsid w:val="00926E1B"/>
    <w:rsid w:val="00927EC0"/>
    <w:rsid w:val="009301C2"/>
    <w:rsid w:val="00930AB7"/>
    <w:rsid w:val="00930CF5"/>
    <w:rsid w:val="009315D4"/>
    <w:rsid w:val="009315E1"/>
    <w:rsid w:val="00931692"/>
    <w:rsid w:val="00931B2D"/>
    <w:rsid w:val="0093414B"/>
    <w:rsid w:val="0093498A"/>
    <w:rsid w:val="00935D1B"/>
    <w:rsid w:val="009363EF"/>
    <w:rsid w:val="00936EA8"/>
    <w:rsid w:val="009376DF"/>
    <w:rsid w:val="00937BB9"/>
    <w:rsid w:val="00940108"/>
    <w:rsid w:val="00941108"/>
    <w:rsid w:val="0094135B"/>
    <w:rsid w:val="00942223"/>
    <w:rsid w:val="009422DA"/>
    <w:rsid w:val="00942602"/>
    <w:rsid w:val="00942F80"/>
    <w:rsid w:val="00943328"/>
    <w:rsid w:val="00943BAD"/>
    <w:rsid w:val="00943D3C"/>
    <w:rsid w:val="00944637"/>
    <w:rsid w:val="00944B17"/>
    <w:rsid w:val="00945186"/>
    <w:rsid w:val="00952130"/>
    <w:rsid w:val="00952383"/>
    <w:rsid w:val="009526D1"/>
    <w:rsid w:val="00952D53"/>
    <w:rsid w:val="00952E06"/>
    <w:rsid w:val="009548CB"/>
    <w:rsid w:val="00954A7A"/>
    <w:rsid w:val="00957CD5"/>
    <w:rsid w:val="00961CFA"/>
    <w:rsid w:val="009644CE"/>
    <w:rsid w:val="009646D5"/>
    <w:rsid w:val="00970327"/>
    <w:rsid w:val="00970772"/>
    <w:rsid w:val="009710FD"/>
    <w:rsid w:val="00972794"/>
    <w:rsid w:val="00973A6F"/>
    <w:rsid w:val="00973F84"/>
    <w:rsid w:val="0097416E"/>
    <w:rsid w:val="009744F9"/>
    <w:rsid w:val="009747EC"/>
    <w:rsid w:val="009749B9"/>
    <w:rsid w:val="0097561D"/>
    <w:rsid w:val="00975F4E"/>
    <w:rsid w:val="009763BC"/>
    <w:rsid w:val="00977C64"/>
    <w:rsid w:val="009803C1"/>
    <w:rsid w:val="0098071D"/>
    <w:rsid w:val="00981F35"/>
    <w:rsid w:val="00984553"/>
    <w:rsid w:val="009850CF"/>
    <w:rsid w:val="00985431"/>
    <w:rsid w:val="00985C07"/>
    <w:rsid w:val="009872A7"/>
    <w:rsid w:val="00990895"/>
    <w:rsid w:val="009920C3"/>
    <w:rsid w:val="00992439"/>
    <w:rsid w:val="009928FB"/>
    <w:rsid w:val="00993255"/>
    <w:rsid w:val="00993306"/>
    <w:rsid w:val="00993501"/>
    <w:rsid w:val="00996054"/>
    <w:rsid w:val="00996380"/>
    <w:rsid w:val="009979B1"/>
    <w:rsid w:val="009A04CA"/>
    <w:rsid w:val="009A0A91"/>
    <w:rsid w:val="009A0CE7"/>
    <w:rsid w:val="009A21E1"/>
    <w:rsid w:val="009A31D1"/>
    <w:rsid w:val="009A45F6"/>
    <w:rsid w:val="009A4879"/>
    <w:rsid w:val="009A5AB7"/>
    <w:rsid w:val="009A600B"/>
    <w:rsid w:val="009A61F9"/>
    <w:rsid w:val="009A67B7"/>
    <w:rsid w:val="009A6C01"/>
    <w:rsid w:val="009A6E80"/>
    <w:rsid w:val="009A719A"/>
    <w:rsid w:val="009A721A"/>
    <w:rsid w:val="009A73F4"/>
    <w:rsid w:val="009A7745"/>
    <w:rsid w:val="009A7DB6"/>
    <w:rsid w:val="009B0695"/>
    <w:rsid w:val="009B0A9D"/>
    <w:rsid w:val="009B18B5"/>
    <w:rsid w:val="009B23B8"/>
    <w:rsid w:val="009B4C70"/>
    <w:rsid w:val="009B58CB"/>
    <w:rsid w:val="009B658B"/>
    <w:rsid w:val="009C06EE"/>
    <w:rsid w:val="009C1E95"/>
    <w:rsid w:val="009C2044"/>
    <w:rsid w:val="009C22C4"/>
    <w:rsid w:val="009C27BA"/>
    <w:rsid w:val="009C3B5A"/>
    <w:rsid w:val="009C41E2"/>
    <w:rsid w:val="009C47E8"/>
    <w:rsid w:val="009C4B54"/>
    <w:rsid w:val="009C5489"/>
    <w:rsid w:val="009C5CCB"/>
    <w:rsid w:val="009C6866"/>
    <w:rsid w:val="009D036B"/>
    <w:rsid w:val="009D0A2E"/>
    <w:rsid w:val="009D1919"/>
    <w:rsid w:val="009D1F24"/>
    <w:rsid w:val="009D2DFC"/>
    <w:rsid w:val="009D30D4"/>
    <w:rsid w:val="009D335F"/>
    <w:rsid w:val="009D3988"/>
    <w:rsid w:val="009D7AA4"/>
    <w:rsid w:val="009E0B3D"/>
    <w:rsid w:val="009E0C1F"/>
    <w:rsid w:val="009E1114"/>
    <w:rsid w:val="009E13FF"/>
    <w:rsid w:val="009E1B65"/>
    <w:rsid w:val="009E2206"/>
    <w:rsid w:val="009E2932"/>
    <w:rsid w:val="009E3010"/>
    <w:rsid w:val="009E532F"/>
    <w:rsid w:val="009E5722"/>
    <w:rsid w:val="009E5F0D"/>
    <w:rsid w:val="009E6202"/>
    <w:rsid w:val="009E686F"/>
    <w:rsid w:val="009E6A31"/>
    <w:rsid w:val="009E77EC"/>
    <w:rsid w:val="009E7E88"/>
    <w:rsid w:val="009F1047"/>
    <w:rsid w:val="009F138F"/>
    <w:rsid w:val="009F159C"/>
    <w:rsid w:val="009F1749"/>
    <w:rsid w:val="009F21DA"/>
    <w:rsid w:val="009F30FA"/>
    <w:rsid w:val="009F4422"/>
    <w:rsid w:val="009F4C5E"/>
    <w:rsid w:val="009F5429"/>
    <w:rsid w:val="009F5769"/>
    <w:rsid w:val="009F57ED"/>
    <w:rsid w:val="009F5A00"/>
    <w:rsid w:val="009F62CF"/>
    <w:rsid w:val="009F706D"/>
    <w:rsid w:val="009F7B2A"/>
    <w:rsid w:val="00A0095D"/>
    <w:rsid w:val="00A01385"/>
    <w:rsid w:val="00A02256"/>
    <w:rsid w:val="00A02D46"/>
    <w:rsid w:val="00A03E07"/>
    <w:rsid w:val="00A047B9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136E"/>
    <w:rsid w:val="00A11BB7"/>
    <w:rsid w:val="00A120D0"/>
    <w:rsid w:val="00A128DB"/>
    <w:rsid w:val="00A13154"/>
    <w:rsid w:val="00A14B1D"/>
    <w:rsid w:val="00A14B54"/>
    <w:rsid w:val="00A151E6"/>
    <w:rsid w:val="00A1545C"/>
    <w:rsid w:val="00A16865"/>
    <w:rsid w:val="00A17A16"/>
    <w:rsid w:val="00A17A7C"/>
    <w:rsid w:val="00A21220"/>
    <w:rsid w:val="00A2260D"/>
    <w:rsid w:val="00A22F39"/>
    <w:rsid w:val="00A23F7D"/>
    <w:rsid w:val="00A24068"/>
    <w:rsid w:val="00A249E7"/>
    <w:rsid w:val="00A254C2"/>
    <w:rsid w:val="00A341AE"/>
    <w:rsid w:val="00A3519C"/>
    <w:rsid w:val="00A362ED"/>
    <w:rsid w:val="00A36D7C"/>
    <w:rsid w:val="00A376A5"/>
    <w:rsid w:val="00A37CF2"/>
    <w:rsid w:val="00A402BE"/>
    <w:rsid w:val="00A4175D"/>
    <w:rsid w:val="00A4295F"/>
    <w:rsid w:val="00A42D54"/>
    <w:rsid w:val="00A436DD"/>
    <w:rsid w:val="00A43C16"/>
    <w:rsid w:val="00A4419C"/>
    <w:rsid w:val="00A45CAA"/>
    <w:rsid w:val="00A46623"/>
    <w:rsid w:val="00A515E3"/>
    <w:rsid w:val="00A52C13"/>
    <w:rsid w:val="00A53D5B"/>
    <w:rsid w:val="00A53F18"/>
    <w:rsid w:val="00A54B6F"/>
    <w:rsid w:val="00A55620"/>
    <w:rsid w:val="00A55C03"/>
    <w:rsid w:val="00A60263"/>
    <w:rsid w:val="00A6112D"/>
    <w:rsid w:val="00A613D9"/>
    <w:rsid w:val="00A6145D"/>
    <w:rsid w:val="00A63093"/>
    <w:rsid w:val="00A631FD"/>
    <w:rsid w:val="00A6338F"/>
    <w:rsid w:val="00A633F2"/>
    <w:rsid w:val="00A6420D"/>
    <w:rsid w:val="00A644F8"/>
    <w:rsid w:val="00A64BDD"/>
    <w:rsid w:val="00A6504E"/>
    <w:rsid w:val="00A65C52"/>
    <w:rsid w:val="00A66333"/>
    <w:rsid w:val="00A664C0"/>
    <w:rsid w:val="00A66AC5"/>
    <w:rsid w:val="00A71A8C"/>
    <w:rsid w:val="00A7398A"/>
    <w:rsid w:val="00A73A90"/>
    <w:rsid w:val="00A74BE2"/>
    <w:rsid w:val="00A74EF3"/>
    <w:rsid w:val="00A758AB"/>
    <w:rsid w:val="00A77855"/>
    <w:rsid w:val="00A77B10"/>
    <w:rsid w:val="00A77C23"/>
    <w:rsid w:val="00A80A5D"/>
    <w:rsid w:val="00A80EDD"/>
    <w:rsid w:val="00A81639"/>
    <w:rsid w:val="00A83664"/>
    <w:rsid w:val="00A84061"/>
    <w:rsid w:val="00A847C5"/>
    <w:rsid w:val="00A8485D"/>
    <w:rsid w:val="00A84D1A"/>
    <w:rsid w:val="00A851DD"/>
    <w:rsid w:val="00A8709C"/>
    <w:rsid w:val="00A87271"/>
    <w:rsid w:val="00A9184C"/>
    <w:rsid w:val="00A91FE7"/>
    <w:rsid w:val="00A923B7"/>
    <w:rsid w:val="00A924D6"/>
    <w:rsid w:val="00A9487B"/>
    <w:rsid w:val="00A95037"/>
    <w:rsid w:val="00A95204"/>
    <w:rsid w:val="00A95344"/>
    <w:rsid w:val="00A9562A"/>
    <w:rsid w:val="00A95843"/>
    <w:rsid w:val="00A95ABC"/>
    <w:rsid w:val="00A96409"/>
    <w:rsid w:val="00A96B3F"/>
    <w:rsid w:val="00A97330"/>
    <w:rsid w:val="00A97763"/>
    <w:rsid w:val="00A9786B"/>
    <w:rsid w:val="00A97A29"/>
    <w:rsid w:val="00A97DAD"/>
    <w:rsid w:val="00AA0549"/>
    <w:rsid w:val="00AA05B2"/>
    <w:rsid w:val="00AA0B43"/>
    <w:rsid w:val="00AA0C51"/>
    <w:rsid w:val="00AA1051"/>
    <w:rsid w:val="00AA1C9F"/>
    <w:rsid w:val="00AA245B"/>
    <w:rsid w:val="00AA248F"/>
    <w:rsid w:val="00AA253D"/>
    <w:rsid w:val="00AA3BC2"/>
    <w:rsid w:val="00AA3F82"/>
    <w:rsid w:val="00AA4DFC"/>
    <w:rsid w:val="00AA4EDD"/>
    <w:rsid w:val="00AA4F7B"/>
    <w:rsid w:val="00AA5465"/>
    <w:rsid w:val="00AA58F6"/>
    <w:rsid w:val="00AA6A08"/>
    <w:rsid w:val="00AA70D9"/>
    <w:rsid w:val="00AA7E25"/>
    <w:rsid w:val="00AA7F59"/>
    <w:rsid w:val="00AB00F2"/>
    <w:rsid w:val="00AB10AE"/>
    <w:rsid w:val="00AB2F35"/>
    <w:rsid w:val="00AB4041"/>
    <w:rsid w:val="00AB51E4"/>
    <w:rsid w:val="00AB5EE2"/>
    <w:rsid w:val="00AB5F72"/>
    <w:rsid w:val="00AB641E"/>
    <w:rsid w:val="00AB72D2"/>
    <w:rsid w:val="00AB79E0"/>
    <w:rsid w:val="00AC046E"/>
    <w:rsid w:val="00AC15DE"/>
    <w:rsid w:val="00AC17CF"/>
    <w:rsid w:val="00AC1EB1"/>
    <w:rsid w:val="00AC2EBB"/>
    <w:rsid w:val="00AC2EE6"/>
    <w:rsid w:val="00AC3601"/>
    <w:rsid w:val="00AC3EA7"/>
    <w:rsid w:val="00AC5F4E"/>
    <w:rsid w:val="00AC67D6"/>
    <w:rsid w:val="00AC73ED"/>
    <w:rsid w:val="00AC7BD8"/>
    <w:rsid w:val="00AD1A20"/>
    <w:rsid w:val="00AD1E95"/>
    <w:rsid w:val="00AD21EF"/>
    <w:rsid w:val="00AD26C6"/>
    <w:rsid w:val="00AD29E5"/>
    <w:rsid w:val="00AD3A8B"/>
    <w:rsid w:val="00AD409E"/>
    <w:rsid w:val="00AD50E1"/>
    <w:rsid w:val="00AD5D4B"/>
    <w:rsid w:val="00AE1792"/>
    <w:rsid w:val="00AE1BA0"/>
    <w:rsid w:val="00AE3153"/>
    <w:rsid w:val="00AE34AF"/>
    <w:rsid w:val="00AE3F10"/>
    <w:rsid w:val="00AE5D9C"/>
    <w:rsid w:val="00AE5FFD"/>
    <w:rsid w:val="00AE632E"/>
    <w:rsid w:val="00AE6A02"/>
    <w:rsid w:val="00AF09FF"/>
    <w:rsid w:val="00AF0DF0"/>
    <w:rsid w:val="00AF1890"/>
    <w:rsid w:val="00AF2F0B"/>
    <w:rsid w:val="00AF3E21"/>
    <w:rsid w:val="00AF42C2"/>
    <w:rsid w:val="00AF4535"/>
    <w:rsid w:val="00AF4ED9"/>
    <w:rsid w:val="00AF52BB"/>
    <w:rsid w:val="00AF6111"/>
    <w:rsid w:val="00AF6EB7"/>
    <w:rsid w:val="00AF6F72"/>
    <w:rsid w:val="00AF7C7B"/>
    <w:rsid w:val="00B00B57"/>
    <w:rsid w:val="00B04C13"/>
    <w:rsid w:val="00B06021"/>
    <w:rsid w:val="00B0630B"/>
    <w:rsid w:val="00B0636D"/>
    <w:rsid w:val="00B063A0"/>
    <w:rsid w:val="00B065C2"/>
    <w:rsid w:val="00B06EFE"/>
    <w:rsid w:val="00B07B31"/>
    <w:rsid w:val="00B10257"/>
    <w:rsid w:val="00B10375"/>
    <w:rsid w:val="00B1277D"/>
    <w:rsid w:val="00B12CA1"/>
    <w:rsid w:val="00B13C7E"/>
    <w:rsid w:val="00B149B5"/>
    <w:rsid w:val="00B1668D"/>
    <w:rsid w:val="00B16D28"/>
    <w:rsid w:val="00B1757F"/>
    <w:rsid w:val="00B17768"/>
    <w:rsid w:val="00B21D86"/>
    <w:rsid w:val="00B22247"/>
    <w:rsid w:val="00B23992"/>
    <w:rsid w:val="00B252A8"/>
    <w:rsid w:val="00B25B5F"/>
    <w:rsid w:val="00B26191"/>
    <w:rsid w:val="00B26B33"/>
    <w:rsid w:val="00B27103"/>
    <w:rsid w:val="00B33C2E"/>
    <w:rsid w:val="00B34F04"/>
    <w:rsid w:val="00B3790D"/>
    <w:rsid w:val="00B40357"/>
    <w:rsid w:val="00B42078"/>
    <w:rsid w:val="00B43430"/>
    <w:rsid w:val="00B44069"/>
    <w:rsid w:val="00B44410"/>
    <w:rsid w:val="00B456B1"/>
    <w:rsid w:val="00B45A5D"/>
    <w:rsid w:val="00B476B2"/>
    <w:rsid w:val="00B50686"/>
    <w:rsid w:val="00B50E15"/>
    <w:rsid w:val="00B5132B"/>
    <w:rsid w:val="00B5138A"/>
    <w:rsid w:val="00B51B9F"/>
    <w:rsid w:val="00B530F1"/>
    <w:rsid w:val="00B531D8"/>
    <w:rsid w:val="00B53427"/>
    <w:rsid w:val="00B547CA"/>
    <w:rsid w:val="00B55259"/>
    <w:rsid w:val="00B555AF"/>
    <w:rsid w:val="00B555B3"/>
    <w:rsid w:val="00B55DEC"/>
    <w:rsid w:val="00B578D3"/>
    <w:rsid w:val="00B57E5E"/>
    <w:rsid w:val="00B60E0F"/>
    <w:rsid w:val="00B6148B"/>
    <w:rsid w:val="00B61508"/>
    <w:rsid w:val="00B61B62"/>
    <w:rsid w:val="00B62187"/>
    <w:rsid w:val="00B6365C"/>
    <w:rsid w:val="00B65C18"/>
    <w:rsid w:val="00B665A7"/>
    <w:rsid w:val="00B6662B"/>
    <w:rsid w:val="00B66824"/>
    <w:rsid w:val="00B66B59"/>
    <w:rsid w:val="00B66EDA"/>
    <w:rsid w:val="00B6757B"/>
    <w:rsid w:val="00B70B89"/>
    <w:rsid w:val="00B71E7A"/>
    <w:rsid w:val="00B71E99"/>
    <w:rsid w:val="00B73A51"/>
    <w:rsid w:val="00B73CF4"/>
    <w:rsid w:val="00B7549A"/>
    <w:rsid w:val="00B7580D"/>
    <w:rsid w:val="00B75D20"/>
    <w:rsid w:val="00B77467"/>
    <w:rsid w:val="00B775C8"/>
    <w:rsid w:val="00B7779C"/>
    <w:rsid w:val="00B77D56"/>
    <w:rsid w:val="00B80D36"/>
    <w:rsid w:val="00B838FD"/>
    <w:rsid w:val="00B84B0E"/>
    <w:rsid w:val="00B850EF"/>
    <w:rsid w:val="00B86FF4"/>
    <w:rsid w:val="00B907E7"/>
    <w:rsid w:val="00B920C6"/>
    <w:rsid w:val="00B920D7"/>
    <w:rsid w:val="00B93016"/>
    <w:rsid w:val="00B93B99"/>
    <w:rsid w:val="00B93D74"/>
    <w:rsid w:val="00B94396"/>
    <w:rsid w:val="00B944A3"/>
    <w:rsid w:val="00B94C0D"/>
    <w:rsid w:val="00B953C9"/>
    <w:rsid w:val="00B966CF"/>
    <w:rsid w:val="00B96DBD"/>
    <w:rsid w:val="00B96E2F"/>
    <w:rsid w:val="00B97300"/>
    <w:rsid w:val="00BA29F7"/>
    <w:rsid w:val="00BA3195"/>
    <w:rsid w:val="00BA3D37"/>
    <w:rsid w:val="00BA4771"/>
    <w:rsid w:val="00BA4FA3"/>
    <w:rsid w:val="00BA5535"/>
    <w:rsid w:val="00BA5F14"/>
    <w:rsid w:val="00BA7EEF"/>
    <w:rsid w:val="00BB01F4"/>
    <w:rsid w:val="00BB14FD"/>
    <w:rsid w:val="00BB1911"/>
    <w:rsid w:val="00BB298B"/>
    <w:rsid w:val="00BB3ED1"/>
    <w:rsid w:val="00BB58BF"/>
    <w:rsid w:val="00BB5AAB"/>
    <w:rsid w:val="00BB73D5"/>
    <w:rsid w:val="00BC25BE"/>
    <w:rsid w:val="00BC3150"/>
    <w:rsid w:val="00BC3811"/>
    <w:rsid w:val="00BC3BB5"/>
    <w:rsid w:val="00BC5DF4"/>
    <w:rsid w:val="00BC74C2"/>
    <w:rsid w:val="00BC764D"/>
    <w:rsid w:val="00BC7703"/>
    <w:rsid w:val="00BC7FB6"/>
    <w:rsid w:val="00BD120C"/>
    <w:rsid w:val="00BD1688"/>
    <w:rsid w:val="00BD251A"/>
    <w:rsid w:val="00BD2D7E"/>
    <w:rsid w:val="00BD3763"/>
    <w:rsid w:val="00BD3969"/>
    <w:rsid w:val="00BD3C72"/>
    <w:rsid w:val="00BD3D8B"/>
    <w:rsid w:val="00BD4408"/>
    <w:rsid w:val="00BD4AB3"/>
    <w:rsid w:val="00BD5FF5"/>
    <w:rsid w:val="00BD6DD0"/>
    <w:rsid w:val="00BD71CC"/>
    <w:rsid w:val="00BD7B49"/>
    <w:rsid w:val="00BE0398"/>
    <w:rsid w:val="00BE056A"/>
    <w:rsid w:val="00BE15EE"/>
    <w:rsid w:val="00BE16E5"/>
    <w:rsid w:val="00BE2075"/>
    <w:rsid w:val="00BE2642"/>
    <w:rsid w:val="00BE2C68"/>
    <w:rsid w:val="00BE419C"/>
    <w:rsid w:val="00BE4642"/>
    <w:rsid w:val="00BE4866"/>
    <w:rsid w:val="00BE4A4F"/>
    <w:rsid w:val="00BE4D14"/>
    <w:rsid w:val="00BE5347"/>
    <w:rsid w:val="00BE6731"/>
    <w:rsid w:val="00BE6841"/>
    <w:rsid w:val="00BE6950"/>
    <w:rsid w:val="00BE6AD8"/>
    <w:rsid w:val="00BF10C4"/>
    <w:rsid w:val="00BF2455"/>
    <w:rsid w:val="00BF3A84"/>
    <w:rsid w:val="00BF5062"/>
    <w:rsid w:val="00BF53EC"/>
    <w:rsid w:val="00BF6CFB"/>
    <w:rsid w:val="00BF72C5"/>
    <w:rsid w:val="00C01DDD"/>
    <w:rsid w:val="00C0261A"/>
    <w:rsid w:val="00C033B2"/>
    <w:rsid w:val="00C0352E"/>
    <w:rsid w:val="00C051A9"/>
    <w:rsid w:val="00C0648D"/>
    <w:rsid w:val="00C07182"/>
    <w:rsid w:val="00C1043E"/>
    <w:rsid w:val="00C10663"/>
    <w:rsid w:val="00C10F20"/>
    <w:rsid w:val="00C111E6"/>
    <w:rsid w:val="00C11DE1"/>
    <w:rsid w:val="00C12301"/>
    <w:rsid w:val="00C1258C"/>
    <w:rsid w:val="00C12B3C"/>
    <w:rsid w:val="00C15E40"/>
    <w:rsid w:val="00C167E0"/>
    <w:rsid w:val="00C1728F"/>
    <w:rsid w:val="00C172E6"/>
    <w:rsid w:val="00C173CB"/>
    <w:rsid w:val="00C17589"/>
    <w:rsid w:val="00C17D27"/>
    <w:rsid w:val="00C17E00"/>
    <w:rsid w:val="00C22919"/>
    <w:rsid w:val="00C2379A"/>
    <w:rsid w:val="00C238E3"/>
    <w:rsid w:val="00C24B00"/>
    <w:rsid w:val="00C25B92"/>
    <w:rsid w:val="00C261DB"/>
    <w:rsid w:val="00C278D5"/>
    <w:rsid w:val="00C31CAA"/>
    <w:rsid w:val="00C31F2F"/>
    <w:rsid w:val="00C33D19"/>
    <w:rsid w:val="00C35168"/>
    <w:rsid w:val="00C35AED"/>
    <w:rsid w:val="00C36D98"/>
    <w:rsid w:val="00C3748F"/>
    <w:rsid w:val="00C37A2D"/>
    <w:rsid w:val="00C37A48"/>
    <w:rsid w:val="00C40907"/>
    <w:rsid w:val="00C417AA"/>
    <w:rsid w:val="00C42FFB"/>
    <w:rsid w:val="00C43FB1"/>
    <w:rsid w:val="00C447BD"/>
    <w:rsid w:val="00C4555B"/>
    <w:rsid w:val="00C45C1E"/>
    <w:rsid w:val="00C46F21"/>
    <w:rsid w:val="00C473C8"/>
    <w:rsid w:val="00C475E3"/>
    <w:rsid w:val="00C501E5"/>
    <w:rsid w:val="00C508F7"/>
    <w:rsid w:val="00C51078"/>
    <w:rsid w:val="00C51AE7"/>
    <w:rsid w:val="00C51D85"/>
    <w:rsid w:val="00C530E5"/>
    <w:rsid w:val="00C53DE4"/>
    <w:rsid w:val="00C5421F"/>
    <w:rsid w:val="00C54A9E"/>
    <w:rsid w:val="00C574A3"/>
    <w:rsid w:val="00C574EF"/>
    <w:rsid w:val="00C577A6"/>
    <w:rsid w:val="00C57FA9"/>
    <w:rsid w:val="00C60826"/>
    <w:rsid w:val="00C6088F"/>
    <w:rsid w:val="00C60A1E"/>
    <w:rsid w:val="00C61CA8"/>
    <w:rsid w:val="00C6288F"/>
    <w:rsid w:val="00C631B2"/>
    <w:rsid w:val="00C63854"/>
    <w:rsid w:val="00C63A6C"/>
    <w:rsid w:val="00C63E78"/>
    <w:rsid w:val="00C641A5"/>
    <w:rsid w:val="00C65945"/>
    <w:rsid w:val="00C71908"/>
    <w:rsid w:val="00C719A1"/>
    <w:rsid w:val="00C72200"/>
    <w:rsid w:val="00C73276"/>
    <w:rsid w:val="00C73E18"/>
    <w:rsid w:val="00C73FAA"/>
    <w:rsid w:val="00C74AE7"/>
    <w:rsid w:val="00C74DAD"/>
    <w:rsid w:val="00C75A44"/>
    <w:rsid w:val="00C762B7"/>
    <w:rsid w:val="00C76344"/>
    <w:rsid w:val="00C774C3"/>
    <w:rsid w:val="00C80718"/>
    <w:rsid w:val="00C80DA1"/>
    <w:rsid w:val="00C81E4B"/>
    <w:rsid w:val="00C825BD"/>
    <w:rsid w:val="00C82972"/>
    <w:rsid w:val="00C82993"/>
    <w:rsid w:val="00C8434F"/>
    <w:rsid w:val="00C87296"/>
    <w:rsid w:val="00C87654"/>
    <w:rsid w:val="00C877C4"/>
    <w:rsid w:val="00C879C7"/>
    <w:rsid w:val="00C916EF"/>
    <w:rsid w:val="00C9306D"/>
    <w:rsid w:val="00C945AF"/>
    <w:rsid w:val="00C94FFF"/>
    <w:rsid w:val="00C95416"/>
    <w:rsid w:val="00C95630"/>
    <w:rsid w:val="00C95795"/>
    <w:rsid w:val="00C95CF2"/>
    <w:rsid w:val="00C96828"/>
    <w:rsid w:val="00C96A11"/>
    <w:rsid w:val="00C96F0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431"/>
    <w:rsid w:val="00CA7751"/>
    <w:rsid w:val="00CB0C88"/>
    <w:rsid w:val="00CB1331"/>
    <w:rsid w:val="00CB1674"/>
    <w:rsid w:val="00CB2CC7"/>
    <w:rsid w:val="00CB3400"/>
    <w:rsid w:val="00CB355B"/>
    <w:rsid w:val="00CB5681"/>
    <w:rsid w:val="00CB62E8"/>
    <w:rsid w:val="00CB78B0"/>
    <w:rsid w:val="00CB7B30"/>
    <w:rsid w:val="00CC00D0"/>
    <w:rsid w:val="00CC0C76"/>
    <w:rsid w:val="00CC0C82"/>
    <w:rsid w:val="00CC1F0C"/>
    <w:rsid w:val="00CC25FD"/>
    <w:rsid w:val="00CC30F1"/>
    <w:rsid w:val="00CC4243"/>
    <w:rsid w:val="00CC5D41"/>
    <w:rsid w:val="00CC607D"/>
    <w:rsid w:val="00CC622C"/>
    <w:rsid w:val="00CC6ED1"/>
    <w:rsid w:val="00CD014E"/>
    <w:rsid w:val="00CD04A8"/>
    <w:rsid w:val="00CD1C45"/>
    <w:rsid w:val="00CD37DA"/>
    <w:rsid w:val="00CD3944"/>
    <w:rsid w:val="00CD3DDC"/>
    <w:rsid w:val="00CD477E"/>
    <w:rsid w:val="00CD48F0"/>
    <w:rsid w:val="00CD4B0C"/>
    <w:rsid w:val="00CD639A"/>
    <w:rsid w:val="00CD63BA"/>
    <w:rsid w:val="00CD6E03"/>
    <w:rsid w:val="00CE1548"/>
    <w:rsid w:val="00CE221E"/>
    <w:rsid w:val="00CE2816"/>
    <w:rsid w:val="00CE2C88"/>
    <w:rsid w:val="00CE511D"/>
    <w:rsid w:val="00CE5559"/>
    <w:rsid w:val="00CE6699"/>
    <w:rsid w:val="00CE6A6D"/>
    <w:rsid w:val="00CE6C52"/>
    <w:rsid w:val="00CE6E18"/>
    <w:rsid w:val="00CE7041"/>
    <w:rsid w:val="00CE72DD"/>
    <w:rsid w:val="00CF04D7"/>
    <w:rsid w:val="00CF05C7"/>
    <w:rsid w:val="00CF0F42"/>
    <w:rsid w:val="00CF13BB"/>
    <w:rsid w:val="00CF156F"/>
    <w:rsid w:val="00CF560B"/>
    <w:rsid w:val="00CF631D"/>
    <w:rsid w:val="00CF737F"/>
    <w:rsid w:val="00CF7B86"/>
    <w:rsid w:val="00D00D1D"/>
    <w:rsid w:val="00D01AF9"/>
    <w:rsid w:val="00D01DD1"/>
    <w:rsid w:val="00D02769"/>
    <w:rsid w:val="00D02DC7"/>
    <w:rsid w:val="00D03D62"/>
    <w:rsid w:val="00D0463F"/>
    <w:rsid w:val="00D05A6E"/>
    <w:rsid w:val="00D06AAD"/>
    <w:rsid w:val="00D07203"/>
    <w:rsid w:val="00D075F6"/>
    <w:rsid w:val="00D10366"/>
    <w:rsid w:val="00D10A81"/>
    <w:rsid w:val="00D10CBA"/>
    <w:rsid w:val="00D11177"/>
    <w:rsid w:val="00D116BC"/>
    <w:rsid w:val="00D1348B"/>
    <w:rsid w:val="00D13A58"/>
    <w:rsid w:val="00D15AAF"/>
    <w:rsid w:val="00D15EB5"/>
    <w:rsid w:val="00D167DC"/>
    <w:rsid w:val="00D16965"/>
    <w:rsid w:val="00D172C2"/>
    <w:rsid w:val="00D174B4"/>
    <w:rsid w:val="00D17B30"/>
    <w:rsid w:val="00D20851"/>
    <w:rsid w:val="00D20AFD"/>
    <w:rsid w:val="00D21BA5"/>
    <w:rsid w:val="00D21ED4"/>
    <w:rsid w:val="00D222A4"/>
    <w:rsid w:val="00D22A73"/>
    <w:rsid w:val="00D23EC2"/>
    <w:rsid w:val="00D26868"/>
    <w:rsid w:val="00D26957"/>
    <w:rsid w:val="00D27B86"/>
    <w:rsid w:val="00D27C27"/>
    <w:rsid w:val="00D3212A"/>
    <w:rsid w:val="00D32583"/>
    <w:rsid w:val="00D34285"/>
    <w:rsid w:val="00D35A7C"/>
    <w:rsid w:val="00D35DE1"/>
    <w:rsid w:val="00D360C3"/>
    <w:rsid w:val="00D36A55"/>
    <w:rsid w:val="00D3742C"/>
    <w:rsid w:val="00D3756E"/>
    <w:rsid w:val="00D411DF"/>
    <w:rsid w:val="00D42119"/>
    <w:rsid w:val="00D4247D"/>
    <w:rsid w:val="00D436D5"/>
    <w:rsid w:val="00D43DDE"/>
    <w:rsid w:val="00D44249"/>
    <w:rsid w:val="00D45058"/>
    <w:rsid w:val="00D45492"/>
    <w:rsid w:val="00D46739"/>
    <w:rsid w:val="00D46942"/>
    <w:rsid w:val="00D46A8A"/>
    <w:rsid w:val="00D47283"/>
    <w:rsid w:val="00D47346"/>
    <w:rsid w:val="00D47C9F"/>
    <w:rsid w:val="00D50679"/>
    <w:rsid w:val="00D50B6F"/>
    <w:rsid w:val="00D53348"/>
    <w:rsid w:val="00D5400E"/>
    <w:rsid w:val="00D5443D"/>
    <w:rsid w:val="00D5513A"/>
    <w:rsid w:val="00D56881"/>
    <w:rsid w:val="00D57114"/>
    <w:rsid w:val="00D57EFA"/>
    <w:rsid w:val="00D60582"/>
    <w:rsid w:val="00D62674"/>
    <w:rsid w:val="00D64272"/>
    <w:rsid w:val="00D6542E"/>
    <w:rsid w:val="00D65BAC"/>
    <w:rsid w:val="00D67712"/>
    <w:rsid w:val="00D710C6"/>
    <w:rsid w:val="00D71181"/>
    <w:rsid w:val="00D711BA"/>
    <w:rsid w:val="00D7222D"/>
    <w:rsid w:val="00D72F26"/>
    <w:rsid w:val="00D743F6"/>
    <w:rsid w:val="00D75011"/>
    <w:rsid w:val="00D75155"/>
    <w:rsid w:val="00D75F73"/>
    <w:rsid w:val="00D7714D"/>
    <w:rsid w:val="00D801A2"/>
    <w:rsid w:val="00D81403"/>
    <w:rsid w:val="00D82C0F"/>
    <w:rsid w:val="00D84D5E"/>
    <w:rsid w:val="00D85545"/>
    <w:rsid w:val="00D86026"/>
    <w:rsid w:val="00D86433"/>
    <w:rsid w:val="00D86E38"/>
    <w:rsid w:val="00D90F00"/>
    <w:rsid w:val="00D910D0"/>
    <w:rsid w:val="00D91B11"/>
    <w:rsid w:val="00D91F86"/>
    <w:rsid w:val="00D94D58"/>
    <w:rsid w:val="00D9529C"/>
    <w:rsid w:val="00D95CF5"/>
    <w:rsid w:val="00D97195"/>
    <w:rsid w:val="00D97361"/>
    <w:rsid w:val="00D97715"/>
    <w:rsid w:val="00DA0D2A"/>
    <w:rsid w:val="00DA2242"/>
    <w:rsid w:val="00DA3EF8"/>
    <w:rsid w:val="00DA48B4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8E3"/>
    <w:rsid w:val="00DB0DA0"/>
    <w:rsid w:val="00DB25BC"/>
    <w:rsid w:val="00DB2971"/>
    <w:rsid w:val="00DB416F"/>
    <w:rsid w:val="00DB476C"/>
    <w:rsid w:val="00DB671B"/>
    <w:rsid w:val="00DB6C81"/>
    <w:rsid w:val="00DB6CCF"/>
    <w:rsid w:val="00DC0DB7"/>
    <w:rsid w:val="00DC0E84"/>
    <w:rsid w:val="00DC1929"/>
    <w:rsid w:val="00DC2816"/>
    <w:rsid w:val="00DC281C"/>
    <w:rsid w:val="00DC4091"/>
    <w:rsid w:val="00DC5A7B"/>
    <w:rsid w:val="00DC6050"/>
    <w:rsid w:val="00DC66EA"/>
    <w:rsid w:val="00DC751D"/>
    <w:rsid w:val="00DC77AB"/>
    <w:rsid w:val="00DC7F07"/>
    <w:rsid w:val="00DD2EA2"/>
    <w:rsid w:val="00DD3A6A"/>
    <w:rsid w:val="00DD3D7E"/>
    <w:rsid w:val="00DD4311"/>
    <w:rsid w:val="00DD4B1B"/>
    <w:rsid w:val="00DD5B3D"/>
    <w:rsid w:val="00DD6360"/>
    <w:rsid w:val="00DD7367"/>
    <w:rsid w:val="00DE058E"/>
    <w:rsid w:val="00DE1264"/>
    <w:rsid w:val="00DE15AC"/>
    <w:rsid w:val="00DE2A52"/>
    <w:rsid w:val="00DE3181"/>
    <w:rsid w:val="00DE4F07"/>
    <w:rsid w:val="00DE51D0"/>
    <w:rsid w:val="00DE5644"/>
    <w:rsid w:val="00DE57CA"/>
    <w:rsid w:val="00DE66DA"/>
    <w:rsid w:val="00DE74EE"/>
    <w:rsid w:val="00DF08CD"/>
    <w:rsid w:val="00DF112D"/>
    <w:rsid w:val="00DF16AD"/>
    <w:rsid w:val="00DF209B"/>
    <w:rsid w:val="00DF47FE"/>
    <w:rsid w:val="00DF5124"/>
    <w:rsid w:val="00DF5D42"/>
    <w:rsid w:val="00DF67F9"/>
    <w:rsid w:val="00DF709E"/>
    <w:rsid w:val="00E008FF"/>
    <w:rsid w:val="00E00966"/>
    <w:rsid w:val="00E00FFC"/>
    <w:rsid w:val="00E03A8A"/>
    <w:rsid w:val="00E03D17"/>
    <w:rsid w:val="00E04F21"/>
    <w:rsid w:val="00E05ACC"/>
    <w:rsid w:val="00E05BB9"/>
    <w:rsid w:val="00E0666C"/>
    <w:rsid w:val="00E078F3"/>
    <w:rsid w:val="00E07D37"/>
    <w:rsid w:val="00E101AD"/>
    <w:rsid w:val="00E12AAD"/>
    <w:rsid w:val="00E13184"/>
    <w:rsid w:val="00E13C89"/>
    <w:rsid w:val="00E1591B"/>
    <w:rsid w:val="00E17956"/>
    <w:rsid w:val="00E247D3"/>
    <w:rsid w:val="00E249BB"/>
    <w:rsid w:val="00E24AD8"/>
    <w:rsid w:val="00E24F15"/>
    <w:rsid w:val="00E261E8"/>
    <w:rsid w:val="00E26674"/>
    <w:rsid w:val="00E26988"/>
    <w:rsid w:val="00E269E2"/>
    <w:rsid w:val="00E270AE"/>
    <w:rsid w:val="00E313C4"/>
    <w:rsid w:val="00E32322"/>
    <w:rsid w:val="00E32E51"/>
    <w:rsid w:val="00E32F66"/>
    <w:rsid w:val="00E35973"/>
    <w:rsid w:val="00E36F71"/>
    <w:rsid w:val="00E41009"/>
    <w:rsid w:val="00E41EB5"/>
    <w:rsid w:val="00E427AC"/>
    <w:rsid w:val="00E42B9E"/>
    <w:rsid w:val="00E44E3E"/>
    <w:rsid w:val="00E4535E"/>
    <w:rsid w:val="00E45FDC"/>
    <w:rsid w:val="00E46388"/>
    <w:rsid w:val="00E46543"/>
    <w:rsid w:val="00E47ADB"/>
    <w:rsid w:val="00E47B55"/>
    <w:rsid w:val="00E507F0"/>
    <w:rsid w:val="00E50D20"/>
    <w:rsid w:val="00E51540"/>
    <w:rsid w:val="00E5170A"/>
    <w:rsid w:val="00E52ED8"/>
    <w:rsid w:val="00E5539F"/>
    <w:rsid w:val="00E55D1F"/>
    <w:rsid w:val="00E56105"/>
    <w:rsid w:val="00E605E2"/>
    <w:rsid w:val="00E60723"/>
    <w:rsid w:val="00E61020"/>
    <w:rsid w:val="00E61404"/>
    <w:rsid w:val="00E6165A"/>
    <w:rsid w:val="00E658A4"/>
    <w:rsid w:val="00E6702F"/>
    <w:rsid w:val="00E7180C"/>
    <w:rsid w:val="00E727ED"/>
    <w:rsid w:val="00E732B6"/>
    <w:rsid w:val="00E73771"/>
    <w:rsid w:val="00E741B7"/>
    <w:rsid w:val="00E752DF"/>
    <w:rsid w:val="00E75659"/>
    <w:rsid w:val="00E7609A"/>
    <w:rsid w:val="00E766EA"/>
    <w:rsid w:val="00E7707F"/>
    <w:rsid w:val="00E778C8"/>
    <w:rsid w:val="00E812EA"/>
    <w:rsid w:val="00E8254D"/>
    <w:rsid w:val="00E83494"/>
    <w:rsid w:val="00E841FF"/>
    <w:rsid w:val="00E8638C"/>
    <w:rsid w:val="00E86B6E"/>
    <w:rsid w:val="00E86FF9"/>
    <w:rsid w:val="00E87972"/>
    <w:rsid w:val="00E87A78"/>
    <w:rsid w:val="00E901FB"/>
    <w:rsid w:val="00E9088E"/>
    <w:rsid w:val="00E90D45"/>
    <w:rsid w:val="00E9319A"/>
    <w:rsid w:val="00E933F8"/>
    <w:rsid w:val="00E93953"/>
    <w:rsid w:val="00E93D7B"/>
    <w:rsid w:val="00E94AAE"/>
    <w:rsid w:val="00E9590B"/>
    <w:rsid w:val="00EA033C"/>
    <w:rsid w:val="00EA19E9"/>
    <w:rsid w:val="00EA24C6"/>
    <w:rsid w:val="00EA3263"/>
    <w:rsid w:val="00EA37A6"/>
    <w:rsid w:val="00EA4BDC"/>
    <w:rsid w:val="00EA7409"/>
    <w:rsid w:val="00EA78B6"/>
    <w:rsid w:val="00EB02BB"/>
    <w:rsid w:val="00EB18C5"/>
    <w:rsid w:val="00EB1C5F"/>
    <w:rsid w:val="00EB1F68"/>
    <w:rsid w:val="00EB2056"/>
    <w:rsid w:val="00EB21E6"/>
    <w:rsid w:val="00EB24D8"/>
    <w:rsid w:val="00EB2E66"/>
    <w:rsid w:val="00EB61C1"/>
    <w:rsid w:val="00EB61E5"/>
    <w:rsid w:val="00EB6228"/>
    <w:rsid w:val="00EB648C"/>
    <w:rsid w:val="00EB649A"/>
    <w:rsid w:val="00EB6C13"/>
    <w:rsid w:val="00EB7948"/>
    <w:rsid w:val="00EC0437"/>
    <w:rsid w:val="00EC1546"/>
    <w:rsid w:val="00EC34C5"/>
    <w:rsid w:val="00EC43CC"/>
    <w:rsid w:val="00EC474F"/>
    <w:rsid w:val="00EC6222"/>
    <w:rsid w:val="00EC65C4"/>
    <w:rsid w:val="00EC75E9"/>
    <w:rsid w:val="00EC7B9C"/>
    <w:rsid w:val="00ED0665"/>
    <w:rsid w:val="00ED1295"/>
    <w:rsid w:val="00ED16E6"/>
    <w:rsid w:val="00ED4666"/>
    <w:rsid w:val="00ED4B42"/>
    <w:rsid w:val="00ED4E56"/>
    <w:rsid w:val="00ED68A6"/>
    <w:rsid w:val="00ED6BD7"/>
    <w:rsid w:val="00ED6E1D"/>
    <w:rsid w:val="00EE0841"/>
    <w:rsid w:val="00EE1371"/>
    <w:rsid w:val="00EE1682"/>
    <w:rsid w:val="00EE195E"/>
    <w:rsid w:val="00EE1EE9"/>
    <w:rsid w:val="00EE3163"/>
    <w:rsid w:val="00EE4217"/>
    <w:rsid w:val="00EE485A"/>
    <w:rsid w:val="00EE53D6"/>
    <w:rsid w:val="00EE6043"/>
    <w:rsid w:val="00EE60A9"/>
    <w:rsid w:val="00EE6542"/>
    <w:rsid w:val="00EE6798"/>
    <w:rsid w:val="00EF0D16"/>
    <w:rsid w:val="00EF12D0"/>
    <w:rsid w:val="00EF1672"/>
    <w:rsid w:val="00EF1924"/>
    <w:rsid w:val="00EF2541"/>
    <w:rsid w:val="00EF2799"/>
    <w:rsid w:val="00EF2A6A"/>
    <w:rsid w:val="00EF3052"/>
    <w:rsid w:val="00EF4D54"/>
    <w:rsid w:val="00EF5AEE"/>
    <w:rsid w:val="00EF687E"/>
    <w:rsid w:val="00F00FEF"/>
    <w:rsid w:val="00F019E0"/>
    <w:rsid w:val="00F01B42"/>
    <w:rsid w:val="00F01CE2"/>
    <w:rsid w:val="00F02232"/>
    <w:rsid w:val="00F03A26"/>
    <w:rsid w:val="00F040E5"/>
    <w:rsid w:val="00F046F1"/>
    <w:rsid w:val="00F04C27"/>
    <w:rsid w:val="00F04F2F"/>
    <w:rsid w:val="00F05B8B"/>
    <w:rsid w:val="00F05E2D"/>
    <w:rsid w:val="00F07571"/>
    <w:rsid w:val="00F10223"/>
    <w:rsid w:val="00F10ECA"/>
    <w:rsid w:val="00F1315F"/>
    <w:rsid w:val="00F13433"/>
    <w:rsid w:val="00F1447F"/>
    <w:rsid w:val="00F1664A"/>
    <w:rsid w:val="00F17AA3"/>
    <w:rsid w:val="00F2082F"/>
    <w:rsid w:val="00F210FD"/>
    <w:rsid w:val="00F217DD"/>
    <w:rsid w:val="00F219C0"/>
    <w:rsid w:val="00F24805"/>
    <w:rsid w:val="00F24D26"/>
    <w:rsid w:val="00F253B4"/>
    <w:rsid w:val="00F25EA2"/>
    <w:rsid w:val="00F30A22"/>
    <w:rsid w:val="00F31930"/>
    <w:rsid w:val="00F31C31"/>
    <w:rsid w:val="00F31DD6"/>
    <w:rsid w:val="00F32A2C"/>
    <w:rsid w:val="00F3309D"/>
    <w:rsid w:val="00F33E2C"/>
    <w:rsid w:val="00F34AF0"/>
    <w:rsid w:val="00F35A10"/>
    <w:rsid w:val="00F36BFD"/>
    <w:rsid w:val="00F37493"/>
    <w:rsid w:val="00F41B01"/>
    <w:rsid w:val="00F422D6"/>
    <w:rsid w:val="00F423A1"/>
    <w:rsid w:val="00F423ED"/>
    <w:rsid w:val="00F425E0"/>
    <w:rsid w:val="00F42674"/>
    <w:rsid w:val="00F436AB"/>
    <w:rsid w:val="00F4384B"/>
    <w:rsid w:val="00F4425F"/>
    <w:rsid w:val="00F44558"/>
    <w:rsid w:val="00F44E7B"/>
    <w:rsid w:val="00F45EEE"/>
    <w:rsid w:val="00F4652B"/>
    <w:rsid w:val="00F50599"/>
    <w:rsid w:val="00F50736"/>
    <w:rsid w:val="00F51057"/>
    <w:rsid w:val="00F510C3"/>
    <w:rsid w:val="00F519F0"/>
    <w:rsid w:val="00F5213C"/>
    <w:rsid w:val="00F52237"/>
    <w:rsid w:val="00F526F7"/>
    <w:rsid w:val="00F547B4"/>
    <w:rsid w:val="00F549BA"/>
    <w:rsid w:val="00F55347"/>
    <w:rsid w:val="00F55E03"/>
    <w:rsid w:val="00F56D0A"/>
    <w:rsid w:val="00F57021"/>
    <w:rsid w:val="00F5759A"/>
    <w:rsid w:val="00F6141C"/>
    <w:rsid w:val="00F616D7"/>
    <w:rsid w:val="00F64A9F"/>
    <w:rsid w:val="00F6753C"/>
    <w:rsid w:val="00F67A27"/>
    <w:rsid w:val="00F70AFB"/>
    <w:rsid w:val="00F71123"/>
    <w:rsid w:val="00F7329D"/>
    <w:rsid w:val="00F73475"/>
    <w:rsid w:val="00F74D70"/>
    <w:rsid w:val="00F75B7D"/>
    <w:rsid w:val="00F765A0"/>
    <w:rsid w:val="00F76C11"/>
    <w:rsid w:val="00F76C5F"/>
    <w:rsid w:val="00F80173"/>
    <w:rsid w:val="00F82515"/>
    <w:rsid w:val="00F842A7"/>
    <w:rsid w:val="00F86EB1"/>
    <w:rsid w:val="00F9016E"/>
    <w:rsid w:val="00F909B1"/>
    <w:rsid w:val="00F90F47"/>
    <w:rsid w:val="00F91DBC"/>
    <w:rsid w:val="00F92323"/>
    <w:rsid w:val="00F92DE4"/>
    <w:rsid w:val="00F93B83"/>
    <w:rsid w:val="00F94785"/>
    <w:rsid w:val="00F94A5F"/>
    <w:rsid w:val="00F95853"/>
    <w:rsid w:val="00F9595E"/>
    <w:rsid w:val="00F9610A"/>
    <w:rsid w:val="00F968B8"/>
    <w:rsid w:val="00F96FB9"/>
    <w:rsid w:val="00F97787"/>
    <w:rsid w:val="00FA050C"/>
    <w:rsid w:val="00FA2399"/>
    <w:rsid w:val="00FA27AE"/>
    <w:rsid w:val="00FA2AB3"/>
    <w:rsid w:val="00FA2BDF"/>
    <w:rsid w:val="00FA2CD0"/>
    <w:rsid w:val="00FA2DEA"/>
    <w:rsid w:val="00FA357D"/>
    <w:rsid w:val="00FA4AC6"/>
    <w:rsid w:val="00FA4B9C"/>
    <w:rsid w:val="00FA67DE"/>
    <w:rsid w:val="00FA6B22"/>
    <w:rsid w:val="00FA7B7F"/>
    <w:rsid w:val="00FB1116"/>
    <w:rsid w:val="00FB1592"/>
    <w:rsid w:val="00FB2807"/>
    <w:rsid w:val="00FB2BB0"/>
    <w:rsid w:val="00FB3377"/>
    <w:rsid w:val="00FB4810"/>
    <w:rsid w:val="00FB49D9"/>
    <w:rsid w:val="00FB541E"/>
    <w:rsid w:val="00FB59F8"/>
    <w:rsid w:val="00FB6658"/>
    <w:rsid w:val="00FB6EBC"/>
    <w:rsid w:val="00FB7F79"/>
    <w:rsid w:val="00FC01AD"/>
    <w:rsid w:val="00FC03B0"/>
    <w:rsid w:val="00FC1991"/>
    <w:rsid w:val="00FC1B57"/>
    <w:rsid w:val="00FC32AA"/>
    <w:rsid w:val="00FC73F2"/>
    <w:rsid w:val="00FD11B8"/>
    <w:rsid w:val="00FD1960"/>
    <w:rsid w:val="00FD298D"/>
    <w:rsid w:val="00FD32E7"/>
    <w:rsid w:val="00FD4205"/>
    <w:rsid w:val="00FD4731"/>
    <w:rsid w:val="00FD4D4A"/>
    <w:rsid w:val="00FD4DC8"/>
    <w:rsid w:val="00FD537B"/>
    <w:rsid w:val="00FD541B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1789"/>
    <w:rsid w:val="00FE3E43"/>
    <w:rsid w:val="00FE5CD4"/>
    <w:rsid w:val="00FE64F9"/>
    <w:rsid w:val="00FE6649"/>
    <w:rsid w:val="00FE694C"/>
    <w:rsid w:val="00FE6CFB"/>
    <w:rsid w:val="00FE7191"/>
    <w:rsid w:val="00FE72BB"/>
    <w:rsid w:val="00FE746C"/>
    <w:rsid w:val="00FF0F06"/>
    <w:rsid w:val="00FF114F"/>
    <w:rsid w:val="00FF3374"/>
    <w:rsid w:val="00FF402D"/>
    <w:rsid w:val="00FF418E"/>
    <w:rsid w:val="00FF434D"/>
    <w:rsid w:val="00FF4BE2"/>
    <w:rsid w:val="00FF5C38"/>
    <w:rsid w:val="00FF62BA"/>
    <w:rsid w:val="00FF67E0"/>
    <w:rsid w:val="00FF72F9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2047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slolnku"/>
    <w:next w:val="Nadpis2"/>
    <w:link w:val="Nadpis1Char"/>
    <w:qFormat/>
    <w:rsid w:val="00126B62"/>
    <w:pPr>
      <w:numPr>
        <w:numId w:val="1"/>
      </w:numPr>
      <w:tabs>
        <w:tab w:val="clear" w:pos="0"/>
        <w:tab w:val="clear" w:pos="284"/>
        <w:tab w:val="clear" w:pos="1701"/>
      </w:tabs>
      <w:spacing w:before="80" w:after="0"/>
      <w:ind w:left="0"/>
      <w:outlineLvl w:val="0"/>
    </w:pPr>
    <w:rPr>
      <w:bCs/>
      <w:szCs w:val="24"/>
    </w:rPr>
  </w:style>
  <w:style w:type="paragraph" w:styleId="Nadpis2">
    <w:name w:val="heading 2"/>
    <w:basedOn w:val="Zkladntext"/>
    <w:link w:val="Nadpis2Char"/>
    <w:qFormat/>
    <w:rsid w:val="00126B62"/>
    <w:pPr>
      <w:widowControl w:val="0"/>
      <w:tabs>
        <w:tab w:val="clear" w:pos="0"/>
        <w:tab w:val="clear" w:pos="284"/>
        <w:tab w:val="clear" w:pos="1701"/>
      </w:tabs>
      <w:suppressAutoHyphens/>
      <w:spacing w:after="0"/>
      <w:jc w:val="center"/>
      <w:outlineLvl w:val="1"/>
    </w:pPr>
    <w:rPr>
      <w:b/>
      <w:szCs w:val="24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06203F"/>
    <w:pPr>
      <w:numPr>
        <w:ilvl w:val="1"/>
        <w:numId w:val="10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26B62"/>
    <w:rPr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126B62"/>
    <w:rPr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0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0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uiPriority w:val="99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iPriority w:val="99"/>
    <w:semiHidden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A6112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6112D"/>
    <w:rPr>
      <w:sz w:val="24"/>
    </w:rPr>
  </w:style>
  <w:style w:type="paragraph" w:customStyle="1" w:styleId="Pleading3L1">
    <w:name w:val="Pleading3_L1"/>
    <w:basedOn w:val="Normln"/>
    <w:next w:val="Zkladntext"/>
    <w:rsid w:val="00A6112D"/>
    <w:pPr>
      <w:keepNext/>
      <w:keepLines/>
      <w:widowControl w:val="0"/>
      <w:numPr>
        <w:numId w:val="7"/>
      </w:numPr>
      <w:tabs>
        <w:tab w:val="clear" w:pos="0"/>
        <w:tab w:val="clear" w:pos="284"/>
        <w:tab w:val="clear" w:pos="1701"/>
      </w:tabs>
      <w:spacing w:before="240" w:after="240" w:line="240" w:lineRule="exact"/>
      <w:jc w:val="left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A6112D"/>
    <w:pPr>
      <w:keepNext w:val="0"/>
      <w:keepLines w:val="0"/>
      <w:numPr>
        <w:numId w:val="0"/>
      </w:numPr>
      <w:tabs>
        <w:tab w:val="num" w:pos="2268"/>
      </w:tabs>
      <w:spacing w:after="0" w:line="240" w:lineRule="auto"/>
      <w:ind w:left="2268" w:hanging="567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"/>
    <w:rsid w:val="00A6112D"/>
    <w:pPr>
      <w:widowControl w:val="0"/>
      <w:tabs>
        <w:tab w:val="clear" w:pos="0"/>
        <w:tab w:val="clear" w:pos="284"/>
        <w:tab w:val="clear" w:pos="1701"/>
        <w:tab w:val="num" w:pos="2552"/>
      </w:tabs>
      <w:spacing w:before="240"/>
      <w:ind w:left="2551" w:hanging="283"/>
      <w:outlineLvl w:val="3"/>
    </w:pPr>
    <w:rPr>
      <w:lang w:eastAsia="en-US"/>
    </w:rPr>
  </w:style>
  <w:style w:type="paragraph" w:customStyle="1" w:styleId="Pleading3L5">
    <w:name w:val="Pleading3_L5"/>
    <w:basedOn w:val="Pleading3L4"/>
    <w:next w:val="Zkladntext"/>
    <w:rsid w:val="00A6112D"/>
    <w:pPr>
      <w:numPr>
        <w:ilvl w:val="4"/>
        <w:numId w:val="7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112D"/>
    <w:pPr>
      <w:keepNext/>
      <w:keepLines/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112D"/>
    <w:pPr>
      <w:numPr>
        <w:ilvl w:val="0"/>
        <w:numId w:val="0"/>
      </w:numPr>
      <w:tabs>
        <w:tab w:val="num" w:pos="3118"/>
      </w:tabs>
      <w:ind w:left="3118" w:hanging="567"/>
      <w:outlineLvl w:val="6"/>
    </w:pPr>
  </w:style>
  <w:style w:type="paragraph" w:customStyle="1" w:styleId="Pleading3L8">
    <w:name w:val="Pleading3_L8"/>
    <w:basedOn w:val="Pleading3L7"/>
    <w:next w:val="Zkladntext"/>
    <w:rsid w:val="00A6112D"/>
    <w:pPr>
      <w:tabs>
        <w:tab w:val="clear" w:pos="3118"/>
        <w:tab w:val="num" w:pos="4320"/>
      </w:tabs>
      <w:ind w:left="4320" w:hanging="720"/>
      <w:outlineLvl w:val="7"/>
    </w:pPr>
  </w:style>
  <w:style w:type="paragraph" w:customStyle="1" w:styleId="Pleading3L9">
    <w:name w:val="Pleading3_L9"/>
    <w:basedOn w:val="Pleading3L8"/>
    <w:next w:val="Zkladntext"/>
    <w:rsid w:val="00A6112D"/>
    <w:pPr>
      <w:tabs>
        <w:tab w:val="clear" w:pos="4320"/>
        <w:tab w:val="num" w:pos="5040"/>
      </w:tabs>
      <w:ind w:left="5040"/>
      <w:outlineLvl w:val="8"/>
    </w:pPr>
  </w:style>
  <w:style w:type="paragraph" w:customStyle="1" w:styleId="Export0">
    <w:name w:val="Export 0"/>
    <w:basedOn w:val="Normln"/>
    <w:rsid w:val="00A6112D"/>
    <w:pPr>
      <w:widowControl w:val="0"/>
      <w:tabs>
        <w:tab w:val="clear" w:pos="0"/>
        <w:tab w:val="clear" w:pos="284"/>
        <w:tab w:val="clear" w:pos="1701"/>
        <w:tab w:val="num" w:pos="5760"/>
      </w:tabs>
      <w:ind w:left="5760" w:hanging="720"/>
      <w:jc w:val="left"/>
    </w:pPr>
    <w:rPr>
      <w:rFonts w:ascii="Avinion" w:hAnsi="Avinion"/>
    </w:rPr>
  </w:style>
  <w:style w:type="paragraph" w:styleId="Nzev">
    <w:name w:val="Title"/>
    <w:aliases w:val="tl"/>
    <w:basedOn w:val="Normln"/>
    <w:link w:val="NzevChar"/>
    <w:qFormat/>
    <w:rsid w:val="00A6112D"/>
    <w:pPr>
      <w:keepNext/>
      <w:tabs>
        <w:tab w:val="clear" w:pos="0"/>
        <w:tab w:val="clear" w:pos="284"/>
        <w:tab w:val="clear" w:pos="1701"/>
      </w:tabs>
      <w:spacing w:after="240"/>
      <w:jc w:val="center"/>
      <w:outlineLvl w:val="0"/>
    </w:pPr>
    <w:rPr>
      <w:b/>
      <w:szCs w:val="24"/>
    </w:rPr>
  </w:style>
  <w:style w:type="character" w:customStyle="1" w:styleId="NzevChar">
    <w:name w:val="Název Char"/>
    <w:aliases w:val="tl Char"/>
    <w:basedOn w:val="Standardnpsmoodstavce"/>
    <w:link w:val="Nzev"/>
    <w:rsid w:val="00A6112D"/>
    <w:rPr>
      <w:b/>
      <w:sz w:val="24"/>
      <w:szCs w:val="24"/>
    </w:rPr>
  </w:style>
  <w:style w:type="paragraph" w:styleId="Bezmezer">
    <w:name w:val="No Spacing"/>
    <w:link w:val="BezmezerChar"/>
    <w:uiPriority w:val="1"/>
    <w:qFormat/>
    <w:rsid w:val="00A6112D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112D"/>
    <w:rPr>
      <w:rFonts w:ascii="Calibri" w:hAnsi="Calibri"/>
      <w:sz w:val="22"/>
      <w:szCs w:val="22"/>
      <w:lang w:eastAsia="en-US"/>
    </w:rPr>
  </w:style>
  <w:style w:type="paragraph" w:customStyle="1" w:styleId="Pleading3L3">
    <w:name w:val="Pleading3_L3"/>
    <w:basedOn w:val="Pleading3L2"/>
    <w:next w:val="Zkladntext"/>
    <w:rsid w:val="001A4600"/>
    <w:pPr>
      <w:tabs>
        <w:tab w:val="clear" w:pos="2268"/>
      </w:tabs>
      <w:ind w:left="0" w:firstLine="0"/>
      <w:outlineLvl w:val="2"/>
    </w:pPr>
  </w:style>
  <w:style w:type="paragraph" w:customStyle="1" w:styleId="Styl">
    <w:name w:val="Styl"/>
    <w:rsid w:val="001A4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mlouva">
    <w:name w:val="Smlouva"/>
    <w:basedOn w:val="Normln"/>
    <w:rsid w:val="001A4600"/>
    <w:pPr>
      <w:widowControl w:val="0"/>
      <w:tabs>
        <w:tab w:val="clear" w:pos="0"/>
        <w:tab w:val="clear" w:pos="284"/>
        <w:tab w:val="clear" w:pos="1701"/>
        <w:tab w:val="right" w:pos="9412"/>
      </w:tabs>
      <w:spacing w:before="60"/>
      <w:jc w:val="left"/>
    </w:pPr>
    <w:rPr>
      <w:rFonts w:ascii="Arial" w:hAnsi="Arial"/>
      <w:snapToGrid w:val="0"/>
      <w:sz w:val="22"/>
    </w:rPr>
  </w:style>
  <w:style w:type="paragraph" w:styleId="slovanseznam">
    <w:name w:val="List Number"/>
    <w:aliases w:val="ln"/>
    <w:basedOn w:val="Normln"/>
    <w:rsid w:val="001F1651"/>
    <w:pPr>
      <w:numPr>
        <w:numId w:val="9"/>
      </w:numPr>
      <w:tabs>
        <w:tab w:val="clear" w:pos="0"/>
        <w:tab w:val="clear" w:pos="284"/>
        <w:tab w:val="clear" w:pos="360"/>
        <w:tab w:val="clear" w:pos="1701"/>
        <w:tab w:val="num" w:pos="720"/>
      </w:tabs>
      <w:spacing w:after="240"/>
      <w:ind w:left="720" w:hanging="720"/>
      <w:jc w:val="left"/>
    </w:pPr>
    <w:rPr>
      <w:szCs w:val="24"/>
    </w:rPr>
  </w:style>
  <w:style w:type="paragraph" w:customStyle="1" w:styleId="Zkladntextodsazen31">
    <w:name w:val="Základní text odsazený 31"/>
    <w:basedOn w:val="Normln"/>
    <w:rsid w:val="0064434A"/>
    <w:pPr>
      <w:tabs>
        <w:tab w:val="clear" w:pos="0"/>
        <w:tab w:val="clear" w:pos="284"/>
        <w:tab w:val="clear" w:pos="1701"/>
      </w:tabs>
      <w:suppressAutoHyphens/>
      <w:ind w:left="708"/>
    </w:pPr>
    <w:rPr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6026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0263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szCs w:val="24"/>
    </w:rPr>
  </w:style>
  <w:style w:type="paragraph" w:customStyle="1" w:styleId="mcntmsonormal1">
    <w:name w:val="mcntmsonormal1"/>
    <w:basedOn w:val="Normln"/>
    <w:rsid w:val="00BD120C"/>
    <w:pPr>
      <w:tabs>
        <w:tab w:val="clear" w:pos="0"/>
        <w:tab w:val="clear" w:pos="284"/>
        <w:tab w:val="clear" w:pos="1701"/>
      </w:tabs>
      <w:jc w:val="left"/>
    </w:pPr>
    <w:rPr>
      <w:rFonts w:ascii="Calibri" w:eastAsiaTheme="minorHAnsi" w:hAnsi="Calibri"/>
      <w:sz w:val="22"/>
      <w:szCs w:val="22"/>
    </w:rPr>
  </w:style>
  <w:style w:type="paragraph" w:customStyle="1" w:styleId="mcnttextodst1sl1">
    <w:name w:val="mcnttextodst1sl1"/>
    <w:basedOn w:val="Normln"/>
    <w:rsid w:val="00BD120C"/>
    <w:pPr>
      <w:tabs>
        <w:tab w:val="clear" w:pos="0"/>
        <w:tab w:val="clear" w:pos="284"/>
        <w:tab w:val="clear" w:pos="1701"/>
      </w:tabs>
      <w:spacing w:before="80"/>
      <w:ind w:left="1430" w:hanging="720"/>
    </w:pPr>
    <w:rPr>
      <w:rFonts w:ascii="Calibri" w:eastAsiaTheme="minorHAnsi" w:hAnsi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slolnku"/>
    <w:next w:val="Nadpis2"/>
    <w:link w:val="Nadpis1Char"/>
    <w:qFormat/>
    <w:rsid w:val="00126B62"/>
    <w:pPr>
      <w:numPr>
        <w:numId w:val="1"/>
      </w:numPr>
      <w:tabs>
        <w:tab w:val="clear" w:pos="0"/>
        <w:tab w:val="clear" w:pos="284"/>
        <w:tab w:val="clear" w:pos="1701"/>
      </w:tabs>
      <w:spacing w:before="80" w:after="0"/>
      <w:ind w:left="0"/>
      <w:outlineLvl w:val="0"/>
    </w:pPr>
    <w:rPr>
      <w:bCs/>
      <w:szCs w:val="24"/>
    </w:rPr>
  </w:style>
  <w:style w:type="paragraph" w:styleId="Nadpis2">
    <w:name w:val="heading 2"/>
    <w:basedOn w:val="Zkladntext"/>
    <w:link w:val="Nadpis2Char"/>
    <w:qFormat/>
    <w:rsid w:val="00126B62"/>
    <w:pPr>
      <w:widowControl w:val="0"/>
      <w:tabs>
        <w:tab w:val="clear" w:pos="0"/>
        <w:tab w:val="clear" w:pos="284"/>
        <w:tab w:val="clear" w:pos="1701"/>
      </w:tabs>
      <w:suppressAutoHyphens/>
      <w:spacing w:after="0"/>
      <w:jc w:val="center"/>
      <w:outlineLvl w:val="1"/>
    </w:pPr>
    <w:rPr>
      <w:b/>
      <w:szCs w:val="24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06203F"/>
    <w:pPr>
      <w:numPr>
        <w:ilvl w:val="1"/>
        <w:numId w:val="10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26B62"/>
    <w:rPr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126B62"/>
    <w:rPr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0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0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uiPriority w:val="99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iPriority w:val="99"/>
    <w:semiHidden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A6112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6112D"/>
    <w:rPr>
      <w:sz w:val="24"/>
    </w:rPr>
  </w:style>
  <w:style w:type="paragraph" w:customStyle="1" w:styleId="Pleading3L1">
    <w:name w:val="Pleading3_L1"/>
    <w:basedOn w:val="Normln"/>
    <w:next w:val="Zkladntext"/>
    <w:rsid w:val="00A6112D"/>
    <w:pPr>
      <w:keepNext/>
      <w:keepLines/>
      <w:widowControl w:val="0"/>
      <w:numPr>
        <w:numId w:val="7"/>
      </w:numPr>
      <w:tabs>
        <w:tab w:val="clear" w:pos="0"/>
        <w:tab w:val="clear" w:pos="284"/>
        <w:tab w:val="clear" w:pos="1701"/>
      </w:tabs>
      <w:spacing w:before="240" w:after="240" w:line="240" w:lineRule="exact"/>
      <w:jc w:val="left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A6112D"/>
    <w:pPr>
      <w:keepNext w:val="0"/>
      <w:keepLines w:val="0"/>
      <w:numPr>
        <w:numId w:val="0"/>
      </w:numPr>
      <w:tabs>
        <w:tab w:val="num" w:pos="2268"/>
      </w:tabs>
      <w:spacing w:after="0" w:line="240" w:lineRule="auto"/>
      <w:ind w:left="2268" w:hanging="567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"/>
    <w:rsid w:val="00A6112D"/>
    <w:pPr>
      <w:widowControl w:val="0"/>
      <w:tabs>
        <w:tab w:val="clear" w:pos="0"/>
        <w:tab w:val="clear" w:pos="284"/>
        <w:tab w:val="clear" w:pos="1701"/>
        <w:tab w:val="num" w:pos="2552"/>
      </w:tabs>
      <w:spacing w:before="240"/>
      <w:ind w:left="2551" w:hanging="283"/>
      <w:outlineLvl w:val="3"/>
    </w:pPr>
    <w:rPr>
      <w:lang w:eastAsia="en-US"/>
    </w:rPr>
  </w:style>
  <w:style w:type="paragraph" w:customStyle="1" w:styleId="Pleading3L5">
    <w:name w:val="Pleading3_L5"/>
    <w:basedOn w:val="Pleading3L4"/>
    <w:next w:val="Zkladntext"/>
    <w:rsid w:val="00A6112D"/>
    <w:pPr>
      <w:numPr>
        <w:ilvl w:val="4"/>
        <w:numId w:val="7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112D"/>
    <w:pPr>
      <w:keepNext/>
      <w:keepLines/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112D"/>
    <w:pPr>
      <w:numPr>
        <w:ilvl w:val="0"/>
        <w:numId w:val="0"/>
      </w:numPr>
      <w:tabs>
        <w:tab w:val="num" w:pos="3118"/>
      </w:tabs>
      <w:ind w:left="3118" w:hanging="567"/>
      <w:outlineLvl w:val="6"/>
    </w:pPr>
  </w:style>
  <w:style w:type="paragraph" w:customStyle="1" w:styleId="Pleading3L8">
    <w:name w:val="Pleading3_L8"/>
    <w:basedOn w:val="Pleading3L7"/>
    <w:next w:val="Zkladntext"/>
    <w:rsid w:val="00A6112D"/>
    <w:pPr>
      <w:tabs>
        <w:tab w:val="clear" w:pos="3118"/>
        <w:tab w:val="num" w:pos="4320"/>
      </w:tabs>
      <w:ind w:left="4320" w:hanging="720"/>
      <w:outlineLvl w:val="7"/>
    </w:pPr>
  </w:style>
  <w:style w:type="paragraph" w:customStyle="1" w:styleId="Pleading3L9">
    <w:name w:val="Pleading3_L9"/>
    <w:basedOn w:val="Pleading3L8"/>
    <w:next w:val="Zkladntext"/>
    <w:rsid w:val="00A6112D"/>
    <w:pPr>
      <w:tabs>
        <w:tab w:val="clear" w:pos="4320"/>
        <w:tab w:val="num" w:pos="5040"/>
      </w:tabs>
      <w:ind w:left="5040"/>
      <w:outlineLvl w:val="8"/>
    </w:pPr>
  </w:style>
  <w:style w:type="paragraph" w:customStyle="1" w:styleId="Export0">
    <w:name w:val="Export 0"/>
    <w:basedOn w:val="Normln"/>
    <w:rsid w:val="00A6112D"/>
    <w:pPr>
      <w:widowControl w:val="0"/>
      <w:tabs>
        <w:tab w:val="clear" w:pos="0"/>
        <w:tab w:val="clear" w:pos="284"/>
        <w:tab w:val="clear" w:pos="1701"/>
        <w:tab w:val="num" w:pos="5760"/>
      </w:tabs>
      <w:ind w:left="5760" w:hanging="720"/>
      <w:jc w:val="left"/>
    </w:pPr>
    <w:rPr>
      <w:rFonts w:ascii="Avinion" w:hAnsi="Avinion"/>
    </w:rPr>
  </w:style>
  <w:style w:type="paragraph" w:styleId="Nzev">
    <w:name w:val="Title"/>
    <w:aliases w:val="tl"/>
    <w:basedOn w:val="Normln"/>
    <w:link w:val="NzevChar"/>
    <w:qFormat/>
    <w:rsid w:val="00A6112D"/>
    <w:pPr>
      <w:keepNext/>
      <w:tabs>
        <w:tab w:val="clear" w:pos="0"/>
        <w:tab w:val="clear" w:pos="284"/>
        <w:tab w:val="clear" w:pos="1701"/>
      </w:tabs>
      <w:spacing w:after="240"/>
      <w:jc w:val="center"/>
      <w:outlineLvl w:val="0"/>
    </w:pPr>
    <w:rPr>
      <w:b/>
      <w:szCs w:val="24"/>
    </w:rPr>
  </w:style>
  <w:style w:type="character" w:customStyle="1" w:styleId="NzevChar">
    <w:name w:val="Název Char"/>
    <w:aliases w:val="tl Char"/>
    <w:basedOn w:val="Standardnpsmoodstavce"/>
    <w:link w:val="Nzev"/>
    <w:rsid w:val="00A6112D"/>
    <w:rPr>
      <w:b/>
      <w:sz w:val="24"/>
      <w:szCs w:val="24"/>
    </w:rPr>
  </w:style>
  <w:style w:type="paragraph" w:styleId="Bezmezer">
    <w:name w:val="No Spacing"/>
    <w:link w:val="BezmezerChar"/>
    <w:uiPriority w:val="1"/>
    <w:qFormat/>
    <w:rsid w:val="00A6112D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112D"/>
    <w:rPr>
      <w:rFonts w:ascii="Calibri" w:hAnsi="Calibri"/>
      <w:sz w:val="22"/>
      <w:szCs w:val="22"/>
      <w:lang w:eastAsia="en-US"/>
    </w:rPr>
  </w:style>
  <w:style w:type="paragraph" w:customStyle="1" w:styleId="Pleading3L3">
    <w:name w:val="Pleading3_L3"/>
    <w:basedOn w:val="Pleading3L2"/>
    <w:next w:val="Zkladntext"/>
    <w:rsid w:val="001A4600"/>
    <w:pPr>
      <w:tabs>
        <w:tab w:val="clear" w:pos="2268"/>
      </w:tabs>
      <w:ind w:left="0" w:firstLine="0"/>
      <w:outlineLvl w:val="2"/>
    </w:pPr>
  </w:style>
  <w:style w:type="paragraph" w:customStyle="1" w:styleId="Styl">
    <w:name w:val="Styl"/>
    <w:rsid w:val="001A4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mlouva">
    <w:name w:val="Smlouva"/>
    <w:basedOn w:val="Normln"/>
    <w:rsid w:val="001A4600"/>
    <w:pPr>
      <w:widowControl w:val="0"/>
      <w:tabs>
        <w:tab w:val="clear" w:pos="0"/>
        <w:tab w:val="clear" w:pos="284"/>
        <w:tab w:val="clear" w:pos="1701"/>
        <w:tab w:val="right" w:pos="9412"/>
      </w:tabs>
      <w:spacing w:before="60"/>
      <w:jc w:val="left"/>
    </w:pPr>
    <w:rPr>
      <w:rFonts w:ascii="Arial" w:hAnsi="Arial"/>
      <w:snapToGrid w:val="0"/>
      <w:sz w:val="22"/>
    </w:rPr>
  </w:style>
  <w:style w:type="paragraph" w:styleId="slovanseznam">
    <w:name w:val="List Number"/>
    <w:aliases w:val="ln"/>
    <w:basedOn w:val="Normln"/>
    <w:rsid w:val="001F1651"/>
    <w:pPr>
      <w:numPr>
        <w:numId w:val="9"/>
      </w:numPr>
      <w:tabs>
        <w:tab w:val="clear" w:pos="0"/>
        <w:tab w:val="clear" w:pos="284"/>
        <w:tab w:val="clear" w:pos="360"/>
        <w:tab w:val="clear" w:pos="1701"/>
        <w:tab w:val="num" w:pos="720"/>
      </w:tabs>
      <w:spacing w:after="240"/>
      <w:ind w:left="720" w:hanging="720"/>
      <w:jc w:val="left"/>
    </w:pPr>
    <w:rPr>
      <w:szCs w:val="24"/>
    </w:rPr>
  </w:style>
  <w:style w:type="paragraph" w:customStyle="1" w:styleId="Zkladntextodsazen31">
    <w:name w:val="Základní text odsazený 31"/>
    <w:basedOn w:val="Normln"/>
    <w:rsid w:val="0064434A"/>
    <w:pPr>
      <w:tabs>
        <w:tab w:val="clear" w:pos="0"/>
        <w:tab w:val="clear" w:pos="284"/>
        <w:tab w:val="clear" w:pos="1701"/>
      </w:tabs>
      <w:suppressAutoHyphens/>
      <w:ind w:left="708"/>
    </w:pPr>
    <w:rPr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6026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0263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szCs w:val="24"/>
    </w:rPr>
  </w:style>
  <w:style w:type="paragraph" w:customStyle="1" w:styleId="mcntmsonormal1">
    <w:name w:val="mcntmsonormal1"/>
    <w:basedOn w:val="Normln"/>
    <w:rsid w:val="00BD120C"/>
    <w:pPr>
      <w:tabs>
        <w:tab w:val="clear" w:pos="0"/>
        <w:tab w:val="clear" w:pos="284"/>
        <w:tab w:val="clear" w:pos="1701"/>
      </w:tabs>
      <w:jc w:val="left"/>
    </w:pPr>
    <w:rPr>
      <w:rFonts w:ascii="Calibri" w:eastAsiaTheme="minorHAnsi" w:hAnsi="Calibri"/>
      <w:sz w:val="22"/>
      <w:szCs w:val="22"/>
    </w:rPr>
  </w:style>
  <w:style w:type="paragraph" w:customStyle="1" w:styleId="mcnttextodst1sl1">
    <w:name w:val="mcnttextodst1sl1"/>
    <w:basedOn w:val="Normln"/>
    <w:rsid w:val="00BD120C"/>
    <w:pPr>
      <w:tabs>
        <w:tab w:val="clear" w:pos="0"/>
        <w:tab w:val="clear" w:pos="284"/>
        <w:tab w:val="clear" w:pos="1701"/>
      </w:tabs>
      <w:spacing w:before="80"/>
      <w:ind w:left="1430" w:hanging="720"/>
    </w:pPr>
    <w:rPr>
      <w:rFonts w:ascii="Calibri" w:eastAsiaTheme="minorHAns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7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jpk.cz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http://rejstrik-firem.kurzy.cz/65993390/reditelstvi-silnic-a-dalnic-cr/registrace-dph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C4575A3-7824-459C-B9B9-B601575A4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5865</Words>
  <Characters>34605</Characters>
  <Application>Microsoft Office Word</Application>
  <DocSecurity>0</DocSecurity>
  <Lines>288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 Matěj Bc.</dc:creator>
  <cp:lastModifiedBy>Kristina Vazačová</cp:lastModifiedBy>
  <cp:revision>6</cp:revision>
  <dcterms:created xsi:type="dcterms:W3CDTF">2017-10-09T07:36:00Z</dcterms:created>
  <dcterms:modified xsi:type="dcterms:W3CDTF">2017-10-20T10:42:00Z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413.1</vt:lpwstr>
  </property>
</Properties>
</file>