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44" w:rsidRDefault="00344D44" w:rsidP="001F66CD">
      <w:pPr>
        <w:pStyle w:val="NZEV"/>
        <w:numPr>
          <w:ilvl w:val="0"/>
          <w:numId w:val="0"/>
        </w:numPr>
        <w:spacing w:after="120"/>
        <w:rPr>
          <w:rFonts w:cs="Arial"/>
          <w:sz w:val="24"/>
          <w:szCs w:val="24"/>
          <w:u w:val="single"/>
        </w:rPr>
      </w:pPr>
      <w:bookmarkStart w:id="0" w:name="_GoBack"/>
      <w:bookmarkEnd w:id="0"/>
      <w:r>
        <w:rPr>
          <w:rFonts w:cs="Arial"/>
          <w:sz w:val="24"/>
          <w:szCs w:val="24"/>
          <w:u w:val="single"/>
        </w:rPr>
        <w:t xml:space="preserve">DODATEK Č. 1 </w:t>
      </w:r>
    </w:p>
    <w:p w:rsidR="00EA6D83" w:rsidRPr="00982482" w:rsidRDefault="00344D44" w:rsidP="001F66CD">
      <w:pPr>
        <w:pStyle w:val="NZEV"/>
        <w:numPr>
          <w:ilvl w:val="0"/>
          <w:numId w:val="0"/>
        </w:numPr>
        <w:spacing w:after="1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KE </w:t>
      </w:r>
      <w:r w:rsidR="00C17DC6" w:rsidRPr="00982482">
        <w:rPr>
          <w:rFonts w:cs="Arial"/>
          <w:sz w:val="24"/>
          <w:szCs w:val="24"/>
          <w:u w:val="single"/>
        </w:rPr>
        <w:t>SMLOUV</w:t>
      </w:r>
      <w:r>
        <w:rPr>
          <w:rFonts w:cs="Arial"/>
          <w:sz w:val="24"/>
          <w:szCs w:val="24"/>
          <w:u w:val="single"/>
        </w:rPr>
        <w:t>Ě</w:t>
      </w:r>
      <w:r w:rsidR="00C17DC6" w:rsidRPr="00982482">
        <w:rPr>
          <w:rFonts w:cs="Arial"/>
          <w:sz w:val="24"/>
          <w:szCs w:val="24"/>
          <w:u w:val="single"/>
        </w:rPr>
        <w:t xml:space="preserve"> O DÍLO</w:t>
      </w:r>
      <w:r>
        <w:rPr>
          <w:rFonts w:cs="Arial"/>
          <w:sz w:val="24"/>
          <w:szCs w:val="24"/>
          <w:u w:val="single"/>
        </w:rPr>
        <w:t xml:space="preserve"> ZE DNE 7.5.2016</w:t>
      </w:r>
    </w:p>
    <w:p w:rsidR="00EA6D83" w:rsidRPr="00982482" w:rsidRDefault="00EA6D83" w:rsidP="001F66CD">
      <w:pPr>
        <w:numPr>
          <w:ilvl w:val="0"/>
          <w:numId w:val="0"/>
        </w:numPr>
        <w:spacing w:after="120"/>
        <w:jc w:val="both"/>
        <w:rPr>
          <w:rFonts w:ascii="Arial" w:hAnsi="Arial" w:cs="Arial"/>
          <w:sz w:val="24"/>
          <w:szCs w:val="24"/>
        </w:rPr>
      </w:pPr>
    </w:p>
    <w:p w:rsidR="00EA6D83" w:rsidRPr="00982482" w:rsidRDefault="00C34480" w:rsidP="001F66CD">
      <w:pPr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>Označení smluvních stran</w:t>
      </w:r>
    </w:p>
    <w:p w:rsidR="00EA6D83" w:rsidRPr="00982482" w:rsidRDefault="00342910" w:rsidP="001F66CD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42910">
        <w:rPr>
          <w:rFonts w:ascii="Arial" w:hAnsi="Arial" w:cs="Arial"/>
          <w:b/>
          <w:sz w:val="24"/>
          <w:szCs w:val="24"/>
        </w:rPr>
        <w:t>Mikrobiologický ústav AV ČR</w:t>
      </w:r>
      <w:r>
        <w:rPr>
          <w:rFonts w:ascii="Arial" w:hAnsi="Arial" w:cs="Arial"/>
          <w:b/>
          <w:sz w:val="24"/>
          <w:szCs w:val="24"/>
        </w:rPr>
        <w:t>, v.v.i.</w:t>
      </w:r>
    </w:p>
    <w:p w:rsidR="00EA6D83" w:rsidRPr="00982482" w:rsidRDefault="00EA6D83" w:rsidP="001F66CD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 xml:space="preserve">se sídlem </w:t>
      </w:r>
      <w:r w:rsidRPr="00982482">
        <w:rPr>
          <w:rFonts w:ascii="Arial" w:hAnsi="Arial" w:cs="Arial"/>
          <w:sz w:val="24"/>
          <w:szCs w:val="24"/>
        </w:rPr>
        <w:tab/>
      </w:r>
      <w:r w:rsidR="00342910" w:rsidRPr="00342910">
        <w:rPr>
          <w:rFonts w:ascii="Arial" w:hAnsi="Arial" w:cs="Arial"/>
          <w:sz w:val="24"/>
          <w:szCs w:val="24"/>
        </w:rPr>
        <w:t>Vídeňská 1083, 142 20 Praha Krč</w:t>
      </w:r>
      <w:r w:rsidRPr="00982482">
        <w:rPr>
          <w:rFonts w:ascii="Arial" w:hAnsi="Arial" w:cs="Arial"/>
          <w:sz w:val="24"/>
          <w:szCs w:val="24"/>
        </w:rPr>
        <w:tab/>
      </w:r>
    </w:p>
    <w:p w:rsidR="00EA6D83" w:rsidRPr="00982482" w:rsidRDefault="00EA6D83" w:rsidP="001F66CD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 xml:space="preserve">IČ: </w:t>
      </w:r>
      <w:r w:rsidRPr="00982482">
        <w:rPr>
          <w:rFonts w:ascii="Arial" w:hAnsi="Arial" w:cs="Arial"/>
          <w:sz w:val="24"/>
          <w:szCs w:val="24"/>
        </w:rPr>
        <w:tab/>
      </w:r>
      <w:r w:rsidR="00342910" w:rsidRPr="00342910">
        <w:rPr>
          <w:rFonts w:ascii="Arial" w:hAnsi="Arial" w:cs="Arial"/>
          <w:sz w:val="24"/>
          <w:szCs w:val="24"/>
        </w:rPr>
        <w:t>61388971</w:t>
      </w:r>
    </w:p>
    <w:p w:rsidR="00EA6D83" w:rsidRPr="00982482" w:rsidRDefault="00EA6D83" w:rsidP="001F66CD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 xml:space="preserve">DIČ: </w:t>
      </w:r>
      <w:r w:rsidRPr="00982482">
        <w:rPr>
          <w:rFonts w:ascii="Arial" w:hAnsi="Arial" w:cs="Arial"/>
          <w:sz w:val="24"/>
          <w:szCs w:val="24"/>
        </w:rPr>
        <w:tab/>
      </w:r>
      <w:r w:rsidR="002E3340" w:rsidRPr="00982482">
        <w:rPr>
          <w:rFonts w:ascii="Arial" w:hAnsi="Arial" w:cs="Arial"/>
          <w:sz w:val="24"/>
          <w:szCs w:val="24"/>
        </w:rPr>
        <w:t>CZ</w:t>
      </w:r>
      <w:r w:rsidR="00342910" w:rsidRPr="00342910">
        <w:rPr>
          <w:rFonts w:ascii="Arial" w:hAnsi="Arial" w:cs="Arial"/>
          <w:sz w:val="24"/>
          <w:szCs w:val="24"/>
        </w:rPr>
        <w:t>61388971</w:t>
      </w:r>
    </w:p>
    <w:p w:rsidR="00EA6D83" w:rsidRPr="00982482" w:rsidRDefault="002E3340" w:rsidP="001F66CD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 xml:space="preserve">Zastoupena: </w:t>
      </w:r>
      <w:r w:rsidRPr="00982482">
        <w:rPr>
          <w:rFonts w:ascii="Arial" w:hAnsi="Arial" w:cs="Arial"/>
          <w:sz w:val="24"/>
          <w:szCs w:val="24"/>
        </w:rPr>
        <w:tab/>
      </w:r>
      <w:r w:rsidR="00344D44">
        <w:rPr>
          <w:rFonts w:ascii="Arial" w:hAnsi="Arial" w:cs="Arial"/>
          <w:sz w:val="24"/>
          <w:szCs w:val="24"/>
        </w:rPr>
        <w:t>Ing. Jiří Hašek, CSc</w:t>
      </w:r>
      <w:r w:rsidR="00342910" w:rsidRPr="00342910">
        <w:rPr>
          <w:rFonts w:ascii="Arial" w:hAnsi="Arial" w:cs="Arial"/>
          <w:sz w:val="24"/>
          <w:szCs w:val="24"/>
        </w:rPr>
        <w:t>.</w:t>
      </w:r>
      <w:r w:rsidR="00342910">
        <w:rPr>
          <w:rFonts w:ascii="Arial" w:hAnsi="Arial" w:cs="Arial"/>
          <w:sz w:val="24"/>
          <w:szCs w:val="24"/>
        </w:rPr>
        <w:t>, ředitel</w:t>
      </w:r>
    </w:p>
    <w:p w:rsidR="00EA6D83" w:rsidRPr="00982482" w:rsidRDefault="00EA6D83" w:rsidP="001F66CD">
      <w:pPr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>dále jen „</w:t>
      </w:r>
      <w:r w:rsidR="00342910">
        <w:rPr>
          <w:rFonts w:ascii="Arial" w:hAnsi="Arial" w:cs="Arial"/>
          <w:b/>
          <w:i/>
          <w:sz w:val="24"/>
          <w:szCs w:val="24"/>
        </w:rPr>
        <w:t>MBÚ</w:t>
      </w:r>
      <w:r w:rsidRPr="00982482">
        <w:rPr>
          <w:rFonts w:ascii="Arial" w:hAnsi="Arial" w:cs="Arial"/>
          <w:b/>
          <w:sz w:val="24"/>
          <w:szCs w:val="24"/>
        </w:rPr>
        <w:t>“</w:t>
      </w:r>
    </w:p>
    <w:p w:rsidR="00EA6D83" w:rsidRPr="00982482" w:rsidRDefault="00EA6D83" w:rsidP="001F66CD">
      <w:pPr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>na straně jedné</w:t>
      </w:r>
      <w:r w:rsidR="001F7759" w:rsidRPr="00982482">
        <w:rPr>
          <w:rFonts w:ascii="Arial" w:hAnsi="Arial" w:cs="Arial"/>
          <w:sz w:val="24"/>
          <w:szCs w:val="24"/>
        </w:rPr>
        <w:t xml:space="preserve"> jako objednatel</w:t>
      </w:r>
    </w:p>
    <w:p w:rsidR="00EA6D83" w:rsidRPr="00982482" w:rsidRDefault="00EA6D83" w:rsidP="001F66CD">
      <w:pPr>
        <w:numPr>
          <w:ilvl w:val="0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EA6D83" w:rsidRPr="00982482" w:rsidRDefault="00EA6D83" w:rsidP="001F66CD">
      <w:pPr>
        <w:numPr>
          <w:ilvl w:val="0"/>
          <w:numId w:val="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>a</w:t>
      </w:r>
      <w:r w:rsidRPr="00982482">
        <w:rPr>
          <w:rFonts w:ascii="Arial" w:hAnsi="Arial" w:cs="Arial"/>
          <w:sz w:val="24"/>
          <w:szCs w:val="24"/>
        </w:rPr>
        <w:tab/>
      </w:r>
    </w:p>
    <w:p w:rsidR="001B4CFB" w:rsidRPr="00982482" w:rsidRDefault="004E3F60" w:rsidP="001F66CD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ATELIÉR HERITAS s.r.o.</w:t>
      </w:r>
    </w:p>
    <w:p w:rsidR="004E3F60" w:rsidRDefault="001B4CFB" w:rsidP="001F66CD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 xml:space="preserve">se sídlem </w:t>
      </w:r>
      <w:r w:rsidRPr="00982482">
        <w:rPr>
          <w:rFonts w:ascii="Arial" w:hAnsi="Arial" w:cs="Arial"/>
          <w:sz w:val="24"/>
          <w:szCs w:val="24"/>
        </w:rPr>
        <w:tab/>
      </w:r>
      <w:r w:rsidR="004E3F60" w:rsidRPr="004E3F60">
        <w:rPr>
          <w:rFonts w:ascii="Arial" w:hAnsi="Arial" w:cs="Arial"/>
          <w:sz w:val="24"/>
          <w:szCs w:val="24"/>
        </w:rPr>
        <w:t xml:space="preserve">Mánesova 11/3b, České Budějovice 7, 370 01 </w:t>
      </w:r>
    </w:p>
    <w:p w:rsidR="001B4CFB" w:rsidRPr="00982482" w:rsidRDefault="001B4CFB" w:rsidP="001F66CD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 xml:space="preserve">Bank.spojení: </w:t>
      </w:r>
      <w:r w:rsidRPr="00982482">
        <w:rPr>
          <w:rFonts w:ascii="Arial" w:hAnsi="Arial" w:cs="Arial"/>
          <w:sz w:val="24"/>
          <w:szCs w:val="24"/>
        </w:rPr>
        <w:tab/>
      </w:r>
      <w:r w:rsidR="00344D44">
        <w:rPr>
          <w:rFonts w:ascii="Arial" w:hAnsi="Arial" w:cs="Arial"/>
          <w:sz w:val="24"/>
          <w:szCs w:val="24"/>
        </w:rPr>
        <w:t>Komerční banka Č. Budějovice, č. účtu 54206231/0100</w:t>
      </w:r>
    </w:p>
    <w:p w:rsidR="001B4CFB" w:rsidRPr="00982482" w:rsidRDefault="001B4CFB" w:rsidP="001F66CD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 xml:space="preserve">IČ: </w:t>
      </w:r>
      <w:r w:rsidRPr="00982482">
        <w:rPr>
          <w:rFonts w:ascii="Arial" w:hAnsi="Arial" w:cs="Arial"/>
          <w:sz w:val="24"/>
          <w:szCs w:val="24"/>
        </w:rPr>
        <w:tab/>
      </w:r>
      <w:r w:rsidR="004E3F60">
        <w:rPr>
          <w:rFonts w:ascii="Arial" w:hAnsi="Arial" w:cs="Arial"/>
          <w:sz w:val="24"/>
          <w:szCs w:val="24"/>
        </w:rPr>
        <w:t>02353181</w:t>
      </w:r>
    </w:p>
    <w:p w:rsidR="001B4CFB" w:rsidRPr="00982482" w:rsidRDefault="001B4CFB" w:rsidP="001F66CD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 xml:space="preserve">DIČ: </w:t>
      </w:r>
      <w:r w:rsidRPr="00982482">
        <w:rPr>
          <w:rFonts w:ascii="Arial" w:hAnsi="Arial" w:cs="Arial"/>
          <w:sz w:val="24"/>
          <w:szCs w:val="24"/>
        </w:rPr>
        <w:tab/>
      </w:r>
      <w:r w:rsidR="004E3F60">
        <w:rPr>
          <w:rFonts w:ascii="Arial" w:hAnsi="Arial" w:cs="Arial"/>
          <w:sz w:val="24"/>
          <w:szCs w:val="24"/>
        </w:rPr>
        <w:t>CZ02353181</w:t>
      </w:r>
    </w:p>
    <w:p w:rsidR="009C04DC" w:rsidRPr="00982482" w:rsidRDefault="001B4CFB" w:rsidP="00E005FA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pacing w:val="-2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 xml:space="preserve">Zastoupena: </w:t>
      </w:r>
      <w:r w:rsidRPr="00982482">
        <w:rPr>
          <w:rFonts w:ascii="Arial" w:hAnsi="Arial" w:cs="Arial"/>
          <w:sz w:val="24"/>
          <w:szCs w:val="24"/>
        </w:rPr>
        <w:tab/>
      </w:r>
      <w:r w:rsidR="004E3F60">
        <w:rPr>
          <w:rFonts w:ascii="Arial" w:hAnsi="Arial" w:cs="Arial"/>
          <w:spacing w:val="-4"/>
          <w:sz w:val="24"/>
          <w:szCs w:val="24"/>
        </w:rPr>
        <w:t>Ing. Lubor Gregora, jednatel</w:t>
      </w:r>
    </w:p>
    <w:p w:rsidR="001B4CFB" w:rsidRPr="00982482" w:rsidRDefault="001B4CFB" w:rsidP="001F66CD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 xml:space="preserve">Zapsaná v OR vedeným </w:t>
      </w:r>
      <w:r w:rsidR="004E3F60">
        <w:rPr>
          <w:rFonts w:ascii="Arial" w:hAnsi="Arial" w:cs="Arial"/>
          <w:sz w:val="24"/>
          <w:szCs w:val="24"/>
        </w:rPr>
        <w:t>Krajským soudem v Českých Budějovicích</w:t>
      </w:r>
      <w:r w:rsidRPr="00982482">
        <w:rPr>
          <w:rFonts w:ascii="Arial" w:hAnsi="Arial" w:cs="Arial"/>
          <w:sz w:val="24"/>
          <w:szCs w:val="24"/>
        </w:rPr>
        <w:t xml:space="preserve">, oddíl </w:t>
      </w:r>
      <w:r w:rsidR="004E3F60">
        <w:rPr>
          <w:rFonts w:ascii="Arial" w:hAnsi="Arial" w:cs="Arial"/>
          <w:sz w:val="24"/>
          <w:szCs w:val="24"/>
        </w:rPr>
        <w:t>C</w:t>
      </w:r>
      <w:r w:rsidRPr="00982482">
        <w:rPr>
          <w:rFonts w:ascii="Arial" w:hAnsi="Arial" w:cs="Arial"/>
          <w:sz w:val="24"/>
          <w:szCs w:val="24"/>
        </w:rPr>
        <w:t xml:space="preserve">, vložka </w:t>
      </w:r>
      <w:r w:rsidR="004E3F60">
        <w:rPr>
          <w:rFonts w:ascii="Arial" w:hAnsi="Arial" w:cs="Arial"/>
          <w:sz w:val="24"/>
          <w:szCs w:val="24"/>
        </w:rPr>
        <w:t>22238</w:t>
      </w:r>
    </w:p>
    <w:p w:rsidR="001B4CFB" w:rsidRPr="00982482" w:rsidRDefault="001B4CFB" w:rsidP="001F66CD">
      <w:pPr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EA6D83" w:rsidRPr="00982482" w:rsidRDefault="00EA6D83" w:rsidP="001F66CD">
      <w:pPr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>dále jen</w:t>
      </w:r>
      <w:r w:rsidRPr="00982482">
        <w:rPr>
          <w:rFonts w:ascii="Arial" w:hAnsi="Arial" w:cs="Arial"/>
          <w:b/>
          <w:sz w:val="24"/>
          <w:szCs w:val="24"/>
        </w:rPr>
        <w:t xml:space="preserve"> „</w:t>
      </w:r>
      <w:r w:rsidR="007B3A40" w:rsidRPr="00982482">
        <w:rPr>
          <w:rFonts w:ascii="Arial" w:hAnsi="Arial" w:cs="Arial"/>
          <w:b/>
          <w:sz w:val="24"/>
          <w:szCs w:val="24"/>
        </w:rPr>
        <w:t>projektant</w:t>
      </w:r>
      <w:r w:rsidRPr="00982482">
        <w:rPr>
          <w:rFonts w:ascii="Arial" w:hAnsi="Arial" w:cs="Arial"/>
          <w:b/>
          <w:sz w:val="24"/>
          <w:szCs w:val="24"/>
        </w:rPr>
        <w:t>“</w:t>
      </w:r>
      <w:r w:rsidRPr="00982482">
        <w:rPr>
          <w:rFonts w:ascii="Arial" w:hAnsi="Arial" w:cs="Arial"/>
          <w:sz w:val="24"/>
          <w:szCs w:val="24"/>
        </w:rPr>
        <w:t>.</w:t>
      </w:r>
    </w:p>
    <w:p w:rsidR="00EA6D83" w:rsidRPr="00982482" w:rsidRDefault="00EA6D83" w:rsidP="001F66CD">
      <w:pPr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>na straně druhé</w:t>
      </w:r>
      <w:r w:rsidR="001F7759" w:rsidRPr="00982482">
        <w:rPr>
          <w:rFonts w:ascii="Arial" w:hAnsi="Arial" w:cs="Arial"/>
          <w:sz w:val="24"/>
          <w:szCs w:val="24"/>
        </w:rPr>
        <w:t xml:space="preserve"> jako zhotovitel</w:t>
      </w:r>
    </w:p>
    <w:p w:rsidR="00EA6D83" w:rsidRPr="00982482" w:rsidRDefault="00EA6D83" w:rsidP="001F66CD">
      <w:pPr>
        <w:numPr>
          <w:ilvl w:val="0"/>
          <w:numId w:val="0"/>
        </w:numPr>
        <w:spacing w:after="120"/>
        <w:jc w:val="both"/>
        <w:rPr>
          <w:rFonts w:ascii="Arial" w:hAnsi="Arial" w:cs="Arial"/>
          <w:sz w:val="24"/>
          <w:szCs w:val="24"/>
        </w:rPr>
      </w:pPr>
    </w:p>
    <w:p w:rsidR="00386FA6" w:rsidRPr="00D470F8" w:rsidRDefault="00AE1B03" w:rsidP="00D470F8">
      <w:pPr>
        <w:numPr>
          <w:ilvl w:val="0"/>
          <w:numId w:val="0"/>
        </w:num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470F8">
        <w:rPr>
          <w:rFonts w:ascii="Arial" w:hAnsi="Arial" w:cs="Arial"/>
          <w:b/>
          <w:sz w:val="24"/>
          <w:szCs w:val="24"/>
        </w:rPr>
        <w:t>Preambule</w:t>
      </w:r>
    </w:p>
    <w:p w:rsidR="00AE1B03" w:rsidRDefault="00AE1B03" w:rsidP="001F66CD">
      <w:pPr>
        <w:numPr>
          <w:ilvl w:val="0"/>
          <w:numId w:val="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zahájení stavebních prací bylo zjištěno, že celá řada konstrukcí objektu neodpovídá </w:t>
      </w:r>
      <w:r w:rsidR="00516EBA">
        <w:rPr>
          <w:rFonts w:ascii="Arial" w:hAnsi="Arial" w:cs="Arial"/>
          <w:sz w:val="24"/>
          <w:szCs w:val="24"/>
        </w:rPr>
        <w:t xml:space="preserve">předpokladům, neboť konstrukce byly značně narušeny dřevomorkou. Po zahájení stavebních prací proto objednatel </w:t>
      </w:r>
      <w:r w:rsidR="00C42E61">
        <w:rPr>
          <w:rFonts w:ascii="Arial" w:hAnsi="Arial" w:cs="Arial"/>
          <w:sz w:val="24"/>
          <w:szCs w:val="24"/>
        </w:rPr>
        <w:t>s projektantem průběžně projednával úpravy projektové dokumentace:</w:t>
      </w:r>
    </w:p>
    <w:p w:rsidR="00995008" w:rsidRPr="00995008" w:rsidRDefault="00995008" w:rsidP="00995008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spolupráce s mykologem (vč. cesty) – průzkum podlahových zásypů (dřevomorka)</w:t>
      </w:r>
    </w:p>
    <w:p w:rsidR="00995008" w:rsidRPr="00995008" w:rsidRDefault="00995008" w:rsidP="00995008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změna č.1 – úprava vedení VZT v zrcadlovém sále (prosinec 2016)</w:t>
      </w:r>
    </w:p>
    <w:p w:rsidR="00995008" w:rsidRPr="00995008" w:rsidRDefault="00995008" w:rsidP="00995008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změna č.2 – úprava skladeb podlah (reakce na kompletní odstraňování zásypů, návrh podlahového roštu a betonové desky) + uložení potrubí VZT do skladby podlahy. Včetně projednání NPÚ.</w:t>
      </w:r>
    </w:p>
    <w:p w:rsidR="00995008" w:rsidRPr="00995008" w:rsidRDefault="00995008" w:rsidP="00995008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spolupráce s mykologem – průzkum stropů pod půdou (vč. cesty)</w:t>
      </w:r>
    </w:p>
    <w:p w:rsidR="00995008" w:rsidRPr="00995008" w:rsidRDefault="00995008" w:rsidP="00995008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návrh detailu u prahové spojky dveří na terasy</w:t>
      </w:r>
    </w:p>
    <w:p w:rsidR="00995008" w:rsidRPr="00995008" w:rsidRDefault="00995008" w:rsidP="00995008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návrh detailu uložení půdní nadezdívky pro kotvení ocelových stropnic</w:t>
      </w:r>
    </w:p>
    <w:p w:rsidR="00995008" w:rsidRPr="00995008" w:rsidRDefault="00995008" w:rsidP="00995008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návrhy a konzultace úpravy skladby povalového stropu pod půdou z hlediska PBŘ (se zpracovatelem PBŘ, s HZS Č.B., s výrobcem požárně odolných materiálů)</w:t>
      </w:r>
    </w:p>
    <w:p w:rsidR="00995008" w:rsidRPr="00995008" w:rsidRDefault="00995008" w:rsidP="00995008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změna č.3 – zajištění povalového stropu nad jevištěm (včetně statického výpočtu) – verze únor a duben</w:t>
      </w:r>
    </w:p>
    <w:p w:rsidR="00995008" w:rsidRPr="00995008" w:rsidRDefault="00995008" w:rsidP="00995008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změna č.4 – zajištění stropu nad hledištěm (včetně statického výpočtu)</w:t>
      </w:r>
    </w:p>
    <w:p w:rsidR="00995008" w:rsidRPr="00995008" w:rsidRDefault="00995008" w:rsidP="00995008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spolupráce na řešení VZT v divadelním sále (návrhy podlahových mřížek, uložení vyústek do konstrukce podlahy, vytyčení osy sálu včetně kladečského výkresu parket apod.)</w:t>
      </w:r>
    </w:p>
    <w:p w:rsidR="00995008" w:rsidRPr="00995008" w:rsidRDefault="00995008" w:rsidP="00995008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posouzení změny izolace potrubí z hlediska PBŘ</w:t>
      </w:r>
    </w:p>
    <w:p w:rsidR="00995008" w:rsidRPr="00995008" w:rsidRDefault="00995008" w:rsidP="00995008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spolupráce s autorem projektu vytápění na přeložce ÚT v prostoru jeviště</w:t>
      </w:r>
    </w:p>
    <w:p w:rsidR="00995008" w:rsidRPr="00995008" w:rsidRDefault="00995008" w:rsidP="00995008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lastRenderedPageBreak/>
        <w:t>konzultace a spolupráce související s restaurátorskými pracemi (výmalba, tapety apod.)</w:t>
      </w:r>
    </w:p>
    <w:p w:rsidR="00995008" w:rsidRPr="00995008" w:rsidRDefault="00995008" w:rsidP="00995008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spolupráce s restaurátorem divadelní techniky (vč. cesty) – Změna č.5: návrh zajištění kladek</w:t>
      </w:r>
    </w:p>
    <w:p w:rsidR="00995008" w:rsidRDefault="00995008" w:rsidP="00995008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příprava potřebných podkladů pro zúčastněné strany, konzultace navržených technologií apod.</w:t>
      </w:r>
    </w:p>
    <w:p w:rsidR="00995008" w:rsidRPr="00995008" w:rsidRDefault="00995008" w:rsidP="00995008">
      <w:pPr>
        <w:numPr>
          <w:ilvl w:val="0"/>
          <w:numId w:val="0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Spolupráce projektanta VZT (1. etapa):</w:t>
      </w:r>
    </w:p>
    <w:p w:rsidR="00995008" w:rsidRPr="00995008" w:rsidRDefault="00995008" w:rsidP="00995008">
      <w:pPr>
        <w:numPr>
          <w:ilvl w:val="0"/>
          <w:numId w:val="0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-</w:t>
      </w:r>
      <w:r w:rsidRPr="00995008">
        <w:rPr>
          <w:rFonts w:ascii="Arial" w:hAnsi="Arial"/>
          <w:color w:val="000000"/>
          <w:sz w:val="22"/>
          <w:szCs w:val="22"/>
          <w:lang w:eastAsia="cs-CZ"/>
        </w:rPr>
        <w:tab/>
        <w:t>koordinace na stavbě 1x před zahájením prací a 1x v průběhu provádění</w:t>
      </w:r>
    </w:p>
    <w:p w:rsidR="00995008" w:rsidRPr="00995008" w:rsidRDefault="00995008" w:rsidP="00995008">
      <w:pPr>
        <w:numPr>
          <w:ilvl w:val="0"/>
          <w:numId w:val="0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-</w:t>
      </w:r>
      <w:r w:rsidRPr="00995008">
        <w:rPr>
          <w:rFonts w:ascii="Arial" w:hAnsi="Arial"/>
          <w:color w:val="000000"/>
          <w:sz w:val="22"/>
          <w:szCs w:val="22"/>
          <w:lang w:eastAsia="cs-CZ"/>
        </w:rPr>
        <w:tab/>
        <w:t xml:space="preserve">posouzení a návrhy osazení mřížek, zajištění nabídky výrobce, konzultace změn VZT </w:t>
      </w:r>
    </w:p>
    <w:p w:rsidR="00995008" w:rsidRPr="00995008" w:rsidRDefault="00995008" w:rsidP="00995008">
      <w:pPr>
        <w:numPr>
          <w:ilvl w:val="0"/>
          <w:numId w:val="0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Práce spojené s předčasným užíváním:</w:t>
      </w:r>
    </w:p>
    <w:p w:rsidR="00995008" w:rsidRPr="00995008" w:rsidRDefault="00995008" w:rsidP="00995008">
      <w:pPr>
        <w:numPr>
          <w:ilvl w:val="0"/>
          <w:numId w:val="0"/>
        </w:numPr>
        <w:overflowPunct/>
        <w:autoSpaceDE/>
        <w:autoSpaceDN/>
        <w:adjustRightInd/>
        <w:ind w:left="708" w:hanging="348"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-</w:t>
      </w:r>
      <w:r w:rsidRPr="00995008">
        <w:rPr>
          <w:rFonts w:ascii="Arial" w:hAnsi="Arial"/>
          <w:color w:val="000000"/>
          <w:sz w:val="22"/>
          <w:szCs w:val="22"/>
          <w:lang w:eastAsia="cs-CZ"/>
        </w:rPr>
        <w:tab/>
        <w:t>návrh opatření, které umožní předčasné užívání stavby v době proluky mezi dvěma stavebními etapami</w:t>
      </w:r>
    </w:p>
    <w:p w:rsidR="00995008" w:rsidRPr="00995008" w:rsidRDefault="00995008" w:rsidP="00995008">
      <w:pPr>
        <w:numPr>
          <w:ilvl w:val="0"/>
          <w:numId w:val="0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-</w:t>
      </w:r>
      <w:r w:rsidRPr="00995008">
        <w:rPr>
          <w:rFonts w:ascii="Arial" w:hAnsi="Arial"/>
          <w:color w:val="000000"/>
          <w:sz w:val="22"/>
          <w:szCs w:val="22"/>
          <w:lang w:eastAsia="cs-CZ"/>
        </w:rPr>
        <w:tab/>
        <w:t>konzultace s dotčenými orgány</w:t>
      </w:r>
    </w:p>
    <w:p w:rsidR="00995008" w:rsidRPr="00995008" w:rsidRDefault="00995008" w:rsidP="00995008">
      <w:pPr>
        <w:numPr>
          <w:ilvl w:val="0"/>
          <w:numId w:val="0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/>
          <w:color w:val="000000"/>
          <w:sz w:val="22"/>
          <w:szCs w:val="22"/>
          <w:lang w:eastAsia="cs-CZ"/>
        </w:rPr>
      </w:pPr>
      <w:r w:rsidRPr="00995008">
        <w:rPr>
          <w:rFonts w:ascii="Arial" w:hAnsi="Arial"/>
          <w:color w:val="000000"/>
          <w:sz w:val="22"/>
          <w:szCs w:val="22"/>
          <w:lang w:eastAsia="cs-CZ"/>
        </w:rPr>
        <w:t>-</w:t>
      </w:r>
      <w:r w:rsidRPr="00995008">
        <w:rPr>
          <w:rFonts w:ascii="Arial" w:hAnsi="Arial"/>
          <w:color w:val="000000"/>
          <w:sz w:val="22"/>
          <w:szCs w:val="22"/>
          <w:lang w:eastAsia="cs-CZ"/>
        </w:rPr>
        <w:tab/>
        <w:t>účast na místním šetření</w:t>
      </w:r>
    </w:p>
    <w:p w:rsidR="00833A0A" w:rsidRDefault="00833A0A" w:rsidP="00833A0A">
      <w:pPr>
        <w:pStyle w:val="Zkladntext2"/>
        <w:numPr>
          <w:ilvl w:val="0"/>
          <w:numId w:val="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833A0A" w:rsidRDefault="00833A0A" w:rsidP="00833A0A">
      <w:pPr>
        <w:pStyle w:val="Zkladntext2"/>
        <w:numPr>
          <w:ilvl w:val="0"/>
          <w:numId w:val="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ohledem na výše uvedené se proto uzavřená smlouva mění takto:</w:t>
      </w:r>
    </w:p>
    <w:p w:rsidR="00833A0A" w:rsidRPr="00C42E61" w:rsidRDefault="00833A0A" w:rsidP="00833A0A">
      <w:pPr>
        <w:pStyle w:val="Zkladntext2"/>
        <w:numPr>
          <w:ilvl w:val="0"/>
          <w:numId w:val="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C42E61" w:rsidRPr="00D314CB" w:rsidRDefault="00D470F8" w:rsidP="00D314CB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314CB">
        <w:rPr>
          <w:rFonts w:ascii="Arial" w:hAnsi="Arial" w:cs="Arial"/>
          <w:sz w:val="24"/>
          <w:szCs w:val="24"/>
        </w:rPr>
        <w:t>V čl. 1 se doplňuje bod 1.5 tohoto znění:</w:t>
      </w:r>
    </w:p>
    <w:p w:rsidR="00D470F8" w:rsidRDefault="00D470F8" w:rsidP="00D314CB">
      <w:pPr>
        <w:numPr>
          <w:ilvl w:val="0"/>
          <w:numId w:val="0"/>
        </w:num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zahájení stavebních prací byl zjištěn významný rozdíl ve skutečném stavu rekonstruovaného objektu a bylo nutné provést dodatečné činnosti vyjmenované v preambuli tohoto dodatku.</w:t>
      </w:r>
    </w:p>
    <w:p w:rsidR="00D470F8" w:rsidRDefault="00D470F8" w:rsidP="00D314CB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čl. 6 se v odst. 6.3 doplňuje nový bod (f) tohoto znění:</w:t>
      </w:r>
    </w:p>
    <w:p w:rsidR="00D470F8" w:rsidRDefault="00D470F8" w:rsidP="00D314CB">
      <w:pPr>
        <w:numPr>
          <w:ilvl w:val="0"/>
          <w:numId w:val="0"/>
        </w:numPr>
        <w:spacing w:after="12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(f) cena za dodatečné </w:t>
      </w:r>
      <w:r w:rsidR="00995008">
        <w:rPr>
          <w:rFonts w:ascii="Arial" w:hAnsi="Arial" w:cs="Arial"/>
          <w:sz w:val="24"/>
          <w:szCs w:val="24"/>
        </w:rPr>
        <w:t xml:space="preserve">činnosti dle bodu 1.5 činí </w:t>
      </w:r>
      <w:r w:rsidR="00995008" w:rsidRPr="00995008">
        <w:rPr>
          <w:rFonts w:ascii="Arial" w:hAnsi="Arial" w:cs="Arial"/>
          <w:b/>
          <w:sz w:val="24"/>
          <w:szCs w:val="24"/>
        </w:rPr>
        <w:t>84.720,-</w:t>
      </w:r>
      <w:r w:rsidRPr="00995008">
        <w:rPr>
          <w:rFonts w:ascii="Arial" w:hAnsi="Arial" w:cs="Arial"/>
          <w:b/>
          <w:sz w:val="24"/>
          <w:szCs w:val="24"/>
        </w:rPr>
        <w:t xml:space="preserve"> Kč</w:t>
      </w:r>
      <w:r>
        <w:rPr>
          <w:rFonts w:ascii="Arial" w:hAnsi="Arial" w:cs="Arial"/>
          <w:sz w:val="24"/>
          <w:szCs w:val="24"/>
        </w:rPr>
        <w:t xml:space="preserve"> bez DPH.</w:t>
      </w:r>
    </w:p>
    <w:p w:rsidR="00D470F8" w:rsidRDefault="00D470F8" w:rsidP="00D314CB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čl. 8 se v odst. 8.1 doplňuje nový bod (d) tohoto znění:</w:t>
      </w:r>
    </w:p>
    <w:p w:rsidR="00D470F8" w:rsidRDefault="00D470F8" w:rsidP="00D314CB">
      <w:pPr>
        <w:numPr>
          <w:ilvl w:val="0"/>
          <w:numId w:val="0"/>
        </w:num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činnost podle bodu 1.5 průběžně dle pokynů MB</w:t>
      </w:r>
      <w:r w:rsidR="00EE61DB">
        <w:rPr>
          <w:rFonts w:ascii="Arial" w:hAnsi="Arial" w:cs="Arial"/>
          <w:sz w:val="24"/>
          <w:szCs w:val="24"/>
        </w:rPr>
        <w:t>Ú v návaznosti na prováděné stavební práce a v součinnosti s orgány památkové péče.</w:t>
      </w:r>
    </w:p>
    <w:p w:rsidR="00EA6D83" w:rsidRPr="00982482" w:rsidRDefault="00EA6D83" w:rsidP="00D314CB">
      <w:pPr>
        <w:pStyle w:val="Smlouva"/>
        <w:numPr>
          <w:ilvl w:val="0"/>
          <w:numId w:val="0"/>
        </w:numPr>
        <w:spacing w:after="120"/>
        <w:rPr>
          <w:rFonts w:ascii="Arial" w:hAnsi="Arial" w:cs="Arial"/>
          <w:b/>
          <w:sz w:val="24"/>
          <w:szCs w:val="24"/>
        </w:rPr>
      </w:pPr>
    </w:p>
    <w:p w:rsidR="00EA6D83" w:rsidRPr="00982482" w:rsidRDefault="00D314CB" w:rsidP="00D314CB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</w:t>
      </w:r>
      <w:r w:rsidR="00EA6D83" w:rsidRPr="0098248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dodatek</w:t>
      </w:r>
      <w:r w:rsidR="00EA6D83" w:rsidRPr="00982482">
        <w:rPr>
          <w:rFonts w:ascii="Arial" w:hAnsi="Arial" w:cs="Arial"/>
          <w:sz w:val="24"/>
          <w:szCs w:val="24"/>
        </w:rPr>
        <w:t xml:space="preserve"> nabývá platnosti podpisem oběma stranami</w:t>
      </w:r>
      <w:r>
        <w:rPr>
          <w:rFonts w:ascii="Arial" w:hAnsi="Arial" w:cs="Arial"/>
          <w:sz w:val="24"/>
          <w:szCs w:val="24"/>
        </w:rPr>
        <w:t xml:space="preserve"> </w:t>
      </w:r>
      <w:r w:rsidRPr="00982482">
        <w:rPr>
          <w:rFonts w:ascii="Arial" w:hAnsi="Arial" w:cs="Arial"/>
          <w:sz w:val="24"/>
          <w:szCs w:val="24"/>
        </w:rPr>
        <w:t>a účinnosti</w:t>
      </w:r>
      <w:r>
        <w:rPr>
          <w:rFonts w:ascii="Arial" w:hAnsi="Arial" w:cs="Arial"/>
          <w:sz w:val="24"/>
          <w:szCs w:val="24"/>
        </w:rPr>
        <w:t xml:space="preserve"> dnem uveřejnění v registru smluv</w:t>
      </w:r>
      <w:r w:rsidR="00EA6D83" w:rsidRPr="00982482">
        <w:rPr>
          <w:rFonts w:ascii="Arial" w:hAnsi="Arial" w:cs="Arial"/>
          <w:sz w:val="24"/>
          <w:szCs w:val="24"/>
        </w:rPr>
        <w:t>.</w:t>
      </w:r>
      <w:bookmarkStart w:id="1" w:name="_Toc391725513"/>
    </w:p>
    <w:bookmarkEnd w:id="1"/>
    <w:p w:rsidR="00EA6D83" w:rsidRPr="00982482" w:rsidRDefault="00EA6D83" w:rsidP="00D314CB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>T</w:t>
      </w:r>
      <w:r w:rsidR="00D314CB">
        <w:rPr>
          <w:rFonts w:ascii="Arial" w:hAnsi="Arial" w:cs="Arial"/>
          <w:sz w:val="24"/>
          <w:szCs w:val="24"/>
        </w:rPr>
        <w:t>en</w:t>
      </w:r>
      <w:r w:rsidRPr="00982482">
        <w:rPr>
          <w:rFonts w:ascii="Arial" w:hAnsi="Arial" w:cs="Arial"/>
          <w:sz w:val="24"/>
          <w:szCs w:val="24"/>
        </w:rPr>
        <w:t xml:space="preserve">to </w:t>
      </w:r>
      <w:r w:rsidR="00D314CB">
        <w:rPr>
          <w:rFonts w:ascii="Arial" w:hAnsi="Arial" w:cs="Arial"/>
          <w:sz w:val="24"/>
          <w:szCs w:val="24"/>
        </w:rPr>
        <w:t>dodatek</w:t>
      </w:r>
      <w:r w:rsidRPr="00982482">
        <w:rPr>
          <w:rFonts w:ascii="Arial" w:hAnsi="Arial" w:cs="Arial"/>
          <w:sz w:val="24"/>
          <w:szCs w:val="24"/>
        </w:rPr>
        <w:t xml:space="preserve"> je sepsán ve dvou vyhotoveních v jazyce českém</w:t>
      </w:r>
      <w:r w:rsidR="00AC1E06" w:rsidRPr="00982482">
        <w:rPr>
          <w:rFonts w:ascii="Arial" w:hAnsi="Arial" w:cs="Arial"/>
          <w:sz w:val="24"/>
          <w:szCs w:val="24"/>
        </w:rPr>
        <w:t xml:space="preserve"> a k</w:t>
      </w:r>
      <w:r w:rsidRPr="00982482">
        <w:rPr>
          <w:rFonts w:ascii="Arial" w:hAnsi="Arial" w:cs="Arial"/>
          <w:sz w:val="24"/>
          <w:szCs w:val="24"/>
        </w:rPr>
        <w:t>aždá ze smluvních stran obdrží po jednom výtisku</w:t>
      </w:r>
      <w:r w:rsidR="00AC1E06" w:rsidRPr="00982482">
        <w:rPr>
          <w:rFonts w:ascii="Arial" w:hAnsi="Arial" w:cs="Arial"/>
          <w:sz w:val="24"/>
          <w:szCs w:val="24"/>
        </w:rPr>
        <w:t>.</w:t>
      </w:r>
    </w:p>
    <w:p w:rsidR="00846A0E" w:rsidRPr="00982482" w:rsidRDefault="00846A0E" w:rsidP="00846A0E">
      <w:pPr>
        <w:pStyle w:val="Nadpis1"/>
        <w:numPr>
          <w:ilvl w:val="0"/>
          <w:numId w:val="0"/>
        </w:numPr>
        <w:spacing w:before="0" w:after="0"/>
        <w:jc w:val="both"/>
        <w:rPr>
          <w:rFonts w:cs="Arial"/>
          <w:b w:val="0"/>
          <w:kern w:val="0"/>
          <w:sz w:val="24"/>
          <w:szCs w:val="24"/>
        </w:rPr>
      </w:pPr>
    </w:p>
    <w:p w:rsidR="00EA6D83" w:rsidRPr="00982482" w:rsidRDefault="00EA6D83" w:rsidP="00846A0E">
      <w:pPr>
        <w:pStyle w:val="Nadpis1"/>
        <w:numPr>
          <w:ilvl w:val="0"/>
          <w:numId w:val="0"/>
        </w:numPr>
        <w:spacing w:before="0" w:after="0"/>
        <w:jc w:val="both"/>
        <w:rPr>
          <w:rFonts w:cs="Arial"/>
          <w:b w:val="0"/>
          <w:kern w:val="0"/>
          <w:sz w:val="24"/>
          <w:szCs w:val="24"/>
        </w:rPr>
      </w:pPr>
      <w:r w:rsidRPr="00982482">
        <w:rPr>
          <w:rFonts w:cs="Arial"/>
          <w:b w:val="0"/>
          <w:kern w:val="0"/>
          <w:sz w:val="24"/>
          <w:szCs w:val="24"/>
        </w:rPr>
        <w:t>V Praze dne</w:t>
      </w:r>
      <w:r w:rsidR="00431E32" w:rsidRPr="00982482">
        <w:rPr>
          <w:rFonts w:cs="Arial"/>
          <w:b w:val="0"/>
          <w:kern w:val="0"/>
          <w:sz w:val="24"/>
          <w:szCs w:val="24"/>
        </w:rPr>
        <w:t xml:space="preserve"> </w:t>
      </w:r>
      <w:r w:rsidR="0021732E">
        <w:rPr>
          <w:rFonts w:cs="Arial"/>
          <w:b w:val="0"/>
          <w:kern w:val="0"/>
          <w:sz w:val="24"/>
          <w:szCs w:val="24"/>
        </w:rPr>
        <w:t>______________</w:t>
      </w:r>
      <w:r w:rsidR="00995008">
        <w:rPr>
          <w:rFonts w:cs="Arial"/>
          <w:b w:val="0"/>
          <w:kern w:val="0"/>
          <w:sz w:val="24"/>
          <w:szCs w:val="24"/>
        </w:rPr>
        <w:tab/>
      </w:r>
      <w:r w:rsidR="00995008">
        <w:rPr>
          <w:rFonts w:cs="Arial"/>
          <w:b w:val="0"/>
          <w:kern w:val="0"/>
          <w:sz w:val="24"/>
          <w:szCs w:val="24"/>
        </w:rPr>
        <w:tab/>
      </w:r>
      <w:r w:rsidR="00995008">
        <w:rPr>
          <w:rFonts w:cs="Arial"/>
          <w:b w:val="0"/>
          <w:kern w:val="0"/>
          <w:sz w:val="24"/>
          <w:szCs w:val="24"/>
        </w:rPr>
        <w:tab/>
        <w:t>V Českých Budějovicích dne_____</w:t>
      </w:r>
    </w:p>
    <w:p w:rsidR="00EA6D83" w:rsidRPr="00982482" w:rsidRDefault="00EA6D83" w:rsidP="001F66CD">
      <w:pPr>
        <w:numPr>
          <w:ilvl w:val="0"/>
          <w:numId w:val="0"/>
        </w:numPr>
        <w:spacing w:after="120"/>
        <w:jc w:val="both"/>
        <w:rPr>
          <w:rFonts w:ascii="Arial" w:hAnsi="Arial" w:cs="Arial"/>
          <w:caps/>
          <w:sz w:val="24"/>
          <w:szCs w:val="24"/>
        </w:rPr>
      </w:pPr>
    </w:p>
    <w:p w:rsidR="007233C0" w:rsidRDefault="007233C0" w:rsidP="001F66CD">
      <w:pPr>
        <w:numPr>
          <w:ilvl w:val="0"/>
          <w:numId w:val="0"/>
        </w:numPr>
        <w:spacing w:after="120"/>
        <w:jc w:val="both"/>
        <w:rPr>
          <w:rFonts w:ascii="Arial" w:hAnsi="Arial" w:cs="Arial"/>
          <w:caps/>
          <w:sz w:val="24"/>
          <w:szCs w:val="24"/>
        </w:rPr>
      </w:pPr>
    </w:p>
    <w:p w:rsidR="0021732E" w:rsidRPr="00982482" w:rsidRDefault="0021732E" w:rsidP="001F66CD">
      <w:pPr>
        <w:numPr>
          <w:ilvl w:val="0"/>
          <w:numId w:val="0"/>
        </w:numPr>
        <w:spacing w:after="120"/>
        <w:jc w:val="both"/>
        <w:rPr>
          <w:rFonts w:ascii="Arial" w:hAnsi="Arial" w:cs="Arial"/>
          <w:caps/>
          <w:sz w:val="24"/>
          <w:szCs w:val="24"/>
        </w:rPr>
      </w:pPr>
    </w:p>
    <w:p w:rsidR="00846A0E" w:rsidRPr="00982482" w:rsidRDefault="00846A0E" w:rsidP="001F66CD">
      <w:pPr>
        <w:numPr>
          <w:ilvl w:val="0"/>
          <w:numId w:val="0"/>
        </w:numPr>
        <w:spacing w:after="120"/>
        <w:jc w:val="both"/>
        <w:rPr>
          <w:rFonts w:ascii="Arial" w:hAnsi="Arial" w:cs="Arial"/>
          <w:caps/>
          <w:sz w:val="24"/>
          <w:szCs w:val="24"/>
        </w:rPr>
      </w:pPr>
    </w:p>
    <w:p w:rsidR="00EA6D83" w:rsidRPr="00982482" w:rsidRDefault="00EA6D83" w:rsidP="001F66CD">
      <w:pPr>
        <w:numPr>
          <w:ilvl w:val="0"/>
          <w:numId w:val="0"/>
        </w:numPr>
        <w:spacing w:after="120"/>
        <w:jc w:val="both"/>
        <w:rPr>
          <w:rFonts w:ascii="Arial" w:hAnsi="Arial" w:cs="Arial"/>
          <w:caps/>
          <w:sz w:val="24"/>
          <w:szCs w:val="24"/>
        </w:rPr>
      </w:pPr>
      <w:r w:rsidRPr="00982482">
        <w:rPr>
          <w:rFonts w:ascii="Arial" w:hAnsi="Arial" w:cs="Arial"/>
          <w:caps/>
          <w:sz w:val="24"/>
          <w:szCs w:val="24"/>
        </w:rPr>
        <w:t>________________________</w:t>
      </w:r>
      <w:r w:rsidR="0088746B" w:rsidRPr="00982482">
        <w:rPr>
          <w:rFonts w:ascii="Arial" w:hAnsi="Arial" w:cs="Arial"/>
          <w:caps/>
          <w:sz w:val="24"/>
          <w:szCs w:val="24"/>
        </w:rPr>
        <w:tab/>
      </w:r>
      <w:r w:rsidR="0088746B" w:rsidRPr="00982482">
        <w:rPr>
          <w:rFonts w:ascii="Arial" w:hAnsi="Arial" w:cs="Arial"/>
          <w:caps/>
          <w:sz w:val="24"/>
          <w:szCs w:val="24"/>
        </w:rPr>
        <w:tab/>
      </w:r>
      <w:r w:rsidR="0088746B" w:rsidRPr="00982482">
        <w:rPr>
          <w:rFonts w:ascii="Arial" w:hAnsi="Arial" w:cs="Arial"/>
          <w:caps/>
          <w:sz w:val="24"/>
          <w:szCs w:val="24"/>
        </w:rPr>
        <w:tab/>
      </w:r>
      <w:r w:rsidRPr="00982482">
        <w:rPr>
          <w:rFonts w:ascii="Arial" w:hAnsi="Arial" w:cs="Arial"/>
          <w:caps/>
          <w:sz w:val="24"/>
          <w:szCs w:val="24"/>
        </w:rPr>
        <w:t>____________________________</w:t>
      </w:r>
    </w:p>
    <w:p w:rsidR="007233C0" w:rsidRDefault="00D314CB" w:rsidP="001F66CD">
      <w:pPr>
        <w:numPr>
          <w:ilvl w:val="0"/>
          <w:numId w:val="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Jiří Hašek, CSc.</w:t>
      </w:r>
      <w:r>
        <w:rPr>
          <w:rFonts w:ascii="Arial" w:hAnsi="Arial" w:cs="Arial"/>
          <w:sz w:val="24"/>
          <w:szCs w:val="24"/>
        </w:rPr>
        <w:tab/>
      </w:r>
      <w:r w:rsidR="0021732E">
        <w:rPr>
          <w:rFonts w:ascii="Arial" w:hAnsi="Arial" w:cs="Arial"/>
          <w:sz w:val="24"/>
          <w:szCs w:val="24"/>
        </w:rPr>
        <w:tab/>
      </w:r>
      <w:r w:rsidR="0021732E">
        <w:rPr>
          <w:rFonts w:ascii="Arial" w:hAnsi="Arial" w:cs="Arial"/>
          <w:sz w:val="24"/>
          <w:szCs w:val="24"/>
        </w:rPr>
        <w:tab/>
      </w:r>
      <w:r w:rsidR="0021732E">
        <w:rPr>
          <w:rFonts w:ascii="Arial" w:hAnsi="Arial" w:cs="Arial"/>
          <w:sz w:val="24"/>
          <w:szCs w:val="24"/>
        </w:rPr>
        <w:tab/>
        <w:t>Ing. Lubor Gregora</w:t>
      </w:r>
    </w:p>
    <w:p w:rsidR="0021732E" w:rsidRDefault="0021732E" w:rsidP="001F66CD">
      <w:pPr>
        <w:numPr>
          <w:ilvl w:val="0"/>
          <w:numId w:val="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</w:t>
      </w:r>
    </w:p>
    <w:p w:rsidR="0021732E" w:rsidRPr="0021732E" w:rsidRDefault="0021732E" w:rsidP="001F66CD">
      <w:pPr>
        <w:numPr>
          <w:ilvl w:val="0"/>
          <w:numId w:val="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Mikrobiologický ústav AV ČR, v.v.i.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Ateliér Heritas s.r.o.</w:t>
      </w:r>
    </w:p>
    <w:sectPr w:rsidR="0021732E" w:rsidRPr="0021732E" w:rsidSect="00222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66" w:rsidRDefault="00D76766">
      <w:r>
        <w:separator/>
      </w:r>
    </w:p>
    <w:p w:rsidR="00D76766" w:rsidRDefault="00D76766"/>
  </w:endnote>
  <w:endnote w:type="continuationSeparator" w:id="0">
    <w:p w:rsidR="00D76766" w:rsidRDefault="00D76766">
      <w:r>
        <w:continuationSeparator/>
      </w:r>
    </w:p>
    <w:p w:rsidR="00D76766" w:rsidRDefault="00D76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4E" w:rsidRDefault="001F4B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4E" w:rsidRDefault="001F4B4E" w:rsidP="00027F9B">
    <w:pPr>
      <w:pStyle w:val="Zpat"/>
      <w:numPr>
        <w:ilvl w:val="0"/>
        <w:numId w:val="0"/>
      </w:numPr>
      <w:ind w:left="288"/>
    </w:pP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61E1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61E1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4E" w:rsidRDefault="001F4B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66" w:rsidRDefault="00D76766">
      <w:r>
        <w:separator/>
      </w:r>
    </w:p>
    <w:p w:rsidR="00D76766" w:rsidRDefault="00D76766"/>
  </w:footnote>
  <w:footnote w:type="continuationSeparator" w:id="0">
    <w:p w:rsidR="00D76766" w:rsidRDefault="00D76766">
      <w:r>
        <w:continuationSeparator/>
      </w:r>
    </w:p>
    <w:p w:rsidR="00D76766" w:rsidRDefault="00D767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4E" w:rsidRDefault="001F4B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4E" w:rsidRPr="00356F24" w:rsidRDefault="001F4B4E" w:rsidP="00356F24">
    <w:pPr>
      <w:pStyle w:val="Zhlav"/>
      <w:numPr>
        <w:ilvl w:val="0"/>
        <w:numId w:val="0"/>
      </w:numPr>
      <w:ind w:left="288"/>
      <w:jc w:val="center"/>
      <w:rPr>
        <w:rFonts w:ascii="Arial" w:hAnsi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4E" w:rsidRDefault="001F4B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F46"/>
    <w:multiLevelType w:val="hybridMultilevel"/>
    <w:tmpl w:val="5F1C15F2"/>
    <w:lvl w:ilvl="0" w:tplc="4BB8580C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0E95"/>
    <w:multiLevelType w:val="hybridMultilevel"/>
    <w:tmpl w:val="9F1A4042"/>
    <w:lvl w:ilvl="0" w:tplc="887A4C46">
      <w:start w:val="1"/>
      <w:numFmt w:val="decimal"/>
      <w:lvlText w:val="%1."/>
      <w:lvlJc w:val="left"/>
      <w:pPr>
        <w:tabs>
          <w:tab w:val="num" w:pos="2481"/>
        </w:tabs>
        <w:ind w:left="2481" w:hanging="705"/>
      </w:pPr>
      <w:rPr>
        <w:rFonts w:hint="default"/>
      </w:rPr>
    </w:lvl>
    <w:lvl w:ilvl="1" w:tplc="AA3AEDF4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3E8E38CA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36BCA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AF4A1C6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AB78A730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6B10BE3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B162950E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E86E7506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>
    <w:nsid w:val="0C9F68A3"/>
    <w:multiLevelType w:val="hybridMultilevel"/>
    <w:tmpl w:val="1BD07CA2"/>
    <w:lvl w:ilvl="0" w:tplc="4BB8580C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F171D4F"/>
    <w:multiLevelType w:val="hybridMultilevel"/>
    <w:tmpl w:val="D5D6EBC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B8580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B751A6"/>
    <w:multiLevelType w:val="hybridMultilevel"/>
    <w:tmpl w:val="30E88784"/>
    <w:lvl w:ilvl="0" w:tplc="4BB8580C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85F4F"/>
    <w:multiLevelType w:val="hybridMultilevel"/>
    <w:tmpl w:val="67DA6E06"/>
    <w:lvl w:ilvl="0" w:tplc="4BB8580C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25B28"/>
    <w:multiLevelType w:val="hybridMultilevel"/>
    <w:tmpl w:val="B0C056A8"/>
    <w:lvl w:ilvl="0" w:tplc="4BB8580C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22E9B"/>
    <w:multiLevelType w:val="hybridMultilevel"/>
    <w:tmpl w:val="E916878E"/>
    <w:lvl w:ilvl="0" w:tplc="7578F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72B14"/>
    <w:multiLevelType w:val="hybridMultilevel"/>
    <w:tmpl w:val="8F4E35E0"/>
    <w:lvl w:ilvl="0" w:tplc="4BB8580C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F1045"/>
    <w:multiLevelType w:val="hybridMultilevel"/>
    <w:tmpl w:val="9CD89588"/>
    <w:lvl w:ilvl="0" w:tplc="4BB8580C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077CA"/>
    <w:multiLevelType w:val="multilevel"/>
    <w:tmpl w:val="972276C6"/>
    <w:lvl w:ilvl="0">
      <w:start w:val="1"/>
      <w:numFmt w:val="decimal"/>
      <w:pStyle w:val="Smlouva"/>
      <w:lvlText w:val="Článek %1."/>
      <w:lvlJc w:val="left"/>
      <w:pPr>
        <w:tabs>
          <w:tab w:val="num" w:pos="4701"/>
        </w:tabs>
        <w:ind w:left="3261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39941232"/>
    <w:multiLevelType w:val="hybridMultilevel"/>
    <w:tmpl w:val="62829540"/>
    <w:lvl w:ilvl="0" w:tplc="4BB8580C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86861"/>
    <w:multiLevelType w:val="hybridMultilevel"/>
    <w:tmpl w:val="56C070FA"/>
    <w:lvl w:ilvl="0" w:tplc="4BB8580C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5291F"/>
    <w:multiLevelType w:val="hybridMultilevel"/>
    <w:tmpl w:val="7CBA6BE0"/>
    <w:lvl w:ilvl="0" w:tplc="4BB8580C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03584"/>
    <w:multiLevelType w:val="hybridMultilevel"/>
    <w:tmpl w:val="9B14EE22"/>
    <w:lvl w:ilvl="0" w:tplc="4BB8580C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331AB"/>
    <w:multiLevelType w:val="hybridMultilevel"/>
    <w:tmpl w:val="2E98D9A0"/>
    <w:lvl w:ilvl="0" w:tplc="4BB8580C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0000C8"/>
    <w:multiLevelType w:val="multilevel"/>
    <w:tmpl w:val="5F629CC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17">
    <w:nsid w:val="5B9D5283"/>
    <w:multiLevelType w:val="hybridMultilevel"/>
    <w:tmpl w:val="84763FC2"/>
    <w:lvl w:ilvl="0" w:tplc="4BB8580C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611D6"/>
    <w:multiLevelType w:val="hybridMultilevel"/>
    <w:tmpl w:val="CF325B46"/>
    <w:lvl w:ilvl="0" w:tplc="4BB8580C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66740"/>
    <w:multiLevelType w:val="hybridMultilevel"/>
    <w:tmpl w:val="4F76E8F4"/>
    <w:lvl w:ilvl="0" w:tplc="040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0">
    <w:nsid w:val="6CA412C4"/>
    <w:multiLevelType w:val="hybridMultilevel"/>
    <w:tmpl w:val="59CC64C0"/>
    <w:lvl w:ilvl="0" w:tplc="4BB8580C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5F5A6F"/>
    <w:multiLevelType w:val="hybridMultilevel"/>
    <w:tmpl w:val="1598D2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8C4BB4"/>
    <w:multiLevelType w:val="hybridMultilevel"/>
    <w:tmpl w:val="D66A33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17E37"/>
    <w:multiLevelType w:val="hybridMultilevel"/>
    <w:tmpl w:val="B50893EC"/>
    <w:lvl w:ilvl="0" w:tplc="4BB8580C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06779A"/>
    <w:multiLevelType w:val="hybridMultilevel"/>
    <w:tmpl w:val="574EE13A"/>
    <w:lvl w:ilvl="0" w:tplc="4BB8580C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13"/>
  </w:num>
  <w:num w:numId="6">
    <w:abstractNumId w:val="10"/>
  </w:num>
  <w:num w:numId="7">
    <w:abstractNumId w:val="20"/>
  </w:num>
  <w:num w:numId="8">
    <w:abstractNumId w:val="18"/>
  </w:num>
  <w:num w:numId="9">
    <w:abstractNumId w:val="5"/>
  </w:num>
  <w:num w:numId="10">
    <w:abstractNumId w:val="11"/>
  </w:num>
  <w:num w:numId="11">
    <w:abstractNumId w:val="8"/>
  </w:num>
  <w:num w:numId="12">
    <w:abstractNumId w:val="14"/>
  </w:num>
  <w:num w:numId="13">
    <w:abstractNumId w:val="24"/>
  </w:num>
  <w:num w:numId="14">
    <w:abstractNumId w:val="4"/>
  </w:num>
  <w:num w:numId="15">
    <w:abstractNumId w:val="17"/>
  </w:num>
  <w:num w:numId="16">
    <w:abstractNumId w:val="15"/>
  </w:num>
  <w:num w:numId="17">
    <w:abstractNumId w:val="23"/>
  </w:num>
  <w:num w:numId="18">
    <w:abstractNumId w:val="6"/>
  </w:num>
  <w:num w:numId="19">
    <w:abstractNumId w:val="9"/>
  </w:num>
  <w:num w:numId="20">
    <w:abstractNumId w:val="2"/>
  </w:num>
  <w:num w:numId="21">
    <w:abstractNumId w:val="12"/>
  </w:num>
  <w:num w:numId="22">
    <w:abstractNumId w:val="19"/>
  </w:num>
  <w:num w:numId="23">
    <w:abstractNumId w:val="10"/>
  </w:num>
  <w:num w:numId="24">
    <w:abstractNumId w:val="10"/>
  </w:num>
  <w:num w:numId="25">
    <w:abstractNumId w:val="16"/>
  </w:num>
  <w:num w:numId="26">
    <w:abstractNumId w:val="10"/>
  </w:num>
  <w:num w:numId="27">
    <w:abstractNumId w:val="22"/>
  </w:num>
  <w:num w:numId="28">
    <w:abstractNumId w:val="7"/>
  </w:num>
  <w:num w:numId="29">
    <w:abstractNumId w:val="10"/>
  </w:num>
  <w:num w:numId="30">
    <w:abstractNumId w:val="21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FB"/>
    <w:rsid w:val="00005540"/>
    <w:rsid w:val="000130C3"/>
    <w:rsid w:val="00014B65"/>
    <w:rsid w:val="000267B0"/>
    <w:rsid w:val="00027F9B"/>
    <w:rsid w:val="000344F3"/>
    <w:rsid w:val="00034A10"/>
    <w:rsid w:val="00035A97"/>
    <w:rsid w:val="00045A06"/>
    <w:rsid w:val="0005249A"/>
    <w:rsid w:val="000603B6"/>
    <w:rsid w:val="00061B0D"/>
    <w:rsid w:val="00074294"/>
    <w:rsid w:val="000975D5"/>
    <w:rsid w:val="000A0C4D"/>
    <w:rsid w:val="000B4C37"/>
    <w:rsid w:val="000B4E4C"/>
    <w:rsid w:val="000E140F"/>
    <w:rsid w:val="000E5F01"/>
    <w:rsid w:val="000F0034"/>
    <w:rsid w:val="000F0EB2"/>
    <w:rsid w:val="000F63DF"/>
    <w:rsid w:val="00100930"/>
    <w:rsid w:val="00103121"/>
    <w:rsid w:val="00106CD8"/>
    <w:rsid w:val="00110F77"/>
    <w:rsid w:val="00120305"/>
    <w:rsid w:val="0012400C"/>
    <w:rsid w:val="001375ED"/>
    <w:rsid w:val="00140FCB"/>
    <w:rsid w:val="00154B1A"/>
    <w:rsid w:val="001574E8"/>
    <w:rsid w:val="00161066"/>
    <w:rsid w:val="00161E15"/>
    <w:rsid w:val="00187628"/>
    <w:rsid w:val="00187BC5"/>
    <w:rsid w:val="00192202"/>
    <w:rsid w:val="00196F00"/>
    <w:rsid w:val="001974F2"/>
    <w:rsid w:val="001A100E"/>
    <w:rsid w:val="001A32E2"/>
    <w:rsid w:val="001A7F69"/>
    <w:rsid w:val="001B4CFB"/>
    <w:rsid w:val="001C656B"/>
    <w:rsid w:val="001D26EC"/>
    <w:rsid w:val="001E5DDA"/>
    <w:rsid w:val="001F4B4E"/>
    <w:rsid w:val="001F66CD"/>
    <w:rsid w:val="001F7759"/>
    <w:rsid w:val="002033F4"/>
    <w:rsid w:val="00203792"/>
    <w:rsid w:val="00210B8E"/>
    <w:rsid w:val="00212E7D"/>
    <w:rsid w:val="0021732E"/>
    <w:rsid w:val="00222616"/>
    <w:rsid w:val="0027603E"/>
    <w:rsid w:val="00277BB2"/>
    <w:rsid w:val="00277BED"/>
    <w:rsid w:val="00285D4E"/>
    <w:rsid w:val="00291F0E"/>
    <w:rsid w:val="002B2842"/>
    <w:rsid w:val="002B2F57"/>
    <w:rsid w:val="002C1F4F"/>
    <w:rsid w:val="002D494F"/>
    <w:rsid w:val="002E22D7"/>
    <w:rsid w:val="002E3340"/>
    <w:rsid w:val="002E4992"/>
    <w:rsid w:val="002E536A"/>
    <w:rsid w:val="002F1F05"/>
    <w:rsid w:val="00300DED"/>
    <w:rsid w:val="00304704"/>
    <w:rsid w:val="003103C2"/>
    <w:rsid w:val="00314265"/>
    <w:rsid w:val="00315201"/>
    <w:rsid w:val="003239E3"/>
    <w:rsid w:val="00324D23"/>
    <w:rsid w:val="003258BF"/>
    <w:rsid w:val="00330BFB"/>
    <w:rsid w:val="00334CDC"/>
    <w:rsid w:val="00342910"/>
    <w:rsid w:val="00344D44"/>
    <w:rsid w:val="003534AD"/>
    <w:rsid w:val="00356F24"/>
    <w:rsid w:val="00361533"/>
    <w:rsid w:val="00366ED1"/>
    <w:rsid w:val="00367240"/>
    <w:rsid w:val="00367B20"/>
    <w:rsid w:val="003725AE"/>
    <w:rsid w:val="0037461F"/>
    <w:rsid w:val="003837BA"/>
    <w:rsid w:val="00386FA6"/>
    <w:rsid w:val="00397F17"/>
    <w:rsid w:val="003A4754"/>
    <w:rsid w:val="003A580A"/>
    <w:rsid w:val="003A6A17"/>
    <w:rsid w:val="003B3695"/>
    <w:rsid w:val="003B7934"/>
    <w:rsid w:val="003C60D4"/>
    <w:rsid w:val="003D26A8"/>
    <w:rsid w:val="003D2D34"/>
    <w:rsid w:val="003F47F4"/>
    <w:rsid w:val="00400DBE"/>
    <w:rsid w:val="004054EF"/>
    <w:rsid w:val="00411992"/>
    <w:rsid w:val="00431607"/>
    <w:rsid w:val="00431E32"/>
    <w:rsid w:val="0043471A"/>
    <w:rsid w:val="00435241"/>
    <w:rsid w:val="004457C5"/>
    <w:rsid w:val="004467DB"/>
    <w:rsid w:val="00450D06"/>
    <w:rsid w:val="0045230F"/>
    <w:rsid w:val="00460BAE"/>
    <w:rsid w:val="00473828"/>
    <w:rsid w:val="00476AAA"/>
    <w:rsid w:val="004844EC"/>
    <w:rsid w:val="00493988"/>
    <w:rsid w:val="00496670"/>
    <w:rsid w:val="004A0DEE"/>
    <w:rsid w:val="004A0EC6"/>
    <w:rsid w:val="004A74D9"/>
    <w:rsid w:val="004B3405"/>
    <w:rsid w:val="004C0213"/>
    <w:rsid w:val="004C34A0"/>
    <w:rsid w:val="004C7D2E"/>
    <w:rsid w:val="004D1FEE"/>
    <w:rsid w:val="004E3F60"/>
    <w:rsid w:val="004F02CD"/>
    <w:rsid w:val="004F0579"/>
    <w:rsid w:val="004F0596"/>
    <w:rsid w:val="004F4CAE"/>
    <w:rsid w:val="004F7E50"/>
    <w:rsid w:val="00503795"/>
    <w:rsid w:val="00516EBA"/>
    <w:rsid w:val="00524B5B"/>
    <w:rsid w:val="00532078"/>
    <w:rsid w:val="00545C0E"/>
    <w:rsid w:val="00556663"/>
    <w:rsid w:val="00563DEA"/>
    <w:rsid w:val="00574131"/>
    <w:rsid w:val="005758D4"/>
    <w:rsid w:val="0057734E"/>
    <w:rsid w:val="005857B6"/>
    <w:rsid w:val="005A1BEB"/>
    <w:rsid w:val="005A3479"/>
    <w:rsid w:val="005A5F19"/>
    <w:rsid w:val="005B0866"/>
    <w:rsid w:val="005B3E8A"/>
    <w:rsid w:val="005B6574"/>
    <w:rsid w:val="005C1805"/>
    <w:rsid w:val="005C23D4"/>
    <w:rsid w:val="005C76F5"/>
    <w:rsid w:val="005D13F2"/>
    <w:rsid w:val="005D20D5"/>
    <w:rsid w:val="005E11B1"/>
    <w:rsid w:val="005F0A81"/>
    <w:rsid w:val="005F7AC3"/>
    <w:rsid w:val="00603705"/>
    <w:rsid w:val="006039C2"/>
    <w:rsid w:val="00624095"/>
    <w:rsid w:val="0062634F"/>
    <w:rsid w:val="00627334"/>
    <w:rsid w:val="0063272F"/>
    <w:rsid w:val="0063621D"/>
    <w:rsid w:val="006510C0"/>
    <w:rsid w:val="0065362F"/>
    <w:rsid w:val="0066223A"/>
    <w:rsid w:val="006651EC"/>
    <w:rsid w:val="00675DB7"/>
    <w:rsid w:val="00693A6F"/>
    <w:rsid w:val="006B784B"/>
    <w:rsid w:val="006C3351"/>
    <w:rsid w:val="006D33DB"/>
    <w:rsid w:val="006D7142"/>
    <w:rsid w:val="006D78EB"/>
    <w:rsid w:val="006E17F7"/>
    <w:rsid w:val="006F10A6"/>
    <w:rsid w:val="006F3FA4"/>
    <w:rsid w:val="007133C5"/>
    <w:rsid w:val="007233C0"/>
    <w:rsid w:val="0072551A"/>
    <w:rsid w:val="007278CB"/>
    <w:rsid w:val="0073447E"/>
    <w:rsid w:val="0074356D"/>
    <w:rsid w:val="00752137"/>
    <w:rsid w:val="0076050F"/>
    <w:rsid w:val="0077060B"/>
    <w:rsid w:val="007706BD"/>
    <w:rsid w:val="00772059"/>
    <w:rsid w:val="007769F7"/>
    <w:rsid w:val="007859FF"/>
    <w:rsid w:val="007A4527"/>
    <w:rsid w:val="007B3A40"/>
    <w:rsid w:val="007B7C70"/>
    <w:rsid w:val="007C6885"/>
    <w:rsid w:val="007D6966"/>
    <w:rsid w:val="007D7581"/>
    <w:rsid w:val="007E00FD"/>
    <w:rsid w:val="007E7A5E"/>
    <w:rsid w:val="007F0409"/>
    <w:rsid w:val="00804E63"/>
    <w:rsid w:val="008061C9"/>
    <w:rsid w:val="00807650"/>
    <w:rsid w:val="00821972"/>
    <w:rsid w:val="0083053F"/>
    <w:rsid w:val="00833A0A"/>
    <w:rsid w:val="00836F5A"/>
    <w:rsid w:val="00837A10"/>
    <w:rsid w:val="00842DAA"/>
    <w:rsid w:val="00842E29"/>
    <w:rsid w:val="00846A0E"/>
    <w:rsid w:val="008560CF"/>
    <w:rsid w:val="0086198E"/>
    <w:rsid w:val="008655AA"/>
    <w:rsid w:val="00871A9E"/>
    <w:rsid w:val="0088071B"/>
    <w:rsid w:val="0088746B"/>
    <w:rsid w:val="0088759B"/>
    <w:rsid w:val="008934CD"/>
    <w:rsid w:val="008A20EB"/>
    <w:rsid w:val="008A65E7"/>
    <w:rsid w:val="008B5ECA"/>
    <w:rsid w:val="008D00E6"/>
    <w:rsid w:val="008D77D0"/>
    <w:rsid w:val="008F0EB5"/>
    <w:rsid w:val="008F4155"/>
    <w:rsid w:val="00902B5F"/>
    <w:rsid w:val="00903858"/>
    <w:rsid w:val="00914D64"/>
    <w:rsid w:val="00915F0E"/>
    <w:rsid w:val="00925BE7"/>
    <w:rsid w:val="00930C35"/>
    <w:rsid w:val="00944523"/>
    <w:rsid w:val="009550F7"/>
    <w:rsid w:val="00962DC7"/>
    <w:rsid w:val="0096435C"/>
    <w:rsid w:val="00965562"/>
    <w:rsid w:val="00965AB0"/>
    <w:rsid w:val="00967E5C"/>
    <w:rsid w:val="00982482"/>
    <w:rsid w:val="009836CF"/>
    <w:rsid w:val="0098444C"/>
    <w:rsid w:val="009849F5"/>
    <w:rsid w:val="00986175"/>
    <w:rsid w:val="00993FF8"/>
    <w:rsid w:val="00995008"/>
    <w:rsid w:val="00997D0F"/>
    <w:rsid w:val="009A1023"/>
    <w:rsid w:val="009A17C3"/>
    <w:rsid w:val="009A3B43"/>
    <w:rsid w:val="009A4715"/>
    <w:rsid w:val="009B50A3"/>
    <w:rsid w:val="009B67CA"/>
    <w:rsid w:val="009B7742"/>
    <w:rsid w:val="009C04DC"/>
    <w:rsid w:val="009C2E59"/>
    <w:rsid w:val="009C3A97"/>
    <w:rsid w:val="009C664A"/>
    <w:rsid w:val="009E3751"/>
    <w:rsid w:val="009E6546"/>
    <w:rsid w:val="009E70FE"/>
    <w:rsid w:val="009E75A0"/>
    <w:rsid w:val="009F6113"/>
    <w:rsid w:val="00A10008"/>
    <w:rsid w:val="00A109B6"/>
    <w:rsid w:val="00A17DD2"/>
    <w:rsid w:val="00A25FD9"/>
    <w:rsid w:val="00A315AF"/>
    <w:rsid w:val="00A330F5"/>
    <w:rsid w:val="00A37D1D"/>
    <w:rsid w:val="00A6603E"/>
    <w:rsid w:val="00A700F2"/>
    <w:rsid w:val="00A723DC"/>
    <w:rsid w:val="00A7332E"/>
    <w:rsid w:val="00A73FF7"/>
    <w:rsid w:val="00A818ED"/>
    <w:rsid w:val="00A85204"/>
    <w:rsid w:val="00A857FC"/>
    <w:rsid w:val="00A85FB4"/>
    <w:rsid w:val="00A92423"/>
    <w:rsid w:val="00AA6D65"/>
    <w:rsid w:val="00AB62D9"/>
    <w:rsid w:val="00AC1E06"/>
    <w:rsid w:val="00AD2449"/>
    <w:rsid w:val="00AE0252"/>
    <w:rsid w:val="00AE1B03"/>
    <w:rsid w:val="00AE2F55"/>
    <w:rsid w:val="00B00D5E"/>
    <w:rsid w:val="00B02667"/>
    <w:rsid w:val="00B11433"/>
    <w:rsid w:val="00B14910"/>
    <w:rsid w:val="00B21332"/>
    <w:rsid w:val="00B26B35"/>
    <w:rsid w:val="00B30587"/>
    <w:rsid w:val="00B37CB4"/>
    <w:rsid w:val="00B40A52"/>
    <w:rsid w:val="00B40AFA"/>
    <w:rsid w:val="00B544E9"/>
    <w:rsid w:val="00B55ABE"/>
    <w:rsid w:val="00B623A1"/>
    <w:rsid w:val="00B67105"/>
    <w:rsid w:val="00B77709"/>
    <w:rsid w:val="00B807B2"/>
    <w:rsid w:val="00B853C3"/>
    <w:rsid w:val="00B90432"/>
    <w:rsid w:val="00B91CC6"/>
    <w:rsid w:val="00B94E5A"/>
    <w:rsid w:val="00BA477F"/>
    <w:rsid w:val="00BB7058"/>
    <w:rsid w:val="00BC0C42"/>
    <w:rsid w:val="00BC6C37"/>
    <w:rsid w:val="00BD0511"/>
    <w:rsid w:val="00BD6E86"/>
    <w:rsid w:val="00BD7037"/>
    <w:rsid w:val="00C05233"/>
    <w:rsid w:val="00C06199"/>
    <w:rsid w:val="00C17DC6"/>
    <w:rsid w:val="00C34480"/>
    <w:rsid w:val="00C35978"/>
    <w:rsid w:val="00C363E1"/>
    <w:rsid w:val="00C4250A"/>
    <w:rsid w:val="00C42E61"/>
    <w:rsid w:val="00C5293C"/>
    <w:rsid w:val="00C56D75"/>
    <w:rsid w:val="00C7133B"/>
    <w:rsid w:val="00C83408"/>
    <w:rsid w:val="00C84BEE"/>
    <w:rsid w:val="00C8746C"/>
    <w:rsid w:val="00C93544"/>
    <w:rsid w:val="00CB2708"/>
    <w:rsid w:val="00CC05CC"/>
    <w:rsid w:val="00CC0ED0"/>
    <w:rsid w:val="00CC570F"/>
    <w:rsid w:val="00CF1A7D"/>
    <w:rsid w:val="00D006FD"/>
    <w:rsid w:val="00D065E1"/>
    <w:rsid w:val="00D1085B"/>
    <w:rsid w:val="00D11F84"/>
    <w:rsid w:val="00D207DA"/>
    <w:rsid w:val="00D20A1C"/>
    <w:rsid w:val="00D314CB"/>
    <w:rsid w:val="00D31B81"/>
    <w:rsid w:val="00D32EBB"/>
    <w:rsid w:val="00D458A8"/>
    <w:rsid w:val="00D470F8"/>
    <w:rsid w:val="00D61750"/>
    <w:rsid w:val="00D62CB3"/>
    <w:rsid w:val="00D65571"/>
    <w:rsid w:val="00D7356F"/>
    <w:rsid w:val="00D76766"/>
    <w:rsid w:val="00D86A59"/>
    <w:rsid w:val="00D951B5"/>
    <w:rsid w:val="00DA5949"/>
    <w:rsid w:val="00DB003F"/>
    <w:rsid w:val="00DD6828"/>
    <w:rsid w:val="00DF2D7E"/>
    <w:rsid w:val="00DF4432"/>
    <w:rsid w:val="00DF7185"/>
    <w:rsid w:val="00DF7F89"/>
    <w:rsid w:val="00E005FA"/>
    <w:rsid w:val="00E024BC"/>
    <w:rsid w:val="00E02C84"/>
    <w:rsid w:val="00E07072"/>
    <w:rsid w:val="00E11D05"/>
    <w:rsid w:val="00E12DF1"/>
    <w:rsid w:val="00E1586E"/>
    <w:rsid w:val="00E22CD9"/>
    <w:rsid w:val="00E23015"/>
    <w:rsid w:val="00E25BA0"/>
    <w:rsid w:val="00E272FF"/>
    <w:rsid w:val="00E3491F"/>
    <w:rsid w:val="00E36489"/>
    <w:rsid w:val="00E44A3F"/>
    <w:rsid w:val="00E51D22"/>
    <w:rsid w:val="00E53C7F"/>
    <w:rsid w:val="00E7408B"/>
    <w:rsid w:val="00E74BB2"/>
    <w:rsid w:val="00E8058F"/>
    <w:rsid w:val="00E831F6"/>
    <w:rsid w:val="00EA435A"/>
    <w:rsid w:val="00EA6D83"/>
    <w:rsid w:val="00EA77E7"/>
    <w:rsid w:val="00EB57DE"/>
    <w:rsid w:val="00EC5C28"/>
    <w:rsid w:val="00ED1BAF"/>
    <w:rsid w:val="00ED2168"/>
    <w:rsid w:val="00ED6A3A"/>
    <w:rsid w:val="00EE61DB"/>
    <w:rsid w:val="00F00763"/>
    <w:rsid w:val="00F018F5"/>
    <w:rsid w:val="00F10444"/>
    <w:rsid w:val="00F16F31"/>
    <w:rsid w:val="00F220D3"/>
    <w:rsid w:val="00F30737"/>
    <w:rsid w:val="00F365A8"/>
    <w:rsid w:val="00F40C36"/>
    <w:rsid w:val="00F46EFF"/>
    <w:rsid w:val="00F61FA2"/>
    <w:rsid w:val="00F65DC5"/>
    <w:rsid w:val="00F75AC9"/>
    <w:rsid w:val="00F8326E"/>
    <w:rsid w:val="00F85E5D"/>
    <w:rsid w:val="00FA3513"/>
    <w:rsid w:val="00FE009A"/>
    <w:rsid w:val="00FE135F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numPr>
        <w:ilvl w:val="2"/>
        <w:numId w:val="2"/>
      </w:num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widowControl w:val="0"/>
      <w:tabs>
        <w:tab w:val="left" w:pos="851"/>
      </w:tabs>
      <w:ind w:left="851" w:hanging="851"/>
      <w:outlineLvl w:val="1"/>
    </w:pPr>
    <w:rPr>
      <w:rFonts w:ascii="Arial" w:hAnsi="Arial"/>
      <w:color w:val="00000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spacing w:before="240"/>
      <w:outlineLvl w:val="2"/>
    </w:pPr>
    <w:rPr>
      <w:sz w:val="22"/>
    </w:rPr>
  </w:style>
  <w:style w:type="paragraph" w:styleId="Nadpis4">
    <w:name w:val="heading 4"/>
    <w:basedOn w:val="Normln"/>
    <w:next w:val="Normln"/>
    <w:qFormat/>
    <w:rsid w:val="0086198E"/>
    <w:pPr>
      <w:keepNext/>
      <w:numPr>
        <w:ilvl w:val="0"/>
        <w:numId w:val="0"/>
      </w:numPr>
      <w:tabs>
        <w:tab w:val="num" w:pos="864"/>
      </w:tabs>
      <w:overflowPunct/>
      <w:autoSpaceDE/>
      <w:autoSpaceDN/>
      <w:adjustRightInd/>
      <w:spacing w:before="240" w:after="60"/>
      <w:ind w:left="864" w:hanging="144"/>
      <w:textAlignment w:val="auto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qFormat/>
    <w:rsid w:val="0086198E"/>
    <w:pPr>
      <w:numPr>
        <w:ilvl w:val="0"/>
        <w:numId w:val="0"/>
      </w:numPr>
      <w:tabs>
        <w:tab w:val="num" w:pos="1008"/>
      </w:tabs>
      <w:overflowPunct/>
      <w:autoSpaceDE/>
      <w:autoSpaceDN/>
      <w:adjustRightInd/>
      <w:spacing w:before="240" w:after="60"/>
      <w:ind w:left="1008" w:hanging="432"/>
      <w:textAlignment w:val="auto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qFormat/>
    <w:rsid w:val="0086198E"/>
    <w:pPr>
      <w:numPr>
        <w:ilvl w:val="0"/>
        <w:numId w:val="0"/>
      </w:numPr>
      <w:tabs>
        <w:tab w:val="num" w:pos="1152"/>
      </w:tabs>
      <w:overflowPunct/>
      <w:autoSpaceDE/>
      <w:autoSpaceDN/>
      <w:adjustRightInd/>
      <w:spacing w:before="240" w:after="60"/>
      <w:ind w:left="1152" w:hanging="432"/>
      <w:textAlignment w:val="auto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rsid w:val="0086198E"/>
    <w:pPr>
      <w:numPr>
        <w:ilvl w:val="0"/>
        <w:numId w:val="0"/>
      </w:numPr>
      <w:tabs>
        <w:tab w:val="num" w:pos="1296"/>
      </w:tabs>
      <w:overflowPunct/>
      <w:autoSpaceDE/>
      <w:autoSpaceDN/>
      <w:adjustRightInd/>
      <w:spacing w:before="240" w:after="60"/>
      <w:ind w:left="1296" w:hanging="288"/>
      <w:textAlignment w:val="auto"/>
      <w:outlineLvl w:val="6"/>
    </w:pPr>
    <w:rPr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86198E"/>
    <w:pPr>
      <w:numPr>
        <w:ilvl w:val="0"/>
        <w:numId w:val="0"/>
      </w:numPr>
      <w:tabs>
        <w:tab w:val="num" w:pos="1440"/>
      </w:tabs>
      <w:overflowPunct/>
      <w:autoSpaceDE/>
      <w:autoSpaceDN/>
      <w:adjustRightInd/>
      <w:spacing w:before="240" w:after="60"/>
      <w:ind w:left="1440" w:hanging="432"/>
      <w:textAlignment w:val="auto"/>
      <w:outlineLvl w:val="7"/>
    </w:pPr>
    <w:rPr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86198E"/>
    <w:pPr>
      <w:numPr>
        <w:ilvl w:val="0"/>
        <w:numId w:val="0"/>
      </w:numPr>
      <w:tabs>
        <w:tab w:val="num" w:pos="1584"/>
      </w:tabs>
      <w:overflowPunct/>
      <w:autoSpaceDE/>
      <w:autoSpaceDN/>
      <w:adjustRightInd/>
      <w:spacing w:before="240" w:after="60"/>
      <w:ind w:left="1584" w:hanging="144"/>
      <w:textAlignment w:val="auto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">
    <w:name w:val="NÁZEV"/>
    <w:basedOn w:val="Normln"/>
    <w:pPr>
      <w:widowControl w:val="0"/>
      <w:ind w:left="851" w:hanging="851"/>
      <w:jc w:val="center"/>
    </w:pPr>
    <w:rPr>
      <w:rFonts w:ascii="Arial" w:hAnsi="Arial"/>
      <w:b/>
      <w:sz w:val="32"/>
    </w:rPr>
  </w:style>
  <w:style w:type="paragraph" w:styleId="Zkladntext">
    <w:name w:val="Body Text"/>
    <w:basedOn w:val="Normln"/>
    <w:pPr>
      <w:widowControl w:val="0"/>
    </w:pPr>
    <w:rPr>
      <w:sz w:val="24"/>
    </w:rPr>
  </w:style>
  <w:style w:type="paragraph" w:customStyle="1" w:styleId="ZkladnItextodsazen2">
    <w:name w:val="Z?kladnI text odsazen? 2"/>
    <w:basedOn w:val="Normln"/>
    <w:pPr>
      <w:widowControl w:val="0"/>
      <w:tabs>
        <w:tab w:val="center" w:pos="2268"/>
      </w:tabs>
    </w:pPr>
    <w:rPr>
      <w:rFonts w:ascii="Arial" w:hAnsi="Arial"/>
    </w:rPr>
  </w:style>
  <w:style w:type="paragraph" w:customStyle="1" w:styleId="Zkladntext21">
    <w:name w:val="Základní text 21"/>
    <w:basedOn w:val="Normln"/>
    <w:pPr>
      <w:jc w:val="both"/>
    </w:pPr>
    <w:rPr>
      <w:rFonts w:ascii="Times" w:hAnsi="Times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2">
    <w:name w:val="Základní text 22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Zkladntext23">
    <w:name w:val="Základní text 23"/>
    <w:basedOn w:val="Normln"/>
    <w:pPr>
      <w:spacing w:after="120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</w:r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1B4CF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F02CD"/>
    <w:pPr>
      <w:tabs>
        <w:tab w:val="center" w:pos="4536"/>
        <w:tab w:val="right" w:pos="9072"/>
      </w:tabs>
    </w:pPr>
  </w:style>
  <w:style w:type="character" w:styleId="Zvraznn">
    <w:name w:val="Emphasis"/>
    <w:qFormat/>
    <w:rsid w:val="006C3351"/>
    <w:rPr>
      <w:i/>
      <w:iCs/>
    </w:rPr>
  </w:style>
  <w:style w:type="paragraph" w:styleId="Rozloendokumentu">
    <w:name w:val="Document Map"/>
    <w:basedOn w:val="Normln"/>
    <w:semiHidden/>
    <w:rsid w:val="0062634F"/>
    <w:pPr>
      <w:shd w:val="clear" w:color="auto" w:fill="000080"/>
    </w:pPr>
    <w:rPr>
      <w:rFonts w:ascii="Tahoma" w:hAnsi="Tahoma" w:cs="Tahoma"/>
    </w:rPr>
  </w:style>
  <w:style w:type="paragraph" w:customStyle="1" w:styleId="Smlouva">
    <w:name w:val="Smlouva"/>
    <w:basedOn w:val="Normln"/>
    <w:rsid w:val="00027F9B"/>
    <w:pPr>
      <w:numPr>
        <w:ilvl w:val="0"/>
      </w:numPr>
    </w:pPr>
  </w:style>
  <w:style w:type="table" w:styleId="Mkatabulky">
    <w:name w:val="Table Grid"/>
    <w:basedOn w:val="Normlntabulka"/>
    <w:rsid w:val="00045A06"/>
    <w:pPr>
      <w:numPr>
        <w:ilvl w:val="2"/>
        <w:numId w:val="4"/>
      </w:num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rsid w:val="00693A6F"/>
    <w:pPr>
      <w:numPr>
        <w:ilvl w:val="2"/>
        <w:numId w:val="4"/>
      </w:num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0">
    <w:name w:val="Title"/>
    <w:basedOn w:val="Normln"/>
    <w:qFormat/>
    <w:rsid w:val="0066223A"/>
    <w:pPr>
      <w:numPr>
        <w:ilvl w:val="0"/>
        <w:numId w:val="0"/>
      </w:num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  <w:lang w:eastAsia="cs-CZ"/>
    </w:rPr>
  </w:style>
  <w:style w:type="paragraph" w:styleId="Textvbloku">
    <w:name w:val="Block Text"/>
    <w:basedOn w:val="Normln"/>
    <w:rsid w:val="00A315AF"/>
    <w:pPr>
      <w:numPr>
        <w:ilvl w:val="0"/>
        <w:numId w:val="0"/>
      </w:numPr>
      <w:overflowPunct/>
      <w:autoSpaceDE/>
      <w:autoSpaceDN/>
      <w:adjustRightInd/>
      <w:ind w:right="-92"/>
      <w:jc w:val="both"/>
      <w:textAlignment w:val="auto"/>
    </w:pPr>
    <w:rPr>
      <w:sz w:val="24"/>
      <w:lang w:eastAsia="cs-CZ"/>
    </w:rPr>
  </w:style>
  <w:style w:type="character" w:styleId="Odkaznakoment">
    <w:name w:val="annotation reference"/>
    <w:basedOn w:val="Standardnpsmoodstavce"/>
    <w:rsid w:val="00342910"/>
    <w:rPr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C42E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C42E61"/>
    <w:rPr>
      <w:lang w:eastAsia="en-US"/>
    </w:rPr>
  </w:style>
  <w:style w:type="paragraph" w:styleId="Odstavecseseznamem">
    <w:name w:val="List Paragraph"/>
    <w:basedOn w:val="Normln"/>
    <w:uiPriority w:val="34"/>
    <w:qFormat/>
    <w:rsid w:val="00D314CB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numPr>
        <w:ilvl w:val="2"/>
        <w:numId w:val="2"/>
      </w:num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widowControl w:val="0"/>
      <w:tabs>
        <w:tab w:val="left" w:pos="851"/>
      </w:tabs>
      <w:ind w:left="851" w:hanging="851"/>
      <w:outlineLvl w:val="1"/>
    </w:pPr>
    <w:rPr>
      <w:rFonts w:ascii="Arial" w:hAnsi="Arial"/>
      <w:color w:val="00000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spacing w:before="240"/>
      <w:outlineLvl w:val="2"/>
    </w:pPr>
    <w:rPr>
      <w:sz w:val="22"/>
    </w:rPr>
  </w:style>
  <w:style w:type="paragraph" w:styleId="Nadpis4">
    <w:name w:val="heading 4"/>
    <w:basedOn w:val="Normln"/>
    <w:next w:val="Normln"/>
    <w:qFormat/>
    <w:rsid w:val="0086198E"/>
    <w:pPr>
      <w:keepNext/>
      <w:numPr>
        <w:ilvl w:val="0"/>
        <w:numId w:val="0"/>
      </w:numPr>
      <w:tabs>
        <w:tab w:val="num" w:pos="864"/>
      </w:tabs>
      <w:overflowPunct/>
      <w:autoSpaceDE/>
      <w:autoSpaceDN/>
      <w:adjustRightInd/>
      <w:spacing w:before="240" w:after="60"/>
      <w:ind w:left="864" w:hanging="144"/>
      <w:textAlignment w:val="auto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qFormat/>
    <w:rsid w:val="0086198E"/>
    <w:pPr>
      <w:numPr>
        <w:ilvl w:val="0"/>
        <w:numId w:val="0"/>
      </w:numPr>
      <w:tabs>
        <w:tab w:val="num" w:pos="1008"/>
      </w:tabs>
      <w:overflowPunct/>
      <w:autoSpaceDE/>
      <w:autoSpaceDN/>
      <w:adjustRightInd/>
      <w:spacing w:before="240" w:after="60"/>
      <w:ind w:left="1008" w:hanging="432"/>
      <w:textAlignment w:val="auto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qFormat/>
    <w:rsid w:val="0086198E"/>
    <w:pPr>
      <w:numPr>
        <w:ilvl w:val="0"/>
        <w:numId w:val="0"/>
      </w:numPr>
      <w:tabs>
        <w:tab w:val="num" w:pos="1152"/>
      </w:tabs>
      <w:overflowPunct/>
      <w:autoSpaceDE/>
      <w:autoSpaceDN/>
      <w:adjustRightInd/>
      <w:spacing w:before="240" w:after="60"/>
      <w:ind w:left="1152" w:hanging="432"/>
      <w:textAlignment w:val="auto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rsid w:val="0086198E"/>
    <w:pPr>
      <w:numPr>
        <w:ilvl w:val="0"/>
        <w:numId w:val="0"/>
      </w:numPr>
      <w:tabs>
        <w:tab w:val="num" w:pos="1296"/>
      </w:tabs>
      <w:overflowPunct/>
      <w:autoSpaceDE/>
      <w:autoSpaceDN/>
      <w:adjustRightInd/>
      <w:spacing w:before="240" w:after="60"/>
      <w:ind w:left="1296" w:hanging="288"/>
      <w:textAlignment w:val="auto"/>
      <w:outlineLvl w:val="6"/>
    </w:pPr>
    <w:rPr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86198E"/>
    <w:pPr>
      <w:numPr>
        <w:ilvl w:val="0"/>
        <w:numId w:val="0"/>
      </w:numPr>
      <w:tabs>
        <w:tab w:val="num" w:pos="1440"/>
      </w:tabs>
      <w:overflowPunct/>
      <w:autoSpaceDE/>
      <w:autoSpaceDN/>
      <w:adjustRightInd/>
      <w:spacing w:before="240" w:after="60"/>
      <w:ind w:left="1440" w:hanging="432"/>
      <w:textAlignment w:val="auto"/>
      <w:outlineLvl w:val="7"/>
    </w:pPr>
    <w:rPr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86198E"/>
    <w:pPr>
      <w:numPr>
        <w:ilvl w:val="0"/>
        <w:numId w:val="0"/>
      </w:numPr>
      <w:tabs>
        <w:tab w:val="num" w:pos="1584"/>
      </w:tabs>
      <w:overflowPunct/>
      <w:autoSpaceDE/>
      <w:autoSpaceDN/>
      <w:adjustRightInd/>
      <w:spacing w:before="240" w:after="60"/>
      <w:ind w:left="1584" w:hanging="144"/>
      <w:textAlignment w:val="auto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">
    <w:name w:val="NÁZEV"/>
    <w:basedOn w:val="Normln"/>
    <w:pPr>
      <w:widowControl w:val="0"/>
      <w:ind w:left="851" w:hanging="851"/>
      <w:jc w:val="center"/>
    </w:pPr>
    <w:rPr>
      <w:rFonts w:ascii="Arial" w:hAnsi="Arial"/>
      <w:b/>
      <w:sz w:val="32"/>
    </w:rPr>
  </w:style>
  <w:style w:type="paragraph" w:styleId="Zkladntext">
    <w:name w:val="Body Text"/>
    <w:basedOn w:val="Normln"/>
    <w:pPr>
      <w:widowControl w:val="0"/>
    </w:pPr>
    <w:rPr>
      <w:sz w:val="24"/>
    </w:rPr>
  </w:style>
  <w:style w:type="paragraph" w:customStyle="1" w:styleId="ZkladnItextodsazen2">
    <w:name w:val="Z?kladnI text odsazen? 2"/>
    <w:basedOn w:val="Normln"/>
    <w:pPr>
      <w:widowControl w:val="0"/>
      <w:tabs>
        <w:tab w:val="center" w:pos="2268"/>
      </w:tabs>
    </w:pPr>
    <w:rPr>
      <w:rFonts w:ascii="Arial" w:hAnsi="Arial"/>
    </w:rPr>
  </w:style>
  <w:style w:type="paragraph" w:customStyle="1" w:styleId="Zkladntext21">
    <w:name w:val="Základní text 21"/>
    <w:basedOn w:val="Normln"/>
    <w:pPr>
      <w:jc w:val="both"/>
    </w:pPr>
    <w:rPr>
      <w:rFonts w:ascii="Times" w:hAnsi="Times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2">
    <w:name w:val="Základní text 22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Zkladntext23">
    <w:name w:val="Základní text 23"/>
    <w:basedOn w:val="Normln"/>
    <w:pPr>
      <w:spacing w:after="120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</w:r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1B4CF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F02CD"/>
    <w:pPr>
      <w:tabs>
        <w:tab w:val="center" w:pos="4536"/>
        <w:tab w:val="right" w:pos="9072"/>
      </w:tabs>
    </w:pPr>
  </w:style>
  <w:style w:type="character" w:styleId="Zvraznn">
    <w:name w:val="Emphasis"/>
    <w:qFormat/>
    <w:rsid w:val="006C3351"/>
    <w:rPr>
      <w:i/>
      <w:iCs/>
    </w:rPr>
  </w:style>
  <w:style w:type="paragraph" w:styleId="Rozloendokumentu">
    <w:name w:val="Document Map"/>
    <w:basedOn w:val="Normln"/>
    <w:semiHidden/>
    <w:rsid w:val="0062634F"/>
    <w:pPr>
      <w:shd w:val="clear" w:color="auto" w:fill="000080"/>
    </w:pPr>
    <w:rPr>
      <w:rFonts w:ascii="Tahoma" w:hAnsi="Tahoma" w:cs="Tahoma"/>
    </w:rPr>
  </w:style>
  <w:style w:type="paragraph" w:customStyle="1" w:styleId="Smlouva">
    <w:name w:val="Smlouva"/>
    <w:basedOn w:val="Normln"/>
    <w:rsid w:val="00027F9B"/>
    <w:pPr>
      <w:numPr>
        <w:ilvl w:val="0"/>
      </w:numPr>
    </w:pPr>
  </w:style>
  <w:style w:type="table" w:styleId="Mkatabulky">
    <w:name w:val="Table Grid"/>
    <w:basedOn w:val="Normlntabulka"/>
    <w:rsid w:val="00045A06"/>
    <w:pPr>
      <w:numPr>
        <w:ilvl w:val="2"/>
        <w:numId w:val="4"/>
      </w:num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rsid w:val="00693A6F"/>
    <w:pPr>
      <w:numPr>
        <w:ilvl w:val="2"/>
        <w:numId w:val="4"/>
      </w:num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0">
    <w:name w:val="Title"/>
    <w:basedOn w:val="Normln"/>
    <w:qFormat/>
    <w:rsid w:val="0066223A"/>
    <w:pPr>
      <w:numPr>
        <w:ilvl w:val="0"/>
        <w:numId w:val="0"/>
      </w:num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  <w:lang w:eastAsia="cs-CZ"/>
    </w:rPr>
  </w:style>
  <w:style w:type="paragraph" w:styleId="Textvbloku">
    <w:name w:val="Block Text"/>
    <w:basedOn w:val="Normln"/>
    <w:rsid w:val="00A315AF"/>
    <w:pPr>
      <w:numPr>
        <w:ilvl w:val="0"/>
        <w:numId w:val="0"/>
      </w:numPr>
      <w:overflowPunct/>
      <w:autoSpaceDE/>
      <w:autoSpaceDN/>
      <w:adjustRightInd/>
      <w:ind w:right="-92"/>
      <w:jc w:val="both"/>
      <w:textAlignment w:val="auto"/>
    </w:pPr>
    <w:rPr>
      <w:sz w:val="24"/>
      <w:lang w:eastAsia="cs-CZ"/>
    </w:rPr>
  </w:style>
  <w:style w:type="character" w:styleId="Odkaznakoment">
    <w:name w:val="annotation reference"/>
    <w:basedOn w:val="Standardnpsmoodstavce"/>
    <w:rsid w:val="00342910"/>
    <w:rPr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C42E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C42E61"/>
    <w:rPr>
      <w:lang w:eastAsia="en-US"/>
    </w:rPr>
  </w:style>
  <w:style w:type="paragraph" w:styleId="Odstavecseseznamem">
    <w:name w:val="List Paragraph"/>
    <w:basedOn w:val="Normln"/>
    <w:uiPriority w:val="34"/>
    <w:qFormat/>
    <w:rsid w:val="00D314C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Mgr. Martin Velík</dc:creator>
  <cp:lastModifiedBy>Čudová Lucie</cp:lastModifiedBy>
  <cp:revision>2</cp:revision>
  <cp:lastPrinted>2012-12-10T13:35:00Z</cp:lastPrinted>
  <dcterms:created xsi:type="dcterms:W3CDTF">2017-10-20T10:19:00Z</dcterms:created>
  <dcterms:modified xsi:type="dcterms:W3CDTF">2017-10-20T10:19:00Z</dcterms:modified>
</cp:coreProperties>
</file>