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93" w:rsidRDefault="00822B93" w:rsidP="00822B93">
      <w:pPr>
        <w:pStyle w:val="Nadpis4"/>
        <w:rPr>
          <w:rFonts w:ascii="Arial Narrow" w:hAnsi="Arial Narrow"/>
          <w:bCs w:val="0"/>
          <w:sz w:val="32"/>
          <w:szCs w:val="32"/>
          <w:u w:val="single"/>
        </w:rPr>
      </w:pPr>
      <w:r>
        <w:rPr>
          <w:rFonts w:ascii="Arial Narrow" w:hAnsi="Arial Narrow"/>
          <w:bCs w:val="0"/>
          <w:sz w:val="32"/>
          <w:szCs w:val="32"/>
          <w:u w:val="single"/>
        </w:rPr>
        <w:t>PŘÍLOHA č.1</w:t>
      </w:r>
    </w:p>
    <w:p w:rsidR="00822B93" w:rsidRPr="006C3273" w:rsidRDefault="00822B93" w:rsidP="00822B93">
      <w:pPr>
        <w:pStyle w:val="Nadpis4"/>
        <w:rPr>
          <w:rFonts w:ascii="Arial Narrow" w:hAnsi="Arial Narrow"/>
          <w:bCs w:val="0"/>
          <w:sz w:val="16"/>
          <w:szCs w:val="16"/>
          <w:u w:val="single"/>
        </w:rPr>
      </w:pPr>
    </w:p>
    <w:p w:rsidR="00822B93" w:rsidRPr="00822B93" w:rsidRDefault="004918FF" w:rsidP="00822B93">
      <w:pPr>
        <w:pStyle w:val="Nadpis4"/>
        <w:rPr>
          <w:rFonts w:ascii="Arial Narrow" w:hAnsi="Arial Narrow"/>
          <w:bCs w:val="0"/>
          <w:sz w:val="32"/>
          <w:szCs w:val="32"/>
          <w:u w:val="single"/>
        </w:rPr>
      </w:pPr>
      <w:r>
        <w:rPr>
          <w:rFonts w:ascii="Arial Narrow" w:hAnsi="Arial Narrow"/>
          <w:bCs w:val="0"/>
          <w:sz w:val="32"/>
          <w:szCs w:val="32"/>
          <w:u w:val="single"/>
        </w:rPr>
        <w:t>Specifikace</w:t>
      </w:r>
      <w:r w:rsidR="00822B93" w:rsidRPr="00822B93">
        <w:rPr>
          <w:rFonts w:ascii="Arial Narrow" w:hAnsi="Arial Narrow"/>
          <w:bCs w:val="0"/>
          <w:sz w:val="32"/>
          <w:szCs w:val="32"/>
          <w:u w:val="single"/>
        </w:rPr>
        <w:t xml:space="preserve"> prostor a četnost úklidových prací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u w:val="single"/>
        </w:rPr>
      </w:pPr>
    </w:p>
    <w:p w:rsidR="00822B93" w:rsidRPr="00E56BB7" w:rsidRDefault="00822B93" w:rsidP="00822B93">
      <w:pPr>
        <w:pStyle w:val="Nadpis7"/>
        <w:rPr>
          <w:rFonts w:ascii="Arial Narrow" w:hAnsi="Arial Narrow"/>
          <w:b w:val="0"/>
          <w:bCs/>
          <w:u w:val="none"/>
        </w:rPr>
      </w:pPr>
      <w:r w:rsidRPr="00E56BB7">
        <w:rPr>
          <w:rFonts w:ascii="Arial Narrow" w:hAnsi="Arial Narrow"/>
          <w:bCs/>
        </w:rPr>
        <w:t>Pravidelný úklid</w:t>
      </w:r>
      <w:r w:rsidRPr="00E56BB7">
        <w:rPr>
          <w:rFonts w:ascii="Arial Narrow" w:hAnsi="Arial Narrow"/>
          <w:b w:val="0"/>
          <w:bCs/>
          <w:u w:val="none"/>
        </w:rPr>
        <w:t xml:space="preserve"> ráno do 8 hodin (v případě dvou a více představení v jednom dnu úklid veřejných prostor znovu před každým dalším představením</w:t>
      </w:r>
      <w:r>
        <w:rPr>
          <w:rFonts w:ascii="Arial Narrow" w:hAnsi="Arial Narrow"/>
          <w:b w:val="0"/>
          <w:bCs/>
          <w:u w:val="none"/>
        </w:rPr>
        <w:t>, obvykle mezi 16. a 18. hodinou</w:t>
      </w:r>
      <w:r w:rsidRPr="00E56BB7">
        <w:rPr>
          <w:rFonts w:ascii="Arial Narrow" w:hAnsi="Arial Narrow"/>
          <w:b w:val="0"/>
          <w:bCs/>
          <w:u w:val="none"/>
        </w:rPr>
        <w:t>)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822B93" w:rsidRPr="006C3273" w:rsidRDefault="00822B93" w:rsidP="00822B93">
      <w:pPr>
        <w:spacing w:after="0" w:line="240" w:lineRule="auto"/>
        <w:jc w:val="both"/>
        <w:rPr>
          <w:rFonts w:ascii="Arial Narrow" w:hAnsi="Arial Narrow"/>
          <w:b/>
          <w:sz w:val="16"/>
          <w:szCs w:val="16"/>
          <w:u w:val="single"/>
        </w:rPr>
      </w:pPr>
    </w:p>
    <w:p w:rsidR="00822B93" w:rsidRDefault="00822B93" w:rsidP="00822B93">
      <w:pPr>
        <w:spacing w:after="0" w:line="240" w:lineRule="auto"/>
        <w:jc w:val="both"/>
        <w:rPr>
          <w:rFonts w:ascii="Arial Narrow" w:hAnsi="Arial Narrow"/>
          <w:b/>
          <w:sz w:val="24"/>
          <w:u w:val="single"/>
        </w:rPr>
      </w:pPr>
      <w:r w:rsidRPr="00E56BB7">
        <w:rPr>
          <w:rFonts w:ascii="Arial Narrow" w:hAnsi="Arial Narrow"/>
          <w:b/>
          <w:sz w:val="24"/>
          <w:u w:val="single"/>
        </w:rPr>
        <w:t>7 x týdně (denně) – přízemí, suterén,</w:t>
      </w:r>
      <w:r>
        <w:rPr>
          <w:rFonts w:ascii="Arial Narrow" w:hAnsi="Arial Narrow"/>
          <w:b/>
          <w:sz w:val="24"/>
          <w:u w:val="single"/>
        </w:rPr>
        <w:t xml:space="preserve"> EK, </w:t>
      </w:r>
      <w:r w:rsidRPr="00E56BB7">
        <w:rPr>
          <w:rFonts w:ascii="Arial Narrow" w:hAnsi="Arial Narrow"/>
          <w:b/>
          <w:sz w:val="24"/>
          <w:u w:val="single"/>
        </w:rPr>
        <w:t>exteriér</w:t>
      </w:r>
      <w:r w:rsidRPr="00E56BB7">
        <w:rPr>
          <w:rFonts w:ascii="Arial Narrow" w:hAnsi="Arial Narrow"/>
          <w:b/>
          <w:sz w:val="24"/>
          <w:u w:val="single"/>
        </w:rPr>
        <w:tab/>
      </w:r>
      <w:r w:rsidRPr="00E56BB7">
        <w:rPr>
          <w:rFonts w:ascii="Arial Narrow" w:hAnsi="Arial Narrow"/>
          <w:b/>
          <w:sz w:val="24"/>
          <w:u w:val="single"/>
        </w:rPr>
        <w:tab/>
        <w:t xml:space="preserve">Celkem </w:t>
      </w:r>
      <w:r>
        <w:rPr>
          <w:rFonts w:ascii="Arial Narrow" w:hAnsi="Arial Narrow"/>
          <w:b/>
          <w:sz w:val="24"/>
          <w:u w:val="single"/>
        </w:rPr>
        <w:t>528</w:t>
      </w:r>
      <w:r w:rsidRPr="00E56BB7">
        <w:rPr>
          <w:rFonts w:ascii="Arial Narrow" w:hAnsi="Arial Narrow"/>
          <w:b/>
          <w:sz w:val="24"/>
          <w:u w:val="single"/>
        </w:rPr>
        <w:t xml:space="preserve"> m2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b/>
          <w:sz w:val="24"/>
          <w:u w:val="single"/>
        </w:rPr>
      </w:pP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VEŘEJNÉ </w:t>
      </w:r>
      <w:r w:rsidRPr="00E56BB7">
        <w:rPr>
          <w:rFonts w:ascii="Arial Narrow" w:hAnsi="Arial Narrow"/>
          <w:sz w:val="24"/>
          <w:szCs w:val="24"/>
        </w:rPr>
        <w:t>PROSTORY PRO DIVÁKY:</w:t>
      </w:r>
    </w:p>
    <w:p w:rsidR="00822B93" w:rsidRPr="00E56BB7" w:rsidRDefault="00822B93" w:rsidP="00822B93">
      <w:pPr>
        <w:spacing w:after="0" w:line="240" w:lineRule="auto"/>
        <w:ind w:left="1416" w:firstLine="708"/>
        <w:jc w:val="both"/>
        <w:rPr>
          <w:rFonts w:ascii="Arial Narrow" w:hAnsi="Arial Narrow"/>
          <w:sz w:val="24"/>
          <w:szCs w:val="24"/>
        </w:rPr>
      </w:pPr>
      <w:r w:rsidRPr="00E56BB7">
        <w:rPr>
          <w:rFonts w:ascii="Arial Narrow" w:hAnsi="Arial Narrow"/>
          <w:sz w:val="24"/>
          <w:szCs w:val="24"/>
        </w:rPr>
        <w:t>vstupní foyer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56BB7">
        <w:rPr>
          <w:rFonts w:ascii="Arial Narrow" w:hAnsi="Arial Narrow"/>
          <w:sz w:val="24"/>
          <w:szCs w:val="24"/>
        </w:rPr>
        <w:tab/>
      </w:r>
      <w:r w:rsidRPr="00E56BB7">
        <w:rPr>
          <w:rFonts w:ascii="Arial Narrow" w:hAnsi="Arial Narrow"/>
          <w:sz w:val="24"/>
          <w:szCs w:val="24"/>
        </w:rPr>
        <w:tab/>
      </w:r>
      <w:r w:rsidRPr="00E56BB7">
        <w:rPr>
          <w:rFonts w:ascii="Arial Narrow" w:hAnsi="Arial Narrow"/>
          <w:sz w:val="24"/>
          <w:szCs w:val="24"/>
        </w:rPr>
        <w:tab/>
        <w:t>šatna diváků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56BB7">
        <w:rPr>
          <w:rFonts w:ascii="Arial Narrow" w:hAnsi="Arial Narrow"/>
          <w:sz w:val="24"/>
          <w:szCs w:val="24"/>
        </w:rPr>
        <w:tab/>
      </w:r>
      <w:r w:rsidRPr="00E56BB7">
        <w:rPr>
          <w:rFonts w:ascii="Arial Narrow" w:hAnsi="Arial Narrow"/>
          <w:sz w:val="24"/>
          <w:szCs w:val="24"/>
        </w:rPr>
        <w:tab/>
      </w:r>
      <w:r w:rsidRPr="00E56BB7">
        <w:rPr>
          <w:rFonts w:ascii="Arial Narrow" w:hAnsi="Arial Narrow"/>
          <w:sz w:val="24"/>
          <w:szCs w:val="24"/>
        </w:rPr>
        <w:tab/>
        <w:t>4x WC přízemí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56BB7">
        <w:rPr>
          <w:rFonts w:ascii="Arial Narrow" w:hAnsi="Arial Narrow"/>
          <w:sz w:val="24"/>
          <w:szCs w:val="24"/>
        </w:rPr>
        <w:tab/>
      </w:r>
      <w:r w:rsidRPr="00E56BB7">
        <w:rPr>
          <w:rFonts w:ascii="Arial Narrow" w:hAnsi="Arial Narrow"/>
          <w:sz w:val="24"/>
          <w:szCs w:val="24"/>
        </w:rPr>
        <w:tab/>
      </w:r>
      <w:r w:rsidRPr="00E56BB7">
        <w:rPr>
          <w:rFonts w:ascii="Arial Narrow" w:hAnsi="Arial Narrow"/>
          <w:sz w:val="24"/>
          <w:szCs w:val="24"/>
        </w:rPr>
        <w:tab/>
        <w:t>zadní foyer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56BB7">
        <w:rPr>
          <w:rFonts w:ascii="Arial Narrow" w:hAnsi="Arial Narrow"/>
          <w:sz w:val="24"/>
          <w:szCs w:val="24"/>
        </w:rPr>
        <w:tab/>
      </w:r>
      <w:r w:rsidRPr="00E56BB7">
        <w:rPr>
          <w:rFonts w:ascii="Arial Narrow" w:hAnsi="Arial Narrow"/>
          <w:sz w:val="24"/>
          <w:szCs w:val="24"/>
        </w:rPr>
        <w:tab/>
      </w:r>
      <w:r w:rsidRPr="00E56BB7">
        <w:rPr>
          <w:rFonts w:ascii="Arial Narrow" w:hAnsi="Arial Narrow"/>
          <w:sz w:val="24"/>
          <w:szCs w:val="24"/>
        </w:rPr>
        <w:tab/>
        <w:t>hlediště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56BB7">
        <w:rPr>
          <w:rFonts w:ascii="Arial Narrow" w:hAnsi="Arial Narrow"/>
          <w:sz w:val="24"/>
          <w:szCs w:val="24"/>
        </w:rPr>
        <w:tab/>
      </w:r>
      <w:r w:rsidRPr="00E56BB7">
        <w:rPr>
          <w:rFonts w:ascii="Arial Narrow" w:hAnsi="Arial Narrow"/>
          <w:sz w:val="24"/>
          <w:szCs w:val="24"/>
        </w:rPr>
        <w:tab/>
      </w:r>
      <w:r w:rsidRPr="00E56BB7">
        <w:rPr>
          <w:rFonts w:ascii="Arial Narrow" w:hAnsi="Arial Narrow"/>
          <w:sz w:val="24"/>
          <w:szCs w:val="24"/>
        </w:rPr>
        <w:tab/>
        <w:t>jeviště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56BB7">
        <w:rPr>
          <w:rFonts w:ascii="Arial Narrow" w:hAnsi="Arial Narrow"/>
          <w:sz w:val="24"/>
          <w:szCs w:val="24"/>
        </w:rPr>
        <w:t>ZÁKULISÍ: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56BB7">
        <w:rPr>
          <w:rFonts w:ascii="Arial Narrow" w:hAnsi="Arial Narrow"/>
          <w:sz w:val="24"/>
          <w:szCs w:val="24"/>
        </w:rPr>
        <w:tab/>
      </w:r>
      <w:r w:rsidRPr="00E56BB7">
        <w:rPr>
          <w:rFonts w:ascii="Arial Narrow" w:hAnsi="Arial Narrow"/>
          <w:sz w:val="24"/>
          <w:szCs w:val="24"/>
        </w:rPr>
        <w:tab/>
      </w:r>
      <w:r w:rsidRPr="00E56BB7">
        <w:rPr>
          <w:rFonts w:ascii="Arial Narrow" w:hAnsi="Arial Narrow"/>
          <w:sz w:val="24"/>
          <w:szCs w:val="24"/>
        </w:rPr>
        <w:tab/>
        <w:t>chodby, schodiště k propadlu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56BB7">
        <w:rPr>
          <w:rFonts w:ascii="Arial Narrow" w:hAnsi="Arial Narrow"/>
          <w:sz w:val="24"/>
          <w:szCs w:val="24"/>
        </w:rPr>
        <w:tab/>
      </w:r>
      <w:r w:rsidRPr="00E56BB7">
        <w:rPr>
          <w:rFonts w:ascii="Arial Narrow" w:hAnsi="Arial Narrow"/>
          <w:sz w:val="24"/>
          <w:szCs w:val="24"/>
        </w:rPr>
        <w:tab/>
      </w:r>
      <w:r w:rsidRPr="00E56BB7">
        <w:rPr>
          <w:rFonts w:ascii="Arial Narrow" w:hAnsi="Arial Narrow"/>
          <w:sz w:val="24"/>
          <w:szCs w:val="24"/>
        </w:rPr>
        <w:tab/>
        <w:t>sprcha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56BB7">
        <w:rPr>
          <w:rFonts w:ascii="Arial Narrow" w:hAnsi="Arial Narrow"/>
          <w:sz w:val="24"/>
          <w:szCs w:val="24"/>
        </w:rPr>
        <w:tab/>
      </w:r>
      <w:r w:rsidRPr="00E56BB7">
        <w:rPr>
          <w:rFonts w:ascii="Arial Narrow" w:hAnsi="Arial Narrow"/>
          <w:sz w:val="24"/>
          <w:szCs w:val="24"/>
        </w:rPr>
        <w:tab/>
      </w:r>
      <w:r w:rsidRPr="00E56BB7">
        <w:rPr>
          <w:rFonts w:ascii="Arial Narrow" w:hAnsi="Arial Narrow"/>
          <w:sz w:val="24"/>
          <w:szCs w:val="24"/>
        </w:rPr>
        <w:tab/>
        <w:t>zákulisí, sklad dekorací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56BB7">
        <w:rPr>
          <w:rFonts w:ascii="Arial Narrow" w:hAnsi="Arial Narrow"/>
          <w:sz w:val="24"/>
          <w:szCs w:val="24"/>
        </w:rPr>
        <w:t xml:space="preserve">                                   šatna techniky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56BB7">
        <w:rPr>
          <w:rFonts w:ascii="Arial Narrow" w:hAnsi="Arial Narrow"/>
          <w:sz w:val="24"/>
          <w:szCs w:val="24"/>
        </w:rPr>
        <w:tab/>
      </w:r>
      <w:r w:rsidRPr="00E56BB7">
        <w:rPr>
          <w:rFonts w:ascii="Arial Narrow" w:hAnsi="Arial Narrow"/>
          <w:sz w:val="24"/>
          <w:szCs w:val="24"/>
        </w:rPr>
        <w:tab/>
      </w:r>
      <w:r w:rsidRPr="00E56BB7">
        <w:rPr>
          <w:rFonts w:ascii="Arial Narrow" w:hAnsi="Arial Narrow"/>
          <w:sz w:val="24"/>
          <w:szCs w:val="24"/>
        </w:rPr>
        <w:tab/>
        <w:t>šatna herecká č. 9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56BB7">
        <w:rPr>
          <w:rFonts w:ascii="Arial Narrow" w:hAnsi="Arial Narrow"/>
          <w:sz w:val="24"/>
          <w:szCs w:val="24"/>
        </w:rPr>
        <w:tab/>
      </w:r>
      <w:r w:rsidRPr="00E56BB7">
        <w:rPr>
          <w:rFonts w:ascii="Arial Narrow" w:hAnsi="Arial Narrow"/>
          <w:sz w:val="24"/>
          <w:szCs w:val="24"/>
        </w:rPr>
        <w:tab/>
      </w:r>
      <w:r w:rsidRPr="00E56BB7">
        <w:rPr>
          <w:rFonts w:ascii="Arial Narrow" w:hAnsi="Arial Narrow"/>
          <w:sz w:val="24"/>
          <w:szCs w:val="24"/>
        </w:rPr>
        <w:tab/>
        <w:t>sprcha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56BB7">
        <w:rPr>
          <w:rFonts w:ascii="Arial Narrow" w:hAnsi="Arial Narrow"/>
          <w:sz w:val="24"/>
          <w:szCs w:val="24"/>
        </w:rPr>
        <w:tab/>
      </w:r>
      <w:r w:rsidRPr="00E56BB7">
        <w:rPr>
          <w:rFonts w:ascii="Arial Narrow" w:hAnsi="Arial Narrow"/>
          <w:sz w:val="24"/>
          <w:szCs w:val="24"/>
        </w:rPr>
        <w:tab/>
      </w:r>
      <w:r w:rsidRPr="00E56BB7">
        <w:rPr>
          <w:rFonts w:ascii="Arial Narrow" w:hAnsi="Arial Narrow"/>
          <w:sz w:val="24"/>
          <w:szCs w:val="24"/>
        </w:rPr>
        <w:tab/>
        <w:t>dvůr</w:t>
      </w:r>
    </w:p>
    <w:p w:rsidR="00822B93" w:rsidRDefault="00822B93" w:rsidP="00822B9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56BB7">
        <w:rPr>
          <w:rFonts w:ascii="Arial Narrow" w:hAnsi="Arial Narrow"/>
          <w:sz w:val="24"/>
          <w:szCs w:val="24"/>
        </w:rPr>
        <w:tab/>
      </w:r>
      <w:r w:rsidRPr="00E56BB7">
        <w:rPr>
          <w:rFonts w:ascii="Arial Narrow" w:hAnsi="Arial Narrow"/>
          <w:sz w:val="24"/>
          <w:szCs w:val="24"/>
        </w:rPr>
        <w:tab/>
      </w:r>
      <w:r w:rsidRPr="00E56BB7">
        <w:rPr>
          <w:rFonts w:ascii="Arial Narrow" w:hAnsi="Arial Narrow"/>
          <w:sz w:val="24"/>
          <w:szCs w:val="24"/>
        </w:rPr>
        <w:tab/>
        <w:t>chodník před divadlem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822B93" w:rsidRPr="00822B93" w:rsidRDefault="00822B93" w:rsidP="00822B93">
      <w:pPr>
        <w:jc w:val="both"/>
        <w:rPr>
          <w:rFonts w:ascii="Arial Narrow" w:hAnsi="Arial Narrow"/>
          <w:sz w:val="24"/>
          <w:szCs w:val="24"/>
        </w:rPr>
      </w:pPr>
      <w:r w:rsidRPr="009A3A40">
        <w:rPr>
          <w:rFonts w:ascii="Arial Narrow" w:hAnsi="Arial Narrow"/>
          <w:sz w:val="24"/>
          <w:szCs w:val="24"/>
        </w:rPr>
        <w:t>2. patro</w:t>
      </w:r>
      <w:r w:rsidRPr="009A3A4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- </w:t>
      </w:r>
      <w:r w:rsidRPr="009A3A40">
        <w:rPr>
          <w:rFonts w:ascii="Arial Narrow" w:hAnsi="Arial Narrow"/>
          <w:sz w:val="24"/>
          <w:szCs w:val="24"/>
        </w:rPr>
        <w:t>malá scéna</w:t>
      </w:r>
      <w:r w:rsidRPr="009A3A4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Eliadova knihovna </w:t>
      </w:r>
      <w:r w:rsidRPr="009A3A40">
        <w:rPr>
          <w:rFonts w:ascii="Arial Narrow" w:hAnsi="Arial Narrow"/>
          <w:sz w:val="24"/>
          <w:szCs w:val="24"/>
        </w:rPr>
        <w:t xml:space="preserve">+ zázemí 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</w:p>
    <w:p w:rsidR="00822B93" w:rsidRDefault="00822B93" w:rsidP="00822B93">
      <w:pPr>
        <w:spacing w:after="0" w:line="240" w:lineRule="auto"/>
        <w:jc w:val="both"/>
        <w:rPr>
          <w:rFonts w:ascii="Arial Narrow" w:hAnsi="Arial Narrow"/>
          <w:b/>
          <w:sz w:val="24"/>
          <w:u w:val="single"/>
        </w:rPr>
      </w:pPr>
      <w:r w:rsidRPr="00E56BB7">
        <w:rPr>
          <w:rFonts w:ascii="Arial Narrow" w:hAnsi="Arial Narrow"/>
          <w:b/>
          <w:sz w:val="24"/>
          <w:u w:val="single"/>
        </w:rPr>
        <w:t>5 x týdně (</w:t>
      </w:r>
      <w:proofErr w:type="gramStart"/>
      <w:r w:rsidRPr="00E56BB7">
        <w:rPr>
          <w:rFonts w:ascii="Arial Narrow" w:hAnsi="Arial Narrow"/>
          <w:b/>
          <w:sz w:val="24"/>
          <w:u w:val="single"/>
        </w:rPr>
        <w:t>Po</w:t>
      </w:r>
      <w:proofErr w:type="gramEnd"/>
      <w:r w:rsidRPr="00E56BB7">
        <w:rPr>
          <w:rFonts w:ascii="Arial Narrow" w:hAnsi="Arial Narrow"/>
          <w:b/>
          <w:sz w:val="24"/>
          <w:u w:val="single"/>
        </w:rPr>
        <w:t xml:space="preserve"> – Pá) – 1. a 2. patro, podkroví</w:t>
      </w:r>
      <w:r w:rsidRPr="00E56BB7">
        <w:rPr>
          <w:rFonts w:ascii="Arial Narrow" w:hAnsi="Arial Narrow"/>
          <w:b/>
          <w:sz w:val="24"/>
          <w:u w:val="single"/>
        </w:rPr>
        <w:tab/>
      </w:r>
      <w:r w:rsidRPr="00E56BB7">
        <w:rPr>
          <w:rFonts w:ascii="Arial Narrow" w:hAnsi="Arial Narrow"/>
          <w:b/>
          <w:sz w:val="24"/>
          <w:u w:val="single"/>
        </w:rPr>
        <w:tab/>
        <w:t xml:space="preserve">Celkem </w:t>
      </w:r>
      <w:r>
        <w:rPr>
          <w:rFonts w:ascii="Arial Narrow" w:hAnsi="Arial Narrow"/>
          <w:b/>
          <w:sz w:val="24"/>
          <w:u w:val="single"/>
        </w:rPr>
        <w:t>55</w:t>
      </w:r>
      <w:r w:rsidRPr="00E56BB7">
        <w:rPr>
          <w:rFonts w:ascii="Arial Narrow" w:hAnsi="Arial Narrow"/>
          <w:b/>
          <w:sz w:val="24"/>
          <w:u w:val="single"/>
        </w:rPr>
        <w:t>8 m2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b/>
          <w:sz w:val="24"/>
          <w:u w:val="single"/>
        </w:rPr>
      </w:pP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 xml:space="preserve">                   </w:t>
      </w:r>
      <w:proofErr w:type="gramStart"/>
      <w:r w:rsidRPr="00E56BB7">
        <w:rPr>
          <w:rFonts w:ascii="Arial Narrow" w:hAnsi="Arial Narrow"/>
          <w:sz w:val="24"/>
        </w:rPr>
        <w:t>1.patro</w:t>
      </w:r>
      <w:proofErr w:type="gramEnd"/>
      <w:r w:rsidRPr="00E56BB7">
        <w:rPr>
          <w:rFonts w:ascii="Arial Narrow" w:hAnsi="Arial Narrow"/>
          <w:sz w:val="24"/>
        </w:rPr>
        <w:t xml:space="preserve">:  </w:t>
      </w:r>
      <w:r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>schodiště 2x (přední a zadní)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  <w:t>pavlače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  <w:t>maskérna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  <w:t>chodby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  <w:t xml:space="preserve">herecké šatny </w:t>
      </w:r>
      <w:proofErr w:type="gramStart"/>
      <w:r w:rsidRPr="00E56BB7">
        <w:rPr>
          <w:rFonts w:ascii="Arial Narrow" w:hAnsi="Arial Narrow"/>
          <w:sz w:val="24"/>
        </w:rPr>
        <w:t>č.111</w:t>
      </w:r>
      <w:proofErr w:type="gramEnd"/>
      <w:r w:rsidRPr="00E56BB7">
        <w:rPr>
          <w:rFonts w:ascii="Arial Narrow" w:hAnsi="Arial Narrow"/>
          <w:sz w:val="24"/>
        </w:rPr>
        <w:t xml:space="preserve"> - 114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  <w:t>sprchy a WC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  <w:t>ředitelna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  <w:t>kanceláře č. 116 – 121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  <w:t>balkonová část hlediště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E56BB7">
        <w:rPr>
          <w:rFonts w:ascii="Arial Narrow" w:hAnsi="Arial Narrow"/>
          <w:sz w:val="16"/>
          <w:szCs w:val="16"/>
        </w:rPr>
        <w:tab/>
      </w:r>
      <w:r w:rsidRPr="00E56BB7">
        <w:rPr>
          <w:rFonts w:ascii="Arial Narrow" w:hAnsi="Arial Narrow"/>
          <w:sz w:val="16"/>
          <w:szCs w:val="16"/>
        </w:rPr>
        <w:tab/>
      </w:r>
      <w:r w:rsidRPr="00E56BB7">
        <w:rPr>
          <w:rFonts w:ascii="Arial Narrow" w:hAnsi="Arial Narrow"/>
          <w:sz w:val="16"/>
          <w:szCs w:val="16"/>
        </w:rPr>
        <w:tab/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 xml:space="preserve">                   </w:t>
      </w:r>
      <w:proofErr w:type="gramStart"/>
      <w:r w:rsidRPr="00E56BB7">
        <w:rPr>
          <w:rFonts w:ascii="Arial Narrow" w:hAnsi="Arial Narrow"/>
          <w:sz w:val="24"/>
        </w:rPr>
        <w:t>2.patro</w:t>
      </w:r>
      <w:proofErr w:type="gramEnd"/>
      <w:r w:rsidRPr="00E56BB7">
        <w:rPr>
          <w:rFonts w:ascii="Arial Narrow" w:hAnsi="Arial Narrow"/>
          <w:sz w:val="24"/>
        </w:rPr>
        <w:t>:</w:t>
      </w:r>
      <w:r w:rsidRPr="00E56BB7">
        <w:rPr>
          <w:rFonts w:ascii="Arial Narrow" w:hAnsi="Arial Narrow"/>
          <w:sz w:val="24"/>
        </w:rPr>
        <w:tab/>
        <w:t>krejčovna + prádelna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  <w:t xml:space="preserve">chodba, WC </w:t>
      </w:r>
    </w:p>
    <w:p w:rsidR="00822B93" w:rsidRDefault="00822B93" w:rsidP="00822B93">
      <w:pPr>
        <w:spacing w:after="0" w:line="240" w:lineRule="auto"/>
        <w:ind w:left="1416" w:firstLine="708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>sklady kostýmů (dle domluvy)</w:t>
      </w:r>
    </w:p>
    <w:p w:rsidR="00822B93" w:rsidRPr="006C3273" w:rsidRDefault="00822B93" w:rsidP="006C3273">
      <w:p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           </w:t>
      </w:r>
      <w:r w:rsidRPr="00E56BB7">
        <w:rPr>
          <w:rFonts w:ascii="Arial Narrow" w:hAnsi="Arial Narrow"/>
          <w:sz w:val="24"/>
        </w:rPr>
        <w:t>hostinský pokoj č. 213 (dle domluvy)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ab/>
        <w:t xml:space="preserve">     podkroví:</w:t>
      </w:r>
      <w:r w:rsidRPr="00E56BB7">
        <w:rPr>
          <w:rFonts w:ascii="Arial Narrow" w:hAnsi="Arial Narrow"/>
          <w:sz w:val="24"/>
        </w:rPr>
        <w:tab/>
        <w:t>půdní zkušebna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>zasedačka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>chodby,</w:t>
      </w:r>
      <w:r w:rsidRPr="00E56BB7">
        <w:rPr>
          <w:rFonts w:ascii="Arial Narrow" w:hAnsi="Arial Narrow"/>
          <w:sz w:val="24"/>
        </w:rPr>
        <w:t xml:space="preserve"> vč. WC, sprchy a kuchyňky</w:t>
      </w:r>
      <w:r w:rsidRPr="000415DA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a chodby</w:t>
      </w:r>
      <w:r w:rsidRPr="00E56BB7">
        <w:rPr>
          <w:rFonts w:ascii="Arial Narrow" w:hAnsi="Arial Narrow"/>
          <w:sz w:val="24"/>
        </w:rPr>
        <w:t xml:space="preserve"> kolem skladů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  <w:t>hostinský pokoj (dle domluvy)</w:t>
      </w:r>
    </w:p>
    <w:p w:rsidR="00822B93" w:rsidRPr="00E56BB7" w:rsidRDefault="00822B93" w:rsidP="00822B93">
      <w:pPr>
        <w:spacing w:after="0" w:line="240" w:lineRule="auto"/>
        <w:ind w:left="1416" w:firstLine="708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>sklad kostýmů (dle domluvy)</w:t>
      </w:r>
    </w:p>
    <w:p w:rsidR="00822B93" w:rsidRPr="006C3273" w:rsidRDefault="00822B93" w:rsidP="006C3273">
      <w:pPr>
        <w:spacing w:after="0" w:line="240" w:lineRule="auto"/>
        <w:rPr>
          <w:rFonts w:ascii="Arial Narrow" w:hAnsi="Arial Narrow"/>
          <w:b/>
          <w:sz w:val="24"/>
        </w:rPr>
      </w:pPr>
      <w:r w:rsidRPr="006C3273">
        <w:rPr>
          <w:rFonts w:ascii="Arial Narrow" w:hAnsi="Arial Narrow"/>
          <w:b/>
          <w:sz w:val="32"/>
          <w:szCs w:val="32"/>
          <w:u w:val="single"/>
        </w:rPr>
        <w:lastRenderedPageBreak/>
        <w:t>Seznam úklidových prací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i/>
          <w:sz w:val="24"/>
        </w:rPr>
      </w:pP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b/>
          <w:sz w:val="24"/>
          <w:u w:val="single"/>
        </w:rPr>
      </w:pPr>
      <w:r w:rsidRPr="00E56BB7">
        <w:rPr>
          <w:rFonts w:ascii="Arial Narrow" w:hAnsi="Arial Narrow"/>
          <w:b/>
          <w:sz w:val="24"/>
          <w:u w:val="single"/>
        </w:rPr>
        <w:t>1. Kanceláře, herecké šatny, zadní foyer, hlediště aj. uzamykatelné prostory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 xml:space="preserve">a) denní práce 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  <w:t>- vytírání podlah na mokro nebo vysávání kobercových ploch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  <w:t>- vyprazdňování odpadkových košů s komunálním odpadem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  <w:t>- vyprazdňování a vytírání popelníků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  <w:t xml:space="preserve">- otírání vodorovných ploch nábytku (volně přístupných), vrchních </w:t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  <w:t xml:space="preserve">  </w:t>
      </w:r>
      <w:r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 </w:t>
      </w:r>
      <w:r w:rsidRPr="00E56BB7">
        <w:rPr>
          <w:rFonts w:ascii="Arial Narrow" w:hAnsi="Arial Narrow"/>
          <w:sz w:val="24"/>
        </w:rPr>
        <w:t>desek psacích stolů, židlí, skříněk, telefonů, lamp do výše 1,7 m</w:t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  <w:t>- otírání prachu z okenních parapetů, soklů a lišt (volně přístupných)</w:t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>- otírání klik a odstraňování skvrn na dveřích v okolí kliky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>b) týdenní práce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  <w:t>- otírání vypínačů světel a elektrických zásuvek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  <w:t>- otírání prachu z obrazů a plastik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  <w:t>- otírání radiátorů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  <w:t>- vysmýčení nebo vyluxování pavučin</w:t>
      </w:r>
    </w:p>
    <w:p w:rsidR="00822B93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  <w:t>- mytí zrcadel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>c) měsíční práce</w:t>
      </w:r>
    </w:p>
    <w:p w:rsidR="00822B93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  <w:t>- důkladné umytí podlah</w:t>
      </w:r>
      <w:r>
        <w:rPr>
          <w:rFonts w:ascii="Arial Narrow" w:hAnsi="Arial Narrow"/>
          <w:sz w:val="24"/>
        </w:rPr>
        <w:t xml:space="preserve"> – linoleum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- kompletní ošetření parket 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  <w:t>- důkladné vymytí odpadkových košů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  <w:t>- důkladné umytí umyvadel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 xml:space="preserve">                                   </w:t>
      </w:r>
      <w:proofErr w:type="gramStart"/>
      <w:r w:rsidRPr="00E56BB7">
        <w:rPr>
          <w:rFonts w:ascii="Arial Narrow" w:hAnsi="Arial Narrow"/>
          <w:sz w:val="24"/>
        </w:rPr>
        <w:t>-  otírání</w:t>
      </w:r>
      <w:proofErr w:type="gramEnd"/>
      <w:r w:rsidRPr="00E56BB7">
        <w:rPr>
          <w:rFonts w:ascii="Arial Narrow" w:hAnsi="Arial Narrow"/>
          <w:sz w:val="24"/>
        </w:rPr>
        <w:t xml:space="preserve"> obkladů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  <w:t>- umytí dveří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  <w:t>- leštění nábytku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  <w:t>- otření svítidel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  <w:t>- mytí lednic uvnitř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  <w:t>- mytí mikrovlnných trub uvnitř</w:t>
      </w:r>
    </w:p>
    <w:p w:rsidR="00822B93" w:rsidRPr="00652BA3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b/>
          <w:sz w:val="24"/>
          <w:u w:val="single"/>
        </w:rPr>
      </w:pPr>
      <w:r w:rsidRPr="00E56BB7">
        <w:rPr>
          <w:rFonts w:ascii="Arial Narrow" w:hAnsi="Arial Narrow"/>
          <w:b/>
          <w:sz w:val="24"/>
          <w:u w:val="single"/>
        </w:rPr>
        <w:t>2. Společné prostory (chodby, schodiště, přední foyer aj.)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 xml:space="preserve">a) denní práce 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  <w:t>- vytírání chodeb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  <w:t>- odstranění skvrn na dělících dveřích a skleněných přepážkách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  <w:t>- otírání předmětů včetně nábytku do výše 1,7 m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  <w:t>- vyprazdňování odpadkových košů s komunálním odpadem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  <w:t>- vyprazdňování a otírání popelníků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  <w:t>- vysátí rohoží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  <w:t>- vysátí koberců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>b) týdenní práce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  <w:t>- mytí dělících dveří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  <w:t>- otření soklů a lišt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  <w:t>- otření obrazů, plastik a drobných předmětů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  <w:t>- otření topidel a svítidel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  <w:t>- vysmýčení nebo vyluxování pavučin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>c) měsíční práce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  <w:t>- důkladné umytí saponátovým prostředkem všech výše uvedených</w:t>
      </w:r>
    </w:p>
    <w:p w:rsidR="00822B93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  <w:t xml:space="preserve">   Prostor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b/>
          <w:sz w:val="24"/>
          <w:u w:val="single"/>
        </w:rPr>
      </w:pPr>
      <w:r w:rsidRPr="00E56BB7">
        <w:rPr>
          <w:rFonts w:ascii="Arial Narrow" w:hAnsi="Arial Narrow"/>
          <w:b/>
          <w:sz w:val="24"/>
          <w:u w:val="single"/>
        </w:rPr>
        <w:t>3. Toalety, umývárny a sprchy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 xml:space="preserve">a) denní práce 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  <w:t>- mytí podlah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  <w:t>- mytí záchodových mís, mušlí, umyvadel, výlevek a zastříkaného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  <w:t xml:space="preserve">  kachlového obložení</w:t>
      </w:r>
    </w:p>
    <w:p w:rsidR="00822B93" w:rsidRPr="00E56BB7" w:rsidRDefault="00822B93" w:rsidP="00822B93">
      <w:pPr>
        <w:spacing w:after="0" w:line="240" w:lineRule="auto"/>
        <w:ind w:left="2130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>- vyprazdňování odpadkových košů</w:t>
      </w:r>
    </w:p>
    <w:p w:rsidR="00822B93" w:rsidRPr="00E56BB7" w:rsidRDefault="00822B93" w:rsidP="00822B93">
      <w:pPr>
        <w:spacing w:after="0" w:line="240" w:lineRule="auto"/>
        <w:ind w:left="2130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>- otírání předmětů včetně nábytku do výše 1,7 m</w:t>
      </w:r>
    </w:p>
    <w:p w:rsidR="00822B93" w:rsidRPr="00E56BB7" w:rsidRDefault="00822B93" w:rsidP="00822B93">
      <w:pPr>
        <w:spacing w:after="0" w:line="240" w:lineRule="auto"/>
        <w:ind w:left="2130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>- otírání klik a skvrn ze dveří a vypínačů světel</w:t>
      </w:r>
    </w:p>
    <w:p w:rsidR="00822B93" w:rsidRPr="00E56BB7" w:rsidRDefault="00822B93" w:rsidP="00822B93">
      <w:pPr>
        <w:spacing w:after="0" w:line="240" w:lineRule="auto"/>
        <w:ind w:left="2130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>- doplňování hygienických náplní</w:t>
      </w:r>
    </w:p>
    <w:p w:rsidR="00822B93" w:rsidRPr="00E56BB7" w:rsidRDefault="00822B93" w:rsidP="00822B93">
      <w:pPr>
        <w:spacing w:after="0" w:line="240" w:lineRule="auto"/>
        <w:ind w:left="2130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>- dezinfekce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>b) týdenní práce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  <w:t>- vysmýčení nebo vyluxování pavučin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  <w:t>- mytí zrcadel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>c) měsíční práce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  <w:t xml:space="preserve">- důkladné umytí celé plochy a její dezinfekce včetně obložení 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  <w:t xml:space="preserve">   a odpadkových košů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  <w:t>- mytí dveří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  <w:t>- vysmýčení nebo vyluxování pavučin</w:t>
      </w:r>
    </w:p>
    <w:p w:rsidR="00822B93" w:rsidRPr="00E56BB7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  <w:t>- otření radiátorů</w:t>
      </w:r>
    </w:p>
    <w:p w:rsidR="00822B93" w:rsidRPr="00652BA3" w:rsidRDefault="00822B93" w:rsidP="00822B9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</w:r>
      <w:r w:rsidRPr="00E56BB7">
        <w:rPr>
          <w:rFonts w:ascii="Arial Narrow" w:hAnsi="Arial Narrow"/>
          <w:sz w:val="24"/>
        </w:rPr>
        <w:tab/>
        <w:t>- otření svítidel, vysmýčení nebo vyluxování pavučin</w:t>
      </w:r>
    </w:p>
    <w:p w:rsidR="00BE158A" w:rsidRDefault="00BE158A"/>
    <w:sectPr w:rsidR="00BE158A" w:rsidSect="00BE1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2B93"/>
    <w:rsid w:val="000070E0"/>
    <w:rsid w:val="00434BB5"/>
    <w:rsid w:val="004918FF"/>
    <w:rsid w:val="006C3273"/>
    <w:rsid w:val="00822B93"/>
    <w:rsid w:val="00BE158A"/>
    <w:rsid w:val="00BE6BCC"/>
    <w:rsid w:val="00CD16CD"/>
    <w:rsid w:val="00FF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B93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822B93"/>
    <w:p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22B93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822B93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22B93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22B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822B93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Fišerová</dc:creator>
  <cp:lastModifiedBy>Marie Fišerová</cp:lastModifiedBy>
  <cp:revision>2</cp:revision>
  <dcterms:created xsi:type="dcterms:W3CDTF">2017-08-30T13:03:00Z</dcterms:created>
  <dcterms:modified xsi:type="dcterms:W3CDTF">2017-08-30T13:03:00Z</dcterms:modified>
</cp:coreProperties>
</file>