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4961"/>
      </w:tblGrid>
      <w:tr w:rsidR="00A12086" w:rsidRPr="006F0499" w14:paraId="622E8B70" w14:textId="77777777" w:rsidTr="0036420A">
        <w:trPr>
          <w:trHeight w:val="573"/>
        </w:trPr>
        <w:tc>
          <w:tcPr>
            <w:tcW w:w="9356" w:type="dxa"/>
            <w:gridSpan w:val="3"/>
          </w:tcPr>
          <w:p w14:paraId="622E8B6A" w14:textId="77777777" w:rsidR="00D7370A" w:rsidRPr="006F0499" w:rsidRDefault="00D7370A" w:rsidP="00D7370A">
            <w:pPr>
              <w:pStyle w:val="Nadpis5"/>
              <w:rPr>
                <w:rFonts w:ascii="Arial Narrow" w:hAnsi="Arial Narrow" w:cstheme="minorHAnsi"/>
                <w:b/>
                <w:sz w:val="20"/>
              </w:rPr>
            </w:pPr>
            <w:r w:rsidRPr="006F0499">
              <w:rPr>
                <w:rFonts w:ascii="Arial Narrow" w:hAnsi="Arial Narrow" w:cstheme="minorHAnsi"/>
                <w:b/>
                <w:sz w:val="20"/>
              </w:rPr>
              <w:t xml:space="preserve">SMLOUVA O NÁJMU TISKOVÝCH ZAŘÍZENÍ </w:t>
            </w:r>
          </w:p>
          <w:p w14:paraId="622E8B6B" w14:textId="77777777" w:rsidR="00A12086" w:rsidRPr="006F0499" w:rsidRDefault="00D7370A" w:rsidP="00D7370A">
            <w:pPr>
              <w:pStyle w:val="Nadpis5"/>
              <w:rPr>
                <w:rFonts w:ascii="Arial Narrow" w:hAnsi="Arial Narrow" w:cstheme="minorHAnsi"/>
                <w:b/>
                <w:sz w:val="20"/>
              </w:rPr>
            </w:pPr>
            <w:r w:rsidRPr="006F0499">
              <w:rPr>
                <w:rFonts w:ascii="Arial Narrow" w:hAnsi="Arial Narrow" w:cstheme="minorHAnsi"/>
                <w:b/>
                <w:sz w:val="20"/>
              </w:rPr>
              <w:t xml:space="preserve">A ZAJIŠTĚNÍ SOUVISEJÍCÍCH </w:t>
            </w:r>
            <w:r w:rsidR="00554971" w:rsidRPr="006F0499">
              <w:rPr>
                <w:rFonts w:ascii="Arial Narrow" w:hAnsi="Arial Narrow" w:cstheme="minorHAnsi"/>
                <w:b/>
                <w:sz w:val="20"/>
              </w:rPr>
              <w:t>SLUŽEB</w:t>
            </w:r>
          </w:p>
          <w:p w14:paraId="622E8B6C" w14:textId="77777777" w:rsidR="00097239" w:rsidRPr="006F0499" w:rsidRDefault="00097239" w:rsidP="00097239">
            <w:pPr>
              <w:jc w:val="center"/>
              <w:rPr>
                <w:rFonts w:ascii="Arial Narrow" w:hAnsi="Arial Narrow" w:cstheme="minorHAnsi"/>
              </w:rPr>
            </w:pPr>
          </w:p>
          <w:p w14:paraId="622E8B6D" w14:textId="77777777" w:rsidR="00097239" w:rsidRPr="006F0499" w:rsidRDefault="00097239" w:rsidP="00097239">
            <w:pPr>
              <w:jc w:val="center"/>
              <w:rPr>
                <w:rFonts w:ascii="Arial Narrow" w:hAnsi="Arial Narrow" w:cstheme="minorHAnsi"/>
              </w:rPr>
            </w:pPr>
            <w:r w:rsidRPr="006F0499">
              <w:rPr>
                <w:rFonts w:ascii="Arial Narrow" w:hAnsi="Arial Narrow" w:cstheme="minorHAnsi"/>
              </w:rPr>
              <w:t>uzavřená v souladu s ustanovením § 2201 a násl. zákona č. 89/2012 Sb., občanského zákoníku, v platném znění</w:t>
            </w:r>
          </w:p>
          <w:p w14:paraId="622E8B6E" w14:textId="77777777" w:rsidR="00097239" w:rsidRPr="006F0499" w:rsidRDefault="00097239" w:rsidP="00097239">
            <w:pPr>
              <w:pStyle w:val="Normln0"/>
              <w:rPr>
                <w:rFonts w:ascii="Arial Narrow" w:hAnsi="Arial Narrow" w:cstheme="minorHAnsi"/>
              </w:rPr>
            </w:pPr>
          </w:p>
          <w:p w14:paraId="622E8B6F" w14:textId="77777777" w:rsidR="00D862BA" w:rsidRPr="006F0499" w:rsidRDefault="00D862BA" w:rsidP="00097239">
            <w:pPr>
              <w:pStyle w:val="Normln0"/>
              <w:rPr>
                <w:rFonts w:ascii="Arial Narrow" w:hAnsi="Arial Narrow" w:cstheme="minorHAnsi"/>
              </w:rPr>
            </w:pPr>
          </w:p>
        </w:tc>
      </w:tr>
      <w:tr w:rsidR="00A12086" w:rsidRPr="006F0499" w14:paraId="622E8B75" w14:textId="77777777" w:rsidTr="0036420A">
        <w:trPr>
          <w:trHeight w:val="324"/>
        </w:trPr>
        <w:tc>
          <w:tcPr>
            <w:tcW w:w="9356" w:type="dxa"/>
            <w:gridSpan w:val="3"/>
          </w:tcPr>
          <w:p w14:paraId="622E8B71" w14:textId="3011D97E" w:rsidR="00A12086" w:rsidRPr="006F0499" w:rsidRDefault="00A12086" w:rsidP="00634A1B">
            <w:pPr>
              <w:pStyle w:val="Nadpis5"/>
              <w:rPr>
                <w:rFonts w:ascii="Arial Narrow" w:hAnsi="Arial Narrow" w:cstheme="minorHAnsi"/>
                <w:sz w:val="20"/>
              </w:rPr>
            </w:pPr>
            <w:r w:rsidRPr="006F0499">
              <w:rPr>
                <w:rFonts w:ascii="Arial Narrow" w:hAnsi="Arial Narrow" w:cstheme="minorHAnsi"/>
                <w:sz w:val="20"/>
              </w:rPr>
              <w:t>Číslo</w:t>
            </w:r>
            <w:r w:rsidR="007B73BC">
              <w:rPr>
                <w:rFonts w:ascii="Arial Narrow" w:hAnsi="Arial Narrow" w:cstheme="minorHAnsi"/>
                <w:sz w:val="20"/>
              </w:rPr>
              <w:t>:</w:t>
            </w:r>
          </w:p>
          <w:p w14:paraId="622E8B72" w14:textId="77777777" w:rsidR="00D862BA" w:rsidRPr="006F0499" w:rsidRDefault="00D862BA" w:rsidP="00D862BA">
            <w:pPr>
              <w:pStyle w:val="Normln0"/>
              <w:rPr>
                <w:rFonts w:ascii="Arial Narrow" w:hAnsi="Arial Narrow" w:cstheme="minorHAnsi"/>
              </w:rPr>
            </w:pPr>
          </w:p>
          <w:p w14:paraId="622E8B73" w14:textId="77777777" w:rsidR="00D862BA" w:rsidRPr="006F0499" w:rsidRDefault="00D862BA" w:rsidP="00D862BA">
            <w:pPr>
              <w:pStyle w:val="Normln0"/>
              <w:rPr>
                <w:rFonts w:ascii="Arial Narrow" w:hAnsi="Arial Narrow" w:cstheme="minorHAnsi"/>
              </w:rPr>
            </w:pPr>
          </w:p>
          <w:p w14:paraId="622E8B74" w14:textId="77777777" w:rsidR="00D862BA" w:rsidRPr="006F0499" w:rsidRDefault="00D862BA" w:rsidP="00D862BA">
            <w:pPr>
              <w:pStyle w:val="Normln0"/>
              <w:rPr>
                <w:rFonts w:ascii="Arial Narrow" w:hAnsi="Arial Narrow" w:cstheme="minorHAnsi"/>
              </w:rPr>
            </w:pPr>
          </w:p>
        </w:tc>
      </w:tr>
      <w:tr w:rsidR="00A12086" w:rsidRPr="006F0499" w14:paraId="622E8B89" w14:textId="77777777" w:rsidTr="004C6D8F">
        <w:trPr>
          <w:cantSplit/>
          <w:trHeight w:val="2263"/>
        </w:trPr>
        <w:tc>
          <w:tcPr>
            <w:tcW w:w="4395" w:type="dxa"/>
            <w:gridSpan w:val="2"/>
          </w:tcPr>
          <w:p w14:paraId="622E8B76" w14:textId="77777777" w:rsidR="00A12086" w:rsidRPr="006F0499" w:rsidRDefault="007D0814" w:rsidP="00A12086">
            <w:pPr>
              <w:pStyle w:val="Nadpis5"/>
              <w:spacing w:line="360" w:lineRule="auto"/>
              <w:jc w:val="left"/>
              <w:rPr>
                <w:rFonts w:ascii="Arial Narrow" w:hAnsi="Arial Narrow" w:cstheme="minorHAnsi"/>
                <w:b/>
                <w:sz w:val="20"/>
              </w:rPr>
            </w:pPr>
            <w:r w:rsidRPr="006F0499">
              <w:rPr>
                <w:rFonts w:ascii="Arial Narrow" w:hAnsi="Arial Narrow" w:cstheme="minorHAnsi"/>
                <w:b/>
                <w:sz w:val="20"/>
              </w:rPr>
              <w:t>Odběratel</w:t>
            </w:r>
          </w:p>
          <w:p w14:paraId="622E8B77" w14:textId="37D17C62" w:rsidR="00A12086" w:rsidRPr="006F0499" w:rsidRDefault="007B73BC" w:rsidP="00A12086">
            <w:pPr>
              <w:pStyle w:val="Normln0"/>
              <w:spacing w:line="360" w:lineRule="auto"/>
              <w:rPr>
                <w:rFonts w:ascii="Arial Narrow" w:hAnsi="Arial Narrow" w:cstheme="minorHAnsi"/>
              </w:rPr>
            </w:pPr>
            <w:r>
              <w:rPr>
                <w:rStyle w:val="platne1"/>
                <w:rFonts w:ascii="Arial Narrow" w:hAnsi="Arial Narrow" w:cstheme="minorHAnsi"/>
              </w:rPr>
              <w:t xml:space="preserve">Česká republika - </w:t>
            </w:r>
            <w:r w:rsidR="00C75AD1">
              <w:rPr>
                <w:rStyle w:val="platne1"/>
                <w:rFonts w:ascii="Arial Narrow" w:hAnsi="Arial Narrow" w:cstheme="minorHAnsi"/>
              </w:rPr>
              <w:t>Krajská hygienická stanice Libereckého kraje se sídlem v Liberci</w:t>
            </w:r>
          </w:p>
          <w:p w14:paraId="622E8B78" w14:textId="40BEC8E0" w:rsidR="00A12086" w:rsidRPr="006F0499" w:rsidRDefault="00D7370A" w:rsidP="00A12086">
            <w:pPr>
              <w:pStyle w:val="Normln0"/>
              <w:spacing w:line="360" w:lineRule="auto"/>
              <w:rPr>
                <w:rFonts w:ascii="Arial Narrow" w:hAnsi="Arial Narrow" w:cstheme="minorHAnsi"/>
              </w:rPr>
            </w:pPr>
            <w:r w:rsidRPr="006F0499">
              <w:rPr>
                <w:rFonts w:ascii="Arial Narrow" w:hAnsi="Arial Narrow" w:cstheme="minorHAnsi"/>
              </w:rPr>
              <w:t>Sídlo</w:t>
            </w:r>
            <w:r w:rsidR="00A12086" w:rsidRPr="006F0499">
              <w:rPr>
                <w:rFonts w:ascii="Arial Narrow" w:hAnsi="Arial Narrow" w:cstheme="minorHAnsi"/>
              </w:rPr>
              <w:t xml:space="preserve">: </w:t>
            </w:r>
            <w:r w:rsidR="00C75AD1">
              <w:rPr>
                <w:rStyle w:val="platne1"/>
                <w:rFonts w:ascii="Arial Narrow" w:hAnsi="Arial Narrow" w:cstheme="minorHAnsi"/>
              </w:rPr>
              <w:t xml:space="preserve">Husova </w:t>
            </w:r>
            <w:r w:rsidR="006C0A4A">
              <w:rPr>
                <w:rStyle w:val="platne1"/>
                <w:rFonts w:ascii="Arial Narrow" w:hAnsi="Arial Narrow" w:cstheme="minorHAnsi"/>
              </w:rPr>
              <w:t>186/</w:t>
            </w:r>
            <w:r w:rsidR="00C75AD1">
              <w:rPr>
                <w:rStyle w:val="platne1"/>
                <w:rFonts w:ascii="Arial Narrow" w:hAnsi="Arial Narrow" w:cstheme="minorHAnsi"/>
              </w:rPr>
              <w:t xml:space="preserve">64, Liberec V - </w:t>
            </w:r>
            <w:proofErr w:type="spellStart"/>
            <w:r w:rsidR="00C75AD1">
              <w:rPr>
                <w:rStyle w:val="platne1"/>
                <w:rFonts w:ascii="Arial Narrow" w:hAnsi="Arial Narrow" w:cstheme="minorHAnsi"/>
              </w:rPr>
              <w:t>Kristiánov</w:t>
            </w:r>
            <w:proofErr w:type="spellEnd"/>
            <w:r w:rsidR="00A12086" w:rsidRPr="006F0499">
              <w:rPr>
                <w:rStyle w:val="platne1"/>
                <w:rFonts w:ascii="Arial Narrow" w:hAnsi="Arial Narrow" w:cstheme="minorHAnsi"/>
              </w:rPr>
              <w:t xml:space="preserve">, PSČ </w:t>
            </w:r>
            <w:r w:rsidR="00C75AD1">
              <w:rPr>
                <w:rStyle w:val="platne1"/>
                <w:rFonts w:ascii="Arial Narrow" w:hAnsi="Arial Narrow" w:cstheme="minorHAnsi"/>
              </w:rPr>
              <w:t>460 31</w:t>
            </w:r>
          </w:p>
          <w:p w14:paraId="622E8B79" w14:textId="46181217" w:rsidR="00A12086" w:rsidRDefault="00A12086" w:rsidP="00A12086">
            <w:pPr>
              <w:pStyle w:val="Normln0"/>
              <w:spacing w:line="360" w:lineRule="auto"/>
              <w:rPr>
                <w:rFonts w:ascii="Arial Narrow" w:hAnsi="Arial Narrow" w:cstheme="minorHAnsi"/>
              </w:rPr>
            </w:pPr>
            <w:r w:rsidRPr="006F0499">
              <w:rPr>
                <w:rFonts w:ascii="Arial Narrow" w:hAnsi="Arial Narrow" w:cstheme="minorHAnsi"/>
              </w:rPr>
              <w:t xml:space="preserve">IČO: </w:t>
            </w:r>
            <w:r w:rsidR="00C75AD1">
              <w:rPr>
                <w:rFonts w:ascii="Arial Narrow" w:hAnsi="Arial Narrow" w:cstheme="minorHAnsi"/>
              </w:rPr>
              <w:t>71009302</w:t>
            </w:r>
          </w:p>
          <w:p w14:paraId="133419CD" w14:textId="1DF079B1" w:rsidR="006C0A4A" w:rsidRPr="006F0499" w:rsidRDefault="006C0A4A" w:rsidP="00A12086">
            <w:pPr>
              <w:pStyle w:val="Normln0"/>
              <w:spacing w:line="360" w:lineRule="au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Organizační složka státu</w:t>
            </w:r>
          </w:p>
          <w:p w14:paraId="622E8B7A" w14:textId="59363F8F" w:rsidR="00A12086" w:rsidRPr="006F0499" w:rsidRDefault="00C75AD1" w:rsidP="00A12086">
            <w:pPr>
              <w:pStyle w:val="Normln0"/>
              <w:spacing w:line="360" w:lineRule="au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Jednající</w:t>
            </w:r>
            <w:r w:rsidR="00A12086" w:rsidRPr="006F0499">
              <w:rPr>
                <w:rFonts w:ascii="Arial Narrow" w:hAnsi="Arial Narrow" w:cstheme="minorHAnsi"/>
              </w:rPr>
              <w:t xml:space="preserve">: </w:t>
            </w:r>
            <w:r>
              <w:rPr>
                <w:rStyle w:val="platne1"/>
                <w:rFonts w:ascii="Arial Narrow" w:hAnsi="Arial Narrow" w:cstheme="minorHAnsi"/>
              </w:rPr>
              <w:t>MUDr. Vladimír Valenta, Ph.D., ředitel</w:t>
            </w:r>
          </w:p>
          <w:p w14:paraId="622E8B7E" w14:textId="10E29002" w:rsidR="00A12086" w:rsidRPr="006F0499" w:rsidRDefault="00A12086" w:rsidP="00C75AD1">
            <w:pPr>
              <w:pStyle w:val="Normln0"/>
              <w:spacing w:line="360" w:lineRule="auto"/>
              <w:rPr>
                <w:rFonts w:ascii="Arial Narrow" w:hAnsi="Arial Narrow" w:cstheme="minorHAnsi"/>
              </w:rPr>
            </w:pPr>
          </w:p>
        </w:tc>
        <w:tc>
          <w:tcPr>
            <w:tcW w:w="4961" w:type="dxa"/>
          </w:tcPr>
          <w:p w14:paraId="622E8B7F" w14:textId="77777777" w:rsidR="00A12086" w:rsidRPr="006F0499" w:rsidRDefault="007D0814" w:rsidP="00736CED">
            <w:pPr>
              <w:pStyle w:val="Normln0"/>
              <w:spacing w:line="360" w:lineRule="auto"/>
              <w:rPr>
                <w:rFonts w:ascii="Arial Narrow" w:hAnsi="Arial Narrow" w:cstheme="minorHAnsi"/>
                <w:b/>
              </w:rPr>
            </w:pPr>
            <w:r w:rsidRPr="006F0499">
              <w:rPr>
                <w:rFonts w:ascii="Arial Narrow" w:hAnsi="Arial Narrow" w:cstheme="minorHAnsi"/>
                <w:b/>
              </w:rPr>
              <w:t>Dodavatel</w:t>
            </w:r>
          </w:p>
          <w:p w14:paraId="622E8B80" w14:textId="77777777" w:rsidR="0084798F" w:rsidRPr="006F0499" w:rsidRDefault="0084798F" w:rsidP="0084798F">
            <w:pPr>
              <w:pStyle w:val="Nadpis1"/>
              <w:spacing w:line="360" w:lineRule="auto"/>
              <w:jc w:val="both"/>
              <w:rPr>
                <w:rFonts w:ascii="Arial Narrow" w:hAnsi="Arial Narrow" w:cstheme="minorHAnsi"/>
                <w:b w:val="0"/>
                <w:sz w:val="20"/>
              </w:rPr>
            </w:pPr>
            <w:r w:rsidRPr="006F0499">
              <w:rPr>
                <w:rFonts w:ascii="Arial Narrow" w:hAnsi="Arial Narrow" w:cstheme="minorHAnsi"/>
                <w:b w:val="0"/>
                <w:sz w:val="20"/>
              </w:rPr>
              <w:t xml:space="preserve">Konica Minolta Business </w:t>
            </w:r>
            <w:proofErr w:type="spellStart"/>
            <w:r w:rsidRPr="006F0499">
              <w:rPr>
                <w:rFonts w:ascii="Arial Narrow" w:hAnsi="Arial Narrow" w:cstheme="minorHAnsi"/>
                <w:b w:val="0"/>
                <w:sz w:val="20"/>
              </w:rPr>
              <w:t>Solutions</w:t>
            </w:r>
            <w:proofErr w:type="spellEnd"/>
            <w:r w:rsidRPr="006F0499">
              <w:rPr>
                <w:rFonts w:ascii="Arial Narrow" w:hAnsi="Arial Narrow" w:cstheme="minorHAnsi"/>
                <w:b w:val="0"/>
                <w:sz w:val="20"/>
              </w:rPr>
              <w:t xml:space="preserve"> Czech, spol. s r. o.</w:t>
            </w:r>
          </w:p>
          <w:p w14:paraId="622E8B81" w14:textId="02157C27" w:rsidR="0084798F" w:rsidRPr="006F0499" w:rsidRDefault="004C6D8F" w:rsidP="0084798F">
            <w:pPr>
              <w:pStyle w:val="Nadpis1"/>
              <w:spacing w:line="360" w:lineRule="auto"/>
              <w:jc w:val="both"/>
              <w:rPr>
                <w:rFonts w:ascii="Arial Narrow" w:hAnsi="Arial Narrow" w:cstheme="minorHAnsi"/>
                <w:sz w:val="20"/>
              </w:rPr>
            </w:pPr>
            <w:r w:rsidRPr="006F0499">
              <w:rPr>
                <w:rFonts w:ascii="Arial Narrow" w:hAnsi="Arial Narrow" w:cstheme="minorHAnsi"/>
                <w:b w:val="0"/>
                <w:sz w:val="20"/>
              </w:rPr>
              <w:t xml:space="preserve">Sídlo: </w:t>
            </w:r>
            <w:r w:rsidR="0084798F" w:rsidRPr="006F0499">
              <w:rPr>
                <w:rFonts w:ascii="Arial Narrow" w:hAnsi="Arial Narrow" w:cstheme="minorHAnsi"/>
                <w:b w:val="0"/>
                <w:sz w:val="20"/>
              </w:rPr>
              <w:t xml:space="preserve">Žarošická </w:t>
            </w:r>
            <w:r w:rsidR="00DB7AA0">
              <w:rPr>
                <w:rFonts w:ascii="Arial Narrow" w:hAnsi="Arial Narrow" w:cstheme="minorHAnsi"/>
                <w:b w:val="0"/>
                <w:sz w:val="20"/>
              </w:rPr>
              <w:t>4395/</w:t>
            </w:r>
            <w:r w:rsidR="0084798F" w:rsidRPr="006F0499">
              <w:rPr>
                <w:rFonts w:ascii="Arial Narrow" w:hAnsi="Arial Narrow" w:cstheme="minorHAnsi"/>
                <w:b w:val="0"/>
                <w:sz w:val="20"/>
              </w:rPr>
              <w:t>13, 628 00 BRNO</w:t>
            </w:r>
          </w:p>
          <w:p w14:paraId="622E8B82" w14:textId="77777777" w:rsidR="00A12086" w:rsidRPr="006F0499" w:rsidRDefault="00A12086" w:rsidP="00736CED">
            <w:pPr>
              <w:pStyle w:val="Nadpis1"/>
              <w:spacing w:line="360" w:lineRule="auto"/>
              <w:jc w:val="both"/>
              <w:rPr>
                <w:rFonts w:ascii="Arial Narrow" w:hAnsi="Arial Narrow" w:cstheme="minorHAnsi"/>
                <w:sz w:val="20"/>
              </w:rPr>
            </w:pPr>
            <w:r w:rsidRPr="006F0499">
              <w:rPr>
                <w:rFonts w:ascii="Arial Narrow" w:hAnsi="Arial Narrow" w:cstheme="minorHAnsi"/>
                <w:b w:val="0"/>
                <w:sz w:val="20"/>
              </w:rPr>
              <w:t>DIČ/IČO: CZ00176150 / 00176150</w:t>
            </w:r>
          </w:p>
          <w:p w14:paraId="622E8B84" w14:textId="77777777" w:rsidR="00A12086" w:rsidRPr="006F0499" w:rsidRDefault="00A12086" w:rsidP="004C6D8F">
            <w:pPr>
              <w:pStyle w:val="Normln0"/>
              <w:rPr>
                <w:rFonts w:ascii="Arial Narrow" w:hAnsi="Arial Narrow" w:cstheme="minorHAnsi"/>
                <w:i/>
              </w:rPr>
            </w:pPr>
            <w:r w:rsidRPr="006F0499">
              <w:rPr>
                <w:rFonts w:ascii="Arial Narrow" w:hAnsi="Arial Narrow" w:cstheme="minorHAnsi"/>
                <w:i/>
              </w:rPr>
              <w:t>Zapsáno v</w:t>
            </w:r>
            <w:r w:rsidR="004C6D8F" w:rsidRPr="006F0499">
              <w:rPr>
                <w:rFonts w:ascii="Arial Narrow" w:hAnsi="Arial Narrow" w:cstheme="minorHAnsi"/>
                <w:i/>
              </w:rPr>
              <w:t> obchodním rejstříku vedeným Krajským soudem v Brně oddíl C, vložka 21999</w:t>
            </w:r>
          </w:p>
          <w:p w14:paraId="622E8B85" w14:textId="1592BD17" w:rsidR="004C6D8F" w:rsidRPr="002E78E0" w:rsidRDefault="004C6D8F" w:rsidP="004C6D8F">
            <w:pPr>
              <w:pStyle w:val="Normln0"/>
              <w:rPr>
                <w:rFonts w:ascii="Arial Narrow" w:hAnsi="Arial Narrow" w:cstheme="minorHAnsi"/>
              </w:rPr>
            </w:pPr>
            <w:r w:rsidRPr="002E78E0">
              <w:rPr>
                <w:rFonts w:ascii="Arial Narrow" w:hAnsi="Arial Narrow" w:cstheme="minorHAnsi"/>
              </w:rPr>
              <w:t xml:space="preserve">Bankovní spojení: </w:t>
            </w:r>
            <w:r w:rsidR="005029AA" w:rsidRPr="002E78E0">
              <w:rPr>
                <w:rFonts w:ascii="Arial Narrow" w:hAnsi="Arial Narrow" w:cstheme="minorHAnsi"/>
              </w:rPr>
              <w:t>2550460107/2600</w:t>
            </w:r>
            <w:r w:rsidR="005029AA" w:rsidRPr="002E78E0">
              <w:rPr>
                <w:rFonts w:ascii="Arial Narrow" w:hAnsi="Arial Narrow" w:cs="Arial"/>
                <w:b/>
                <w:bCs/>
                <w:color w:val="00B050"/>
                <w:szCs w:val="22"/>
              </w:rPr>
              <w:t xml:space="preserve"> </w:t>
            </w:r>
            <w:r w:rsidRPr="002E78E0">
              <w:rPr>
                <w:rFonts w:ascii="Arial Narrow" w:hAnsi="Arial Narrow" w:cstheme="minorHAnsi"/>
              </w:rPr>
              <w:t xml:space="preserve">RBS </w:t>
            </w:r>
            <w:proofErr w:type="spellStart"/>
            <w:r w:rsidR="005029AA" w:rsidRPr="002E78E0">
              <w:rPr>
                <w:rFonts w:ascii="Arial Narrow" w:hAnsi="Arial Narrow"/>
              </w:rPr>
              <w:t>Citibank</w:t>
            </w:r>
            <w:proofErr w:type="spellEnd"/>
            <w:r w:rsidR="005029AA" w:rsidRPr="002E78E0">
              <w:rPr>
                <w:rFonts w:ascii="Arial Narrow" w:hAnsi="Arial Narrow"/>
              </w:rPr>
              <w:t xml:space="preserve"> </w:t>
            </w:r>
            <w:proofErr w:type="spellStart"/>
            <w:r w:rsidR="005029AA" w:rsidRPr="002E78E0">
              <w:rPr>
                <w:rFonts w:ascii="Arial Narrow" w:hAnsi="Arial Narrow"/>
              </w:rPr>
              <w:t>Europe</w:t>
            </w:r>
            <w:proofErr w:type="spellEnd"/>
          </w:p>
          <w:p w14:paraId="622E8B86" w14:textId="59937CC4" w:rsidR="004C6D8F" w:rsidRPr="002E78E0" w:rsidRDefault="004C6D8F" w:rsidP="004C6D8F">
            <w:pPr>
              <w:pStyle w:val="Normln0"/>
              <w:rPr>
                <w:rFonts w:ascii="Arial Narrow" w:hAnsi="Arial Narrow" w:cstheme="minorHAnsi"/>
              </w:rPr>
            </w:pPr>
            <w:r w:rsidRPr="002E78E0">
              <w:rPr>
                <w:rFonts w:ascii="Arial Narrow" w:hAnsi="Arial Narrow" w:cstheme="minorHAnsi"/>
              </w:rPr>
              <w:t xml:space="preserve">IBAN: </w:t>
            </w:r>
            <w:r w:rsidR="005029AA" w:rsidRPr="002E78E0">
              <w:rPr>
                <w:rFonts w:ascii="Arial Narrow" w:hAnsi="Arial Narrow"/>
              </w:rPr>
              <w:t>CZ25 2600 0000 0025 5046 0107</w:t>
            </w:r>
          </w:p>
          <w:p w14:paraId="622E8B87" w14:textId="2A924AAB" w:rsidR="00BA0C04" w:rsidRPr="006F0499" w:rsidRDefault="00BA0C04" w:rsidP="00BA0C04">
            <w:pPr>
              <w:pStyle w:val="Nadpis1"/>
              <w:spacing w:line="360" w:lineRule="auto"/>
              <w:jc w:val="both"/>
              <w:rPr>
                <w:rFonts w:ascii="Arial Narrow" w:hAnsi="Arial Narrow" w:cstheme="minorHAnsi"/>
                <w:sz w:val="20"/>
              </w:rPr>
            </w:pPr>
            <w:r w:rsidRPr="006F0499">
              <w:rPr>
                <w:rFonts w:ascii="Arial Narrow" w:hAnsi="Arial Narrow" w:cstheme="minorHAnsi"/>
                <w:b w:val="0"/>
                <w:sz w:val="20"/>
              </w:rPr>
              <w:t xml:space="preserve">Odpovědná osoba: </w:t>
            </w:r>
            <w:r w:rsidR="00F0673B" w:rsidRPr="00F0673B">
              <w:rPr>
                <w:rFonts w:ascii="Arial Narrow" w:hAnsi="Arial Narrow" w:cs="ArialNarrow,Bold"/>
                <w:b w:val="0"/>
                <w:bCs/>
                <w:sz w:val="20"/>
              </w:rPr>
              <w:t>Mikulec Petr</w:t>
            </w:r>
            <w:r w:rsidRPr="006F0499">
              <w:rPr>
                <w:rFonts w:ascii="Arial Narrow" w:hAnsi="Arial Narrow" w:cstheme="minorHAnsi"/>
                <w:b w:val="0"/>
                <w:sz w:val="20"/>
              </w:rPr>
              <w:t>, obchodní ředitel oblasti</w:t>
            </w:r>
          </w:p>
          <w:p w14:paraId="622E8B88" w14:textId="77777777" w:rsidR="00BA0C04" w:rsidRPr="006F0499" w:rsidRDefault="00BA0C04" w:rsidP="0036420A">
            <w:pPr>
              <w:pStyle w:val="Nadpis1"/>
              <w:jc w:val="both"/>
              <w:rPr>
                <w:rFonts w:ascii="Arial Narrow" w:hAnsi="Arial Narrow" w:cstheme="minorHAnsi"/>
                <w:sz w:val="20"/>
              </w:rPr>
            </w:pPr>
          </w:p>
        </w:tc>
      </w:tr>
      <w:tr w:rsidR="006C0A4A" w:rsidRPr="006F0499" w14:paraId="622E8B91" w14:textId="77777777" w:rsidTr="0036420A">
        <w:trPr>
          <w:cantSplit/>
          <w:trHeight w:val="356"/>
        </w:trPr>
        <w:tc>
          <w:tcPr>
            <w:tcW w:w="3261" w:type="dxa"/>
          </w:tcPr>
          <w:p w14:paraId="2BD330F3" w14:textId="77777777" w:rsidR="006C0A4A" w:rsidRPr="006F0499" w:rsidRDefault="006C0A4A" w:rsidP="006C0A4A">
            <w:pPr>
              <w:pStyle w:val="Normln0"/>
              <w:spacing w:line="360" w:lineRule="auto"/>
              <w:rPr>
                <w:rFonts w:ascii="Arial Narrow" w:hAnsi="Arial Narrow" w:cstheme="minorHAnsi"/>
              </w:rPr>
            </w:pPr>
            <w:r w:rsidRPr="006F0499">
              <w:rPr>
                <w:rFonts w:ascii="Arial Narrow" w:hAnsi="Arial Narrow" w:cstheme="minorHAnsi"/>
              </w:rPr>
              <w:t xml:space="preserve">Kontaktní osoba: </w:t>
            </w:r>
            <w:r>
              <w:rPr>
                <w:rFonts w:ascii="Arial Narrow" w:hAnsi="Arial Narrow" w:cstheme="minorHAnsi"/>
              </w:rPr>
              <w:t>Ing. Adam Savický</w:t>
            </w:r>
          </w:p>
          <w:p w14:paraId="6009AC52" w14:textId="77777777" w:rsidR="006C0A4A" w:rsidRDefault="006C0A4A" w:rsidP="006C0A4A">
            <w:pPr>
              <w:pStyle w:val="Normln0"/>
              <w:spacing w:line="360" w:lineRule="auto"/>
              <w:rPr>
                <w:rFonts w:ascii="ArialNarrow,Bold" w:hAnsi="ArialNarrow,Bold" w:cs="ArialNarrow,Bold"/>
                <w:b/>
                <w:bCs/>
                <w:sz w:val="16"/>
                <w:szCs w:val="16"/>
              </w:rPr>
            </w:pPr>
            <w:r w:rsidRPr="006F0499">
              <w:rPr>
                <w:rFonts w:ascii="Arial Narrow" w:hAnsi="Arial Narrow" w:cstheme="minorHAnsi"/>
              </w:rPr>
              <w:t xml:space="preserve">Tel.: </w:t>
            </w:r>
            <w:r>
              <w:rPr>
                <w:rFonts w:ascii="ArialNarrow,Bold" w:hAnsi="ArialNarrow,Bold" w:cs="ArialNarrow,Bold"/>
                <w:b/>
                <w:bCs/>
                <w:sz w:val="16"/>
                <w:szCs w:val="16"/>
              </w:rPr>
              <w:t>485253111</w:t>
            </w:r>
          </w:p>
          <w:p w14:paraId="622E8B8A" w14:textId="6E24C205" w:rsidR="006C0A4A" w:rsidRPr="006F0499" w:rsidRDefault="006C0A4A" w:rsidP="0036420A">
            <w:pPr>
              <w:pStyle w:val="Normln0"/>
              <w:ind w:right="-496"/>
              <w:rPr>
                <w:rFonts w:ascii="Arial Narrow" w:hAnsi="Arial Narrow" w:cstheme="minorHAnsi"/>
                <w:b/>
              </w:rPr>
            </w:pPr>
            <w:r w:rsidRPr="006F0499">
              <w:rPr>
                <w:rFonts w:ascii="Arial Narrow" w:hAnsi="Arial Narrow" w:cstheme="minorHAnsi"/>
              </w:rPr>
              <w:t xml:space="preserve">E-mail: </w:t>
            </w:r>
            <w:r>
              <w:rPr>
                <w:rFonts w:ascii="Arial Narrow" w:hAnsi="Arial Narrow" w:cstheme="minorHAnsi"/>
              </w:rPr>
              <w:t>adam.savicky@khslbc.cz</w:t>
            </w:r>
          </w:p>
        </w:tc>
        <w:tc>
          <w:tcPr>
            <w:tcW w:w="1134" w:type="dxa"/>
          </w:tcPr>
          <w:p w14:paraId="622E8B8B" w14:textId="77777777" w:rsidR="006C0A4A" w:rsidRPr="006F0499" w:rsidRDefault="006C0A4A" w:rsidP="007D0814">
            <w:pPr>
              <w:pStyle w:val="Normln0"/>
              <w:rPr>
                <w:rFonts w:ascii="Arial Narrow" w:hAnsi="Arial Narrow" w:cstheme="minorHAnsi"/>
              </w:rPr>
            </w:pPr>
          </w:p>
          <w:p w14:paraId="622E8B8C" w14:textId="77777777" w:rsidR="006C0A4A" w:rsidRPr="006F0499" w:rsidRDefault="006C0A4A" w:rsidP="007D0814">
            <w:pPr>
              <w:pStyle w:val="Normln0"/>
              <w:rPr>
                <w:rFonts w:ascii="Arial Narrow" w:hAnsi="Arial Narrow" w:cstheme="minorHAnsi"/>
              </w:rPr>
            </w:pPr>
          </w:p>
        </w:tc>
        <w:tc>
          <w:tcPr>
            <w:tcW w:w="4961" w:type="dxa"/>
            <w:vMerge w:val="restart"/>
          </w:tcPr>
          <w:p w14:paraId="622E8B8D" w14:textId="66B7AA92" w:rsidR="006C0A4A" w:rsidRPr="006F0499" w:rsidRDefault="006C0A4A" w:rsidP="00736CED">
            <w:pPr>
              <w:pStyle w:val="Nadpis1"/>
              <w:spacing w:line="360" w:lineRule="auto"/>
              <w:jc w:val="both"/>
              <w:rPr>
                <w:rFonts w:ascii="Arial Narrow" w:hAnsi="Arial Narrow" w:cstheme="minorHAnsi"/>
                <w:b w:val="0"/>
                <w:sz w:val="20"/>
              </w:rPr>
            </w:pPr>
            <w:r w:rsidRPr="006F0499">
              <w:rPr>
                <w:rFonts w:ascii="Arial Narrow" w:hAnsi="Arial Narrow" w:cstheme="minorHAnsi"/>
                <w:b w:val="0"/>
                <w:sz w:val="20"/>
              </w:rPr>
              <w:t xml:space="preserve">Kontaktní osoba: </w:t>
            </w:r>
            <w:r>
              <w:rPr>
                <w:rFonts w:ascii="Arial Narrow" w:hAnsi="Arial Narrow" w:cstheme="minorHAnsi"/>
                <w:b w:val="0"/>
                <w:sz w:val="20"/>
              </w:rPr>
              <w:t>Kinský Otto</w:t>
            </w:r>
          </w:p>
          <w:p w14:paraId="622E8B8E" w14:textId="34A863B2" w:rsidR="006C0A4A" w:rsidRPr="006F0499" w:rsidRDefault="006C0A4A" w:rsidP="00736CED">
            <w:pPr>
              <w:pStyle w:val="Zkladntext"/>
              <w:spacing w:line="360" w:lineRule="auto"/>
              <w:jc w:val="both"/>
              <w:rPr>
                <w:rFonts w:ascii="Arial Narrow" w:hAnsi="Arial Narrow" w:cstheme="minorHAnsi"/>
                <w:sz w:val="20"/>
              </w:rPr>
            </w:pPr>
            <w:r w:rsidRPr="006F0499">
              <w:rPr>
                <w:rFonts w:ascii="Arial Narrow" w:hAnsi="Arial Narrow" w:cstheme="minorHAnsi"/>
                <w:sz w:val="20"/>
              </w:rPr>
              <w:t xml:space="preserve">Email:  </w:t>
            </w:r>
            <w:r>
              <w:rPr>
                <w:rFonts w:ascii="Arial Narrow" w:hAnsi="Arial Narrow" w:cstheme="minorHAnsi"/>
                <w:sz w:val="20"/>
              </w:rPr>
              <w:t>oto.kinsky</w:t>
            </w:r>
            <w:r w:rsidRPr="006F0499">
              <w:rPr>
                <w:rFonts w:ascii="Arial Narrow" w:hAnsi="Arial Narrow" w:cstheme="minorHAnsi"/>
                <w:sz w:val="20"/>
              </w:rPr>
              <w:t>@konicaminolta.cz</w:t>
            </w:r>
          </w:p>
          <w:p w14:paraId="622E8B8F" w14:textId="6053BBB3" w:rsidR="006C0A4A" w:rsidRPr="006F0499" w:rsidRDefault="006C0A4A" w:rsidP="00BA0C04">
            <w:pPr>
              <w:pStyle w:val="Nadpis1"/>
              <w:jc w:val="both"/>
              <w:rPr>
                <w:rFonts w:ascii="Arial Narrow" w:hAnsi="Arial Narrow" w:cstheme="minorHAnsi"/>
                <w:b w:val="0"/>
                <w:sz w:val="20"/>
              </w:rPr>
            </w:pPr>
            <w:r w:rsidRPr="006F0499">
              <w:rPr>
                <w:rFonts w:ascii="Arial Narrow" w:hAnsi="Arial Narrow" w:cstheme="minorHAnsi"/>
                <w:b w:val="0"/>
                <w:sz w:val="20"/>
              </w:rPr>
              <w:t>Tel.:</w:t>
            </w:r>
            <w:r>
              <w:rPr>
                <w:rFonts w:ascii="Arial Narrow" w:hAnsi="Arial Narrow" w:cstheme="minorHAnsi"/>
                <w:b w:val="0"/>
                <w:sz w:val="20"/>
              </w:rPr>
              <w:t xml:space="preserve">485 133 888 </w:t>
            </w:r>
            <w:r w:rsidRPr="006F0499">
              <w:rPr>
                <w:rFonts w:ascii="Arial Narrow" w:hAnsi="Arial Narrow" w:cstheme="minorHAnsi"/>
                <w:b w:val="0"/>
                <w:sz w:val="20"/>
              </w:rPr>
              <w:t xml:space="preserve">Mobil:  </w:t>
            </w:r>
            <w:r>
              <w:rPr>
                <w:rFonts w:ascii="Arial Narrow" w:hAnsi="Arial Narrow" w:cstheme="minorHAnsi"/>
                <w:b w:val="0"/>
                <w:sz w:val="20"/>
              </w:rPr>
              <w:t>602 129 296</w:t>
            </w:r>
          </w:p>
          <w:p w14:paraId="622E8B90" w14:textId="77777777" w:rsidR="006C0A4A" w:rsidRPr="006F0499" w:rsidRDefault="006C0A4A" w:rsidP="003642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</w:p>
        </w:tc>
      </w:tr>
      <w:tr w:rsidR="006C0A4A" w:rsidRPr="006F0499" w14:paraId="622E8B94" w14:textId="77777777" w:rsidTr="0036420A">
        <w:trPr>
          <w:cantSplit/>
          <w:trHeight w:val="1198"/>
        </w:trPr>
        <w:tc>
          <w:tcPr>
            <w:tcW w:w="4395" w:type="dxa"/>
            <w:gridSpan w:val="2"/>
          </w:tcPr>
          <w:p w14:paraId="622E8B92" w14:textId="41D418D2" w:rsidR="006C0A4A" w:rsidRPr="006F0499" w:rsidRDefault="006C0A4A" w:rsidP="006C0A4A">
            <w:pPr>
              <w:pStyle w:val="Normln0"/>
              <w:spacing w:line="360" w:lineRule="auto"/>
              <w:rPr>
                <w:rFonts w:ascii="Arial Narrow" w:hAnsi="Arial Narrow" w:cstheme="minorHAnsi"/>
              </w:rPr>
            </w:pPr>
          </w:p>
        </w:tc>
        <w:tc>
          <w:tcPr>
            <w:tcW w:w="4961" w:type="dxa"/>
            <w:vMerge/>
          </w:tcPr>
          <w:p w14:paraId="622E8B93" w14:textId="77777777" w:rsidR="006C0A4A" w:rsidRPr="006F0499" w:rsidRDefault="006C0A4A" w:rsidP="00736CED">
            <w:pPr>
              <w:pStyle w:val="Normln0"/>
              <w:rPr>
                <w:rFonts w:ascii="Arial Narrow" w:hAnsi="Arial Narrow" w:cstheme="minorHAnsi"/>
                <w:b/>
              </w:rPr>
            </w:pPr>
          </w:p>
        </w:tc>
      </w:tr>
    </w:tbl>
    <w:p w14:paraId="622E8B95" w14:textId="77777777" w:rsidR="00CC195A" w:rsidRPr="006F0499" w:rsidRDefault="00CC195A" w:rsidP="00CC195A">
      <w:pPr>
        <w:pStyle w:val="Zkladntext"/>
        <w:jc w:val="center"/>
        <w:rPr>
          <w:rFonts w:ascii="Arial Narrow" w:hAnsi="Arial Narrow" w:cstheme="minorHAnsi"/>
          <w:b/>
          <w:sz w:val="20"/>
        </w:rPr>
      </w:pPr>
    </w:p>
    <w:p w14:paraId="622E8B96" w14:textId="39237EE8" w:rsidR="00CC195A" w:rsidRPr="006F0499" w:rsidRDefault="00CC195A" w:rsidP="00706F53">
      <w:pPr>
        <w:pStyle w:val="Zkladntext"/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Odběratel a dodavatel uzavírají níže uved</w:t>
      </w:r>
      <w:r w:rsidR="00F80CC1" w:rsidRPr="006F0499">
        <w:rPr>
          <w:rFonts w:ascii="Arial Narrow" w:hAnsi="Arial Narrow" w:cstheme="minorHAnsi"/>
          <w:sz w:val="20"/>
        </w:rPr>
        <w:t>e</w:t>
      </w:r>
      <w:r w:rsidRPr="006F0499">
        <w:rPr>
          <w:rFonts w:ascii="Arial Narrow" w:hAnsi="Arial Narrow" w:cstheme="minorHAnsi"/>
          <w:sz w:val="20"/>
        </w:rPr>
        <w:t>ného dne, měsíce a roku na základě úplné a bezvýhradné shody o všech dále uvedených ustanovení dle §2201 a násl. zákona č. 89/2012 Sb., občanský zákoník</w:t>
      </w:r>
      <w:r w:rsidR="006C0A4A">
        <w:rPr>
          <w:rFonts w:ascii="Arial Narrow" w:hAnsi="Arial Narrow" w:cstheme="minorHAnsi"/>
          <w:sz w:val="20"/>
        </w:rPr>
        <w:t>, ve znění pozdějších předpisů,</w:t>
      </w:r>
      <w:r w:rsidRPr="006F0499">
        <w:rPr>
          <w:rFonts w:ascii="Arial Narrow" w:hAnsi="Arial Narrow" w:cstheme="minorHAnsi"/>
          <w:sz w:val="20"/>
        </w:rPr>
        <w:t xml:space="preserve"> </w:t>
      </w:r>
      <w:r w:rsidRPr="006F0499">
        <w:rPr>
          <w:rFonts w:ascii="Arial Narrow" w:hAnsi="Arial Narrow" w:cstheme="minorHAnsi"/>
          <w:b/>
          <w:sz w:val="20"/>
        </w:rPr>
        <w:t>smlouvu o nájmu tiskových zařízení a zajištění souvisejících tiskových a kopírovacích služeb</w:t>
      </w:r>
      <w:r w:rsidRPr="006F0499">
        <w:rPr>
          <w:rFonts w:ascii="Arial Narrow" w:hAnsi="Arial Narrow" w:cstheme="minorHAnsi"/>
          <w:sz w:val="20"/>
        </w:rPr>
        <w:t>.</w:t>
      </w:r>
    </w:p>
    <w:p w14:paraId="622E8B97" w14:textId="77777777" w:rsidR="00D862BA" w:rsidRPr="006F0499" w:rsidRDefault="00D862BA" w:rsidP="0036420A">
      <w:pPr>
        <w:pStyle w:val="Zkladntext"/>
        <w:ind w:right="426"/>
        <w:rPr>
          <w:rFonts w:ascii="Arial Narrow" w:hAnsi="Arial Narrow" w:cstheme="minorHAnsi"/>
          <w:sz w:val="20"/>
        </w:rPr>
      </w:pPr>
    </w:p>
    <w:p w14:paraId="622E8B98" w14:textId="77777777" w:rsidR="00CC195A" w:rsidRPr="006F0499" w:rsidRDefault="00CC195A" w:rsidP="0036420A">
      <w:pPr>
        <w:pStyle w:val="Zkladntext"/>
        <w:ind w:right="426"/>
        <w:rPr>
          <w:rFonts w:ascii="Arial Narrow" w:hAnsi="Arial Narrow" w:cstheme="minorHAnsi"/>
          <w:b/>
          <w:sz w:val="20"/>
        </w:rPr>
      </w:pPr>
    </w:p>
    <w:p w14:paraId="622E8B99" w14:textId="77777777" w:rsidR="0080597B" w:rsidRPr="006F0499" w:rsidRDefault="0080597B" w:rsidP="009F1B2D">
      <w:pPr>
        <w:pStyle w:val="Zkladntext"/>
        <w:numPr>
          <w:ilvl w:val="0"/>
          <w:numId w:val="14"/>
        </w:numPr>
        <w:ind w:right="426"/>
        <w:jc w:val="center"/>
        <w:rPr>
          <w:rFonts w:ascii="Arial Narrow" w:hAnsi="Arial Narrow" w:cstheme="minorHAnsi"/>
          <w:b/>
          <w:sz w:val="20"/>
        </w:rPr>
      </w:pPr>
      <w:r w:rsidRPr="006F0499">
        <w:rPr>
          <w:rFonts w:ascii="Arial Narrow" w:hAnsi="Arial Narrow" w:cstheme="minorHAnsi"/>
          <w:b/>
          <w:sz w:val="20"/>
        </w:rPr>
        <w:t>Úvodní ustanovení</w:t>
      </w:r>
    </w:p>
    <w:p w14:paraId="622E8B9A" w14:textId="77777777" w:rsidR="00CC195A" w:rsidRPr="006F0499" w:rsidRDefault="00CC195A" w:rsidP="009F1B2D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Dodavatel a Odběratel nej</w:t>
      </w:r>
      <w:r w:rsidR="00C40CE2" w:rsidRPr="006F0499">
        <w:rPr>
          <w:rFonts w:ascii="Arial Narrow" w:hAnsi="Arial Narrow" w:cstheme="minorHAnsi"/>
          <w:sz w:val="20"/>
        </w:rPr>
        <w:t>s</w:t>
      </w:r>
      <w:r w:rsidRPr="006F0499">
        <w:rPr>
          <w:rFonts w:ascii="Arial Narrow" w:hAnsi="Arial Narrow" w:cstheme="minorHAnsi"/>
          <w:sz w:val="20"/>
        </w:rPr>
        <w:t>ou osobami osobně či majetkové propojenými.</w:t>
      </w:r>
    </w:p>
    <w:p w14:paraId="622E8B9B" w14:textId="135279CB" w:rsidR="0017507C" w:rsidRPr="006F0499" w:rsidRDefault="0017507C" w:rsidP="009F1B2D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Práva a povinnosti stran při plnění závazků vzniklých ze s</w:t>
      </w:r>
      <w:r w:rsidR="009F1B2D" w:rsidRPr="006F0499">
        <w:rPr>
          <w:rFonts w:ascii="Arial Narrow" w:hAnsi="Arial Narrow" w:cstheme="minorHAnsi"/>
          <w:sz w:val="20"/>
        </w:rPr>
        <w:t xml:space="preserve">mlouvy se řídí obsahem smlouvy, k ní připojenými </w:t>
      </w:r>
      <w:r w:rsidR="002368D4">
        <w:rPr>
          <w:rFonts w:ascii="Arial Narrow" w:hAnsi="Arial Narrow" w:cstheme="minorHAnsi"/>
          <w:sz w:val="20"/>
        </w:rPr>
        <w:t>O</w:t>
      </w:r>
      <w:r w:rsidRPr="006F0499">
        <w:rPr>
          <w:rFonts w:ascii="Arial Narrow" w:hAnsi="Arial Narrow" w:cstheme="minorHAnsi"/>
          <w:sz w:val="20"/>
        </w:rPr>
        <w:t>bchodními podmínkami (dále „</w:t>
      </w:r>
      <w:r w:rsidRPr="006F0499">
        <w:rPr>
          <w:rFonts w:ascii="Arial Narrow" w:hAnsi="Arial Narrow" w:cstheme="minorHAnsi"/>
          <w:i/>
          <w:sz w:val="20"/>
        </w:rPr>
        <w:t>OP</w:t>
      </w:r>
      <w:r w:rsidRPr="006F0499">
        <w:rPr>
          <w:rFonts w:ascii="Arial Narrow" w:hAnsi="Arial Narrow" w:cstheme="minorHAnsi"/>
          <w:sz w:val="20"/>
        </w:rPr>
        <w:t>“) a další</w:t>
      </w:r>
      <w:r w:rsidR="00723A6B" w:rsidRPr="006F0499">
        <w:rPr>
          <w:rFonts w:ascii="Arial Narrow" w:hAnsi="Arial Narrow" w:cstheme="minorHAnsi"/>
          <w:sz w:val="20"/>
        </w:rPr>
        <w:t>mi</w:t>
      </w:r>
      <w:r w:rsidRPr="006F0499">
        <w:rPr>
          <w:rFonts w:ascii="Arial Narrow" w:hAnsi="Arial Narrow" w:cstheme="minorHAnsi"/>
          <w:sz w:val="20"/>
        </w:rPr>
        <w:t xml:space="preserve"> příloh</w:t>
      </w:r>
      <w:r w:rsidR="00723A6B" w:rsidRPr="006F0499">
        <w:rPr>
          <w:rFonts w:ascii="Arial Narrow" w:hAnsi="Arial Narrow" w:cstheme="minorHAnsi"/>
          <w:sz w:val="20"/>
        </w:rPr>
        <w:t>ami</w:t>
      </w:r>
      <w:r w:rsidRPr="006F0499">
        <w:rPr>
          <w:rFonts w:ascii="Arial Narrow" w:hAnsi="Arial Narrow" w:cstheme="minorHAnsi"/>
          <w:sz w:val="20"/>
        </w:rPr>
        <w:t xml:space="preserve"> a dokument</w:t>
      </w:r>
      <w:r w:rsidR="00723A6B" w:rsidRPr="006F0499">
        <w:rPr>
          <w:rFonts w:ascii="Arial Narrow" w:hAnsi="Arial Narrow" w:cstheme="minorHAnsi"/>
          <w:sz w:val="20"/>
        </w:rPr>
        <w:t>y</w:t>
      </w:r>
      <w:r w:rsidRPr="006F0499">
        <w:rPr>
          <w:rFonts w:ascii="Arial Narrow" w:hAnsi="Arial Narrow" w:cstheme="minorHAnsi"/>
          <w:sz w:val="20"/>
        </w:rPr>
        <w:t>, na které se smlouva nebo OP odvolávají.</w:t>
      </w:r>
    </w:p>
    <w:p w14:paraId="622E8B9C" w14:textId="604155B6" w:rsidR="0017507C" w:rsidRPr="006C228A" w:rsidRDefault="00C75AD1" w:rsidP="009F1B2D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Smlouva se uzavírá na dobu určitou, a to na dobu 48 měsíců</w:t>
      </w:r>
      <w:r w:rsidR="006C0A4A">
        <w:rPr>
          <w:rFonts w:ascii="Arial Narrow" w:hAnsi="Arial Narrow" w:cstheme="minorHAnsi"/>
          <w:sz w:val="20"/>
        </w:rPr>
        <w:t xml:space="preserve"> ode dne účinnosti smlouvy</w:t>
      </w:r>
      <w:r w:rsidR="00D862BA" w:rsidRPr="006C228A">
        <w:rPr>
          <w:rFonts w:ascii="Arial Narrow" w:hAnsi="Arial Narrow" w:cstheme="minorHAnsi"/>
          <w:sz w:val="20"/>
        </w:rPr>
        <w:t>.</w:t>
      </w:r>
    </w:p>
    <w:p w14:paraId="622E8B9D" w14:textId="77777777" w:rsidR="00CC195A" w:rsidRPr="006F0499" w:rsidRDefault="00CC195A" w:rsidP="0036420A">
      <w:pPr>
        <w:pStyle w:val="Zkladntext"/>
        <w:ind w:right="426"/>
        <w:rPr>
          <w:rFonts w:ascii="Arial Narrow" w:hAnsi="Arial Narrow" w:cstheme="minorHAnsi"/>
          <w:sz w:val="20"/>
        </w:rPr>
      </w:pPr>
    </w:p>
    <w:p w14:paraId="622E8B9E" w14:textId="77777777" w:rsidR="00CC195A" w:rsidRPr="006F0499" w:rsidRDefault="00CC195A" w:rsidP="009F1B2D">
      <w:pPr>
        <w:pStyle w:val="Zkladntext"/>
        <w:numPr>
          <w:ilvl w:val="0"/>
          <w:numId w:val="14"/>
        </w:numPr>
        <w:ind w:right="426"/>
        <w:jc w:val="center"/>
        <w:rPr>
          <w:rFonts w:ascii="Arial Narrow" w:hAnsi="Arial Narrow" w:cstheme="minorHAnsi"/>
          <w:b/>
          <w:sz w:val="20"/>
        </w:rPr>
      </w:pPr>
      <w:r w:rsidRPr="006F0499">
        <w:rPr>
          <w:rFonts w:ascii="Arial Narrow" w:hAnsi="Arial Narrow" w:cstheme="minorHAnsi"/>
          <w:b/>
          <w:sz w:val="20"/>
        </w:rPr>
        <w:t>Předmět smlouvy</w:t>
      </w:r>
    </w:p>
    <w:p w14:paraId="622E8B9F" w14:textId="379BC899" w:rsidR="00153306" w:rsidRPr="00A42B97" w:rsidRDefault="00C40CE2" w:rsidP="009F1B2D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 xml:space="preserve">Dodavatel </w:t>
      </w:r>
      <w:r w:rsidR="009F1B2D" w:rsidRPr="006F0499">
        <w:rPr>
          <w:rFonts w:ascii="Arial Narrow" w:hAnsi="Arial Narrow" w:cstheme="minorHAnsi"/>
          <w:sz w:val="20"/>
        </w:rPr>
        <w:t>se zavazuje přenechat</w:t>
      </w:r>
      <w:r w:rsidRPr="006F0499">
        <w:rPr>
          <w:rFonts w:ascii="Arial Narrow" w:hAnsi="Arial Narrow" w:cstheme="minorHAnsi"/>
          <w:sz w:val="20"/>
        </w:rPr>
        <w:t xml:space="preserve"> Odběrateli </w:t>
      </w:r>
      <w:r w:rsidR="009F1B2D" w:rsidRPr="006F0499">
        <w:rPr>
          <w:rFonts w:ascii="Arial Narrow" w:hAnsi="Arial Narrow" w:cstheme="minorHAnsi"/>
          <w:sz w:val="20"/>
        </w:rPr>
        <w:t>do</w:t>
      </w:r>
      <w:r w:rsidRPr="006F0499">
        <w:rPr>
          <w:rFonts w:ascii="Arial Narrow" w:hAnsi="Arial Narrow" w:cstheme="minorHAnsi"/>
          <w:sz w:val="20"/>
        </w:rPr>
        <w:t> užívání tisková zařízení</w:t>
      </w:r>
      <w:r w:rsidR="004A6B55" w:rsidRPr="006F0499">
        <w:rPr>
          <w:rFonts w:ascii="Arial Narrow" w:hAnsi="Arial Narrow" w:cstheme="minorHAnsi"/>
          <w:sz w:val="20"/>
        </w:rPr>
        <w:t>, SW aplikace a řešení včetně dohodnuté implementace</w:t>
      </w:r>
      <w:r w:rsidR="000E0D3F" w:rsidRPr="006F0499">
        <w:rPr>
          <w:rFonts w:ascii="Arial Narrow" w:hAnsi="Arial Narrow" w:cstheme="minorHAnsi"/>
          <w:sz w:val="20"/>
        </w:rPr>
        <w:t xml:space="preserve"> (dále i „zařízení“ či „</w:t>
      </w:r>
      <w:r w:rsidR="009F1B2D" w:rsidRPr="006F0499">
        <w:rPr>
          <w:rFonts w:ascii="Arial Narrow" w:hAnsi="Arial Narrow" w:cstheme="minorHAnsi"/>
          <w:sz w:val="20"/>
        </w:rPr>
        <w:t xml:space="preserve">tisková </w:t>
      </w:r>
      <w:r w:rsidR="000E0D3F" w:rsidRPr="006F0499">
        <w:rPr>
          <w:rFonts w:ascii="Arial Narrow" w:hAnsi="Arial Narrow" w:cstheme="minorHAnsi"/>
          <w:sz w:val="20"/>
        </w:rPr>
        <w:t>technika“)</w:t>
      </w:r>
      <w:r w:rsidRPr="006F0499">
        <w:rPr>
          <w:rFonts w:ascii="Arial Narrow" w:hAnsi="Arial Narrow" w:cstheme="minorHAnsi"/>
          <w:sz w:val="20"/>
        </w:rPr>
        <w:t>, která</w:t>
      </w:r>
      <w:r w:rsidR="00D862BA" w:rsidRPr="006F0499">
        <w:rPr>
          <w:rFonts w:ascii="Arial Narrow" w:hAnsi="Arial Narrow" w:cstheme="minorHAnsi"/>
          <w:sz w:val="20"/>
        </w:rPr>
        <w:t xml:space="preserve"> </w:t>
      </w:r>
      <w:r w:rsidR="00527371">
        <w:rPr>
          <w:rFonts w:ascii="Arial Narrow" w:hAnsi="Arial Narrow" w:cstheme="minorHAnsi"/>
          <w:sz w:val="20"/>
        </w:rPr>
        <w:t>jsou</w:t>
      </w:r>
      <w:r w:rsidR="009F1B2D" w:rsidRPr="006F0499">
        <w:rPr>
          <w:rFonts w:ascii="Arial Narrow" w:hAnsi="Arial Narrow" w:cstheme="minorHAnsi"/>
          <w:color w:val="FF0000"/>
          <w:sz w:val="20"/>
        </w:rPr>
        <w:t xml:space="preserve"> </w:t>
      </w:r>
      <w:r w:rsidRPr="006F0499">
        <w:rPr>
          <w:rFonts w:ascii="Arial Narrow" w:hAnsi="Arial Narrow" w:cstheme="minorHAnsi"/>
          <w:sz w:val="20"/>
        </w:rPr>
        <w:t>specifikována v</w:t>
      </w:r>
      <w:r w:rsidR="000E0D3F" w:rsidRPr="006F0499">
        <w:rPr>
          <w:rFonts w:ascii="Arial Narrow" w:hAnsi="Arial Narrow" w:cstheme="minorHAnsi"/>
          <w:sz w:val="20"/>
        </w:rPr>
        <w:t> Příloze č. 1</w:t>
      </w:r>
      <w:r w:rsidRPr="006F0499">
        <w:rPr>
          <w:rFonts w:ascii="Arial Narrow" w:hAnsi="Arial Narrow" w:cstheme="minorHAnsi"/>
          <w:sz w:val="20"/>
        </w:rPr>
        <w:t xml:space="preserve"> </w:t>
      </w:r>
      <w:r w:rsidR="00DC2D4E" w:rsidRPr="006F0499">
        <w:rPr>
          <w:rFonts w:ascii="Arial Narrow" w:hAnsi="Arial Narrow" w:cstheme="minorHAnsi"/>
          <w:sz w:val="20"/>
        </w:rPr>
        <w:t>„</w:t>
      </w:r>
      <w:r w:rsidR="000E0D3F" w:rsidRPr="006F0499">
        <w:rPr>
          <w:rFonts w:ascii="Arial Narrow" w:hAnsi="Arial Narrow" w:cstheme="minorHAnsi"/>
          <w:sz w:val="20"/>
        </w:rPr>
        <w:t>Aktuální seznam zařízení, umístění a rozsah služeb</w:t>
      </w:r>
      <w:r w:rsidR="00DC2D4E" w:rsidRPr="006F0499">
        <w:rPr>
          <w:rFonts w:ascii="Arial Narrow" w:hAnsi="Arial Narrow" w:cstheme="minorHAnsi"/>
          <w:sz w:val="20"/>
        </w:rPr>
        <w:t>“</w:t>
      </w:r>
      <w:r w:rsidR="000E0D3F" w:rsidRPr="006F0499">
        <w:rPr>
          <w:rFonts w:ascii="Arial Narrow" w:hAnsi="Arial Narrow" w:cstheme="minorHAnsi"/>
          <w:sz w:val="20"/>
        </w:rPr>
        <w:t xml:space="preserve">. Zároveň se zavazuje </w:t>
      </w:r>
      <w:r w:rsidRPr="006F0499">
        <w:rPr>
          <w:rFonts w:ascii="Arial Narrow" w:hAnsi="Arial Narrow" w:cstheme="minorHAnsi"/>
          <w:sz w:val="20"/>
        </w:rPr>
        <w:t>poskytovat Odběrateli v souvislosti s</w:t>
      </w:r>
      <w:r w:rsidR="00B177AB" w:rsidRPr="006F0499">
        <w:rPr>
          <w:rFonts w:ascii="Arial Narrow" w:hAnsi="Arial Narrow" w:cstheme="minorHAnsi"/>
          <w:sz w:val="20"/>
        </w:rPr>
        <w:t xml:space="preserve"> jeho </w:t>
      </w:r>
      <w:r w:rsidRPr="006F0499">
        <w:rPr>
          <w:rFonts w:ascii="Arial Narrow" w:hAnsi="Arial Narrow" w:cstheme="minorHAnsi"/>
          <w:sz w:val="20"/>
        </w:rPr>
        <w:t xml:space="preserve">užíváním </w:t>
      </w:r>
      <w:r w:rsidR="00DE4F52" w:rsidRPr="006F0499">
        <w:rPr>
          <w:rFonts w:ascii="Arial Narrow" w:hAnsi="Arial Narrow" w:cstheme="minorHAnsi"/>
          <w:sz w:val="20"/>
        </w:rPr>
        <w:t>zařízení služby</w:t>
      </w:r>
      <w:r w:rsidR="00B177AB" w:rsidRPr="006F0499">
        <w:rPr>
          <w:rFonts w:ascii="Arial Narrow" w:hAnsi="Arial Narrow" w:cstheme="minorHAnsi"/>
          <w:sz w:val="20"/>
        </w:rPr>
        <w:t xml:space="preserve"> (a to </w:t>
      </w:r>
      <w:r w:rsidR="00B177AB" w:rsidRPr="00A42B97">
        <w:rPr>
          <w:rFonts w:ascii="Arial Narrow" w:hAnsi="Arial Narrow" w:cstheme="minorHAnsi"/>
          <w:sz w:val="20"/>
        </w:rPr>
        <w:t xml:space="preserve">včetně servisních služeb a dodávek spotřebního materiálu), jež jsou </w:t>
      </w:r>
      <w:r w:rsidR="00161859" w:rsidRPr="00A42B97">
        <w:rPr>
          <w:rFonts w:ascii="Arial Narrow" w:hAnsi="Arial Narrow" w:cstheme="minorHAnsi"/>
          <w:sz w:val="20"/>
        </w:rPr>
        <w:t xml:space="preserve">uvedené v Příloze č. 1 „Aktuální seznam </w:t>
      </w:r>
      <w:r w:rsidR="0068787A" w:rsidRPr="00A42B97">
        <w:rPr>
          <w:rFonts w:ascii="Arial Narrow" w:hAnsi="Arial Narrow" w:cstheme="minorHAnsi"/>
          <w:sz w:val="20"/>
        </w:rPr>
        <w:t>zařízení, umístění rozsah služeb</w:t>
      </w:r>
      <w:r w:rsidR="00DC2D4E" w:rsidRPr="00A42B97">
        <w:rPr>
          <w:rFonts w:ascii="Arial Narrow" w:hAnsi="Arial Narrow" w:cstheme="minorHAnsi"/>
          <w:sz w:val="20"/>
        </w:rPr>
        <w:t>“</w:t>
      </w:r>
      <w:r w:rsidR="00B177AB" w:rsidRPr="00A42B97">
        <w:rPr>
          <w:rFonts w:ascii="Arial Narrow" w:hAnsi="Arial Narrow" w:cstheme="minorHAnsi"/>
          <w:sz w:val="20"/>
        </w:rPr>
        <w:t xml:space="preserve"> a</w:t>
      </w:r>
      <w:r w:rsidR="00161859" w:rsidRPr="00A42B97">
        <w:rPr>
          <w:rFonts w:ascii="Arial Narrow" w:hAnsi="Arial Narrow" w:cstheme="minorHAnsi"/>
          <w:sz w:val="20"/>
        </w:rPr>
        <w:t xml:space="preserve"> bl</w:t>
      </w:r>
      <w:r w:rsidR="00B177AB" w:rsidRPr="00A42B97">
        <w:rPr>
          <w:rFonts w:ascii="Arial Narrow" w:hAnsi="Arial Narrow" w:cstheme="minorHAnsi"/>
          <w:sz w:val="20"/>
        </w:rPr>
        <w:t xml:space="preserve">íže specifikovány </w:t>
      </w:r>
      <w:r w:rsidR="00DE4F52" w:rsidRPr="00A42B97">
        <w:rPr>
          <w:rFonts w:ascii="Arial Narrow" w:hAnsi="Arial Narrow" w:cstheme="minorHAnsi"/>
          <w:sz w:val="20"/>
        </w:rPr>
        <w:t>v</w:t>
      </w:r>
      <w:r w:rsidR="000E0D3F" w:rsidRPr="00A42B97">
        <w:rPr>
          <w:rFonts w:ascii="Arial Narrow" w:hAnsi="Arial Narrow" w:cstheme="minorHAnsi"/>
          <w:sz w:val="20"/>
        </w:rPr>
        <w:t> Příloze č. 3 „ Specifikace služeb“</w:t>
      </w:r>
      <w:r w:rsidR="002368D4">
        <w:rPr>
          <w:rFonts w:ascii="Arial Narrow" w:hAnsi="Arial Narrow" w:cstheme="minorHAnsi"/>
          <w:sz w:val="20"/>
        </w:rPr>
        <w:t xml:space="preserve"> a v Příloze č. 4 „Pravidelné dodávky papíru“</w:t>
      </w:r>
      <w:r w:rsidR="000E0D3F" w:rsidRPr="00A42B97">
        <w:rPr>
          <w:rFonts w:ascii="Arial Narrow" w:hAnsi="Arial Narrow" w:cstheme="minorHAnsi"/>
          <w:sz w:val="20"/>
        </w:rPr>
        <w:t>.</w:t>
      </w:r>
    </w:p>
    <w:p w14:paraId="2CCE28C9" w14:textId="3B033BDF" w:rsidR="0076636F" w:rsidRPr="00A42B97" w:rsidRDefault="00527371" w:rsidP="009F1B2D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A42B97">
        <w:rPr>
          <w:rFonts w:ascii="Arial Narrow" w:hAnsi="Arial Narrow" w:cstheme="minorHAnsi"/>
          <w:sz w:val="20"/>
        </w:rPr>
        <w:t>Zařízení budou</w:t>
      </w:r>
      <w:r w:rsidR="0076636F" w:rsidRPr="00A42B97">
        <w:rPr>
          <w:rFonts w:ascii="Arial Narrow" w:hAnsi="Arial Narrow" w:cstheme="minorHAnsi"/>
          <w:sz w:val="20"/>
        </w:rPr>
        <w:t xml:space="preserve"> Dodavatelem předán</w:t>
      </w:r>
      <w:r w:rsidR="00A42B97">
        <w:rPr>
          <w:rFonts w:ascii="Arial Narrow" w:hAnsi="Arial Narrow" w:cstheme="minorHAnsi"/>
          <w:sz w:val="20"/>
        </w:rPr>
        <w:t>a</w:t>
      </w:r>
      <w:r w:rsidR="0076636F" w:rsidRPr="00A42B97">
        <w:rPr>
          <w:rFonts w:ascii="Arial Narrow" w:hAnsi="Arial Narrow" w:cstheme="minorHAnsi"/>
          <w:sz w:val="20"/>
        </w:rPr>
        <w:t xml:space="preserve"> Odběrateli k užívání </w:t>
      </w:r>
      <w:r w:rsidR="005D710F" w:rsidRPr="00A42B97">
        <w:rPr>
          <w:rFonts w:ascii="Arial Narrow" w:hAnsi="Arial Narrow" w:cstheme="minorHAnsi"/>
          <w:sz w:val="20"/>
        </w:rPr>
        <w:t xml:space="preserve">do sjednaných míst </w:t>
      </w:r>
      <w:r w:rsidR="0076636F" w:rsidRPr="00A42B97">
        <w:rPr>
          <w:rFonts w:ascii="Arial Narrow" w:hAnsi="Arial Narrow" w:cstheme="minorHAnsi"/>
          <w:sz w:val="20"/>
        </w:rPr>
        <w:t xml:space="preserve">do 10dnů ode dne podpisu této smlouvy. </w:t>
      </w:r>
    </w:p>
    <w:p w14:paraId="622E8BA0" w14:textId="78E9AD11" w:rsidR="009F1B2D" w:rsidRPr="00A42B97" w:rsidRDefault="00B727C4" w:rsidP="009F1B2D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A42B97">
        <w:rPr>
          <w:rFonts w:ascii="Arial Narrow" w:hAnsi="Arial Narrow" w:cstheme="minorHAnsi"/>
          <w:sz w:val="20"/>
        </w:rPr>
        <w:t>Jednotlivá t</w:t>
      </w:r>
      <w:r w:rsidR="006C0A4A">
        <w:rPr>
          <w:rFonts w:ascii="Arial Narrow" w:hAnsi="Arial Narrow" w:cstheme="minorHAnsi"/>
          <w:sz w:val="20"/>
        </w:rPr>
        <w:t>isková zařízení přenecha</w:t>
      </w:r>
      <w:r w:rsidR="009F1B2D" w:rsidRPr="00A42B97">
        <w:rPr>
          <w:rFonts w:ascii="Arial Narrow" w:hAnsi="Arial Narrow" w:cstheme="minorHAnsi"/>
          <w:sz w:val="20"/>
        </w:rPr>
        <w:t>n</w:t>
      </w:r>
      <w:r w:rsidR="006C0A4A">
        <w:rPr>
          <w:rFonts w:ascii="Arial Narrow" w:hAnsi="Arial Narrow" w:cstheme="minorHAnsi"/>
          <w:sz w:val="20"/>
        </w:rPr>
        <w:t>á</w:t>
      </w:r>
      <w:r w:rsidR="009F1B2D" w:rsidRPr="00A42B97">
        <w:rPr>
          <w:rFonts w:ascii="Arial Narrow" w:hAnsi="Arial Narrow" w:cstheme="minorHAnsi"/>
          <w:sz w:val="20"/>
        </w:rPr>
        <w:t xml:space="preserve"> Od</w:t>
      </w:r>
      <w:r w:rsidR="007B56FF" w:rsidRPr="00A42B97">
        <w:rPr>
          <w:rFonts w:ascii="Arial Narrow" w:hAnsi="Arial Narrow" w:cstheme="minorHAnsi"/>
          <w:sz w:val="20"/>
        </w:rPr>
        <w:t xml:space="preserve">běrateli do užívání </w:t>
      </w:r>
      <w:r w:rsidR="006C0A4A">
        <w:rPr>
          <w:rFonts w:ascii="Arial Narrow" w:hAnsi="Arial Narrow" w:cstheme="minorHAnsi"/>
          <w:sz w:val="20"/>
        </w:rPr>
        <w:t>jsou</w:t>
      </w:r>
      <w:r w:rsidR="009F1B2D" w:rsidRPr="00A42B97">
        <w:rPr>
          <w:rFonts w:ascii="Arial Narrow" w:hAnsi="Arial Narrow" w:cstheme="minorHAnsi"/>
          <w:sz w:val="20"/>
        </w:rPr>
        <w:t xml:space="preserve"> spolu </w:t>
      </w:r>
      <w:r w:rsidR="007B56FF" w:rsidRPr="00A42B97">
        <w:rPr>
          <w:rFonts w:ascii="Arial Narrow" w:hAnsi="Arial Narrow" w:cstheme="minorHAnsi"/>
          <w:sz w:val="20"/>
        </w:rPr>
        <w:t>s cenou</w:t>
      </w:r>
      <w:r w:rsidRPr="00A42B97">
        <w:rPr>
          <w:rFonts w:ascii="Arial Narrow" w:hAnsi="Arial Narrow" w:cstheme="minorHAnsi"/>
          <w:sz w:val="20"/>
        </w:rPr>
        <w:t xml:space="preserve"> specifikován</w:t>
      </w:r>
      <w:r w:rsidR="006C0A4A">
        <w:rPr>
          <w:rFonts w:ascii="Arial Narrow" w:hAnsi="Arial Narrow" w:cstheme="minorHAnsi"/>
          <w:sz w:val="20"/>
        </w:rPr>
        <w:t>a</w:t>
      </w:r>
      <w:r w:rsidRPr="00A42B97">
        <w:rPr>
          <w:rFonts w:ascii="Arial Narrow" w:hAnsi="Arial Narrow" w:cstheme="minorHAnsi"/>
          <w:sz w:val="20"/>
        </w:rPr>
        <w:t xml:space="preserve"> </w:t>
      </w:r>
      <w:r w:rsidR="009F1B2D" w:rsidRPr="00A42B97">
        <w:rPr>
          <w:rFonts w:ascii="Arial Narrow" w:hAnsi="Arial Narrow" w:cstheme="minorHAnsi"/>
          <w:sz w:val="20"/>
        </w:rPr>
        <w:t>v</w:t>
      </w:r>
      <w:r w:rsidRPr="00A42B97">
        <w:rPr>
          <w:rFonts w:ascii="Arial Narrow" w:hAnsi="Arial Narrow" w:cstheme="minorHAnsi"/>
          <w:sz w:val="20"/>
        </w:rPr>
        <w:t xml:space="preserve"> Příloze č. 1 „Aktuální seznam zařízení, umístění a rozsah služeb“, </w:t>
      </w:r>
      <w:r w:rsidR="006C0A4A">
        <w:rPr>
          <w:rFonts w:ascii="Arial Narrow" w:hAnsi="Arial Narrow" w:cstheme="minorHAnsi"/>
          <w:sz w:val="20"/>
        </w:rPr>
        <w:t xml:space="preserve">která </w:t>
      </w:r>
      <w:r w:rsidR="007B56FF" w:rsidRPr="00A42B97">
        <w:rPr>
          <w:rFonts w:ascii="Arial Narrow" w:hAnsi="Arial Narrow" w:cstheme="minorHAnsi"/>
          <w:sz w:val="20"/>
        </w:rPr>
        <w:t>může být aktualizována (měněna)</w:t>
      </w:r>
      <w:r w:rsidRPr="00A42B97">
        <w:rPr>
          <w:rFonts w:ascii="Arial Narrow" w:hAnsi="Arial Narrow" w:cstheme="minorHAnsi"/>
          <w:sz w:val="20"/>
        </w:rPr>
        <w:t xml:space="preserve"> vždy formou číslovaného dodatku uzavřeného ke smlouvě. </w:t>
      </w:r>
    </w:p>
    <w:p w14:paraId="622E8BA1" w14:textId="739F5693" w:rsidR="00C75B78" w:rsidRPr="006F0499" w:rsidRDefault="001E53EF" w:rsidP="009F1B2D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A42B97">
        <w:rPr>
          <w:rFonts w:ascii="Arial Narrow" w:hAnsi="Arial Narrow" w:cstheme="minorHAnsi"/>
          <w:sz w:val="20"/>
        </w:rPr>
        <w:t>Dodavatel</w:t>
      </w:r>
      <w:r w:rsidR="005957F7" w:rsidRPr="00A42B97">
        <w:rPr>
          <w:rFonts w:ascii="Arial Narrow" w:hAnsi="Arial Narrow" w:cstheme="minorHAnsi"/>
          <w:sz w:val="20"/>
        </w:rPr>
        <w:t xml:space="preserve"> s</w:t>
      </w:r>
      <w:r w:rsidR="00D862BA" w:rsidRPr="00A42B97">
        <w:rPr>
          <w:rFonts w:ascii="Arial Narrow" w:hAnsi="Arial Narrow" w:cstheme="minorHAnsi"/>
          <w:sz w:val="20"/>
        </w:rPr>
        <w:t>e současně zavazuje poskytovat O</w:t>
      </w:r>
      <w:r w:rsidR="005957F7" w:rsidRPr="00A42B97">
        <w:rPr>
          <w:rFonts w:ascii="Arial Narrow" w:hAnsi="Arial Narrow" w:cstheme="minorHAnsi"/>
          <w:sz w:val="20"/>
        </w:rPr>
        <w:t>dběrateli servisní služby a dodávky spotřebního ma</w:t>
      </w:r>
      <w:r w:rsidR="006C0A4A">
        <w:rPr>
          <w:rFonts w:ascii="Arial Narrow" w:hAnsi="Arial Narrow" w:cstheme="minorHAnsi"/>
          <w:sz w:val="20"/>
        </w:rPr>
        <w:t xml:space="preserve">teriálu pro </w:t>
      </w:r>
      <w:proofErr w:type="gramStart"/>
      <w:r w:rsidR="006C0A4A">
        <w:rPr>
          <w:rFonts w:ascii="Arial Narrow" w:hAnsi="Arial Narrow" w:cstheme="minorHAnsi"/>
          <w:sz w:val="20"/>
        </w:rPr>
        <w:t xml:space="preserve">zařízení  </w:t>
      </w:r>
      <w:r w:rsidR="005957F7" w:rsidRPr="00A42B97">
        <w:rPr>
          <w:rFonts w:ascii="Arial Narrow" w:hAnsi="Arial Narrow" w:cstheme="minorHAnsi"/>
          <w:sz w:val="20"/>
        </w:rPr>
        <w:t>uvedená</w:t>
      </w:r>
      <w:proofErr w:type="gramEnd"/>
      <w:r w:rsidR="005957F7" w:rsidRPr="00A42B97">
        <w:rPr>
          <w:rFonts w:ascii="Arial Narrow" w:hAnsi="Arial Narrow" w:cstheme="minorHAnsi"/>
          <w:sz w:val="20"/>
        </w:rPr>
        <w:t xml:space="preserve"> v Příloze </w:t>
      </w:r>
      <w:r w:rsidR="005957F7" w:rsidRPr="00043736">
        <w:rPr>
          <w:rFonts w:ascii="Arial Narrow" w:hAnsi="Arial Narrow" w:cstheme="minorHAnsi"/>
          <w:sz w:val="20"/>
        </w:rPr>
        <w:t xml:space="preserve">1 </w:t>
      </w:r>
      <w:r w:rsidRPr="00043736">
        <w:rPr>
          <w:rFonts w:ascii="Arial Narrow" w:hAnsi="Arial Narrow" w:cstheme="minorHAnsi"/>
          <w:sz w:val="20"/>
        </w:rPr>
        <w:t>„</w:t>
      </w:r>
      <w:r w:rsidR="005957F7" w:rsidRPr="00043736">
        <w:rPr>
          <w:rFonts w:ascii="Arial Narrow" w:hAnsi="Arial Narrow" w:cstheme="minorHAnsi"/>
          <w:sz w:val="20"/>
        </w:rPr>
        <w:t xml:space="preserve">Aktuální </w:t>
      </w:r>
      <w:r w:rsidR="005957F7" w:rsidRPr="006F0499">
        <w:rPr>
          <w:rFonts w:ascii="Arial Narrow" w:hAnsi="Arial Narrow" w:cstheme="minorHAnsi"/>
          <w:sz w:val="20"/>
        </w:rPr>
        <w:t>seznam zařízení, umístění a rozsah služeb</w:t>
      </w:r>
      <w:r w:rsidRPr="006F0499">
        <w:rPr>
          <w:rFonts w:ascii="Arial Narrow" w:hAnsi="Arial Narrow" w:cstheme="minorHAnsi"/>
          <w:sz w:val="20"/>
        </w:rPr>
        <w:t>“</w:t>
      </w:r>
      <w:r w:rsidR="005957F7" w:rsidRPr="006F0499">
        <w:rPr>
          <w:rFonts w:ascii="Arial Narrow" w:hAnsi="Arial Narrow" w:cstheme="minorHAnsi"/>
          <w:sz w:val="20"/>
        </w:rPr>
        <w:t>, a to v rozsahu a za podmín</w:t>
      </w:r>
      <w:r w:rsidR="00D862BA" w:rsidRPr="006F0499">
        <w:rPr>
          <w:rFonts w:ascii="Arial Narrow" w:hAnsi="Arial Narrow" w:cstheme="minorHAnsi"/>
          <w:sz w:val="20"/>
        </w:rPr>
        <w:t>ek ujednaných v této smlouvě a O</w:t>
      </w:r>
      <w:r w:rsidR="005957F7" w:rsidRPr="006F0499">
        <w:rPr>
          <w:rFonts w:ascii="Arial Narrow" w:hAnsi="Arial Narrow" w:cstheme="minorHAnsi"/>
          <w:sz w:val="20"/>
        </w:rPr>
        <w:t>dběra</w:t>
      </w:r>
      <w:r w:rsidR="00D862BA" w:rsidRPr="006F0499">
        <w:rPr>
          <w:rFonts w:ascii="Arial Narrow" w:hAnsi="Arial Narrow" w:cstheme="minorHAnsi"/>
          <w:sz w:val="20"/>
        </w:rPr>
        <w:t>tel se zavazuje zaplatit za to D</w:t>
      </w:r>
      <w:r w:rsidR="005957F7" w:rsidRPr="006F0499">
        <w:rPr>
          <w:rFonts w:ascii="Arial Narrow" w:hAnsi="Arial Narrow" w:cstheme="minorHAnsi"/>
          <w:sz w:val="20"/>
        </w:rPr>
        <w:t>odavateli ujednanou cenu.</w:t>
      </w:r>
    </w:p>
    <w:p w14:paraId="622E8BA2" w14:textId="1936164F" w:rsidR="009F1B2D" w:rsidRPr="006F0499" w:rsidRDefault="00176DFF" w:rsidP="00D862BA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 xml:space="preserve">Základní doba reakce </w:t>
      </w:r>
      <w:r w:rsidR="001E53EF" w:rsidRPr="006F0499">
        <w:rPr>
          <w:rFonts w:ascii="Arial Narrow" w:hAnsi="Arial Narrow" w:cstheme="minorHAnsi"/>
          <w:sz w:val="20"/>
        </w:rPr>
        <w:t xml:space="preserve">související s poskytovanými servisními službami a dodávkami spotřebního materiálu </w:t>
      </w:r>
      <w:r w:rsidRPr="006F0499">
        <w:rPr>
          <w:rFonts w:ascii="Arial Narrow" w:hAnsi="Arial Narrow" w:cstheme="minorHAnsi"/>
          <w:sz w:val="20"/>
        </w:rPr>
        <w:t>je 16 hodin a to v pracovních dnech od 8:00-16</w:t>
      </w:r>
      <w:r w:rsidR="002A2974" w:rsidRPr="006F0499">
        <w:rPr>
          <w:rFonts w:ascii="Arial Narrow" w:hAnsi="Arial Narrow" w:cstheme="minorHAnsi"/>
          <w:sz w:val="20"/>
        </w:rPr>
        <w:t xml:space="preserve">:00 hod. Pokud je smluvně sjednána jiná doba reakce, řídí se doba reakce dle tohoto individuálního ujednání, </w:t>
      </w:r>
      <w:r w:rsidR="006E04A0" w:rsidRPr="006F0499">
        <w:rPr>
          <w:rFonts w:ascii="Arial Narrow" w:hAnsi="Arial Narrow" w:cstheme="minorHAnsi"/>
          <w:sz w:val="20"/>
        </w:rPr>
        <w:t>k</w:t>
      </w:r>
      <w:r w:rsidR="002A2974" w:rsidRPr="006F0499">
        <w:rPr>
          <w:rFonts w:ascii="Arial Narrow" w:hAnsi="Arial Narrow" w:cstheme="minorHAnsi"/>
          <w:sz w:val="20"/>
        </w:rPr>
        <w:t>teré je ned</w:t>
      </w:r>
      <w:r w:rsidR="006E04A0" w:rsidRPr="006F0499">
        <w:rPr>
          <w:rFonts w:ascii="Arial Narrow" w:hAnsi="Arial Narrow" w:cstheme="minorHAnsi"/>
          <w:sz w:val="20"/>
        </w:rPr>
        <w:t>í</w:t>
      </w:r>
      <w:r w:rsidR="002A2974" w:rsidRPr="006F0499">
        <w:rPr>
          <w:rFonts w:ascii="Arial Narrow" w:hAnsi="Arial Narrow" w:cstheme="minorHAnsi"/>
          <w:sz w:val="20"/>
        </w:rPr>
        <w:t>lnou součástí této smlouvy</w:t>
      </w:r>
      <w:r w:rsidR="004F0DE6">
        <w:rPr>
          <w:rFonts w:ascii="Arial Narrow" w:hAnsi="Arial Narrow" w:cstheme="minorHAnsi"/>
          <w:sz w:val="20"/>
        </w:rPr>
        <w:t xml:space="preserve"> (Příloha č. 2</w:t>
      </w:r>
      <w:r w:rsidR="006C0A4A">
        <w:rPr>
          <w:rFonts w:ascii="Arial Narrow" w:hAnsi="Arial Narrow" w:cstheme="minorHAnsi"/>
          <w:sz w:val="20"/>
        </w:rPr>
        <w:t xml:space="preserve"> „Reakční doba ABC 8 16 16 pracovních hodin“</w:t>
      </w:r>
      <w:r w:rsidR="004F0DE6">
        <w:rPr>
          <w:rFonts w:ascii="Arial Narrow" w:hAnsi="Arial Narrow" w:cstheme="minorHAnsi"/>
          <w:sz w:val="20"/>
        </w:rPr>
        <w:t>)</w:t>
      </w:r>
      <w:r w:rsidR="002A2974" w:rsidRPr="006F0499">
        <w:rPr>
          <w:rFonts w:ascii="Arial Narrow" w:hAnsi="Arial Narrow" w:cstheme="minorHAnsi"/>
          <w:sz w:val="20"/>
        </w:rPr>
        <w:t xml:space="preserve">. </w:t>
      </w:r>
      <w:r w:rsidR="00C75AD1">
        <w:rPr>
          <w:rFonts w:ascii="Arial Narrow" w:hAnsi="Arial Narrow" w:cstheme="minorHAnsi"/>
          <w:sz w:val="20"/>
        </w:rPr>
        <w:t>S</w:t>
      </w:r>
      <w:r w:rsidR="006E04A0" w:rsidRPr="006F0499">
        <w:rPr>
          <w:rFonts w:ascii="Arial Narrow" w:hAnsi="Arial Narrow" w:cstheme="minorHAnsi"/>
          <w:sz w:val="20"/>
        </w:rPr>
        <w:t xml:space="preserve">oučástí dodávky </w:t>
      </w:r>
      <w:r w:rsidR="00C75AD1">
        <w:rPr>
          <w:rFonts w:ascii="Arial Narrow" w:hAnsi="Arial Narrow" w:cstheme="minorHAnsi"/>
          <w:sz w:val="20"/>
        </w:rPr>
        <w:t xml:space="preserve">je </w:t>
      </w:r>
      <w:r w:rsidR="006E04A0" w:rsidRPr="006F0499">
        <w:rPr>
          <w:rFonts w:ascii="Arial Narrow" w:hAnsi="Arial Narrow" w:cstheme="minorHAnsi"/>
          <w:sz w:val="20"/>
        </w:rPr>
        <w:t>SW řešení</w:t>
      </w:r>
      <w:r w:rsidR="00A42B97">
        <w:rPr>
          <w:rFonts w:ascii="Arial Narrow" w:hAnsi="Arial Narrow" w:cstheme="minorHAnsi"/>
          <w:sz w:val="20"/>
        </w:rPr>
        <w:t>.</w:t>
      </w:r>
      <w:r w:rsidR="006E04A0" w:rsidRPr="006F0499">
        <w:rPr>
          <w:rFonts w:ascii="Arial Narrow" w:hAnsi="Arial Narrow" w:cstheme="minorHAnsi"/>
          <w:sz w:val="20"/>
        </w:rPr>
        <w:t xml:space="preserve"> </w:t>
      </w:r>
      <w:r w:rsidR="00A42B97">
        <w:rPr>
          <w:rFonts w:ascii="Arial Narrow" w:hAnsi="Arial Narrow" w:cstheme="minorHAnsi"/>
          <w:sz w:val="20"/>
        </w:rPr>
        <w:t>P</w:t>
      </w:r>
      <w:r w:rsidR="002A2974" w:rsidRPr="006F0499">
        <w:rPr>
          <w:rFonts w:ascii="Arial Narrow" w:hAnsi="Arial Narrow" w:cstheme="minorHAnsi"/>
          <w:sz w:val="20"/>
        </w:rPr>
        <w:t>ro servisní služby SW</w:t>
      </w:r>
      <w:r w:rsidR="006E04A0" w:rsidRPr="006F0499">
        <w:rPr>
          <w:rFonts w:ascii="Arial Narrow" w:hAnsi="Arial Narrow" w:cstheme="minorHAnsi"/>
          <w:sz w:val="20"/>
        </w:rPr>
        <w:t xml:space="preserve"> řešení </w:t>
      </w:r>
      <w:r w:rsidR="00C75AD1">
        <w:rPr>
          <w:rFonts w:ascii="Arial Narrow" w:hAnsi="Arial Narrow" w:cstheme="minorHAnsi"/>
          <w:sz w:val="20"/>
        </w:rPr>
        <w:t xml:space="preserve">platí </w:t>
      </w:r>
      <w:r w:rsidR="006E04A0" w:rsidRPr="006F0499">
        <w:rPr>
          <w:rFonts w:ascii="Arial Narrow" w:hAnsi="Arial Narrow" w:cstheme="minorHAnsi"/>
          <w:sz w:val="20"/>
        </w:rPr>
        <w:t>smluvní podmínky uvedené</w:t>
      </w:r>
      <w:r w:rsidR="002A2974" w:rsidRPr="006F0499">
        <w:rPr>
          <w:rFonts w:ascii="Arial Narrow" w:hAnsi="Arial Narrow" w:cstheme="minorHAnsi"/>
          <w:sz w:val="20"/>
        </w:rPr>
        <w:t xml:space="preserve"> </w:t>
      </w:r>
      <w:r w:rsidR="006C0A4A">
        <w:rPr>
          <w:rFonts w:ascii="Arial Narrow" w:hAnsi="Arial Narrow" w:cstheme="minorHAnsi"/>
          <w:sz w:val="20"/>
        </w:rPr>
        <w:t xml:space="preserve">v </w:t>
      </w:r>
      <w:r w:rsidR="002A2974" w:rsidRPr="006F0499">
        <w:rPr>
          <w:rFonts w:ascii="Arial Narrow" w:hAnsi="Arial Narrow" w:cstheme="minorHAnsi"/>
          <w:sz w:val="20"/>
        </w:rPr>
        <w:t>příloze</w:t>
      </w:r>
      <w:r w:rsidR="002368D4">
        <w:rPr>
          <w:rFonts w:ascii="Arial Narrow" w:hAnsi="Arial Narrow" w:cstheme="minorHAnsi"/>
          <w:sz w:val="20"/>
        </w:rPr>
        <w:t xml:space="preserve"> č. 6</w:t>
      </w:r>
      <w:r w:rsidR="006C0A4A">
        <w:rPr>
          <w:rFonts w:ascii="Arial Narrow" w:hAnsi="Arial Narrow" w:cstheme="minorHAnsi"/>
          <w:sz w:val="20"/>
        </w:rPr>
        <w:t xml:space="preserve"> „Standardní licenční podmínky“</w:t>
      </w:r>
      <w:r w:rsidR="002A2974" w:rsidRPr="006F0499">
        <w:rPr>
          <w:rFonts w:ascii="Arial Narrow" w:hAnsi="Arial Narrow" w:cstheme="minorHAnsi"/>
          <w:sz w:val="20"/>
        </w:rPr>
        <w:t xml:space="preserve"> této smlouvy.</w:t>
      </w:r>
    </w:p>
    <w:p w14:paraId="622E8BA3" w14:textId="77777777" w:rsidR="001450EB" w:rsidRPr="006F0499" w:rsidRDefault="001450EB" w:rsidP="00C536A9">
      <w:pPr>
        <w:pStyle w:val="Zkladntext"/>
        <w:ind w:right="426"/>
        <w:jc w:val="center"/>
        <w:rPr>
          <w:rFonts w:ascii="Arial Narrow" w:hAnsi="Arial Narrow" w:cstheme="minorHAnsi"/>
          <w:b/>
          <w:sz w:val="20"/>
        </w:rPr>
      </w:pPr>
    </w:p>
    <w:p w14:paraId="622E8BA4" w14:textId="77777777" w:rsidR="00DE4F52" w:rsidRPr="006F0499" w:rsidRDefault="00FB5A50" w:rsidP="00B727C4">
      <w:pPr>
        <w:pStyle w:val="Zkladntext"/>
        <w:numPr>
          <w:ilvl w:val="0"/>
          <w:numId w:val="14"/>
        </w:numPr>
        <w:ind w:right="426"/>
        <w:jc w:val="center"/>
        <w:rPr>
          <w:rFonts w:ascii="Arial Narrow" w:hAnsi="Arial Narrow" w:cstheme="minorHAnsi"/>
          <w:b/>
          <w:sz w:val="20"/>
        </w:rPr>
      </w:pPr>
      <w:r w:rsidRPr="006F0499">
        <w:rPr>
          <w:rFonts w:ascii="Arial Narrow" w:hAnsi="Arial Narrow" w:cstheme="minorHAnsi"/>
          <w:b/>
          <w:sz w:val="20"/>
        </w:rPr>
        <w:lastRenderedPageBreak/>
        <w:t>Ceny a platební podmínky</w:t>
      </w:r>
    </w:p>
    <w:p w14:paraId="622E8BA5" w14:textId="369213BC" w:rsidR="00B86845" w:rsidRPr="006F0499" w:rsidRDefault="00927F35" w:rsidP="00905A63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Za přenechání Tiskové techniky k užívání (pronájem</w:t>
      </w:r>
      <w:r w:rsidR="000E0D3F" w:rsidRPr="006F0499">
        <w:rPr>
          <w:rFonts w:ascii="Arial Narrow" w:hAnsi="Arial Narrow" w:cstheme="minorHAnsi"/>
          <w:sz w:val="20"/>
        </w:rPr>
        <w:t>)</w:t>
      </w:r>
      <w:r w:rsidRPr="006F0499">
        <w:rPr>
          <w:rFonts w:ascii="Arial Narrow" w:hAnsi="Arial Narrow" w:cstheme="minorHAnsi"/>
          <w:sz w:val="20"/>
        </w:rPr>
        <w:t xml:space="preserve"> a poskytované Služ</w:t>
      </w:r>
      <w:r w:rsidR="00DC2D4E" w:rsidRPr="006F0499">
        <w:rPr>
          <w:rFonts w:ascii="Arial Narrow" w:hAnsi="Arial Narrow" w:cstheme="minorHAnsi"/>
          <w:sz w:val="20"/>
        </w:rPr>
        <w:t>by je Odběratel povinen platit D</w:t>
      </w:r>
      <w:r w:rsidRPr="006F0499">
        <w:rPr>
          <w:rFonts w:ascii="Arial Narrow" w:hAnsi="Arial Narrow" w:cstheme="minorHAnsi"/>
          <w:sz w:val="20"/>
        </w:rPr>
        <w:t>odavateli dohodnut</w:t>
      </w:r>
      <w:r w:rsidR="00AE596C" w:rsidRPr="006F0499">
        <w:rPr>
          <w:rFonts w:ascii="Arial Narrow" w:hAnsi="Arial Narrow" w:cstheme="minorHAnsi"/>
          <w:sz w:val="20"/>
        </w:rPr>
        <w:t>ý</w:t>
      </w:r>
      <w:r w:rsidR="00B727C4" w:rsidRPr="006F0499">
        <w:rPr>
          <w:rFonts w:ascii="Arial Narrow" w:hAnsi="Arial Narrow" w:cstheme="minorHAnsi"/>
          <w:sz w:val="20"/>
        </w:rPr>
        <w:t xml:space="preserve"> </w:t>
      </w:r>
      <w:r w:rsidR="00AE596C" w:rsidRPr="006F0499">
        <w:rPr>
          <w:rFonts w:ascii="Arial Narrow" w:hAnsi="Arial Narrow" w:cstheme="minorHAnsi"/>
          <w:sz w:val="20"/>
        </w:rPr>
        <w:t>měsíční paušál</w:t>
      </w:r>
      <w:r w:rsidR="001E53EF" w:rsidRPr="006F0499">
        <w:rPr>
          <w:rFonts w:ascii="Arial Narrow" w:hAnsi="Arial Narrow" w:cstheme="minorHAnsi"/>
          <w:sz w:val="20"/>
        </w:rPr>
        <w:t>,</w:t>
      </w:r>
      <w:r w:rsidR="00B727C4" w:rsidRPr="006F0499">
        <w:rPr>
          <w:rFonts w:ascii="Arial Narrow" w:hAnsi="Arial Narrow" w:cstheme="minorHAnsi"/>
          <w:sz w:val="20"/>
        </w:rPr>
        <w:t xml:space="preserve"> </w:t>
      </w:r>
      <w:r w:rsidR="001E53EF" w:rsidRPr="006F0499">
        <w:rPr>
          <w:rFonts w:ascii="Arial Narrow" w:hAnsi="Arial Narrow" w:cstheme="minorHAnsi"/>
          <w:sz w:val="20"/>
        </w:rPr>
        <w:t xml:space="preserve">který zahrnuje cenu měsíčního nájmu za užívané zařízení vč. objednaných služeb a </w:t>
      </w:r>
      <w:r w:rsidR="00C75AD1">
        <w:rPr>
          <w:rFonts w:ascii="Arial Narrow" w:hAnsi="Arial Narrow" w:cstheme="minorHAnsi"/>
          <w:sz w:val="20"/>
        </w:rPr>
        <w:t xml:space="preserve">dále cenu za vyhotovení černobílé kopie/tisku a barevné kopie/tisku. Výše paušálu </w:t>
      </w:r>
      <w:r w:rsidR="00F0673B">
        <w:rPr>
          <w:rFonts w:ascii="Arial Narrow" w:hAnsi="Arial Narrow" w:cstheme="minorHAnsi"/>
          <w:sz w:val="20"/>
        </w:rPr>
        <w:t>za pronájem jednotlivých tiskových zařízení</w:t>
      </w:r>
      <w:r w:rsidR="00DB7AA0">
        <w:rPr>
          <w:rFonts w:ascii="Arial Narrow" w:hAnsi="Arial Narrow" w:cstheme="minorHAnsi"/>
          <w:sz w:val="20"/>
        </w:rPr>
        <w:t>, vč. objednaných služeb,</w:t>
      </w:r>
      <w:r w:rsidR="00F0673B">
        <w:rPr>
          <w:rFonts w:ascii="Arial Narrow" w:hAnsi="Arial Narrow" w:cstheme="minorHAnsi"/>
          <w:sz w:val="20"/>
        </w:rPr>
        <w:t xml:space="preserve"> </w:t>
      </w:r>
      <w:r w:rsidR="00DA367A">
        <w:rPr>
          <w:rFonts w:ascii="Arial Narrow" w:hAnsi="Arial Narrow" w:cstheme="minorHAnsi"/>
          <w:sz w:val="20"/>
        </w:rPr>
        <w:t>a ceny za pořízení kopie/tisku</w:t>
      </w:r>
      <w:r w:rsidR="005275C8">
        <w:rPr>
          <w:rFonts w:ascii="Arial Narrow" w:hAnsi="Arial Narrow" w:cstheme="minorHAnsi"/>
          <w:sz w:val="20"/>
        </w:rPr>
        <w:t xml:space="preserve"> </w:t>
      </w:r>
      <w:r w:rsidR="00C75AD1">
        <w:rPr>
          <w:rFonts w:ascii="Arial Narrow" w:hAnsi="Arial Narrow" w:cstheme="minorHAnsi"/>
          <w:sz w:val="20"/>
        </w:rPr>
        <w:t>jsou uvedeny v Příloze č.</w:t>
      </w:r>
      <w:r w:rsidR="00E835BB">
        <w:rPr>
          <w:rFonts w:ascii="Arial Narrow" w:hAnsi="Arial Narrow" w:cstheme="minorHAnsi"/>
          <w:sz w:val="20"/>
        </w:rPr>
        <w:t xml:space="preserve"> </w:t>
      </w:r>
      <w:r w:rsidR="00C75AD1">
        <w:rPr>
          <w:rFonts w:ascii="Arial Narrow" w:hAnsi="Arial Narrow" w:cstheme="minorHAnsi"/>
          <w:sz w:val="20"/>
        </w:rPr>
        <w:t>1</w:t>
      </w:r>
      <w:r w:rsidR="00E7190A">
        <w:rPr>
          <w:rFonts w:ascii="Arial Narrow" w:hAnsi="Arial Narrow" w:cstheme="minorHAnsi"/>
          <w:sz w:val="20"/>
        </w:rPr>
        <w:t xml:space="preserve"> </w:t>
      </w:r>
      <w:r w:rsidR="00E7190A" w:rsidRPr="006F0499">
        <w:rPr>
          <w:rFonts w:ascii="Arial Narrow" w:hAnsi="Arial Narrow" w:cstheme="minorHAnsi"/>
          <w:sz w:val="20"/>
        </w:rPr>
        <w:t>„Aktuální seznam zařízení, umístění a rozsah služeb“</w:t>
      </w:r>
      <w:r w:rsidR="00E7190A">
        <w:rPr>
          <w:rFonts w:ascii="Arial Narrow" w:hAnsi="Arial Narrow" w:cstheme="minorHAnsi"/>
          <w:sz w:val="20"/>
        </w:rPr>
        <w:t>.</w:t>
      </w:r>
      <w:r w:rsidR="00C75AD1">
        <w:rPr>
          <w:rFonts w:ascii="Arial Narrow" w:hAnsi="Arial Narrow" w:cstheme="minorHAnsi"/>
          <w:sz w:val="20"/>
        </w:rPr>
        <w:t xml:space="preserve"> </w:t>
      </w:r>
      <w:r w:rsidR="00AE596C" w:rsidRPr="006F0499">
        <w:rPr>
          <w:rFonts w:ascii="Arial Narrow" w:hAnsi="Arial Narrow" w:cstheme="minorHAnsi"/>
          <w:sz w:val="20"/>
        </w:rPr>
        <w:t xml:space="preserve"> </w:t>
      </w:r>
    </w:p>
    <w:p w14:paraId="622E8BA6" w14:textId="0A800B33" w:rsidR="00927F35" w:rsidRPr="006F0499" w:rsidRDefault="001E53EF" w:rsidP="00905A63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 xml:space="preserve">Za využité jednorázové služby </w:t>
      </w:r>
      <w:r w:rsidR="00E835BB">
        <w:rPr>
          <w:rFonts w:ascii="Arial Narrow" w:hAnsi="Arial Narrow" w:cstheme="minorHAnsi"/>
          <w:sz w:val="20"/>
        </w:rPr>
        <w:t xml:space="preserve">(instalace zařízení) </w:t>
      </w:r>
      <w:r w:rsidRPr="006F0499">
        <w:rPr>
          <w:rFonts w:ascii="Arial Narrow" w:hAnsi="Arial Narrow" w:cstheme="minorHAnsi"/>
          <w:sz w:val="20"/>
        </w:rPr>
        <w:t>je Odběratel povinen zaplatit Dodavateli dle cen</w:t>
      </w:r>
      <w:r w:rsidR="00B727C4" w:rsidRPr="006F0499">
        <w:rPr>
          <w:rFonts w:ascii="Arial Narrow" w:hAnsi="Arial Narrow" w:cstheme="minorHAnsi"/>
          <w:sz w:val="20"/>
        </w:rPr>
        <w:t xml:space="preserve"> </w:t>
      </w:r>
      <w:r w:rsidR="007C49D1" w:rsidRPr="006F0499">
        <w:rPr>
          <w:rFonts w:ascii="Arial Narrow" w:hAnsi="Arial Narrow" w:cstheme="minorHAnsi"/>
          <w:sz w:val="20"/>
        </w:rPr>
        <w:t>uveden</w:t>
      </w:r>
      <w:r w:rsidR="00B727C4" w:rsidRPr="006F0499">
        <w:rPr>
          <w:rFonts w:ascii="Arial Narrow" w:hAnsi="Arial Narrow" w:cstheme="minorHAnsi"/>
          <w:sz w:val="20"/>
        </w:rPr>
        <w:t>ý</w:t>
      </w:r>
      <w:r w:rsidR="00DB7AA0">
        <w:rPr>
          <w:rFonts w:ascii="Arial Narrow" w:hAnsi="Arial Narrow" w:cstheme="minorHAnsi"/>
          <w:sz w:val="20"/>
        </w:rPr>
        <w:t>ch</w:t>
      </w:r>
      <w:r w:rsidR="00927F35" w:rsidRPr="006F0499">
        <w:rPr>
          <w:rFonts w:ascii="Arial Narrow" w:hAnsi="Arial Narrow" w:cstheme="minorHAnsi"/>
          <w:sz w:val="20"/>
        </w:rPr>
        <w:t xml:space="preserve"> v Příloze č. </w:t>
      </w:r>
      <w:r w:rsidR="004F0DE6">
        <w:rPr>
          <w:rFonts w:ascii="Arial Narrow" w:hAnsi="Arial Narrow" w:cstheme="minorHAnsi"/>
          <w:sz w:val="20"/>
        </w:rPr>
        <w:t>1</w:t>
      </w:r>
      <w:r w:rsidR="00E7190A">
        <w:rPr>
          <w:rFonts w:ascii="Arial Narrow" w:hAnsi="Arial Narrow" w:cstheme="minorHAnsi"/>
          <w:sz w:val="20"/>
        </w:rPr>
        <w:t xml:space="preserve"> </w:t>
      </w:r>
      <w:r w:rsidR="00E7190A" w:rsidRPr="006F0499">
        <w:rPr>
          <w:rFonts w:ascii="Arial Narrow" w:hAnsi="Arial Narrow" w:cstheme="minorHAnsi"/>
          <w:sz w:val="20"/>
        </w:rPr>
        <w:t>„Aktuální seznam zařízení, umístění a rozsah služeb“</w:t>
      </w:r>
      <w:r w:rsidR="00E7190A">
        <w:rPr>
          <w:rFonts w:ascii="Arial Narrow" w:hAnsi="Arial Narrow" w:cstheme="minorHAnsi"/>
          <w:sz w:val="20"/>
        </w:rPr>
        <w:t>.</w:t>
      </w:r>
    </w:p>
    <w:p w14:paraId="622E8BA7" w14:textId="37D1F5D9" w:rsidR="00B9547E" w:rsidRPr="006F0499" w:rsidRDefault="00D63631" w:rsidP="00905A63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Jednotlivé platby</w:t>
      </w:r>
      <w:r w:rsidR="00DB7AA0">
        <w:rPr>
          <w:rFonts w:ascii="Arial Narrow" w:hAnsi="Arial Narrow" w:cstheme="minorHAnsi"/>
          <w:sz w:val="20"/>
        </w:rPr>
        <w:t xml:space="preserve"> za nájem a služby</w:t>
      </w:r>
      <w:r>
        <w:rPr>
          <w:rFonts w:ascii="Arial Narrow" w:hAnsi="Arial Narrow" w:cstheme="minorHAnsi"/>
          <w:sz w:val="20"/>
        </w:rPr>
        <w:t xml:space="preserve"> jsou realizovány měsíčně </w:t>
      </w:r>
      <w:r w:rsidR="00DB7AA0">
        <w:rPr>
          <w:rFonts w:ascii="Arial Narrow" w:hAnsi="Arial Narrow" w:cstheme="minorHAnsi"/>
          <w:sz w:val="20"/>
        </w:rPr>
        <w:t xml:space="preserve">pozadu </w:t>
      </w:r>
      <w:r>
        <w:rPr>
          <w:rFonts w:ascii="Arial Narrow" w:hAnsi="Arial Narrow" w:cstheme="minorHAnsi"/>
          <w:sz w:val="20"/>
        </w:rPr>
        <w:t xml:space="preserve">na základě </w:t>
      </w:r>
      <w:r w:rsidR="00F80CC1" w:rsidRPr="006F0499">
        <w:rPr>
          <w:rFonts w:ascii="Arial Narrow" w:hAnsi="Arial Narrow" w:cstheme="minorHAnsi"/>
          <w:sz w:val="20"/>
        </w:rPr>
        <w:t>daňové</w:t>
      </w:r>
      <w:r>
        <w:rPr>
          <w:rFonts w:ascii="Arial Narrow" w:hAnsi="Arial Narrow" w:cstheme="minorHAnsi"/>
          <w:sz w:val="20"/>
        </w:rPr>
        <w:t>ho</w:t>
      </w:r>
      <w:r w:rsidR="00F80CC1" w:rsidRPr="006F0499">
        <w:rPr>
          <w:rFonts w:ascii="Arial Narrow" w:hAnsi="Arial Narrow" w:cstheme="minorHAnsi"/>
          <w:sz w:val="20"/>
        </w:rPr>
        <w:t xml:space="preserve"> dokladu</w:t>
      </w:r>
      <w:r w:rsidR="00623748" w:rsidRPr="006F0499">
        <w:rPr>
          <w:rFonts w:ascii="Arial Narrow" w:hAnsi="Arial Narrow" w:cstheme="minorHAnsi"/>
          <w:sz w:val="20"/>
        </w:rPr>
        <w:t xml:space="preserve">. Splatnost jednotlivých částek za nájem </w:t>
      </w:r>
      <w:r w:rsidR="00DB7AA0">
        <w:rPr>
          <w:rFonts w:ascii="Arial Narrow" w:hAnsi="Arial Narrow" w:cstheme="minorHAnsi"/>
          <w:sz w:val="20"/>
        </w:rPr>
        <w:t xml:space="preserve">a služby </w:t>
      </w:r>
      <w:r w:rsidR="00623748" w:rsidRPr="006F0499">
        <w:rPr>
          <w:rFonts w:ascii="Arial Narrow" w:hAnsi="Arial Narrow" w:cstheme="minorHAnsi"/>
          <w:sz w:val="20"/>
        </w:rPr>
        <w:t xml:space="preserve">je stanovena na </w:t>
      </w:r>
      <w:r w:rsidR="00DA367A">
        <w:rPr>
          <w:rFonts w:ascii="Arial Narrow" w:hAnsi="Arial Narrow" w:cstheme="minorHAnsi"/>
          <w:sz w:val="20"/>
        </w:rPr>
        <w:t xml:space="preserve">14 </w:t>
      </w:r>
      <w:r w:rsidR="00623748" w:rsidRPr="006F0499">
        <w:rPr>
          <w:rFonts w:ascii="Arial Narrow" w:hAnsi="Arial Narrow" w:cstheme="minorHAnsi"/>
          <w:sz w:val="20"/>
        </w:rPr>
        <w:t xml:space="preserve">dnů od data </w:t>
      </w:r>
      <w:r w:rsidR="007B73BC">
        <w:rPr>
          <w:rFonts w:ascii="Arial Narrow" w:hAnsi="Arial Narrow" w:cstheme="minorHAnsi"/>
          <w:sz w:val="20"/>
        </w:rPr>
        <w:t xml:space="preserve">doručení </w:t>
      </w:r>
      <w:r w:rsidR="00623748" w:rsidRPr="006F0499">
        <w:rPr>
          <w:rFonts w:ascii="Arial Narrow" w:hAnsi="Arial Narrow" w:cstheme="minorHAnsi"/>
          <w:sz w:val="20"/>
        </w:rPr>
        <w:t>faktury</w:t>
      </w:r>
      <w:r w:rsidR="007B73BC">
        <w:rPr>
          <w:rFonts w:ascii="Arial Narrow" w:hAnsi="Arial Narrow" w:cstheme="minorHAnsi"/>
          <w:sz w:val="20"/>
        </w:rPr>
        <w:t xml:space="preserve"> odběrateli</w:t>
      </w:r>
      <w:r w:rsidR="00623748" w:rsidRPr="006F0499">
        <w:rPr>
          <w:rFonts w:ascii="Arial Narrow" w:hAnsi="Arial Narrow" w:cstheme="minorHAnsi"/>
          <w:sz w:val="20"/>
        </w:rPr>
        <w:t>.</w:t>
      </w:r>
      <w:r w:rsidR="00A13088">
        <w:rPr>
          <w:rFonts w:ascii="Arial Narrow" w:hAnsi="Arial Narrow" w:cstheme="minorHAnsi"/>
          <w:sz w:val="20"/>
        </w:rPr>
        <w:t xml:space="preserve"> Splatnost za jednorázové služby je </w:t>
      </w:r>
      <w:r w:rsidR="00766ED7">
        <w:rPr>
          <w:rFonts w:ascii="Arial Narrow" w:hAnsi="Arial Narrow" w:cstheme="minorHAnsi"/>
          <w:sz w:val="20"/>
        </w:rPr>
        <w:t xml:space="preserve">stanovena na 14 dní od data </w:t>
      </w:r>
      <w:r w:rsidR="007B73BC">
        <w:rPr>
          <w:rFonts w:ascii="Arial Narrow" w:hAnsi="Arial Narrow" w:cstheme="minorHAnsi"/>
          <w:sz w:val="20"/>
        </w:rPr>
        <w:t>doruče</w:t>
      </w:r>
      <w:r w:rsidR="00766ED7">
        <w:rPr>
          <w:rFonts w:ascii="Arial Narrow" w:hAnsi="Arial Narrow" w:cstheme="minorHAnsi"/>
          <w:sz w:val="20"/>
        </w:rPr>
        <w:t>ní faktury</w:t>
      </w:r>
      <w:r w:rsidR="007B73BC">
        <w:rPr>
          <w:rFonts w:ascii="Arial Narrow" w:hAnsi="Arial Narrow" w:cstheme="minorHAnsi"/>
          <w:sz w:val="20"/>
        </w:rPr>
        <w:t xml:space="preserve"> odběrateli</w:t>
      </w:r>
      <w:r w:rsidR="00766ED7">
        <w:rPr>
          <w:rFonts w:ascii="Arial Narrow" w:hAnsi="Arial Narrow" w:cstheme="minorHAnsi"/>
          <w:sz w:val="20"/>
        </w:rPr>
        <w:t>.</w:t>
      </w:r>
    </w:p>
    <w:p w14:paraId="622E8BA8" w14:textId="6E6B7124" w:rsidR="001450EB" w:rsidRPr="006F0499" w:rsidRDefault="00C75B78" w:rsidP="00905A63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 xml:space="preserve">V případě, že součástí služby je i dodávka papíru, dodaný papír bude vyúčtovaný </w:t>
      </w:r>
      <w:r w:rsidR="00B727C4" w:rsidRPr="006F0499">
        <w:rPr>
          <w:rFonts w:ascii="Arial Narrow" w:hAnsi="Arial Narrow" w:cstheme="minorHAnsi"/>
          <w:sz w:val="20"/>
        </w:rPr>
        <w:t>za cenu uvedenou v Příloze č.</w:t>
      </w:r>
      <w:r w:rsidR="00E835BB">
        <w:rPr>
          <w:rFonts w:ascii="Arial Narrow" w:hAnsi="Arial Narrow" w:cstheme="minorHAnsi"/>
          <w:sz w:val="20"/>
        </w:rPr>
        <w:t xml:space="preserve"> 1</w:t>
      </w:r>
      <w:r w:rsidR="00B727C4" w:rsidRPr="006F0499">
        <w:rPr>
          <w:rFonts w:ascii="Arial Narrow" w:hAnsi="Arial Narrow" w:cstheme="minorHAnsi"/>
          <w:sz w:val="20"/>
        </w:rPr>
        <w:t xml:space="preserve"> </w:t>
      </w:r>
      <w:r w:rsidR="003B3028" w:rsidRPr="006F0499">
        <w:rPr>
          <w:rFonts w:ascii="Arial Narrow" w:hAnsi="Arial Narrow" w:cstheme="minorHAnsi"/>
          <w:sz w:val="20"/>
        </w:rPr>
        <w:t>„Aktuální seznam zařízení, umístění a rozsah služeb“</w:t>
      </w:r>
      <w:r w:rsidR="003B3028">
        <w:rPr>
          <w:rFonts w:ascii="Arial Narrow" w:hAnsi="Arial Narrow" w:cstheme="minorHAnsi"/>
          <w:sz w:val="20"/>
        </w:rPr>
        <w:t>.</w:t>
      </w:r>
    </w:p>
    <w:p w14:paraId="622E8BA9" w14:textId="77777777" w:rsidR="001450EB" w:rsidRPr="006F0499" w:rsidRDefault="001450EB" w:rsidP="00C536A9">
      <w:pPr>
        <w:pStyle w:val="Zkladntext"/>
        <w:ind w:right="426"/>
        <w:jc w:val="center"/>
        <w:rPr>
          <w:rFonts w:ascii="Arial Narrow" w:hAnsi="Arial Narrow" w:cstheme="minorHAnsi"/>
          <w:b/>
          <w:sz w:val="20"/>
        </w:rPr>
      </w:pPr>
    </w:p>
    <w:p w14:paraId="622E8BAA" w14:textId="77777777" w:rsidR="00B9547E" w:rsidRPr="006F0499" w:rsidRDefault="00B9547E" w:rsidP="00B727C4">
      <w:pPr>
        <w:pStyle w:val="Zkladntext"/>
        <w:numPr>
          <w:ilvl w:val="0"/>
          <w:numId w:val="14"/>
        </w:numPr>
        <w:ind w:right="426"/>
        <w:jc w:val="center"/>
        <w:rPr>
          <w:rFonts w:ascii="Arial Narrow" w:hAnsi="Arial Narrow" w:cstheme="minorHAnsi"/>
          <w:b/>
          <w:sz w:val="20"/>
        </w:rPr>
      </w:pPr>
      <w:r w:rsidRPr="006F0499">
        <w:rPr>
          <w:rFonts w:ascii="Arial Narrow" w:hAnsi="Arial Narrow" w:cstheme="minorHAnsi"/>
          <w:b/>
          <w:sz w:val="20"/>
        </w:rPr>
        <w:t>Další a závěrečná ustanovení</w:t>
      </w:r>
    </w:p>
    <w:p w14:paraId="622E8BAB" w14:textId="77777777" w:rsidR="00B9547E" w:rsidRPr="006F0499" w:rsidRDefault="0068787A" w:rsidP="00905A63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Veškeré</w:t>
      </w:r>
      <w:r w:rsidR="00B9547E" w:rsidRPr="006F0499">
        <w:rPr>
          <w:rFonts w:ascii="Arial Narrow" w:hAnsi="Arial Narrow" w:cstheme="minorHAnsi"/>
          <w:sz w:val="20"/>
        </w:rPr>
        <w:t xml:space="preserve"> služby a spotřební materiál nad rámec této smlouvy je nutné objednat a zaplatit samostatně.</w:t>
      </w:r>
    </w:p>
    <w:p w14:paraId="622E8BAC" w14:textId="7491C782" w:rsidR="00BC2460" w:rsidRDefault="009C650A" w:rsidP="00905A63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 xml:space="preserve">Část obsahu této smlouvy je určena k ní připojenými </w:t>
      </w:r>
      <w:r w:rsidR="008A774C">
        <w:rPr>
          <w:rFonts w:ascii="Arial Narrow" w:hAnsi="Arial Narrow" w:cstheme="minorHAnsi"/>
          <w:sz w:val="20"/>
        </w:rPr>
        <w:t>O</w:t>
      </w:r>
      <w:r w:rsidR="002368D4">
        <w:rPr>
          <w:rFonts w:ascii="Arial Narrow" w:hAnsi="Arial Narrow" w:cstheme="minorHAnsi"/>
          <w:sz w:val="20"/>
        </w:rPr>
        <w:t>P</w:t>
      </w:r>
      <w:r w:rsidR="008A774C">
        <w:rPr>
          <w:rFonts w:ascii="Arial Narrow" w:hAnsi="Arial Narrow" w:cstheme="minorHAnsi"/>
          <w:sz w:val="20"/>
        </w:rPr>
        <w:t xml:space="preserve"> (Příloha č. 5</w:t>
      </w:r>
      <w:r w:rsidR="00E7190A">
        <w:rPr>
          <w:rFonts w:ascii="Arial Narrow" w:hAnsi="Arial Narrow" w:cstheme="minorHAnsi"/>
          <w:sz w:val="20"/>
        </w:rPr>
        <w:t xml:space="preserve"> „Obchodní podmínky“</w:t>
      </w:r>
      <w:r w:rsidR="008A774C">
        <w:rPr>
          <w:rFonts w:ascii="Arial Narrow" w:hAnsi="Arial Narrow" w:cstheme="minorHAnsi"/>
          <w:sz w:val="20"/>
        </w:rPr>
        <w:t>)</w:t>
      </w:r>
      <w:r w:rsidR="00D862BA" w:rsidRPr="006F0499">
        <w:rPr>
          <w:rFonts w:ascii="Arial Narrow" w:hAnsi="Arial Narrow" w:cstheme="minorHAnsi"/>
          <w:sz w:val="20"/>
        </w:rPr>
        <w:t xml:space="preserve">. Připojenými </w:t>
      </w:r>
      <w:proofErr w:type="gramStart"/>
      <w:r w:rsidR="008A774C">
        <w:rPr>
          <w:rFonts w:ascii="Arial Narrow" w:hAnsi="Arial Narrow" w:cstheme="minorHAnsi"/>
          <w:sz w:val="20"/>
        </w:rPr>
        <w:t>O</w:t>
      </w:r>
      <w:r w:rsidR="002368D4">
        <w:rPr>
          <w:rFonts w:ascii="Arial Narrow" w:hAnsi="Arial Narrow" w:cstheme="minorHAnsi"/>
          <w:sz w:val="20"/>
        </w:rPr>
        <w:t>P</w:t>
      </w:r>
      <w:proofErr w:type="gramEnd"/>
      <w:r w:rsidRPr="006F0499">
        <w:rPr>
          <w:rFonts w:ascii="Arial Narrow" w:hAnsi="Arial Narrow" w:cstheme="minorHAnsi"/>
          <w:sz w:val="20"/>
        </w:rPr>
        <w:t xml:space="preserve"> se řídí </w:t>
      </w:r>
      <w:proofErr w:type="gramStart"/>
      <w:r w:rsidRPr="006F0499">
        <w:rPr>
          <w:rFonts w:ascii="Arial Narrow" w:hAnsi="Arial Narrow" w:cstheme="minorHAnsi"/>
          <w:sz w:val="20"/>
        </w:rPr>
        <w:t>veškeré</w:t>
      </w:r>
      <w:proofErr w:type="gramEnd"/>
      <w:r w:rsidRPr="006F0499">
        <w:rPr>
          <w:rFonts w:ascii="Arial Narrow" w:hAnsi="Arial Narrow" w:cstheme="minorHAnsi"/>
          <w:sz w:val="20"/>
        </w:rPr>
        <w:t xml:space="preserve"> </w:t>
      </w:r>
      <w:r w:rsidR="002E78E0">
        <w:rPr>
          <w:rFonts w:ascii="Arial Narrow" w:hAnsi="Arial Narrow" w:cstheme="minorHAnsi"/>
          <w:sz w:val="20"/>
        </w:rPr>
        <w:t xml:space="preserve">závazky vzniklé z této smlouvy. </w:t>
      </w:r>
      <w:r w:rsidR="00FB33E6" w:rsidRPr="006F0499">
        <w:rPr>
          <w:rFonts w:ascii="Arial Narrow" w:hAnsi="Arial Narrow" w:cstheme="minorHAnsi"/>
          <w:sz w:val="20"/>
        </w:rPr>
        <w:t xml:space="preserve">Ustanovení </w:t>
      </w:r>
      <w:r w:rsidR="007C49D1" w:rsidRPr="006F0499">
        <w:rPr>
          <w:rFonts w:ascii="Arial Narrow" w:hAnsi="Arial Narrow" w:cstheme="minorHAnsi"/>
          <w:sz w:val="20"/>
        </w:rPr>
        <w:t>uveden</w:t>
      </w:r>
      <w:r w:rsidR="00FB33E6" w:rsidRPr="006F0499">
        <w:rPr>
          <w:rFonts w:ascii="Arial Narrow" w:hAnsi="Arial Narrow" w:cstheme="minorHAnsi"/>
          <w:sz w:val="20"/>
        </w:rPr>
        <w:t>á</w:t>
      </w:r>
      <w:r w:rsidR="007C49D1" w:rsidRPr="006F0499">
        <w:rPr>
          <w:rFonts w:ascii="Arial Narrow" w:hAnsi="Arial Narrow" w:cstheme="minorHAnsi"/>
          <w:sz w:val="20"/>
        </w:rPr>
        <w:t xml:space="preserve"> v této smlouvě j</w:t>
      </w:r>
      <w:r w:rsidR="00C75B78" w:rsidRPr="006F0499">
        <w:rPr>
          <w:rFonts w:ascii="Arial Narrow" w:hAnsi="Arial Narrow" w:cstheme="minorHAnsi"/>
          <w:sz w:val="20"/>
        </w:rPr>
        <w:t xml:space="preserve">sou </w:t>
      </w:r>
      <w:r w:rsidR="00FB33E6" w:rsidRPr="006F0499">
        <w:rPr>
          <w:rFonts w:ascii="Arial Narrow" w:hAnsi="Arial Narrow" w:cstheme="minorHAnsi"/>
          <w:sz w:val="20"/>
        </w:rPr>
        <w:t>vždy nadřazena ustanovením obsaženým v</w:t>
      </w:r>
      <w:r w:rsidR="008A774C">
        <w:rPr>
          <w:rFonts w:ascii="Arial Narrow" w:hAnsi="Arial Narrow" w:cstheme="minorHAnsi"/>
          <w:sz w:val="20"/>
        </w:rPr>
        <w:t> </w:t>
      </w:r>
      <w:proofErr w:type="gramStart"/>
      <w:r w:rsidR="00D862BA" w:rsidRPr="006F0499">
        <w:rPr>
          <w:rFonts w:ascii="Arial Narrow" w:hAnsi="Arial Narrow" w:cstheme="minorHAnsi"/>
          <w:sz w:val="20"/>
        </w:rPr>
        <w:t>O</w:t>
      </w:r>
      <w:r w:rsidR="002368D4">
        <w:rPr>
          <w:rFonts w:ascii="Arial Narrow" w:hAnsi="Arial Narrow" w:cstheme="minorHAnsi"/>
          <w:sz w:val="20"/>
        </w:rPr>
        <w:t>P</w:t>
      </w:r>
      <w:proofErr w:type="gramEnd"/>
      <w:r w:rsidRPr="006F0499">
        <w:rPr>
          <w:rFonts w:ascii="Arial Narrow" w:hAnsi="Arial Narrow" w:cstheme="minorHAnsi"/>
          <w:sz w:val="20"/>
        </w:rPr>
        <w:t>.</w:t>
      </w:r>
    </w:p>
    <w:p w14:paraId="47DC1CD4" w14:textId="55814FFA" w:rsidR="002E78E0" w:rsidRPr="006F0499" w:rsidRDefault="002E78E0" w:rsidP="00905A63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Smluvní strany se dohodly, že pro jejich smluvní vztah se neuplatní následující ustanovení O</w:t>
      </w:r>
      <w:r w:rsidR="002368D4">
        <w:rPr>
          <w:rFonts w:ascii="Arial Narrow" w:hAnsi="Arial Narrow" w:cstheme="minorHAnsi"/>
          <w:sz w:val="20"/>
        </w:rPr>
        <w:t>P</w:t>
      </w:r>
      <w:r>
        <w:rPr>
          <w:rFonts w:ascii="Arial Narrow" w:hAnsi="Arial Narrow" w:cstheme="minorHAnsi"/>
          <w:sz w:val="20"/>
        </w:rPr>
        <w:t xml:space="preserve">: </w:t>
      </w:r>
      <w:r w:rsidR="00A0237F">
        <w:rPr>
          <w:rFonts w:ascii="Arial Narrow" w:hAnsi="Arial Narrow" w:cstheme="minorHAnsi"/>
          <w:sz w:val="20"/>
        </w:rPr>
        <w:t xml:space="preserve">4.2, </w:t>
      </w:r>
      <w:proofErr w:type="gramStart"/>
      <w:r w:rsidR="0076636F">
        <w:rPr>
          <w:rFonts w:ascii="Arial Narrow" w:hAnsi="Arial Narrow" w:cstheme="minorHAnsi"/>
          <w:sz w:val="20"/>
        </w:rPr>
        <w:t>4.4</w:t>
      </w:r>
      <w:proofErr w:type="gramEnd"/>
      <w:r w:rsidR="0076636F">
        <w:rPr>
          <w:rFonts w:ascii="Arial Narrow" w:hAnsi="Arial Narrow" w:cstheme="minorHAnsi"/>
          <w:sz w:val="20"/>
        </w:rPr>
        <w:t>., 4.6.,</w:t>
      </w:r>
      <w:r w:rsidR="00DB7AA0">
        <w:rPr>
          <w:rFonts w:ascii="Arial Narrow" w:hAnsi="Arial Narrow" w:cstheme="minorHAnsi"/>
          <w:sz w:val="20"/>
        </w:rPr>
        <w:t xml:space="preserve"> 5.2,</w:t>
      </w:r>
      <w:r w:rsidR="0076636F">
        <w:rPr>
          <w:rFonts w:ascii="Arial Narrow" w:hAnsi="Arial Narrow" w:cstheme="minorHAnsi"/>
          <w:sz w:val="20"/>
        </w:rPr>
        <w:t xml:space="preserve"> 5.9., 5.10., 6.5., 7.4.</w:t>
      </w:r>
    </w:p>
    <w:p w14:paraId="622E8BAD" w14:textId="77777777" w:rsidR="00C75B78" w:rsidRPr="006F0499" w:rsidRDefault="009C650A" w:rsidP="00BC2460">
      <w:pPr>
        <w:pStyle w:val="Zkladntext"/>
        <w:ind w:left="720"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color w:val="FF0000"/>
          <w:sz w:val="20"/>
        </w:rPr>
        <w:t xml:space="preserve"> </w:t>
      </w:r>
    </w:p>
    <w:p w14:paraId="622E8BAE" w14:textId="77777777" w:rsidR="00D15269" w:rsidRPr="006F0499" w:rsidRDefault="00D15269" w:rsidP="0036420A">
      <w:pPr>
        <w:pStyle w:val="Zkladntext"/>
        <w:ind w:right="426"/>
        <w:rPr>
          <w:rFonts w:ascii="Arial Narrow" w:hAnsi="Arial Narrow" w:cstheme="minorHAnsi"/>
          <w:sz w:val="20"/>
        </w:rPr>
      </w:pPr>
    </w:p>
    <w:p w14:paraId="622E8BAF" w14:textId="77777777" w:rsidR="00B9547E" w:rsidRPr="006F0499" w:rsidRDefault="00B9547E" w:rsidP="0036420A">
      <w:pPr>
        <w:pStyle w:val="Zkladntext"/>
        <w:ind w:right="426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Přílohy smlouvy:</w:t>
      </w:r>
    </w:p>
    <w:p w14:paraId="622E8BB0" w14:textId="050AD885" w:rsidR="00B9547E" w:rsidRPr="006F0499" w:rsidRDefault="00A856CD" w:rsidP="0036420A">
      <w:pPr>
        <w:pStyle w:val="Zkladntext"/>
        <w:ind w:right="426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Příloha č</w:t>
      </w:r>
      <w:r w:rsidR="002368D4">
        <w:rPr>
          <w:rFonts w:ascii="Arial Narrow" w:hAnsi="Arial Narrow" w:cstheme="minorHAnsi"/>
          <w:sz w:val="20"/>
        </w:rPr>
        <w:t>.</w:t>
      </w:r>
      <w:r w:rsidR="00E835BB">
        <w:rPr>
          <w:rFonts w:ascii="Arial Narrow" w:hAnsi="Arial Narrow" w:cstheme="minorHAnsi"/>
          <w:sz w:val="20"/>
        </w:rPr>
        <w:t xml:space="preserve"> 1</w:t>
      </w:r>
      <w:r w:rsidRPr="006F0499">
        <w:rPr>
          <w:rFonts w:ascii="Arial Narrow" w:hAnsi="Arial Narrow" w:cstheme="minorHAnsi"/>
          <w:sz w:val="20"/>
        </w:rPr>
        <w:t xml:space="preserve">: </w:t>
      </w:r>
      <w:r w:rsidR="00EA5F6D">
        <w:rPr>
          <w:rFonts w:ascii="Arial Narrow" w:hAnsi="Arial Narrow" w:cstheme="minorHAnsi"/>
          <w:sz w:val="20"/>
        </w:rPr>
        <w:t>Aktuální seznam zařízení, umístění a rozsah služeb</w:t>
      </w:r>
      <w:r w:rsidRPr="006F0499">
        <w:rPr>
          <w:rFonts w:ascii="Arial Narrow" w:hAnsi="Arial Narrow" w:cstheme="minorHAnsi"/>
          <w:sz w:val="20"/>
        </w:rPr>
        <w:tab/>
      </w:r>
    </w:p>
    <w:p w14:paraId="622E8BB1" w14:textId="0C210F3B" w:rsidR="00A856CD" w:rsidRPr="006F0499" w:rsidRDefault="00A856CD" w:rsidP="0036420A">
      <w:pPr>
        <w:pStyle w:val="Zkladntext"/>
        <w:ind w:right="426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Příloha č.</w:t>
      </w:r>
      <w:r w:rsidR="002368D4">
        <w:rPr>
          <w:rFonts w:ascii="Arial Narrow" w:hAnsi="Arial Narrow" w:cstheme="minorHAnsi"/>
          <w:sz w:val="20"/>
        </w:rPr>
        <w:t xml:space="preserve"> </w:t>
      </w:r>
      <w:r w:rsidR="00EA5F6D">
        <w:rPr>
          <w:rFonts w:ascii="Arial Narrow" w:hAnsi="Arial Narrow" w:cstheme="minorHAnsi"/>
          <w:sz w:val="20"/>
        </w:rPr>
        <w:t>2</w:t>
      </w:r>
      <w:r w:rsidRPr="006F0499">
        <w:rPr>
          <w:rFonts w:ascii="Arial Narrow" w:hAnsi="Arial Narrow" w:cstheme="minorHAnsi"/>
          <w:sz w:val="20"/>
        </w:rPr>
        <w:t>:</w:t>
      </w:r>
      <w:r w:rsidR="00EA5F6D">
        <w:rPr>
          <w:rFonts w:ascii="Arial Narrow" w:hAnsi="Arial Narrow" w:cstheme="minorHAnsi"/>
          <w:sz w:val="20"/>
        </w:rPr>
        <w:t xml:space="preserve"> Reakční doba</w:t>
      </w:r>
      <w:r w:rsidRPr="006F0499">
        <w:rPr>
          <w:rFonts w:ascii="Arial Narrow" w:hAnsi="Arial Narrow" w:cstheme="minorHAnsi"/>
          <w:sz w:val="20"/>
        </w:rPr>
        <w:t xml:space="preserve"> </w:t>
      </w:r>
      <w:r w:rsidRPr="006F0499">
        <w:rPr>
          <w:rFonts w:ascii="Arial Narrow" w:hAnsi="Arial Narrow" w:cstheme="minorHAnsi"/>
          <w:sz w:val="20"/>
        </w:rPr>
        <w:tab/>
      </w:r>
    </w:p>
    <w:p w14:paraId="1ECFEB0C" w14:textId="6B5204A7" w:rsidR="00EA5F6D" w:rsidRDefault="00A856CD" w:rsidP="00E835BB">
      <w:pPr>
        <w:pStyle w:val="Zkladntext"/>
        <w:ind w:right="426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Příloha č.</w:t>
      </w:r>
      <w:r w:rsidR="002368D4">
        <w:rPr>
          <w:rFonts w:ascii="Arial Narrow" w:hAnsi="Arial Narrow" w:cstheme="minorHAnsi"/>
          <w:sz w:val="20"/>
        </w:rPr>
        <w:t xml:space="preserve"> </w:t>
      </w:r>
      <w:r w:rsidR="00EA5F6D">
        <w:rPr>
          <w:rFonts w:ascii="Arial Narrow" w:hAnsi="Arial Narrow" w:cstheme="minorHAnsi"/>
          <w:sz w:val="20"/>
        </w:rPr>
        <w:t>3: Specifikace služeb</w:t>
      </w:r>
    </w:p>
    <w:p w14:paraId="622E8BB3" w14:textId="448959AD" w:rsidR="00A856CD" w:rsidRDefault="00EA5F6D" w:rsidP="00E835BB">
      <w:pPr>
        <w:pStyle w:val="Zkladntext"/>
        <w:ind w:right="426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Příloha č.</w:t>
      </w:r>
      <w:r w:rsidR="002368D4">
        <w:rPr>
          <w:rFonts w:ascii="Arial Narrow" w:hAnsi="Arial Narrow" w:cstheme="minorHAnsi"/>
          <w:sz w:val="20"/>
        </w:rPr>
        <w:t xml:space="preserve"> </w:t>
      </w:r>
      <w:r>
        <w:rPr>
          <w:rFonts w:ascii="Arial Narrow" w:hAnsi="Arial Narrow" w:cstheme="minorHAnsi"/>
          <w:sz w:val="20"/>
        </w:rPr>
        <w:t>4:</w:t>
      </w:r>
      <w:r w:rsidR="008A774C">
        <w:rPr>
          <w:rFonts w:ascii="Arial Narrow" w:hAnsi="Arial Narrow" w:cstheme="minorHAnsi"/>
          <w:sz w:val="20"/>
        </w:rPr>
        <w:t xml:space="preserve"> Pravidelné dodávky papíru</w:t>
      </w:r>
    </w:p>
    <w:p w14:paraId="543AA24E" w14:textId="644227F9" w:rsidR="008A774C" w:rsidRDefault="008A774C" w:rsidP="00E835BB">
      <w:pPr>
        <w:pStyle w:val="Zkladntext"/>
        <w:ind w:right="426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Příloha č.</w:t>
      </w:r>
      <w:r w:rsidR="002368D4">
        <w:rPr>
          <w:rFonts w:ascii="Arial Narrow" w:hAnsi="Arial Narrow" w:cstheme="minorHAnsi"/>
          <w:sz w:val="20"/>
        </w:rPr>
        <w:t xml:space="preserve"> </w:t>
      </w:r>
      <w:r>
        <w:rPr>
          <w:rFonts w:ascii="Arial Narrow" w:hAnsi="Arial Narrow" w:cstheme="minorHAnsi"/>
          <w:sz w:val="20"/>
        </w:rPr>
        <w:t>5: Obchodní podmínky</w:t>
      </w:r>
    </w:p>
    <w:p w14:paraId="26B7F2D0" w14:textId="3CBEF6B2" w:rsidR="002368D4" w:rsidRPr="006F0499" w:rsidRDefault="002368D4" w:rsidP="00E835BB">
      <w:pPr>
        <w:pStyle w:val="Zkladntext"/>
        <w:ind w:right="426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Příloha č. 6: Standardní licenční podmínky (SW)</w:t>
      </w:r>
    </w:p>
    <w:p w14:paraId="622E8BB4" w14:textId="77777777" w:rsidR="00D862BA" w:rsidRPr="006F0499" w:rsidRDefault="00D862BA" w:rsidP="0036420A">
      <w:pPr>
        <w:pStyle w:val="Zkladntext"/>
        <w:ind w:right="426"/>
        <w:rPr>
          <w:rFonts w:ascii="Arial Narrow" w:hAnsi="Arial Narrow" w:cstheme="minorHAnsi"/>
          <w:sz w:val="20"/>
        </w:rPr>
      </w:pPr>
    </w:p>
    <w:p w14:paraId="622E8BB5" w14:textId="77777777" w:rsidR="00A856CD" w:rsidRPr="006F0499" w:rsidRDefault="00A856CD" w:rsidP="0036420A">
      <w:pPr>
        <w:pStyle w:val="Zkladntext"/>
        <w:ind w:right="426"/>
        <w:rPr>
          <w:rFonts w:ascii="Arial Narrow" w:hAnsi="Arial Narrow" w:cstheme="minorHAnsi"/>
          <w:sz w:val="20"/>
        </w:rPr>
      </w:pPr>
    </w:p>
    <w:p w14:paraId="622E8BB6" w14:textId="3ED7CA7D" w:rsidR="00BA0C04" w:rsidRPr="006F0499" w:rsidRDefault="009C650A" w:rsidP="00905A63">
      <w:pPr>
        <w:pStyle w:val="Zkladntext"/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 xml:space="preserve">Smluvní strany prohlašují, že před podpisem této smlouvy se seznámily s jejím obsahem stejně jako s obsahem připojených obchodních podmínek a veškerých dalších příloh, na které smlouva nebo obchodní podmínky odkazují. </w:t>
      </w:r>
      <w:r w:rsidR="00591C47">
        <w:rPr>
          <w:rFonts w:ascii="Arial Narrow" w:hAnsi="Arial Narrow" w:cstheme="minorHAnsi"/>
          <w:sz w:val="20"/>
        </w:rPr>
        <w:t xml:space="preserve">Na důkaz souhlasu se smlouvou, </w:t>
      </w:r>
      <w:permStart w:id="45512575" w:edGrp="everyone"/>
      <w:permEnd w:id="45512575"/>
      <w:r w:rsidR="00591C47">
        <w:rPr>
          <w:rFonts w:ascii="Arial Narrow" w:hAnsi="Arial Narrow" w:cstheme="minorHAnsi"/>
          <w:sz w:val="20"/>
        </w:rPr>
        <w:t>všemi jejími obchodními podmínkami a přílohami připojují smluvní strany svoje vlastnoruční podpisy. Fyzické osoby podepisující tuto smlouvu jménem právnických osob prohlašují, že jsou k takovému jednání oprávněny.</w:t>
      </w:r>
      <w:r w:rsidR="00591C47" w:rsidRPr="006F0499">
        <w:rPr>
          <w:rFonts w:ascii="Arial Narrow" w:hAnsi="Arial Narrow" w:cstheme="minorHAnsi"/>
          <w:sz w:val="20"/>
        </w:rPr>
        <w:t xml:space="preserve"> </w:t>
      </w:r>
    </w:p>
    <w:p w14:paraId="622E8BB7" w14:textId="77777777" w:rsidR="00034F2E" w:rsidRPr="006F0499" w:rsidRDefault="00034F2E" w:rsidP="00E971A0">
      <w:pPr>
        <w:pStyle w:val="Normln0"/>
        <w:rPr>
          <w:rFonts w:ascii="Arial Narrow" w:hAnsi="Arial Narrow" w:cstheme="minorHAnsi"/>
          <w:bCs/>
        </w:rPr>
      </w:pPr>
    </w:p>
    <w:p w14:paraId="622E8BB8" w14:textId="1B855547" w:rsidR="00D16DDA" w:rsidRPr="006F0499" w:rsidRDefault="00FF0842" w:rsidP="0036420A">
      <w:pPr>
        <w:pStyle w:val="Normln0"/>
        <w:ind w:right="140"/>
        <w:jc w:val="both"/>
        <w:rPr>
          <w:rFonts w:ascii="Arial Narrow" w:hAnsi="Arial Narrow" w:cstheme="minorHAnsi"/>
        </w:rPr>
      </w:pPr>
      <w:r w:rsidRPr="006F0499">
        <w:rPr>
          <w:rFonts w:ascii="Arial Narrow" w:hAnsi="Arial Narrow" w:cstheme="minorHAnsi"/>
        </w:rPr>
        <w:t xml:space="preserve">Smlouva nabývá platnosti </w:t>
      </w:r>
      <w:r w:rsidR="00F228EB" w:rsidRPr="006F0499">
        <w:rPr>
          <w:rFonts w:ascii="Arial Narrow" w:hAnsi="Arial Narrow" w:cstheme="minorHAnsi"/>
        </w:rPr>
        <w:t xml:space="preserve">dnem podpisu oběma smluvními stranami </w:t>
      </w:r>
      <w:r w:rsidRPr="006F0499">
        <w:rPr>
          <w:rFonts w:ascii="Arial Narrow" w:hAnsi="Arial Narrow" w:cstheme="minorHAnsi"/>
        </w:rPr>
        <w:t>a účinnosti</w:t>
      </w:r>
      <w:r w:rsidR="00F228EB">
        <w:rPr>
          <w:rFonts w:ascii="Arial Narrow" w:hAnsi="Arial Narrow" w:cstheme="minorHAnsi"/>
        </w:rPr>
        <w:t xml:space="preserve"> dnem zveřejnění v registru smluv</w:t>
      </w:r>
      <w:r w:rsidR="00D16DDA" w:rsidRPr="006F0499">
        <w:rPr>
          <w:rFonts w:ascii="Arial Narrow" w:hAnsi="Arial Narrow" w:cstheme="minorHAnsi"/>
        </w:rPr>
        <w:t xml:space="preserve">.  </w:t>
      </w:r>
    </w:p>
    <w:p w14:paraId="622E8BB9" w14:textId="77777777" w:rsidR="005B2111" w:rsidRPr="006F0499" w:rsidRDefault="005B2111">
      <w:pPr>
        <w:pStyle w:val="Normln0"/>
        <w:jc w:val="both"/>
        <w:rPr>
          <w:rFonts w:ascii="Arial Narrow" w:hAnsi="Arial Narrow" w:cstheme="minorHAnsi"/>
        </w:rPr>
      </w:pPr>
    </w:p>
    <w:p w14:paraId="622E8BBA" w14:textId="40243E7B" w:rsidR="005B2111" w:rsidRPr="006F0499" w:rsidRDefault="005B2111" w:rsidP="0036420A">
      <w:pPr>
        <w:pStyle w:val="Normln0"/>
        <w:jc w:val="both"/>
        <w:rPr>
          <w:rFonts w:ascii="Arial Narrow" w:hAnsi="Arial Narrow" w:cstheme="minorHAnsi"/>
        </w:rPr>
      </w:pPr>
      <w:r w:rsidRPr="006F0499">
        <w:rPr>
          <w:rFonts w:ascii="Arial Narrow" w:hAnsi="Arial Narrow" w:cstheme="minorHAnsi"/>
        </w:rPr>
        <w:t xml:space="preserve">Smlouvu přezkoumal: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2374"/>
        <w:gridCol w:w="2375"/>
      </w:tblGrid>
      <w:tr w:rsidR="005B2111" w:rsidRPr="006F0499" w14:paraId="622E8BC3" w14:textId="77777777">
        <w:trPr>
          <w:trHeight w:val="587"/>
        </w:trPr>
        <w:tc>
          <w:tcPr>
            <w:tcW w:w="4749" w:type="dxa"/>
            <w:vAlign w:val="bottom"/>
          </w:tcPr>
          <w:p w14:paraId="622E8BBB" w14:textId="77777777" w:rsidR="005B2111" w:rsidRPr="006F0499" w:rsidRDefault="005B2111">
            <w:pPr>
              <w:pStyle w:val="Normln0"/>
              <w:rPr>
                <w:rFonts w:ascii="Arial Narrow" w:hAnsi="Arial Narrow" w:cstheme="minorHAnsi"/>
              </w:rPr>
            </w:pPr>
          </w:p>
          <w:p w14:paraId="622E8BBC" w14:textId="77777777" w:rsidR="005B2111" w:rsidRPr="006F0499" w:rsidRDefault="005B2111">
            <w:pPr>
              <w:pStyle w:val="Normln0"/>
              <w:rPr>
                <w:rFonts w:ascii="Arial Narrow" w:hAnsi="Arial Narrow" w:cstheme="minorHAnsi"/>
              </w:rPr>
            </w:pPr>
          </w:p>
          <w:p w14:paraId="622E8BBD" w14:textId="718C91BC" w:rsidR="005B2111" w:rsidRPr="006F0499" w:rsidRDefault="00F228EB">
            <w:pPr>
              <w:pStyle w:val="Normln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V Liberci,</w:t>
            </w:r>
            <w:r w:rsidR="005B2111" w:rsidRPr="006F0499">
              <w:rPr>
                <w:rFonts w:ascii="Arial Narrow" w:hAnsi="Arial Narrow" w:cstheme="minorHAnsi"/>
              </w:rPr>
              <w:t xml:space="preserve"> dne </w:t>
            </w:r>
          </w:p>
          <w:p w14:paraId="622E8BBE" w14:textId="77777777" w:rsidR="00BC2460" w:rsidRPr="006F0499" w:rsidRDefault="00BC2460">
            <w:pPr>
              <w:pStyle w:val="Normln0"/>
              <w:rPr>
                <w:rFonts w:ascii="Arial Narrow" w:hAnsi="Arial Narrow" w:cstheme="minorHAnsi"/>
              </w:rPr>
            </w:pPr>
          </w:p>
          <w:p w14:paraId="622E8BBF" w14:textId="77777777" w:rsidR="005B2111" w:rsidRPr="006F0499" w:rsidRDefault="005B2111">
            <w:pPr>
              <w:pStyle w:val="Normln0"/>
              <w:rPr>
                <w:rFonts w:ascii="Arial Narrow" w:hAnsi="Arial Narrow" w:cstheme="minorHAnsi"/>
              </w:rPr>
            </w:pPr>
          </w:p>
          <w:p w14:paraId="622E8BC0" w14:textId="77777777" w:rsidR="005B2111" w:rsidRPr="006F0499" w:rsidRDefault="005B2111">
            <w:pPr>
              <w:pStyle w:val="Normln0"/>
              <w:rPr>
                <w:rFonts w:ascii="Arial Narrow" w:hAnsi="Arial Narrow" w:cstheme="minorHAnsi"/>
              </w:rPr>
            </w:pPr>
          </w:p>
        </w:tc>
        <w:tc>
          <w:tcPr>
            <w:tcW w:w="2374" w:type="dxa"/>
            <w:vAlign w:val="bottom"/>
          </w:tcPr>
          <w:p w14:paraId="622E8BC1" w14:textId="77777777" w:rsidR="005B2111" w:rsidRPr="006F0499" w:rsidRDefault="005B2111">
            <w:pPr>
              <w:pStyle w:val="Normln0"/>
              <w:jc w:val="right"/>
              <w:rPr>
                <w:rFonts w:ascii="Arial Narrow" w:hAnsi="Arial Narrow" w:cstheme="minorHAnsi"/>
              </w:rPr>
            </w:pPr>
          </w:p>
        </w:tc>
        <w:tc>
          <w:tcPr>
            <w:tcW w:w="2375" w:type="dxa"/>
            <w:vAlign w:val="bottom"/>
          </w:tcPr>
          <w:p w14:paraId="622E8BC2" w14:textId="77777777" w:rsidR="005B2111" w:rsidRPr="006F0499" w:rsidRDefault="005B2111">
            <w:pPr>
              <w:pStyle w:val="Normln0"/>
              <w:rPr>
                <w:rFonts w:ascii="Arial Narrow" w:hAnsi="Arial Narrow" w:cstheme="minorHAnsi"/>
              </w:rPr>
            </w:pPr>
          </w:p>
        </w:tc>
      </w:tr>
      <w:tr w:rsidR="005B2111" w:rsidRPr="006F0499" w14:paraId="622E8BC8" w14:textId="77777777">
        <w:trPr>
          <w:cantSplit/>
          <w:trHeight w:val="1457"/>
        </w:trPr>
        <w:tc>
          <w:tcPr>
            <w:tcW w:w="4749" w:type="dxa"/>
            <w:vAlign w:val="bottom"/>
          </w:tcPr>
          <w:p w14:paraId="622E8BC4" w14:textId="77777777" w:rsidR="005B2111" w:rsidRPr="006F0499" w:rsidRDefault="005B2111">
            <w:pPr>
              <w:pStyle w:val="Normln0"/>
              <w:jc w:val="center"/>
              <w:rPr>
                <w:rFonts w:ascii="Arial Narrow" w:hAnsi="Arial Narrow" w:cstheme="minorHAnsi"/>
              </w:rPr>
            </w:pPr>
            <w:r w:rsidRPr="006F0499">
              <w:rPr>
                <w:rFonts w:ascii="Arial Narrow" w:hAnsi="Arial Narrow" w:cstheme="minorHAnsi"/>
              </w:rPr>
              <w:t>..............................................................</w:t>
            </w:r>
          </w:p>
          <w:p w14:paraId="622E8BC5" w14:textId="77777777" w:rsidR="005B2111" w:rsidRPr="006F0499" w:rsidRDefault="005B2111" w:rsidP="007D0814">
            <w:pPr>
              <w:pStyle w:val="Normln0"/>
              <w:jc w:val="center"/>
              <w:rPr>
                <w:rFonts w:ascii="Arial Narrow" w:hAnsi="Arial Narrow" w:cstheme="minorHAnsi"/>
              </w:rPr>
            </w:pPr>
            <w:r w:rsidRPr="006F0499">
              <w:rPr>
                <w:rFonts w:ascii="Arial Narrow" w:hAnsi="Arial Narrow" w:cstheme="minorHAnsi"/>
              </w:rPr>
              <w:t>Razítko</w:t>
            </w:r>
            <w:r w:rsidR="00562EE0">
              <w:rPr>
                <w:rFonts w:ascii="Arial Narrow" w:hAnsi="Arial Narrow" w:cstheme="minorHAnsi"/>
              </w:rPr>
              <w:t>, jméno</w:t>
            </w:r>
            <w:r w:rsidRPr="006F0499">
              <w:rPr>
                <w:rFonts w:ascii="Arial Narrow" w:hAnsi="Arial Narrow" w:cstheme="minorHAnsi"/>
              </w:rPr>
              <w:t xml:space="preserve"> a </w:t>
            </w:r>
            <w:r w:rsidR="00F80CC1" w:rsidRPr="006F0499">
              <w:rPr>
                <w:rFonts w:ascii="Arial Narrow" w:hAnsi="Arial Narrow" w:cstheme="minorHAnsi"/>
              </w:rPr>
              <w:t>podpis odběratele</w:t>
            </w:r>
          </w:p>
        </w:tc>
        <w:tc>
          <w:tcPr>
            <w:tcW w:w="4749" w:type="dxa"/>
            <w:gridSpan w:val="2"/>
            <w:vAlign w:val="bottom"/>
          </w:tcPr>
          <w:p w14:paraId="622E8BC6" w14:textId="77777777" w:rsidR="005B2111" w:rsidRPr="006F0499" w:rsidRDefault="005B2111">
            <w:pPr>
              <w:pStyle w:val="Normln0"/>
              <w:jc w:val="center"/>
              <w:rPr>
                <w:rFonts w:ascii="Arial Narrow" w:hAnsi="Arial Narrow" w:cstheme="minorHAnsi"/>
              </w:rPr>
            </w:pPr>
            <w:r w:rsidRPr="006F0499">
              <w:rPr>
                <w:rFonts w:ascii="Arial Narrow" w:hAnsi="Arial Narrow" w:cstheme="minorHAnsi"/>
              </w:rPr>
              <w:t>..............................................................</w:t>
            </w:r>
          </w:p>
          <w:p w14:paraId="622E8BC7" w14:textId="77777777" w:rsidR="005B2111" w:rsidRPr="006F0499" w:rsidRDefault="005B2111" w:rsidP="007D0814">
            <w:pPr>
              <w:pStyle w:val="Normln0"/>
              <w:jc w:val="center"/>
              <w:rPr>
                <w:rFonts w:ascii="Arial Narrow" w:hAnsi="Arial Narrow" w:cstheme="minorHAnsi"/>
              </w:rPr>
            </w:pPr>
            <w:r w:rsidRPr="006F0499">
              <w:rPr>
                <w:rFonts w:ascii="Arial Narrow" w:hAnsi="Arial Narrow" w:cstheme="minorHAnsi"/>
              </w:rPr>
              <w:t xml:space="preserve">Razítko, jméno a podpis </w:t>
            </w:r>
            <w:r w:rsidR="007D0814" w:rsidRPr="006F0499">
              <w:rPr>
                <w:rFonts w:ascii="Arial Narrow" w:hAnsi="Arial Narrow" w:cstheme="minorHAnsi"/>
              </w:rPr>
              <w:t>dodavatele</w:t>
            </w:r>
          </w:p>
        </w:tc>
      </w:tr>
    </w:tbl>
    <w:p w14:paraId="622E8BC9" w14:textId="77777777" w:rsidR="005B2111" w:rsidRPr="00706F53" w:rsidRDefault="005B2111">
      <w:pPr>
        <w:pStyle w:val="Nadpis1"/>
        <w:jc w:val="center"/>
        <w:rPr>
          <w:rFonts w:asciiTheme="minorHAnsi" w:hAnsiTheme="minorHAnsi" w:cstheme="minorHAnsi"/>
          <w:sz w:val="20"/>
        </w:rPr>
      </w:pPr>
    </w:p>
    <w:p w14:paraId="622E8BCA" w14:textId="77777777" w:rsidR="001450EB" w:rsidRDefault="001450EB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CB" w14:textId="77777777" w:rsidR="001450EB" w:rsidRDefault="001450EB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CC" w14:textId="77777777" w:rsidR="006F0499" w:rsidRDefault="006F0499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CD" w14:textId="77777777" w:rsidR="006F0499" w:rsidRDefault="006F0499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CE" w14:textId="77777777" w:rsidR="006F0499" w:rsidRDefault="006F0499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DA" w14:textId="544AE98B" w:rsidR="006F0499" w:rsidRDefault="00F44EF8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  <w:r>
        <w:rPr>
          <w:rFonts w:ascii="Arial Narrow" w:hAnsi="Arial Narrow" w:cstheme="minorHAnsi"/>
          <w:sz w:val="14"/>
          <w:szCs w:val="14"/>
        </w:rPr>
        <w:tab/>
      </w:r>
      <w:r>
        <w:rPr>
          <w:rFonts w:ascii="Arial Narrow" w:hAnsi="Arial Narrow" w:cstheme="minorHAnsi"/>
          <w:sz w:val="14"/>
          <w:szCs w:val="14"/>
        </w:rPr>
        <w:tab/>
      </w:r>
      <w:r>
        <w:rPr>
          <w:rFonts w:ascii="Arial Narrow" w:hAnsi="Arial Narrow" w:cstheme="minorHAnsi"/>
          <w:sz w:val="14"/>
          <w:szCs w:val="14"/>
        </w:rPr>
        <w:tab/>
      </w:r>
      <w:r>
        <w:rPr>
          <w:rFonts w:ascii="Arial Narrow" w:hAnsi="Arial Narrow" w:cstheme="minorHAnsi"/>
          <w:sz w:val="14"/>
          <w:szCs w:val="14"/>
        </w:rPr>
        <w:tab/>
      </w:r>
      <w:r>
        <w:rPr>
          <w:rFonts w:ascii="Arial Narrow" w:hAnsi="Arial Narrow" w:cstheme="minorHAnsi"/>
          <w:sz w:val="14"/>
          <w:szCs w:val="14"/>
        </w:rPr>
        <w:tab/>
      </w:r>
      <w:r>
        <w:rPr>
          <w:rFonts w:ascii="Arial Narrow" w:hAnsi="Arial Narrow" w:cstheme="minorHAnsi"/>
          <w:sz w:val="14"/>
          <w:szCs w:val="14"/>
        </w:rPr>
        <w:tab/>
      </w:r>
      <w:r>
        <w:rPr>
          <w:rFonts w:ascii="Arial Narrow" w:hAnsi="Arial Narrow" w:cstheme="minorHAnsi"/>
          <w:sz w:val="14"/>
          <w:szCs w:val="14"/>
        </w:rPr>
        <w:tab/>
      </w:r>
      <w:r>
        <w:rPr>
          <w:rFonts w:ascii="Arial Narrow" w:hAnsi="Arial Narrow" w:cstheme="minorHAnsi"/>
          <w:sz w:val="14"/>
          <w:szCs w:val="14"/>
        </w:rPr>
        <w:tab/>
      </w:r>
    </w:p>
    <w:p w14:paraId="622E8BDB" w14:textId="77777777" w:rsidR="006F0499" w:rsidRDefault="006F0499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DC" w14:textId="77777777" w:rsidR="006F0499" w:rsidRDefault="006F0499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DD" w14:textId="77777777" w:rsidR="00562EE0" w:rsidRDefault="00562EE0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DE" w14:textId="77777777" w:rsidR="00562EE0" w:rsidRDefault="00562EE0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DF" w14:textId="77777777" w:rsidR="006F0499" w:rsidRDefault="006F0499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58EE5D60" w14:textId="77777777" w:rsidR="00F44EF8" w:rsidRDefault="00F44EF8" w:rsidP="001450EB">
      <w:pPr>
        <w:ind w:left="-284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4B810A95" w14:textId="77777777" w:rsidR="00F44EF8" w:rsidRDefault="00F44EF8" w:rsidP="001450EB">
      <w:pPr>
        <w:ind w:left="-284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C9E9A0" w14:textId="77777777" w:rsidR="004346D7" w:rsidRDefault="004346D7" w:rsidP="001450EB">
      <w:pPr>
        <w:ind w:left="-284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77149A74" w14:textId="77777777" w:rsidR="004346D7" w:rsidRDefault="004346D7" w:rsidP="001450EB">
      <w:pPr>
        <w:ind w:left="-284"/>
        <w:jc w:val="both"/>
        <w:outlineLvl w:val="0"/>
        <w:rPr>
          <w:rFonts w:ascii="Arial Narrow" w:hAnsi="Arial Narrow" w:cstheme="minorHAnsi"/>
          <w:sz w:val="14"/>
          <w:szCs w:val="14"/>
        </w:rPr>
      </w:pPr>
      <w:bookmarkStart w:id="0" w:name="_GoBack"/>
      <w:bookmarkEnd w:id="0"/>
    </w:p>
    <w:sectPr w:rsidR="004346D7" w:rsidSect="00955A40">
      <w:type w:val="evenPage"/>
      <w:pgSz w:w="12242" w:h="15842"/>
      <w:pgMar w:top="567" w:right="1043" w:bottom="567" w:left="1134" w:header="709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8C200" w14:textId="77777777" w:rsidR="006825C0" w:rsidRDefault="006825C0">
      <w:r>
        <w:separator/>
      </w:r>
    </w:p>
  </w:endnote>
  <w:endnote w:type="continuationSeparator" w:id="0">
    <w:p w14:paraId="488BAE22" w14:textId="77777777" w:rsidR="006825C0" w:rsidRDefault="0068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57ABB" w14:textId="77777777" w:rsidR="006825C0" w:rsidRDefault="006825C0">
      <w:r>
        <w:separator/>
      </w:r>
    </w:p>
  </w:footnote>
  <w:footnote w:type="continuationSeparator" w:id="0">
    <w:p w14:paraId="7EACE1EF" w14:textId="77777777" w:rsidR="006825C0" w:rsidRDefault="0068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930"/>
    <w:multiLevelType w:val="multilevel"/>
    <w:tmpl w:val="EC2C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5065A"/>
    <w:multiLevelType w:val="hybridMultilevel"/>
    <w:tmpl w:val="5890EF86"/>
    <w:lvl w:ilvl="0" w:tplc="5C300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7868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4E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9A0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D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AB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74A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EE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044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C4D46"/>
    <w:multiLevelType w:val="hybridMultilevel"/>
    <w:tmpl w:val="75163AFA"/>
    <w:lvl w:ilvl="0" w:tplc="B5285132">
      <w:start w:val="1"/>
      <w:numFmt w:val="decimal"/>
      <w:lvlText w:val="%1.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4382D"/>
    <w:multiLevelType w:val="hybridMultilevel"/>
    <w:tmpl w:val="A692A964"/>
    <w:lvl w:ilvl="0" w:tplc="B5285132">
      <w:start w:val="1"/>
      <w:numFmt w:val="decimal"/>
      <w:lvlText w:val="%1.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11430"/>
    <w:multiLevelType w:val="hybridMultilevel"/>
    <w:tmpl w:val="467A1486"/>
    <w:lvl w:ilvl="0" w:tplc="34C84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205330"/>
    <w:multiLevelType w:val="hybridMultilevel"/>
    <w:tmpl w:val="F62CB0D6"/>
    <w:lvl w:ilvl="0" w:tplc="B5285132">
      <w:start w:val="1"/>
      <w:numFmt w:val="decimal"/>
      <w:lvlText w:val="%1.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7322E"/>
    <w:multiLevelType w:val="hybridMultilevel"/>
    <w:tmpl w:val="9C9ED496"/>
    <w:lvl w:ilvl="0" w:tplc="34C84A2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06794D"/>
    <w:multiLevelType w:val="hybridMultilevel"/>
    <w:tmpl w:val="2BF49736"/>
    <w:lvl w:ilvl="0" w:tplc="29AC162E">
      <w:start w:val="2"/>
      <w:numFmt w:val="decimal"/>
      <w:lvlText w:val="%1.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6559"/>
    <w:multiLevelType w:val="hybridMultilevel"/>
    <w:tmpl w:val="81983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A1BCA"/>
    <w:multiLevelType w:val="hybridMultilevel"/>
    <w:tmpl w:val="925C37FA"/>
    <w:lvl w:ilvl="0" w:tplc="38383E54">
      <w:start w:val="1"/>
      <w:numFmt w:val="bullet"/>
      <w:pStyle w:val="KOL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10">
    <w:nsid w:val="48A80E7D"/>
    <w:multiLevelType w:val="hybridMultilevel"/>
    <w:tmpl w:val="EC2CD944"/>
    <w:lvl w:ilvl="0" w:tplc="6AEC4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1C053A"/>
    <w:multiLevelType w:val="multilevel"/>
    <w:tmpl w:val="93F83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2">
    <w:nsid w:val="741F153F"/>
    <w:multiLevelType w:val="hybridMultilevel"/>
    <w:tmpl w:val="684471A6"/>
    <w:lvl w:ilvl="0" w:tplc="EB140728">
      <w:start w:val="2"/>
      <w:numFmt w:val="decimal"/>
      <w:lvlText w:val="%1.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C0B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 w:numId="12">
    <w:abstractNumId w:val="12"/>
  </w:num>
  <w:num w:numId="13">
    <w:abstractNumId w:val="8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D8"/>
    <w:rsid w:val="00004A7C"/>
    <w:rsid w:val="000136D3"/>
    <w:rsid w:val="00017613"/>
    <w:rsid w:val="00034770"/>
    <w:rsid w:val="00034F2E"/>
    <w:rsid w:val="000373C4"/>
    <w:rsid w:val="0004289E"/>
    <w:rsid w:val="00043736"/>
    <w:rsid w:val="0005092B"/>
    <w:rsid w:val="00051612"/>
    <w:rsid w:val="00075D7E"/>
    <w:rsid w:val="00082599"/>
    <w:rsid w:val="00090044"/>
    <w:rsid w:val="00096FEF"/>
    <w:rsid w:val="00097239"/>
    <w:rsid w:val="000A7DDF"/>
    <w:rsid w:val="000B453F"/>
    <w:rsid w:val="000C25B9"/>
    <w:rsid w:val="000C381E"/>
    <w:rsid w:val="000E0D3F"/>
    <w:rsid w:val="000F743F"/>
    <w:rsid w:val="0010392D"/>
    <w:rsid w:val="00106465"/>
    <w:rsid w:val="0011366C"/>
    <w:rsid w:val="001217F7"/>
    <w:rsid w:val="00123B75"/>
    <w:rsid w:val="00132B24"/>
    <w:rsid w:val="0013457D"/>
    <w:rsid w:val="001450EB"/>
    <w:rsid w:val="0014703E"/>
    <w:rsid w:val="00147932"/>
    <w:rsid w:val="00153306"/>
    <w:rsid w:val="00153D9F"/>
    <w:rsid w:val="001549AA"/>
    <w:rsid w:val="00161859"/>
    <w:rsid w:val="001636E0"/>
    <w:rsid w:val="001640DA"/>
    <w:rsid w:val="00167CEF"/>
    <w:rsid w:val="0017044D"/>
    <w:rsid w:val="00170E5A"/>
    <w:rsid w:val="00172ADE"/>
    <w:rsid w:val="0017507C"/>
    <w:rsid w:val="00176DFF"/>
    <w:rsid w:val="00185575"/>
    <w:rsid w:val="0019333F"/>
    <w:rsid w:val="001938AF"/>
    <w:rsid w:val="001B3EFC"/>
    <w:rsid w:val="001C67A5"/>
    <w:rsid w:val="001D5B20"/>
    <w:rsid w:val="001E1830"/>
    <w:rsid w:val="001E53EF"/>
    <w:rsid w:val="001F0CC3"/>
    <w:rsid w:val="001F0FF1"/>
    <w:rsid w:val="00200806"/>
    <w:rsid w:val="00205A57"/>
    <w:rsid w:val="00212BB3"/>
    <w:rsid w:val="002368D4"/>
    <w:rsid w:val="00245412"/>
    <w:rsid w:val="00246040"/>
    <w:rsid w:val="00246860"/>
    <w:rsid w:val="00253030"/>
    <w:rsid w:val="00261084"/>
    <w:rsid w:val="00271665"/>
    <w:rsid w:val="002732F7"/>
    <w:rsid w:val="0027599B"/>
    <w:rsid w:val="00277CE5"/>
    <w:rsid w:val="002836DD"/>
    <w:rsid w:val="002852BE"/>
    <w:rsid w:val="002857A6"/>
    <w:rsid w:val="002874CE"/>
    <w:rsid w:val="002875F4"/>
    <w:rsid w:val="00294916"/>
    <w:rsid w:val="002A28E7"/>
    <w:rsid w:val="002A2974"/>
    <w:rsid w:val="002B2609"/>
    <w:rsid w:val="002B659D"/>
    <w:rsid w:val="002C11CE"/>
    <w:rsid w:val="002C1430"/>
    <w:rsid w:val="002C64C7"/>
    <w:rsid w:val="002C711F"/>
    <w:rsid w:val="002C7B1E"/>
    <w:rsid w:val="002D5052"/>
    <w:rsid w:val="002D758D"/>
    <w:rsid w:val="002E0003"/>
    <w:rsid w:val="002E0672"/>
    <w:rsid w:val="002E070C"/>
    <w:rsid w:val="002E13CB"/>
    <w:rsid w:val="002E32BF"/>
    <w:rsid w:val="002E5378"/>
    <w:rsid w:val="002E78E0"/>
    <w:rsid w:val="002F2036"/>
    <w:rsid w:val="00303934"/>
    <w:rsid w:val="00304119"/>
    <w:rsid w:val="00311EF0"/>
    <w:rsid w:val="00312C04"/>
    <w:rsid w:val="0031667F"/>
    <w:rsid w:val="00341784"/>
    <w:rsid w:val="0034503E"/>
    <w:rsid w:val="00357B4C"/>
    <w:rsid w:val="00362346"/>
    <w:rsid w:val="0036420A"/>
    <w:rsid w:val="00366DE0"/>
    <w:rsid w:val="00371E06"/>
    <w:rsid w:val="00381760"/>
    <w:rsid w:val="00395351"/>
    <w:rsid w:val="003975E1"/>
    <w:rsid w:val="003A60DB"/>
    <w:rsid w:val="003A63B9"/>
    <w:rsid w:val="003B0FF5"/>
    <w:rsid w:val="003B3028"/>
    <w:rsid w:val="003B3140"/>
    <w:rsid w:val="003C3646"/>
    <w:rsid w:val="003C40F5"/>
    <w:rsid w:val="00402B47"/>
    <w:rsid w:val="004068C0"/>
    <w:rsid w:val="00407A04"/>
    <w:rsid w:val="00420ACD"/>
    <w:rsid w:val="0042606D"/>
    <w:rsid w:val="004316A0"/>
    <w:rsid w:val="004346D7"/>
    <w:rsid w:val="004410C8"/>
    <w:rsid w:val="00444E24"/>
    <w:rsid w:val="00475E82"/>
    <w:rsid w:val="0048545F"/>
    <w:rsid w:val="00487003"/>
    <w:rsid w:val="0048789C"/>
    <w:rsid w:val="004A2BA6"/>
    <w:rsid w:val="004A6B55"/>
    <w:rsid w:val="004B06E5"/>
    <w:rsid w:val="004B76B9"/>
    <w:rsid w:val="004C152B"/>
    <w:rsid w:val="004C54EC"/>
    <w:rsid w:val="004C6D8F"/>
    <w:rsid w:val="004D3379"/>
    <w:rsid w:val="004D404B"/>
    <w:rsid w:val="004E0207"/>
    <w:rsid w:val="004E0AEE"/>
    <w:rsid w:val="004E114D"/>
    <w:rsid w:val="004E7C82"/>
    <w:rsid w:val="004F05DF"/>
    <w:rsid w:val="004F0DE6"/>
    <w:rsid w:val="005029AA"/>
    <w:rsid w:val="00512C50"/>
    <w:rsid w:val="00513250"/>
    <w:rsid w:val="0051347F"/>
    <w:rsid w:val="00527371"/>
    <w:rsid w:val="005275C8"/>
    <w:rsid w:val="00537FC3"/>
    <w:rsid w:val="00547037"/>
    <w:rsid w:val="00554971"/>
    <w:rsid w:val="00557173"/>
    <w:rsid w:val="00561E7E"/>
    <w:rsid w:val="00562EE0"/>
    <w:rsid w:val="005673B6"/>
    <w:rsid w:val="00570A40"/>
    <w:rsid w:val="00591C47"/>
    <w:rsid w:val="005957F7"/>
    <w:rsid w:val="00595926"/>
    <w:rsid w:val="00596C6F"/>
    <w:rsid w:val="005A1034"/>
    <w:rsid w:val="005A71A0"/>
    <w:rsid w:val="005A7239"/>
    <w:rsid w:val="005A7400"/>
    <w:rsid w:val="005B0C3E"/>
    <w:rsid w:val="005B2111"/>
    <w:rsid w:val="005C59CF"/>
    <w:rsid w:val="005D3912"/>
    <w:rsid w:val="005D3BE5"/>
    <w:rsid w:val="005D710F"/>
    <w:rsid w:val="005E56B4"/>
    <w:rsid w:val="005E5CE1"/>
    <w:rsid w:val="005F1272"/>
    <w:rsid w:val="006016CB"/>
    <w:rsid w:val="00603F88"/>
    <w:rsid w:val="006052BC"/>
    <w:rsid w:val="00621A91"/>
    <w:rsid w:val="00623748"/>
    <w:rsid w:val="0062675F"/>
    <w:rsid w:val="00627350"/>
    <w:rsid w:val="0063396C"/>
    <w:rsid w:val="00634A1B"/>
    <w:rsid w:val="0063501C"/>
    <w:rsid w:val="006473B0"/>
    <w:rsid w:val="00660199"/>
    <w:rsid w:val="006608BD"/>
    <w:rsid w:val="006758A1"/>
    <w:rsid w:val="006825C0"/>
    <w:rsid w:val="0068787A"/>
    <w:rsid w:val="00693CF3"/>
    <w:rsid w:val="006C0A4A"/>
    <w:rsid w:val="006C228A"/>
    <w:rsid w:val="006C30F8"/>
    <w:rsid w:val="006C4E7C"/>
    <w:rsid w:val="006C7E6D"/>
    <w:rsid w:val="006D2FBE"/>
    <w:rsid w:val="006E04A0"/>
    <w:rsid w:val="006E12AB"/>
    <w:rsid w:val="006F0499"/>
    <w:rsid w:val="006F1233"/>
    <w:rsid w:val="006F3A3D"/>
    <w:rsid w:val="006F3CDD"/>
    <w:rsid w:val="00706090"/>
    <w:rsid w:val="00706BD7"/>
    <w:rsid w:val="00706F53"/>
    <w:rsid w:val="00711317"/>
    <w:rsid w:val="00712A4C"/>
    <w:rsid w:val="00723A6B"/>
    <w:rsid w:val="007257F6"/>
    <w:rsid w:val="007330FC"/>
    <w:rsid w:val="00736CED"/>
    <w:rsid w:val="00737363"/>
    <w:rsid w:val="007467F8"/>
    <w:rsid w:val="0075383E"/>
    <w:rsid w:val="00754EB4"/>
    <w:rsid w:val="00761CCA"/>
    <w:rsid w:val="0076636F"/>
    <w:rsid w:val="00766ED7"/>
    <w:rsid w:val="007730EB"/>
    <w:rsid w:val="007740F5"/>
    <w:rsid w:val="007743D9"/>
    <w:rsid w:val="00796442"/>
    <w:rsid w:val="007A7E56"/>
    <w:rsid w:val="007B2BEE"/>
    <w:rsid w:val="007B3F1F"/>
    <w:rsid w:val="007B56FF"/>
    <w:rsid w:val="007B5D90"/>
    <w:rsid w:val="007B73BC"/>
    <w:rsid w:val="007C49D1"/>
    <w:rsid w:val="007D0814"/>
    <w:rsid w:val="007D1C4E"/>
    <w:rsid w:val="007D2AE5"/>
    <w:rsid w:val="007D6DEA"/>
    <w:rsid w:val="00803BE1"/>
    <w:rsid w:val="0080597B"/>
    <w:rsid w:val="008079BC"/>
    <w:rsid w:val="00813786"/>
    <w:rsid w:val="00827744"/>
    <w:rsid w:val="0084798F"/>
    <w:rsid w:val="00882D30"/>
    <w:rsid w:val="00883991"/>
    <w:rsid w:val="00883BCC"/>
    <w:rsid w:val="00890624"/>
    <w:rsid w:val="00895550"/>
    <w:rsid w:val="008A3D98"/>
    <w:rsid w:val="008A411D"/>
    <w:rsid w:val="008A774C"/>
    <w:rsid w:val="008B0B12"/>
    <w:rsid w:val="008D31D4"/>
    <w:rsid w:val="008D5D25"/>
    <w:rsid w:val="009009B3"/>
    <w:rsid w:val="00902635"/>
    <w:rsid w:val="00905058"/>
    <w:rsid w:val="0090529B"/>
    <w:rsid w:val="00905A63"/>
    <w:rsid w:val="0091149C"/>
    <w:rsid w:val="00911A7A"/>
    <w:rsid w:val="00916A9F"/>
    <w:rsid w:val="0092320F"/>
    <w:rsid w:val="009248D1"/>
    <w:rsid w:val="00926222"/>
    <w:rsid w:val="00927F35"/>
    <w:rsid w:val="00932086"/>
    <w:rsid w:val="009372D1"/>
    <w:rsid w:val="00945281"/>
    <w:rsid w:val="00954C3C"/>
    <w:rsid w:val="00955A40"/>
    <w:rsid w:val="009576AF"/>
    <w:rsid w:val="00973E68"/>
    <w:rsid w:val="0098152B"/>
    <w:rsid w:val="009A17FC"/>
    <w:rsid w:val="009A4655"/>
    <w:rsid w:val="009A4759"/>
    <w:rsid w:val="009A637F"/>
    <w:rsid w:val="009B315A"/>
    <w:rsid w:val="009B6B58"/>
    <w:rsid w:val="009C650A"/>
    <w:rsid w:val="009D0D0C"/>
    <w:rsid w:val="009D16AF"/>
    <w:rsid w:val="009D414E"/>
    <w:rsid w:val="009D641B"/>
    <w:rsid w:val="009F1247"/>
    <w:rsid w:val="009F1B2D"/>
    <w:rsid w:val="009F34FD"/>
    <w:rsid w:val="009F6623"/>
    <w:rsid w:val="00A0237F"/>
    <w:rsid w:val="00A076A3"/>
    <w:rsid w:val="00A12086"/>
    <w:rsid w:val="00A12FDD"/>
    <w:rsid w:val="00A13088"/>
    <w:rsid w:val="00A2040D"/>
    <w:rsid w:val="00A24BB5"/>
    <w:rsid w:val="00A342FE"/>
    <w:rsid w:val="00A42B97"/>
    <w:rsid w:val="00A44D3C"/>
    <w:rsid w:val="00A5105F"/>
    <w:rsid w:val="00A541A8"/>
    <w:rsid w:val="00A54E7F"/>
    <w:rsid w:val="00A66CFC"/>
    <w:rsid w:val="00A77554"/>
    <w:rsid w:val="00A856CD"/>
    <w:rsid w:val="00A97C00"/>
    <w:rsid w:val="00AA1B7A"/>
    <w:rsid w:val="00AA6434"/>
    <w:rsid w:val="00AB1110"/>
    <w:rsid w:val="00AB1C55"/>
    <w:rsid w:val="00AB2098"/>
    <w:rsid w:val="00AC66E3"/>
    <w:rsid w:val="00AE0251"/>
    <w:rsid w:val="00AE596C"/>
    <w:rsid w:val="00AF3A48"/>
    <w:rsid w:val="00AF5D4D"/>
    <w:rsid w:val="00AF6537"/>
    <w:rsid w:val="00B0198A"/>
    <w:rsid w:val="00B02DFC"/>
    <w:rsid w:val="00B03844"/>
    <w:rsid w:val="00B152E2"/>
    <w:rsid w:val="00B177AB"/>
    <w:rsid w:val="00B304D7"/>
    <w:rsid w:val="00B314BD"/>
    <w:rsid w:val="00B45701"/>
    <w:rsid w:val="00B46524"/>
    <w:rsid w:val="00B50F75"/>
    <w:rsid w:val="00B51FD3"/>
    <w:rsid w:val="00B55BC1"/>
    <w:rsid w:val="00B61E7C"/>
    <w:rsid w:val="00B67A8A"/>
    <w:rsid w:val="00B727C4"/>
    <w:rsid w:val="00B762A1"/>
    <w:rsid w:val="00B800A3"/>
    <w:rsid w:val="00B86845"/>
    <w:rsid w:val="00B922F2"/>
    <w:rsid w:val="00B9547E"/>
    <w:rsid w:val="00BA0C04"/>
    <w:rsid w:val="00BB0693"/>
    <w:rsid w:val="00BC043F"/>
    <w:rsid w:val="00BC132C"/>
    <w:rsid w:val="00BC2460"/>
    <w:rsid w:val="00BC578B"/>
    <w:rsid w:val="00BD1224"/>
    <w:rsid w:val="00BD1A1B"/>
    <w:rsid w:val="00BD1D03"/>
    <w:rsid w:val="00BE21D6"/>
    <w:rsid w:val="00C02F16"/>
    <w:rsid w:val="00C0374C"/>
    <w:rsid w:val="00C061FF"/>
    <w:rsid w:val="00C102C2"/>
    <w:rsid w:val="00C1721C"/>
    <w:rsid w:val="00C212FC"/>
    <w:rsid w:val="00C31A1F"/>
    <w:rsid w:val="00C34C17"/>
    <w:rsid w:val="00C40CE2"/>
    <w:rsid w:val="00C4457B"/>
    <w:rsid w:val="00C536A9"/>
    <w:rsid w:val="00C5655F"/>
    <w:rsid w:val="00C66938"/>
    <w:rsid w:val="00C75AD1"/>
    <w:rsid w:val="00C75B78"/>
    <w:rsid w:val="00C762F7"/>
    <w:rsid w:val="00C90C67"/>
    <w:rsid w:val="00C96970"/>
    <w:rsid w:val="00CA2641"/>
    <w:rsid w:val="00CB0A68"/>
    <w:rsid w:val="00CC195A"/>
    <w:rsid w:val="00CC3D79"/>
    <w:rsid w:val="00CD4407"/>
    <w:rsid w:val="00CD560A"/>
    <w:rsid w:val="00CF25AB"/>
    <w:rsid w:val="00CF5252"/>
    <w:rsid w:val="00D15269"/>
    <w:rsid w:val="00D16DDA"/>
    <w:rsid w:val="00D342CB"/>
    <w:rsid w:val="00D37D22"/>
    <w:rsid w:val="00D43740"/>
    <w:rsid w:val="00D4626E"/>
    <w:rsid w:val="00D63631"/>
    <w:rsid w:val="00D67A02"/>
    <w:rsid w:val="00D7130C"/>
    <w:rsid w:val="00D7222E"/>
    <w:rsid w:val="00D7296C"/>
    <w:rsid w:val="00D7370A"/>
    <w:rsid w:val="00D862BA"/>
    <w:rsid w:val="00D8700D"/>
    <w:rsid w:val="00DA367A"/>
    <w:rsid w:val="00DA7AFB"/>
    <w:rsid w:val="00DB1EF2"/>
    <w:rsid w:val="00DB7AA0"/>
    <w:rsid w:val="00DC2D4E"/>
    <w:rsid w:val="00DC5B3D"/>
    <w:rsid w:val="00DD5AF4"/>
    <w:rsid w:val="00DE02D7"/>
    <w:rsid w:val="00DE23BB"/>
    <w:rsid w:val="00DE4F52"/>
    <w:rsid w:val="00DF4F5A"/>
    <w:rsid w:val="00E03250"/>
    <w:rsid w:val="00E03A3B"/>
    <w:rsid w:val="00E27102"/>
    <w:rsid w:val="00E454A6"/>
    <w:rsid w:val="00E45B81"/>
    <w:rsid w:val="00E532A1"/>
    <w:rsid w:val="00E56375"/>
    <w:rsid w:val="00E61C3F"/>
    <w:rsid w:val="00E61F50"/>
    <w:rsid w:val="00E6789D"/>
    <w:rsid w:val="00E7190A"/>
    <w:rsid w:val="00E74099"/>
    <w:rsid w:val="00E835BB"/>
    <w:rsid w:val="00E91320"/>
    <w:rsid w:val="00E92343"/>
    <w:rsid w:val="00E971A0"/>
    <w:rsid w:val="00EA0412"/>
    <w:rsid w:val="00EA5F6D"/>
    <w:rsid w:val="00EB1F77"/>
    <w:rsid w:val="00EB25C2"/>
    <w:rsid w:val="00ED00C8"/>
    <w:rsid w:val="00ED0DD8"/>
    <w:rsid w:val="00ED35D8"/>
    <w:rsid w:val="00ED7B6A"/>
    <w:rsid w:val="00EE009F"/>
    <w:rsid w:val="00EE3304"/>
    <w:rsid w:val="00EE5A3A"/>
    <w:rsid w:val="00EF510D"/>
    <w:rsid w:val="00EF77FC"/>
    <w:rsid w:val="00F00E15"/>
    <w:rsid w:val="00F04A59"/>
    <w:rsid w:val="00F0621D"/>
    <w:rsid w:val="00F0673B"/>
    <w:rsid w:val="00F12B6A"/>
    <w:rsid w:val="00F228EB"/>
    <w:rsid w:val="00F30AC3"/>
    <w:rsid w:val="00F35A4E"/>
    <w:rsid w:val="00F41655"/>
    <w:rsid w:val="00F44EF8"/>
    <w:rsid w:val="00F54FBA"/>
    <w:rsid w:val="00F73C2C"/>
    <w:rsid w:val="00F74E29"/>
    <w:rsid w:val="00F80CC1"/>
    <w:rsid w:val="00F92446"/>
    <w:rsid w:val="00F932AE"/>
    <w:rsid w:val="00F94719"/>
    <w:rsid w:val="00FA01CE"/>
    <w:rsid w:val="00FA14B5"/>
    <w:rsid w:val="00FA3237"/>
    <w:rsid w:val="00FA6ACA"/>
    <w:rsid w:val="00FA7CEB"/>
    <w:rsid w:val="00FB33E6"/>
    <w:rsid w:val="00FB5A50"/>
    <w:rsid w:val="00FB69B7"/>
    <w:rsid w:val="00FC0A40"/>
    <w:rsid w:val="00FD1151"/>
    <w:rsid w:val="00FD2532"/>
    <w:rsid w:val="00FF0842"/>
    <w:rsid w:val="00FF3199"/>
    <w:rsid w:val="00FF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22E8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252"/>
  </w:style>
  <w:style w:type="paragraph" w:styleId="Nadpis1">
    <w:name w:val="heading 1"/>
    <w:basedOn w:val="Normln0"/>
    <w:next w:val="Normln0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40"/>
    </w:rPr>
  </w:style>
  <w:style w:type="paragraph" w:styleId="Nadpis5">
    <w:name w:val="heading 5"/>
    <w:basedOn w:val="Normln0"/>
    <w:next w:val="Normln0"/>
    <w:qFormat/>
    <w:pPr>
      <w:keepNext/>
      <w:jc w:val="center"/>
      <w:outlineLvl w:val="4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</w:style>
  <w:style w:type="paragraph" w:styleId="slovanseznam">
    <w:name w:val="List Number"/>
    <w:basedOn w:val="Normln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pPr>
      <w:tabs>
        <w:tab w:val="num" w:pos="1492"/>
      </w:tabs>
      <w:ind w:left="1492" w:hanging="360"/>
    </w:pPr>
  </w:style>
  <w:style w:type="paragraph" w:styleId="Seznamsodrkami">
    <w:name w:val="List Bullet"/>
    <w:basedOn w:val="Normln"/>
    <w:autoRedefine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autoRedefine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autoRedefine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autoRedefine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autoRedefine/>
    <w:pPr>
      <w:tabs>
        <w:tab w:val="num" w:pos="1492"/>
      </w:tabs>
      <w:ind w:left="1492" w:hanging="360"/>
    </w:pPr>
  </w:style>
  <w:style w:type="paragraph" w:customStyle="1" w:styleId="Zkladntext">
    <w:name w:val="Z‡kladn’ text"/>
    <w:basedOn w:val="Normln0"/>
    <w:rPr>
      <w:sz w:val="24"/>
    </w:rPr>
  </w:style>
  <w:style w:type="paragraph" w:customStyle="1" w:styleId="Zkladntext3">
    <w:name w:val="Z‡kladn’ text 3"/>
    <w:basedOn w:val="Normln0"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-142" w:firstLine="142"/>
      <w:jc w:val="both"/>
    </w:pPr>
    <w:rPr>
      <w:rFonts w:ascii="Arial" w:hAnsi="Arial"/>
      <w:sz w:val="12"/>
    </w:rPr>
  </w:style>
  <w:style w:type="paragraph" w:styleId="Zkladntextodsazen2">
    <w:name w:val="Body Text Indent 2"/>
    <w:basedOn w:val="Normln"/>
    <w:pPr>
      <w:ind w:left="-144"/>
      <w:jc w:val="both"/>
    </w:pPr>
    <w:rPr>
      <w:rFonts w:ascii="Arial" w:hAnsi="Arial"/>
      <w:sz w:val="12"/>
    </w:rPr>
  </w:style>
  <w:style w:type="paragraph" w:styleId="Zkladntextodsazen3">
    <w:name w:val="Body Text Indent 3"/>
    <w:basedOn w:val="Normln"/>
    <w:pPr>
      <w:ind w:left="-144" w:firstLine="144"/>
      <w:jc w:val="both"/>
    </w:pPr>
    <w:rPr>
      <w:rFonts w:ascii="Arial" w:hAnsi="Arial"/>
      <w:sz w:val="12"/>
    </w:rPr>
  </w:style>
  <w:style w:type="paragraph" w:styleId="Textbubliny">
    <w:name w:val="Balloon Text"/>
    <w:basedOn w:val="Normln"/>
    <w:semiHidden/>
    <w:rsid w:val="00075D7E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0136D3"/>
  </w:style>
  <w:style w:type="character" w:customStyle="1" w:styleId="sl2-dc">
    <w:name w:val="sl2-dc"/>
    <w:basedOn w:val="Standardnpsmoodstavce"/>
    <w:rsid w:val="009A4759"/>
  </w:style>
  <w:style w:type="character" w:customStyle="1" w:styleId="secondarydisabled">
    <w:name w:val="secondarydisabled"/>
    <w:rsid w:val="005D3912"/>
    <w:rPr>
      <w:color w:val="000000"/>
    </w:rPr>
  </w:style>
  <w:style w:type="paragraph" w:customStyle="1" w:styleId="KOL">
    <w:name w:val="ÚKOL"/>
    <w:basedOn w:val="Normln"/>
    <w:rsid w:val="00B50F75"/>
    <w:pPr>
      <w:numPr>
        <w:numId w:val="4"/>
      </w:numPr>
    </w:pPr>
  </w:style>
  <w:style w:type="character" w:styleId="Odkaznakoment">
    <w:name w:val="annotation reference"/>
    <w:basedOn w:val="Standardnpsmoodstavce"/>
    <w:rsid w:val="004A6B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6B55"/>
  </w:style>
  <w:style w:type="character" w:customStyle="1" w:styleId="TextkomenteChar">
    <w:name w:val="Text komentáře Char"/>
    <w:basedOn w:val="Standardnpsmoodstavce"/>
    <w:link w:val="Textkomente"/>
    <w:rsid w:val="004A6B55"/>
  </w:style>
  <w:style w:type="paragraph" w:styleId="Pedmtkomente">
    <w:name w:val="annotation subject"/>
    <w:basedOn w:val="Textkomente"/>
    <w:next w:val="Textkomente"/>
    <w:link w:val="PedmtkomenteChar"/>
    <w:rsid w:val="004A6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A6B5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097239"/>
    <w:pPr>
      <w:spacing w:after="360"/>
      <w:ind w:left="284"/>
    </w:pPr>
    <w:rPr>
      <w:rFonts w:ascii="Arial Narrow" w:eastAsia="Calibri" w:hAnsi="Arial Narrow"/>
      <w:caps/>
      <w:color w:val="0075BF"/>
      <w:sz w:val="96"/>
      <w:szCs w:val="9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97239"/>
    <w:rPr>
      <w:rFonts w:ascii="Arial Narrow" w:eastAsia="Calibri" w:hAnsi="Arial Narrow"/>
      <w:caps/>
      <w:color w:val="0075BF"/>
      <w:sz w:val="96"/>
      <w:szCs w:val="9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097239"/>
    <w:pPr>
      <w:spacing w:after="360"/>
      <w:ind w:left="284"/>
    </w:pPr>
    <w:rPr>
      <w:rFonts w:ascii="Arial Narrow" w:eastAsia="Calibri" w:hAnsi="Arial Narrow"/>
      <w:b/>
      <w:caps/>
      <w:color w:val="0075BF"/>
      <w:sz w:val="96"/>
      <w:szCs w:val="96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097239"/>
    <w:rPr>
      <w:rFonts w:ascii="Arial Narrow" w:eastAsia="Calibri" w:hAnsi="Arial Narrow"/>
      <w:b/>
      <w:caps/>
      <w:color w:val="0075BF"/>
      <w:sz w:val="96"/>
      <w:szCs w:val="96"/>
      <w:lang w:eastAsia="en-US"/>
    </w:rPr>
  </w:style>
  <w:style w:type="paragraph" w:styleId="Revize">
    <w:name w:val="Revision"/>
    <w:hidden/>
    <w:uiPriority w:val="99"/>
    <w:semiHidden/>
    <w:rsid w:val="00FF45BB"/>
  </w:style>
  <w:style w:type="character" w:customStyle="1" w:styleId="ZpatChar">
    <w:name w:val="Zápatí Char"/>
    <w:basedOn w:val="Standardnpsmoodstavce"/>
    <w:link w:val="Zpat"/>
    <w:uiPriority w:val="99"/>
    <w:rsid w:val="00562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252"/>
  </w:style>
  <w:style w:type="paragraph" w:styleId="Nadpis1">
    <w:name w:val="heading 1"/>
    <w:basedOn w:val="Normln0"/>
    <w:next w:val="Normln0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40"/>
    </w:rPr>
  </w:style>
  <w:style w:type="paragraph" w:styleId="Nadpis5">
    <w:name w:val="heading 5"/>
    <w:basedOn w:val="Normln0"/>
    <w:next w:val="Normln0"/>
    <w:qFormat/>
    <w:pPr>
      <w:keepNext/>
      <w:jc w:val="center"/>
      <w:outlineLvl w:val="4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</w:style>
  <w:style w:type="paragraph" w:styleId="slovanseznam">
    <w:name w:val="List Number"/>
    <w:basedOn w:val="Normln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pPr>
      <w:tabs>
        <w:tab w:val="num" w:pos="1492"/>
      </w:tabs>
      <w:ind w:left="1492" w:hanging="360"/>
    </w:pPr>
  </w:style>
  <w:style w:type="paragraph" w:styleId="Seznamsodrkami">
    <w:name w:val="List Bullet"/>
    <w:basedOn w:val="Normln"/>
    <w:autoRedefine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autoRedefine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autoRedefine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autoRedefine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autoRedefine/>
    <w:pPr>
      <w:tabs>
        <w:tab w:val="num" w:pos="1492"/>
      </w:tabs>
      <w:ind w:left="1492" w:hanging="360"/>
    </w:pPr>
  </w:style>
  <w:style w:type="paragraph" w:customStyle="1" w:styleId="Zkladntext">
    <w:name w:val="Z‡kladn’ text"/>
    <w:basedOn w:val="Normln0"/>
    <w:rPr>
      <w:sz w:val="24"/>
    </w:rPr>
  </w:style>
  <w:style w:type="paragraph" w:customStyle="1" w:styleId="Zkladntext3">
    <w:name w:val="Z‡kladn’ text 3"/>
    <w:basedOn w:val="Normln0"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-142" w:firstLine="142"/>
      <w:jc w:val="both"/>
    </w:pPr>
    <w:rPr>
      <w:rFonts w:ascii="Arial" w:hAnsi="Arial"/>
      <w:sz w:val="12"/>
    </w:rPr>
  </w:style>
  <w:style w:type="paragraph" w:styleId="Zkladntextodsazen2">
    <w:name w:val="Body Text Indent 2"/>
    <w:basedOn w:val="Normln"/>
    <w:pPr>
      <w:ind w:left="-144"/>
      <w:jc w:val="both"/>
    </w:pPr>
    <w:rPr>
      <w:rFonts w:ascii="Arial" w:hAnsi="Arial"/>
      <w:sz w:val="12"/>
    </w:rPr>
  </w:style>
  <w:style w:type="paragraph" w:styleId="Zkladntextodsazen3">
    <w:name w:val="Body Text Indent 3"/>
    <w:basedOn w:val="Normln"/>
    <w:pPr>
      <w:ind w:left="-144" w:firstLine="144"/>
      <w:jc w:val="both"/>
    </w:pPr>
    <w:rPr>
      <w:rFonts w:ascii="Arial" w:hAnsi="Arial"/>
      <w:sz w:val="12"/>
    </w:rPr>
  </w:style>
  <w:style w:type="paragraph" w:styleId="Textbubliny">
    <w:name w:val="Balloon Text"/>
    <w:basedOn w:val="Normln"/>
    <w:semiHidden/>
    <w:rsid w:val="00075D7E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0136D3"/>
  </w:style>
  <w:style w:type="character" w:customStyle="1" w:styleId="sl2-dc">
    <w:name w:val="sl2-dc"/>
    <w:basedOn w:val="Standardnpsmoodstavce"/>
    <w:rsid w:val="009A4759"/>
  </w:style>
  <w:style w:type="character" w:customStyle="1" w:styleId="secondarydisabled">
    <w:name w:val="secondarydisabled"/>
    <w:rsid w:val="005D3912"/>
    <w:rPr>
      <w:color w:val="000000"/>
    </w:rPr>
  </w:style>
  <w:style w:type="paragraph" w:customStyle="1" w:styleId="KOL">
    <w:name w:val="ÚKOL"/>
    <w:basedOn w:val="Normln"/>
    <w:rsid w:val="00B50F75"/>
    <w:pPr>
      <w:numPr>
        <w:numId w:val="4"/>
      </w:numPr>
    </w:pPr>
  </w:style>
  <w:style w:type="character" w:styleId="Odkaznakoment">
    <w:name w:val="annotation reference"/>
    <w:basedOn w:val="Standardnpsmoodstavce"/>
    <w:rsid w:val="004A6B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6B55"/>
  </w:style>
  <w:style w:type="character" w:customStyle="1" w:styleId="TextkomenteChar">
    <w:name w:val="Text komentáře Char"/>
    <w:basedOn w:val="Standardnpsmoodstavce"/>
    <w:link w:val="Textkomente"/>
    <w:rsid w:val="004A6B55"/>
  </w:style>
  <w:style w:type="paragraph" w:styleId="Pedmtkomente">
    <w:name w:val="annotation subject"/>
    <w:basedOn w:val="Textkomente"/>
    <w:next w:val="Textkomente"/>
    <w:link w:val="PedmtkomenteChar"/>
    <w:rsid w:val="004A6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A6B5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097239"/>
    <w:pPr>
      <w:spacing w:after="360"/>
      <w:ind w:left="284"/>
    </w:pPr>
    <w:rPr>
      <w:rFonts w:ascii="Arial Narrow" w:eastAsia="Calibri" w:hAnsi="Arial Narrow"/>
      <w:caps/>
      <w:color w:val="0075BF"/>
      <w:sz w:val="96"/>
      <w:szCs w:val="9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97239"/>
    <w:rPr>
      <w:rFonts w:ascii="Arial Narrow" w:eastAsia="Calibri" w:hAnsi="Arial Narrow"/>
      <w:caps/>
      <w:color w:val="0075BF"/>
      <w:sz w:val="96"/>
      <w:szCs w:val="9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097239"/>
    <w:pPr>
      <w:spacing w:after="360"/>
      <w:ind w:left="284"/>
    </w:pPr>
    <w:rPr>
      <w:rFonts w:ascii="Arial Narrow" w:eastAsia="Calibri" w:hAnsi="Arial Narrow"/>
      <w:b/>
      <w:caps/>
      <w:color w:val="0075BF"/>
      <w:sz w:val="96"/>
      <w:szCs w:val="96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097239"/>
    <w:rPr>
      <w:rFonts w:ascii="Arial Narrow" w:eastAsia="Calibri" w:hAnsi="Arial Narrow"/>
      <w:b/>
      <w:caps/>
      <w:color w:val="0075BF"/>
      <w:sz w:val="96"/>
      <w:szCs w:val="96"/>
      <w:lang w:eastAsia="en-US"/>
    </w:rPr>
  </w:style>
  <w:style w:type="paragraph" w:styleId="Revize">
    <w:name w:val="Revision"/>
    <w:hidden/>
    <w:uiPriority w:val="99"/>
    <w:semiHidden/>
    <w:rsid w:val="00FF45BB"/>
  </w:style>
  <w:style w:type="character" w:customStyle="1" w:styleId="ZpatChar">
    <w:name w:val="Zápatí Char"/>
    <w:basedOn w:val="Standardnpsmoodstavce"/>
    <w:link w:val="Zpat"/>
    <w:uiPriority w:val="99"/>
    <w:rsid w:val="0056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B5F16106A724D954EF326D1E69E24" ma:contentTypeVersion="0" ma:contentTypeDescription="Create a new document." ma:contentTypeScope="" ma:versionID="c603291d0644e85afd952c1c652111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9670-F3A6-45D8-90A5-117503015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57D3A-FCEA-4983-8963-E2D10F97C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59BAF-2F6A-4DF6-AF12-0633CE49E6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68E367-C402-4155-9802-37D0F99B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09/11/16 drobná úprava OP ohledně pokrytí stránky</vt:lpstr>
    </vt:vector>
  </TitlesOfParts>
  <Company>Systems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09/11/16 drobná úprava OP ohledně pokrytí stránky</dc:title>
  <dc:creator>Ilona Pavlickova</dc:creator>
  <cp:lastModifiedBy>Ing. Adam Savický</cp:lastModifiedBy>
  <cp:revision>11</cp:revision>
  <cp:lastPrinted>2017-09-22T12:39:00Z</cp:lastPrinted>
  <dcterms:created xsi:type="dcterms:W3CDTF">2017-09-20T14:44:00Z</dcterms:created>
  <dcterms:modified xsi:type="dcterms:W3CDTF">2017-10-04T07:49:00Z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0x010100500B5F16106A724D954EF326D1E69E24</vt:lpwstr>
  </property>
  <property fmtid="{D5CDD505-2E9C-101B-9397-08002B2CF9AE}" pid="3" name="Order">
    <vt:r8>4600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