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2D78C" w14:textId="77777777" w:rsidR="00455B9A" w:rsidRDefault="004D5AAC" w:rsidP="009C4C79">
      <w:pPr>
        <w:pStyle w:val="AKFZFnormln"/>
        <w:jc w:val="center"/>
        <w:rPr>
          <w:b/>
        </w:rPr>
      </w:pPr>
      <w:r>
        <w:rPr>
          <w:b/>
        </w:rPr>
        <w:t>ČESTNÉ PROHLÁŠENÍ</w:t>
      </w:r>
    </w:p>
    <w:p w14:paraId="5A33E941" w14:textId="77777777" w:rsidR="009C4C79" w:rsidRPr="009C4C79" w:rsidRDefault="009C4C79" w:rsidP="009C4C79">
      <w:pPr>
        <w:pStyle w:val="AKFZFnormln"/>
        <w:jc w:val="center"/>
        <w:rPr>
          <w:b/>
        </w:rPr>
      </w:pPr>
    </w:p>
    <w:p w14:paraId="148842D3" w14:textId="77777777" w:rsidR="007E386F" w:rsidRPr="00255008" w:rsidRDefault="007E386F" w:rsidP="007E386F">
      <w:pPr>
        <w:pStyle w:val="AKFZFnormln"/>
        <w:rPr>
          <w:highlight w:val="yellow"/>
        </w:rPr>
      </w:pPr>
      <w:r>
        <w:rPr>
          <w:b/>
        </w:rPr>
        <w:t>ČD – Informační Systémy, a.s.</w:t>
      </w:r>
      <w:r>
        <w:t xml:space="preserve">, </w:t>
      </w:r>
      <w:r w:rsidRPr="00255008">
        <w:t>se sídlem P</w:t>
      </w:r>
      <w:r>
        <w:t xml:space="preserve">ernerova 2819/2a, Žižkov, 130 00 Praha 3, </w:t>
      </w:r>
      <w:r w:rsidRPr="00255008">
        <w:t>IČ</w:t>
      </w:r>
      <w:r>
        <w:t>O:</w:t>
      </w:r>
      <w:r w:rsidRPr="00255008">
        <w:t xml:space="preserve"> </w:t>
      </w:r>
      <w:r>
        <w:rPr>
          <w:rStyle w:val="nowrap"/>
          <w:bCs/>
        </w:rPr>
        <w:t xml:space="preserve">24829871, </w:t>
      </w:r>
      <w:r w:rsidRPr="00255008">
        <w:t>zapsaná v obchodním rejstříku vedeném Městským soudem v</w:t>
      </w:r>
      <w:r>
        <w:t> </w:t>
      </w:r>
      <w:r w:rsidRPr="00255008">
        <w:t>Praze</w:t>
      </w:r>
      <w:r>
        <w:t xml:space="preserve">, </w:t>
      </w:r>
      <w:r w:rsidRPr="00997848">
        <w:t xml:space="preserve">spis. </w:t>
      </w:r>
      <w:proofErr w:type="gramStart"/>
      <w:r w:rsidRPr="00997848">
        <w:t>zn.</w:t>
      </w:r>
      <w:proofErr w:type="gramEnd"/>
      <w:r w:rsidRPr="00997848">
        <w:t xml:space="preserve"> </w:t>
      </w:r>
      <w:r w:rsidRPr="00255008">
        <w:t xml:space="preserve">B </w:t>
      </w:r>
      <w:r w:rsidR="009A6D10">
        <w:t>17064</w:t>
      </w:r>
      <w:r>
        <w:t>,</w:t>
      </w:r>
      <w:r w:rsidR="002D309C" w:rsidRPr="002D309C">
        <w:t xml:space="preserve"> </w:t>
      </w:r>
      <w:r w:rsidR="002D309C">
        <w:t>tímto</w:t>
      </w:r>
    </w:p>
    <w:p w14:paraId="4A7854D2" w14:textId="40808E5F" w:rsidR="007E386F" w:rsidRDefault="00E87CD4" w:rsidP="007E386F">
      <w:pPr>
        <w:pStyle w:val="AKFZFnormln"/>
      </w:pPr>
      <w:r>
        <w:t>v souladu s odst. 3.4.2</w:t>
      </w:r>
      <w:r w:rsidR="007E386F">
        <w:t xml:space="preserve"> smlouvy o úschově, uzavřené dne </w:t>
      </w:r>
      <w:r>
        <w:t>27. 9. 2017</w:t>
      </w:r>
      <w:r w:rsidR="007E386F">
        <w:t xml:space="preserve"> mezi společností </w:t>
      </w:r>
      <w:r w:rsidR="007E386F" w:rsidRPr="007E386F">
        <w:t>ČD – Informační Systémy, a.s.</w:t>
      </w:r>
      <w:r w:rsidR="007E386F">
        <w:t xml:space="preserve">, společností </w:t>
      </w:r>
      <w:r w:rsidR="007E386F" w:rsidRPr="007E386F">
        <w:t>CHF Holding, s.r.o., se sídlem Bráfova 1617/21, Žabovřes</w:t>
      </w:r>
      <w:r w:rsidR="001C54A2">
        <w:t>ky, 616 00 Brno, IČO: 06061419</w:t>
      </w:r>
      <w:r w:rsidR="007E386F">
        <w:t xml:space="preserve"> a</w:t>
      </w:r>
      <w:r w:rsidR="00437601">
        <w:t> </w:t>
      </w:r>
      <w:r>
        <w:t>Mgr. Radimem Neubauerem</w:t>
      </w:r>
      <w:r w:rsidR="00A840F2">
        <w:t>,</w:t>
      </w:r>
    </w:p>
    <w:p w14:paraId="055AD0AA" w14:textId="77777777" w:rsidR="00604E02" w:rsidRDefault="00604E02" w:rsidP="009C4C79">
      <w:pPr>
        <w:pStyle w:val="AKFZFnormln"/>
      </w:pPr>
    </w:p>
    <w:p w14:paraId="0803AB1B" w14:textId="77777777" w:rsidR="009C4C79" w:rsidRDefault="007E386F" w:rsidP="00604E02">
      <w:pPr>
        <w:pStyle w:val="AKFZFnormln"/>
        <w:jc w:val="center"/>
        <w:rPr>
          <w:b/>
        </w:rPr>
      </w:pPr>
      <w:r>
        <w:rPr>
          <w:b/>
        </w:rPr>
        <w:t>čestně prohlašuje</w:t>
      </w:r>
      <w:r w:rsidR="009C4C79" w:rsidRPr="009C4C79">
        <w:rPr>
          <w:b/>
        </w:rPr>
        <w:t>, že</w:t>
      </w:r>
    </w:p>
    <w:p w14:paraId="0FC7D7C5" w14:textId="77777777" w:rsidR="00604E02" w:rsidRPr="009C4C79" w:rsidRDefault="00604E02" w:rsidP="00604E02">
      <w:pPr>
        <w:pStyle w:val="AKFZFnormln"/>
        <w:jc w:val="center"/>
        <w:rPr>
          <w:b/>
        </w:rPr>
      </w:pPr>
    </w:p>
    <w:p w14:paraId="00AD5372" w14:textId="165BB9AB" w:rsidR="007E386F" w:rsidRDefault="00DF2AE2" w:rsidP="007E386F">
      <w:pPr>
        <w:pStyle w:val="AKFZFnormln"/>
      </w:pPr>
      <w:r w:rsidRPr="007E386F">
        <w:t xml:space="preserve">dle čl. 3.9 </w:t>
      </w:r>
      <w:r w:rsidR="007E386F">
        <w:t>s</w:t>
      </w:r>
      <w:r w:rsidR="007E386F" w:rsidRPr="007E386F">
        <w:t xml:space="preserve">mlouvy o převodu </w:t>
      </w:r>
      <w:r w:rsidR="007E386F">
        <w:t>p</w:t>
      </w:r>
      <w:r w:rsidR="007E386F" w:rsidRPr="007E386F">
        <w:t xml:space="preserve">odílu </w:t>
      </w:r>
      <w:r w:rsidR="007E386F">
        <w:t xml:space="preserve">uzavřené </w:t>
      </w:r>
      <w:r w:rsidR="00437601">
        <w:t xml:space="preserve">dne </w:t>
      </w:r>
      <w:r w:rsidR="00437601" w:rsidRPr="009C4C79">
        <w:rPr>
          <w:highlight w:val="yellow"/>
        </w:rPr>
        <w:t>[BUDE DOPLNĚNO</w:t>
      </w:r>
      <w:r w:rsidR="00E87CD4">
        <w:rPr>
          <w:highlight w:val="yellow"/>
        </w:rPr>
        <w:t xml:space="preserve"> DLE SKUTEČNÉHO DATA</w:t>
      </w:r>
      <w:r w:rsidR="00437601" w:rsidRPr="009C4C79">
        <w:rPr>
          <w:highlight w:val="yellow"/>
        </w:rPr>
        <w:t>]</w:t>
      </w:r>
      <w:r w:rsidR="00437601">
        <w:t xml:space="preserve"> </w:t>
      </w:r>
      <w:r w:rsidR="007E386F">
        <w:t xml:space="preserve">mezi </w:t>
      </w:r>
      <w:r w:rsidR="007E386F" w:rsidRPr="007E386F">
        <w:t xml:space="preserve">společností ČD – Informační Systémy, a.s., společností CHF Holding, s.r.o. </w:t>
      </w:r>
      <w:r w:rsidR="007E386F">
        <w:t>a Ing. Peterem Chlebničanem, CSc.</w:t>
      </w:r>
      <w:r w:rsidR="0046010D">
        <w:t xml:space="preserve">, </w:t>
      </w:r>
      <w:r w:rsidR="00D97BDA" w:rsidRPr="0046010D">
        <w:t xml:space="preserve">dat. </w:t>
      </w:r>
      <w:proofErr w:type="gramStart"/>
      <w:r w:rsidR="00D97BDA" w:rsidRPr="0046010D">
        <w:t>nar.</w:t>
      </w:r>
      <w:proofErr w:type="gramEnd"/>
      <w:r w:rsidR="00D97BDA" w:rsidRPr="0046010D">
        <w:t xml:space="preserve"> 29. 9. 1953, bytem Brno, Bráfova 1617/21, Žabovřesky, 616 00 Brno</w:t>
      </w:r>
      <w:r w:rsidR="007E386F">
        <w:t xml:space="preserve">, </w:t>
      </w:r>
      <w:r>
        <w:t xml:space="preserve">jejíž předmětem byl prodej 100% podílu CHF Holding, s r.o. na společnosti CHAPS spol. s r.o. společnosti </w:t>
      </w:r>
      <w:r w:rsidRPr="007E386F">
        <w:t>ČD – Informační Systémy, a.s.</w:t>
      </w:r>
      <w:r>
        <w:t xml:space="preserve">, </w:t>
      </w:r>
      <w:r w:rsidRPr="007E386F">
        <w:t>došlo</w:t>
      </w:r>
      <w:r>
        <w:t xml:space="preserve"> k zániku práv a povinností z </w:t>
      </w:r>
      <w:r w:rsidR="007E386F">
        <w:t xml:space="preserve">této </w:t>
      </w:r>
      <w:r w:rsidR="007E386F" w:rsidRPr="007E386F">
        <w:t>smlouvy o převodu podílu</w:t>
      </w:r>
      <w:r w:rsidR="007E386F">
        <w:t>.</w:t>
      </w:r>
    </w:p>
    <w:p w14:paraId="1466FCB5" w14:textId="77777777" w:rsidR="00604E02" w:rsidRDefault="00604E02" w:rsidP="009C4C79">
      <w:pPr>
        <w:pStyle w:val="AKFZFnormln"/>
      </w:pPr>
    </w:p>
    <w:p w14:paraId="4DF95963" w14:textId="77777777" w:rsidR="00604E02" w:rsidRDefault="00604E02" w:rsidP="009C4C79">
      <w:pPr>
        <w:pStyle w:val="AKFZFnormln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3"/>
        <w:gridCol w:w="4740"/>
      </w:tblGrid>
      <w:tr w:rsidR="007E386F" w:rsidRPr="008A6521" w14:paraId="1DEF3E7B" w14:textId="77777777" w:rsidTr="007E386F">
        <w:trPr>
          <w:jc w:val="center"/>
        </w:trPr>
        <w:tc>
          <w:tcPr>
            <w:tcW w:w="4423" w:type="dxa"/>
          </w:tcPr>
          <w:p w14:paraId="71E701B1" w14:textId="77777777" w:rsidR="007E386F" w:rsidRPr="008A6521" w:rsidRDefault="007E386F" w:rsidP="00474602">
            <w:pPr>
              <w:pStyle w:val="AKFZFpodpis"/>
              <w:ind w:left="-110"/>
            </w:pPr>
            <w:bookmarkStart w:id="0" w:name="_Hlk485824728"/>
            <w:r w:rsidRPr="00A8098C">
              <w:rPr>
                <w:b/>
              </w:rPr>
              <w:t>ČD – Informační Systémy, a.s.</w:t>
            </w:r>
          </w:p>
          <w:p w14:paraId="4638D9D6" w14:textId="77777777" w:rsidR="007E386F" w:rsidRPr="008A6521" w:rsidRDefault="007E386F" w:rsidP="00474602">
            <w:pPr>
              <w:pStyle w:val="AKFZFpodpis"/>
              <w:ind w:left="-110"/>
              <w:rPr>
                <w:b/>
              </w:rPr>
            </w:pPr>
          </w:p>
          <w:p w14:paraId="0E09CE5F" w14:textId="77777777" w:rsidR="007E386F" w:rsidRPr="008A6521" w:rsidRDefault="007E386F" w:rsidP="00474602">
            <w:pPr>
              <w:pStyle w:val="AKFZFpodpis"/>
              <w:ind w:left="-110"/>
              <w:rPr>
                <w:b/>
              </w:rPr>
            </w:pPr>
            <w:r w:rsidRPr="008A6521">
              <w:t>V [</w:t>
            </w:r>
            <w:r w:rsidRPr="00CD03BB">
              <w:rPr>
                <w:highlight w:val="yellow"/>
              </w:rPr>
              <w:t>BUDE DOPLNĚNO</w:t>
            </w:r>
            <w:r>
              <w:t>]</w:t>
            </w:r>
            <w:r w:rsidRPr="008A6521">
              <w:t xml:space="preserve"> dne [</w:t>
            </w:r>
            <w:r w:rsidRPr="00CD03BB">
              <w:rPr>
                <w:highlight w:val="yellow"/>
              </w:rPr>
              <w:t>BUDE DOPLNĚNO</w:t>
            </w:r>
            <w:r w:rsidRPr="008A6521">
              <w:t>]</w:t>
            </w:r>
          </w:p>
          <w:p w14:paraId="293ECE02" w14:textId="77777777" w:rsidR="007E386F" w:rsidRPr="008A6521" w:rsidRDefault="007E386F" w:rsidP="00474602">
            <w:pPr>
              <w:pStyle w:val="AKFZFpodpis"/>
              <w:ind w:left="-110"/>
              <w:rPr>
                <w:b/>
              </w:rPr>
            </w:pPr>
          </w:p>
          <w:p w14:paraId="6971DEBE" w14:textId="77777777" w:rsidR="007E386F" w:rsidRPr="008A6521" w:rsidRDefault="007E386F" w:rsidP="00474602">
            <w:pPr>
              <w:pStyle w:val="AKFZFpodpis"/>
              <w:ind w:left="-110"/>
              <w:rPr>
                <w:b/>
              </w:rPr>
            </w:pPr>
          </w:p>
        </w:tc>
        <w:tc>
          <w:tcPr>
            <w:tcW w:w="4649" w:type="dxa"/>
          </w:tcPr>
          <w:p w14:paraId="507B0BD2" w14:textId="77777777" w:rsidR="007E386F" w:rsidRDefault="007E386F" w:rsidP="00474602">
            <w:pPr>
              <w:pStyle w:val="AKFZFpodpis"/>
              <w:rPr>
                <w:b/>
              </w:rPr>
            </w:pPr>
          </w:p>
          <w:p w14:paraId="1B81473D" w14:textId="77777777" w:rsidR="007E386F" w:rsidRDefault="007E386F" w:rsidP="00474602">
            <w:pPr>
              <w:pStyle w:val="AKFZFpodpis"/>
              <w:rPr>
                <w:b/>
              </w:rPr>
            </w:pPr>
          </w:p>
          <w:p w14:paraId="4996C1BB" w14:textId="77777777" w:rsidR="007E386F" w:rsidRPr="008A6521" w:rsidRDefault="007E386F" w:rsidP="00474602">
            <w:pPr>
              <w:pStyle w:val="AKFZFpodpis"/>
              <w:rPr>
                <w:b/>
              </w:rPr>
            </w:pPr>
            <w:r w:rsidRPr="008A6521">
              <w:t>V [</w:t>
            </w:r>
            <w:r w:rsidRPr="00CD03BB">
              <w:rPr>
                <w:highlight w:val="yellow"/>
              </w:rPr>
              <w:t>BUDE DOPLNĚNO</w:t>
            </w:r>
            <w:r>
              <w:t>]</w:t>
            </w:r>
            <w:r w:rsidRPr="008A6521">
              <w:t xml:space="preserve"> dne [</w:t>
            </w:r>
            <w:r w:rsidRPr="00CD03BB">
              <w:rPr>
                <w:highlight w:val="yellow"/>
              </w:rPr>
              <w:t>BUDE DOPLNĚNO</w:t>
            </w:r>
            <w:r w:rsidRPr="008A6521">
              <w:t>]</w:t>
            </w:r>
          </w:p>
          <w:p w14:paraId="37930338" w14:textId="77777777" w:rsidR="007E386F" w:rsidRPr="008A6521" w:rsidRDefault="007E386F" w:rsidP="00474602">
            <w:pPr>
              <w:pStyle w:val="AKFZFpodpis"/>
              <w:rPr>
                <w:b/>
              </w:rPr>
            </w:pPr>
          </w:p>
        </w:tc>
      </w:tr>
      <w:tr w:rsidR="007E386F" w:rsidRPr="008A6521" w14:paraId="413F5F6C" w14:textId="77777777" w:rsidTr="007E386F">
        <w:trPr>
          <w:jc w:val="center"/>
        </w:trPr>
        <w:tc>
          <w:tcPr>
            <w:tcW w:w="4423" w:type="dxa"/>
          </w:tcPr>
          <w:p w14:paraId="7E3CC4EE" w14:textId="77777777" w:rsidR="007E386F" w:rsidRDefault="007E386F" w:rsidP="00474602">
            <w:pPr>
              <w:pStyle w:val="AKFZFpodpis"/>
              <w:ind w:left="-110"/>
              <w:rPr>
                <w:b/>
              </w:rPr>
            </w:pPr>
            <w:r w:rsidRPr="008A6521">
              <w:t>....................................</w:t>
            </w:r>
            <w:r>
              <w:t>.</w:t>
            </w:r>
            <w:r w:rsidRPr="008A6521">
              <w:t>.....</w:t>
            </w:r>
            <w:r>
              <w:t>...........................</w:t>
            </w:r>
          </w:p>
          <w:p w14:paraId="7C5BCCE7" w14:textId="77777777" w:rsidR="007E386F" w:rsidRPr="00A8098C" w:rsidRDefault="007E386F" w:rsidP="00474602">
            <w:pPr>
              <w:pStyle w:val="AKFZFpodpis"/>
              <w:ind w:left="-110"/>
              <w:rPr>
                <w:b/>
              </w:rPr>
            </w:pPr>
            <w:r w:rsidRPr="00A8098C">
              <w:rPr>
                <w:b/>
              </w:rPr>
              <w:t>[</w:t>
            </w:r>
            <w:r w:rsidRPr="00A8098C">
              <w:rPr>
                <w:b/>
                <w:highlight w:val="yellow"/>
              </w:rPr>
              <w:t>BUDE DOPLNĚNO</w:t>
            </w:r>
            <w:r w:rsidRPr="00A8098C">
              <w:rPr>
                <w:b/>
              </w:rPr>
              <w:t>]</w:t>
            </w:r>
          </w:p>
          <w:p w14:paraId="68D0B03A" w14:textId="77777777" w:rsidR="007E386F" w:rsidRDefault="007E386F" w:rsidP="00474602">
            <w:pPr>
              <w:pStyle w:val="AKFZFpodpis"/>
              <w:ind w:left="-110"/>
            </w:pPr>
            <w:r w:rsidRPr="008A6521">
              <w:t>[</w:t>
            </w:r>
            <w:r w:rsidRPr="00CD03BB">
              <w:rPr>
                <w:highlight w:val="yellow"/>
              </w:rPr>
              <w:t>BUDE DOPLNĚNO</w:t>
            </w:r>
            <w:r>
              <w:t>]</w:t>
            </w:r>
          </w:p>
          <w:p w14:paraId="29059A15" w14:textId="77777777" w:rsidR="007E386F" w:rsidRPr="005E297E" w:rsidRDefault="007E386F" w:rsidP="00474602">
            <w:pPr>
              <w:pStyle w:val="AKFZFpodpis"/>
              <w:ind w:left="-110"/>
              <w:rPr>
                <w:i/>
              </w:rPr>
            </w:pPr>
          </w:p>
        </w:tc>
        <w:tc>
          <w:tcPr>
            <w:tcW w:w="4649" w:type="dxa"/>
          </w:tcPr>
          <w:p w14:paraId="56F4D884" w14:textId="77777777" w:rsidR="007E386F" w:rsidRDefault="007E386F" w:rsidP="00474602">
            <w:pPr>
              <w:pStyle w:val="AKFZFpodpis"/>
            </w:pPr>
            <w:r w:rsidRPr="008A6521">
              <w:t>...........................................</w:t>
            </w:r>
            <w:r>
              <w:t>...............................</w:t>
            </w:r>
          </w:p>
          <w:p w14:paraId="0A232556" w14:textId="77777777" w:rsidR="007E386F" w:rsidRPr="00A8098C" w:rsidRDefault="007E386F" w:rsidP="00474602">
            <w:pPr>
              <w:pStyle w:val="AKFZFpodpis"/>
              <w:rPr>
                <w:b/>
              </w:rPr>
            </w:pPr>
            <w:r w:rsidRPr="00A8098C">
              <w:rPr>
                <w:b/>
              </w:rPr>
              <w:t>[</w:t>
            </w:r>
            <w:r w:rsidRPr="00A8098C">
              <w:rPr>
                <w:b/>
                <w:highlight w:val="yellow"/>
              </w:rPr>
              <w:t>BUDE DOPLNĚNO</w:t>
            </w:r>
            <w:r w:rsidRPr="00A8098C">
              <w:rPr>
                <w:b/>
              </w:rPr>
              <w:t>]</w:t>
            </w:r>
          </w:p>
          <w:p w14:paraId="015BFE82" w14:textId="77777777" w:rsidR="007E386F" w:rsidRPr="008A6521" w:rsidRDefault="007E386F" w:rsidP="00474602">
            <w:pPr>
              <w:pStyle w:val="AKFZFpodpis"/>
              <w:rPr>
                <w:b/>
              </w:rPr>
            </w:pPr>
            <w:r w:rsidRPr="008A6521">
              <w:t>[</w:t>
            </w:r>
            <w:r w:rsidRPr="00CD03BB">
              <w:rPr>
                <w:highlight w:val="yellow"/>
              </w:rPr>
              <w:t>BUDE DOPLNĚNO</w:t>
            </w:r>
            <w:r>
              <w:t>]</w:t>
            </w:r>
          </w:p>
        </w:tc>
      </w:tr>
    </w:tbl>
    <w:p w14:paraId="373C93CB" w14:textId="77777777" w:rsidR="007E386F" w:rsidRDefault="007E386F" w:rsidP="009C4C79">
      <w:pPr>
        <w:pStyle w:val="AKFZFnormln"/>
      </w:pPr>
      <w:bookmarkStart w:id="1" w:name="_GoBack"/>
      <w:bookmarkEnd w:id="0"/>
      <w:bookmarkEnd w:id="1"/>
    </w:p>
    <w:sectPr w:rsidR="007E386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8B554" w14:textId="77777777" w:rsidR="003C270C" w:rsidRDefault="003C270C" w:rsidP="009C4C79">
      <w:pPr>
        <w:spacing w:after="0" w:line="240" w:lineRule="auto"/>
      </w:pPr>
      <w:r>
        <w:separator/>
      </w:r>
    </w:p>
  </w:endnote>
  <w:endnote w:type="continuationSeparator" w:id="0">
    <w:p w14:paraId="0E64C590" w14:textId="77777777" w:rsidR="003C270C" w:rsidRDefault="003C270C" w:rsidP="009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3F21D" w14:textId="77777777" w:rsidR="003C270C" w:rsidRDefault="003C270C" w:rsidP="009C4C79">
      <w:pPr>
        <w:spacing w:after="0" w:line="240" w:lineRule="auto"/>
      </w:pPr>
      <w:r>
        <w:separator/>
      </w:r>
    </w:p>
  </w:footnote>
  <w:footnote w:type="continuationSeparator" w:id="0">
    <w:p w14:paraId="7556D7B1" w14:textId="77777777" w:rsidR="003C270C" w:rsidRDefault="003C270C" w:rsidP="009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F11D5" w14:textId="7715DE59" w:rsidR="009C4C79" w:rsidRPr="009C4C79" w:rsidRDefault="00E87CD4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26EF"/>
    <w:multiLevelType w:val="multilevel"/>
    <w:tmpl w:val="1C600F56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06404DB"/>
    <w:multiLevelType w:val="multilevel"/>
    <w:tmpl w:val="017AE1A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2B24388"/>
    <w:multiLevelType w:val="multilevel"/>
    <w:tmpl w:val="2EFE45BA"/>
    <w:lvl w:ilvl="0">
      <w:start w:val="1"/>
      <w:numFmt w:val="upperLetter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3B10534"/>
    <w:multiLevelType w:val="multilevel"/>
    <w:tmpl w:val="1374B69C"/>
    <w:lvl w:ilvl="0">
      <w:start w:val="1"/>
      <w:numFmt w:val="upperRoman"/>
      <w:pStyle w:val="AKFZFnovpetit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0553E"/>
    <w:multiLevelType w:val="multilevel"/>
    <w:tmpl w:val="4D006910"/>
    <w:lvl w:ilvl="0">
      <w:start w:val="1"/>
      <w:numFmt w:val="bullet"/>
      <w:pStyle w:val="AKFZFnovodrka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25"/>
        </w:tabs>
        <w:ind w:left="2125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692"/>
        </w:tabs>
        <w:ind w:left="2692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5">
    <w:nsid w:val="6829379F"/>
    <w:multiLevelType w:val="multilevel"/>
    <w:tmpl w:val="D09A2110"/>
    <w:lvl w:ilvl="0">
      <w:start w:val="1"/>
      <w:numFmt w:val="decimal"/>
      <w:pStyle w:val="AKFZslovanodstavec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color w:val="auto"/>
        <w:sz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2552"/>
        </w:tabs>
        <w:ind w:left="2552" w:firstLine="0"/>
      </w:pPr>
      <w:rPr>
        <w:rFonts w:ascii="Arial" w:hAnsi="Arial" w:hint="default"/>
        <w:color w:val="595959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1"/>
  </w:num>
  <w:num w:numId="12">
    <w:abstractNumId w:val="0"/>
  </w:num>
  <w:num w:numId="13">
    <w:abstractNumId w:val="5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3"/>
  </w:num>
  <w:num w:numId="22">
    <w:abstractNumId w:val="1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79"/>
    <w:rsid w:val="00003505"/>
    <w:rsid w:val="000F2E85"/>
    <w:rsid w:val="001C54A2"/>
    <w:rsid w:val="002324B3"/>
    <w:rsid w:val="00243ACC"/>
    <w:rsid w:val="00267405"/>
    <w:rsid w:val="002D309C"/>
    <w:rsid w:val="003C270C"/>
    <w:rsid w:val="004271E9"/>
    <w:rsid w:val="00437601"/>
    <w:rsid w:val="00455B9A"/>
    <w:rsid w:val="0046010D"/>
    <w:rsid w:val="004C5338"/>
    <w:rsid w:val="004D5AAC"/>
    <w:rsid w:val="0057202D"/>
    <w:rsid w:val="00587366"/>
    <w:rsid w:val="00604E02"/>
    <w:rsid w:val="00617C5B"/>
    <w:rsid w:val="00684C85"/>
    <w:rsid w:val="007E386F"/>
    <w:rsid w:val="00890C79"/>
    <w:rsid w:val="0092667C"/>
    <w:rsid w:val="009A6D10"/>
    <w:rsid w:val="009C4C79"/>
    <w:rsid w:val="00A840F2"/>
    <w:rsid w:val="00B14B88"/>
    <w:rsid w:val="00B374FF"/>
    <w:rsid w:val="00BC5201"/>
    <w:rsid w:val="00CF28EA"/>
    <w:rsid w:val="00D05F41"/>
    <w:rsid w:val="00D134A5"/>
    <w:rsid w:val="00D15155"/>
    <w:rsid w:val="00D80BDC"/>
    <w:rsid w:val="00D952E3"/>
    <w:rsid w:val="00D97BDA"/>
    <w:rsid w:val="00DF2AE2"/>
    <w:rsid w:val="00DF7320"/>
    <w:rsid w:val="00E87CD4"/>
    <w:rsid w:val="00FB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B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C4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slovanodstavec">
    <w:name w:val="AKFZ_číslovaný odstavec"/>
    <w:basedOn w:val="AKFZFnormln"/>
    <w:qFormat/>
    <w:rsid w:val="009C4C79"/>
    <w:pPr>
      <w:numPr>
        <w:numId w:val="13"/>
      </w:numPr>
    </w:pPr>
    <w:rPr>
      <w:rFonts w:cs="Arial"/>
    </w:rPr>
  </w:style>
  <w:style w:type="paragraph" w:customStyle="1" w:styleId="AKFZFnormln">
    <w:name w:val="AKFZF_normální"/>
    <w:link w:val="AKFZFnormlnChar"/>
    <w:qFormat/>
    <w:rsid w:val="009C4C79"/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9C4C79"/>
    <w:rPr>
      <w:rFonts w:ascii="Arial" w:eastAsia="Calibri" w:hAnsi="Arial" w:cs="Calibri"/>
    </w:rPr>
  </w:style>
  <w:style w:type="paragraph" w:customStyle="1" w:styleId="AKFZFdkaz">
    <w:name w:val="AKFZF_důkaz"/>
    <w:basedOn w:val="AKFZFnormln"/>
    <w:link w:val="AKFZFdkazChar"/>
    <w:qFormat/>
    <w:rsid w:val="009C4C79"/>
    <w:pPr>
      <w:tabs>
        <w:tab w:val="left" w:pos="851"/>
        <w:tab w:val="left" w:pos="1276"/>
      </w:tabs>
      <w:ind w:left="1276" w:hanging="1276"/>
      <w:jc w:val="left"/>
    </w:pPr>
  </w:style>
  <w:style w:type="character" w:customStyle="1" w:styleId="AKFZFdkazChar">
    <w:name w:val="AKFZF_důkaz Char"/>
    <w:basedOn w:val="AKFZFnormlnChar"/>
    <w:link w:val="AKFZFdkaz"/>
    <w:rsid w:val="009C4C79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9C4C79"/>
    <w:pPr>
      <w:keepNext/>
      <w:numPr>
        <w:numId w:val="19"/>
      </w:numPr>
      <w:spacing w:before="240" w:after="24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9C4C79"/>
    <w:pPr>
      <w:keepNext/>
      <w:numPr>
        <w:ilvl w:val="2"/>
        <w:numId w:val="19"/>
      </w:numPr>
      <w:spacing w:before="240" w:after="240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9C4C79"/>
    <w:pPr>
      <w:keepNext/>
      <w:numPr>
        <w:ilvl w:val="1"/>
        <w:numId w:val="19"/>
      </w:numPr>
      <w:spacing w:before="240" w:after="24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9C4C79"/>
    <w:pPr>
      <w:keepNext/>
      <w:numPr>
        <w:ilvl w:val="3"/>
        <w:numId w:val="19"/>
      </w:numPr>
      <w:spacing w:before="240" w:after="240"/>
      <w:outlineLvl w:val="3"/>
    </w:pPr>
    <w:rPr>
      <w:rFonts w:ascii="Arial" w:eastAsia="Calibri" w:hAnsi="Arial" w:cs="Calibri"/>
      <w:i/>
    </w:rPr>
  </w:style>
  <w:style w:type="paragraph" w:customStyle="1" w:styleId="AKFZFnovnadpis5">
    <w:name w:val="AKFZF_nový nadpis 5"/>
    <w:basedOn w:val="AKFZFnormln"/>
    <w:qFormat/>
    <w:rsid w:val="009C4C79"/>
    <w:pPr>
      <w:keepNext/>
      <w:numPr>
        <w:ilvl w:val="4"/>
        <w:numId w:val="19"/>
      </w:numPr>
      <w:spacing w:before="240" w:after="240"/>
    </w:pPr>
  </w:style>
  <w:style w:type="paragraph" w:customStyle="1" w:styleId="AKFZFnovnadpis6">
    <w:name w:val="AKFZF_nový nadpis 6"/>
    <w:basedOn w:val="AKFZFnormln"/>
    <w:qFormat/>
    <w:rsid w:val="009C4C79"/>
    <w:pPr>
      <w:keepNext/>
      <w:numPr>
        <w:ilvl w:val="5"/>
        <w:numId w:val="19"/>
      </w:numPr>
      <w:spacing w:before="240" w:after="240"/>
    </w:pPr>
    <w:rPr>
      <w:i/>
    </w:rPr>
  </w:style>
  <w:style w:type="paragraph" w:customStyle="1" w:styleId="AKFZFnovodrka">
    <w:name w:val="AKFZF_nová odrážka"/>
    <w:basedOn w:val="AKFZFnormln"/>
    <w:qFormat/>
    <w:rsid w:val="009C4C79"/>
    <w:pPr>
      <w:numPr>
        <w:numId w:val="20"/>
      </w:numPr>
    </w:pPr>
  </w:style>
  <w:style w:type="paragraph" w:customStyle="1" w:styleId="AKFZFnovpetit">
    <w:name w:val="AKFZF_nový petit"/>
    <w:basedOn w:val="AKFZFnormln"/>
    <w:qFormat/>
    <w:rsid w:val="009C4C79"/>
    <w:pPr>
      <w:numPr>
        <w:numId w:val="21"/>
      </w:numPr>
    </w:pPr>
    <w:rPr>
      <w:b/>
    </w:rPr>
  </w:style>
  <w:style w:type="paragraph" w:customStyle="1" w:styleId="lneksmlouvy">
    <w:name w:val="článek_smlouvy"/>
    <w:basedOn w:val="AKFZFnormln"/>
    <w:qFormat/>
    <w:rsid w:val="009C4C79"/>
    <w:pPr>
      <w:numPr>
        <w:ilvl w:val="1"/>
        <w:numId w:val="23"/>
      </w:numPr>
    </w:pPr>
  </w:style>
  <w:style w:type="paragraph" w:customStyle="1" w:styleId="lneksmlouvynadpis">
    <w:name w:val="Článek_smlouvy_nadpis"/>
    <w:basedOn w:val="AKFZFnormln"/>
    <w:qFormat/>
    <w:rsid w:val="009C4C79"/>
    <w:pPr>
      <w:numPr>
        <w:numId w:val="23"/>
      </w:numPr>
      <w:spacing w:before="240"/>
      <w:outlineLvl w:val="0"/>
    </w:pPr>
    <w:rPr>
      <w:b/>
      <w:caps/>
    </w:rPr>
  </w:style>
  <w:style w:type="paragraph" w:customStyle="1" w:styleId="AKFZFPreambule">
    <w:name w:val="AKFZF_Preambule"/>
    <w:qFormat/>
    <w:rsid w:val="009C4C79"/>
    <w:pPr>
      <w:numPr>
        <w:numId w:val="24"/>
      </w:numPr>
    </w:pPr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9C4C79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9C4C79"/>
    <w:rPr>
      <w:rFonts w:ascii="Arial" w:eastAsia="Calibri" w:hAnsi="Arial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9C4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4C79"/>
    <w:pPr>
      <w:spacing w:before="480" w:line="276" w:lineRule="auto"/>
      <w:jc w:val="left"/>
      <w:outlineLvl w:val="9"/>
    </w:pPr>
    <w:rPr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C79"/>
  </w:style>
  <w:style w:type="paragraph" w:styleId="Zpat">
    <w:name w:val="footer"/>
    <w:basedOn w:val="Normln"/>
    <w:link w:val="Zpat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C79"/>
  </w:style>
  <w:style w:type="paragraph" w:styleId="Zkladntext">
    <w:name w:val="Body Text"/>
    <w:basedOn w:val="Normln"/>
    <w:link w:val="ZkladntextChar"/>
    <w:uiPriority w:val="99"/>
    <w:semiHidden/>
    <w:rsid w:val="007E386F"/>
    <w:pPr>
      <w:spacing w:after="120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386F"/>
    <w:rPr>
      <w:rFonts w:ascii="Arial" w:eastAsia="Calibri" w:hAnsi="Arial" w:cs="Calibri"/>
    </w:rPr>
  </w:style>
  <w:style w:type="character" w:customStyle="1" w:styleId="nowrap">
    <w:name w:val="nowrap"/>
    <w:basedOn w:val="Standardnpsmoodstavce"/>
    <w:rsid w:val="007E3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C4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slovanodstavec">
    <w:name w:val="AKFZ_číslovaný odstavec"/>
    <w:basedOn w:val="AKFZFnormln"/>
    <w:qFormat/>
    <w:rsid w:val="009C4C79"/>
    <w:pPr>
      <w:numPr>
        <w:numId w:val="13"/>
      </w:numPr>
    </w:pPr>
    <w:rPr>
      <w:rFonts w:cs="Arial"/>
    </w:rPr>
  </w:style>
  <w:style w:type="paragraph" w:customStyle="1" w:styleId="AKFZFnormln">
    <w:name w:val="AKFZF_normální"/>
    <w:link w:val="AKFZFnormlnChar"/>
    <w:qFormat/>
    <w:rsid w:val="009C4C79"/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9C4C79"/>
    <w:rPr>
      <w:rFonts w:ascii="Arial" w:eastAsia="Calibri" w:hAnsi="Arial" w:cs="Calibri"/>
    </w:rPr>
  </w:style>
  <w:style w:type="paragraph" w:customStyle="1" w:styleId="AKFZFdkaz">
    <w:name w:val="AKFZF_důkaz"/>
    <w:basedOn w:val="AKFZFnormln"/>
    <w:link w:val="AKFZFdkazChar"/>
    <w:qFormat/>
    <w:rsid w:val="009C4C79"/>
    <w:pPr>
      <w:tabs>
        <w:tab w:val="left" w:pos="851"/>
        <w:tab w:val="left" w:pos="1276"/>
      </w:tabs>
      <w:ind w:left="1276" w:hanging="1276"/>
      <w:jc w:val="left"/>
    </w:pPr>
  </w:style>
  <w:style w:type="character" w:customStyle="1" w:styleId="AKFZFdkazChar">
    <w:name w:val="AKFZF_důkaz Char"/>
    <w:basedOn w:val="AKFZFnormlnChar"/>
    <w:link w:val="AKFZFdkaz"/>
    <w:rsid w:val="009C4C79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9C4C79"/>
    <w:pPr>
      <w:keepNext/>
      <w:numPr>
        <w:numId w:val="19"/>
      </w:numPr>
      <w:spacing w:before="240" w:after="24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9C4C79"/>
    <w:pPr>
      <w:keepNext/>
      <w:numPr>
        <w:ilvl w:val="2"/>
        <w:numId w:val="19"/>
      </w:numPr>
      <w:spacing w:before="240" w:after="240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9C4C79"/>
    <w:pPr>
      <w:keepNext/>
      <w:numPr>
        <w:ilvl w:val="1"/>
        <w:numId w:val="19"/>
      </w:numPr>
      <w:spacing w:before="240" w:after="24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9C4C79"/>
    <w:pPr>
      <w:keepNext/>
      <w:numPr>
        <w:ilvl w:val="3"/>
        <w:numId w:val="19"/>
      </w:numPr>
      <w:spacing w:before="240" w:after="240"/>
      <w:outlineLvl w:val="3"/>
    </w:pPr>
    <w:rPr>
      <w:rFonts w:ascii="Arial" w:eastAsia="Calibri" w:hAnsi="Arial" w:cs="Calibri"/>
      <w:i/>
    </w:rPr>
  </w:style>
  <w:style w:type="paragraph" w:customStyle="1" w:styleId="AKFZFnovnadpis5">
    <w:name w:val="AKFZF_nový nadpis 5"/>
    <w:basedOn w:val="AKFZFnormln"/>
    <w:qFormat/>
    <w:rsid w:val="009C4C79"/>
    <w:pPr>
      <w:keepNext/>
      <w:numPr>
        <w:ilvl w:val="4"/>
        <w:numId w:val="19"/>
      </w:numPr>
      <w:spacing w:before="240" w:after="240"/>
    </w:pPr>
  </w:style>
  <w:style w:type="paragraph" w:customStyle="1" w:styleId="AKFZFnovnadpis6">
    <w:name w:val="AKFZF_nový nadpis 6"/>
    <w:basedOn w:val="AKFZFnormln"/>
    <w:qFormat/>
    <w:rsid w:val="009C4C79"/>
    <w:pPr>
      <w:keepNext/>
      <w:numPr>
        <w:ilvl w:val="5"/>
        <w:numId w:val="19"/>
      </w:numPr>
      <w:spacing w:before="240" w:after="240"/>
    </w:pPr>
    <w:rPr>
      <w:i/>
    </w:rPr>
  </w:style>
  <w:style w:type="paragraph" w:customStyle="1" w:styleId="AKFZFnovodrka">
    <w:name w:val="AKFZF_nová odrážka"/>
    <w:basedOn w:val="AKFZFnormln"/>
    <w:qFormat/>
    <w:rsid w:val="009C4C79"/>
    <w:pPr>
      <w:numPr>
        <w:numId w:val="20"/>
      </w:numPr>
    </w:pPr>
  </w:style>
  <w:style w:type="paragraph" w:customStyle="1" w:styleId="AKFZFnovpetit">
    <w:name w:val="AKFZF_nový petit"/>
    <w:basedOn w:val="AKFZFnormln"/>
    <w:qFormat/>
    <w:rsid w:val="009C4C79"/>
    <w:pPr>
      <w:numPr>
        <w:numId w:val="21"/>
      </w:numPr>
    </w:pPr>
    <w:rPr>
      <w:b/>
    </w:rPr>
  </w:style>
  <w:style w:type="paragraph" w:customStyle="1" w:styleId="lneksmlouvy">
    <w:name w:val="článek_smlouvy"/>
    <w:basedOn w:val="AKFZFnormln"/>
    <w:qFormat/>
    <w:rsid w:val="009C4C79"/>
    <w:pPr>
      <w:numPr>
        <w:ilvl w:val="1"/>
        <w:numId w:val="23"/>
      </w:numPr>
    </w:pPr>
  </w:style>
  <w:style w:type="paragraph" w:customStyle="1" w:styleId="lneksmlouvynadpis">
    <w:name w:val="Článek_smlouvy_nadpis"/>
    <w:basedOn w:val="AKFZFnormln"/>
    <w:qFormat/>
    <w:rsid w:val="009C4C79"/>
    <w:pPr>
      <w:numPr>
        <w:numId w:val="23"/>
      </w:numPr>
      <w:spacing w:before="240"/>
      <w:outlineLvl w:val="0"/>
    </w:pPr>
    <w:rPr>
      <w:b/>
      <w:caps/>
    </w:rPr>
  </w:style>
  <w:style w:type="paragraph" w:customStyle="1" w:styleId="AKFZFPreambule">
    <w:name w:val="AKFZF_Preambule"/>
    <w:qFormat/>
    <w:rsid w:val="009C4C79"/>
    <w:pPr>
      <w:numPr>
        <w:numId w:val="24"/>
      </w:numPr>
    </w:pPr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9C4C79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9C4C79"/>
    <w:rPr>
      <w:rFonts w:ascii="Arial" w:eastAsia="Calibri" w:hAnsi="Arial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9C4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4C79"/>
    <w:pPr>
      <w:spacing w:before="480" w:line="276" w:lineRule="auto"/>
      <w:jc w:val="left"/>
      <w:outlineLvl w:val="9"/>
    </w:pPr>
    <w:rPr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C79"/>
  </w:style>
  <w:style w:type="paragraph" w:styleId="Zpat">
    <w:name w:val="footer"/>
    <w:basedOn w:val="Normln"/>
    <w:link w:val="Zpat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C79"/>
  </w:style>
  <w:style w:type="paragraph" w:styleId="Zkladntext">
    <w:name w:val="Body Text"/>
    <w:basedOn w:val="Normln"/>
    <w:link w:val="ZkladntextChar"/>
    <w:uiPriority w:val="99"/>
    <w:semiHidden/>
    <w:rsid w:val="007E386F"/>
    <w:pPr>
      <w:spacing w:after="120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386F"/>
    <w:rPr>
      <w:rFonts w:ascii="Arial" w:eastAsia="Calibri" w:hAnsi="Arial" w:cs="Calibri"/>
    </w:rPr>
  </w:style>
  <w:style w:type="character" w:customStyle="1" w:styleId="nowrap">
    <w:name w:val="nowrap"/>
    <w:basedOn w:val="Standardnpsmoodstavce"/>
    <w:rsid w:val="007E3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F88B6AF2DE24AA49407E97C23EF0B" ma:contentTypeVersion="3" ma:contentTypeDescription="Vytvoří nový dokument" ma:contentTypeScope="" ma:versionID="eebad4dfafb9199ddae1f1b003effdda">
  <xsd:schema xmlns:xsd="http://www.w3.org/2001/XMLSchema" xmlns:xs="http://www.w3.org/2001/XMLSchema" xmlns:p="http://schemas.microsoft.com/office/2006/metadata/properties" xmlns:ns2="f6c1a218-cbfa-4a01-b3d4-1c5c095dd6ea" xmlns:ns3="afa8664d-f68b-4c30-be76-d6da67e72ae0" xmlns:ns5="492b41c8-3543-41d8-b880-487490811080" xmlns:ns6="f37398e5-0544-4e6b-abb7-89a124846e1c" targetNamespace="http://schemas.microsoft.com/office/2006/metadata/properties" ma:root="true" ma:fieldsID="6c462607fad1aec320a26f48b8f207a0" ns2:_="" ns3:_="" ns5:_="" ns6:_="">
    <xsd:import namespace="f6c1a218-cbfa-4a01-b3d4-1c5c095dd6ea"/>
    <xsd:import namespace="afa8664d-f68b-4c30-be76-d6da67e72ae0"/>
    <xsd:import namespace="492b41c8-3543-41d8-b880-487490811080"/>
    <xsd:import namespace="f37398e5-0544-4e6b-abb7-89a124846e1c"/>
    <xsd:element name="properties">
      <xsd:complexType>
        <xsd:sequence>
          <xsd:element name="documentManagement">
            <xsd:complexType>
              <xsd:all>
                <xsd:element ref="ns2:CisloKauzy" minOccurs="0"/>
                <xsd:element ref="ns2:TaxKeywordTaxHTField" minOccurs="0"/>
                <xsd:element ref="ns2:TaxCatchAll" minOccurs="0"/>
                <xsd:element ref="ns3:SharedWithUsers" minOccurs="0"/>
                <xsd:element ref="ns3:SharedWithDetails" minOccurs="0"/>
                <xsd:element ref="ns2:m915fb28bee64c1bbecbf27b099958ce" minOccurs="0"/>
                <xsd:element ref="ns2:bd7fee66c727474ba32b4338e304212a" minOccurs="0"/>
                <xsd:element ref="ns5:Sdileni" minOccurs="0"/>
                <xsd:element ref="ns6:MediaServiceMetadata" minOccurs="0"/>
                <xsd:element ref="ns6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CisloKauzy" ma:index="2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TaxKeywordTaxHTField" ma:index="9" nillable="true" ma:taxonomy="true" ma:internalName="TaxKeywordTaxHTField" ma:taxonomyFieldName="TaxKeyword" ma:displayName="Podniková klíčová slova" ma:fieldId="{23f27201-bee3-471e-b2e7-b64fd8b7ca38}" ma:taxonomyMulti="true" ma:sspId="6043c58e-86ac-4567-935f-c9e5dc0778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915fb28bee64c1bbecbf27b099958ce" ma:index="15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d7fee66c727474ba32b4338e304212a" ma:index="16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8664d-f68b-4c30-be76-d6da67e72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b41c8-3543-41d8-b880-487490811080" elementFormDefault="qualified">
    <xsd:import namespace="http://schemas.microsoft.com/office/2006/documentManagement/types"/>
    <xsd:import namespace="http://schemas.microsoft.com/office/infopath/2007/PartnerControls"/>
    <xsd:element name="Sdileni" ma:index="19" nillable="true" ma:displayName="Sdileni" ma:list="7d4f0333-60ba-439d-8f16-b0d2f116d3f6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98e5-0544-4e6b-abb7-89a124846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14</Value>
      <Value>13</Value>
    </TaxCatchAll>
    <TaxKeywordTaxHTField xmlns="f6c1a218-cbfa-4a01-b3d4-1c5c095dd6ea">
      <Terms xmlns="http://schemas.microsoft.com/office/infopath/2007/PartnerControls"/>
    </TaxKeywordTaxHTField>
    <Sdileni xmlns="492b41c8-3543-41d8-b880-487490811080"/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CHAPS spol. s r.o.</TermName>
          <TermId xmlns="http://schemas.microsoft.com/office/infopath/2007/PartnerControls">28c7ed9d-d71a-4dc0-98d3-b6c9fccaacde</TermId>
        </TermInfo>
      </Terms>
    </m915fb28bee64c1bbecbf27b099958ce>
    <bd7fee66c727474ba32b4338e304212a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ČD - Informační systémy, a.s.</TermName>
          <TermId xmlns="http://schemas.microsoft.com/office/infopath/2007/PartnerControls">71f45212-2a93-4a1c-ab08-7fe3c358197c</TermId>
        </TermInfo>
      </Terms>
    </bd7fee66c727474ba32b4338e304212a>
    <CisloKauzy xmlns="f6c1a218-cbfa-4a01-b3d4-1c5c095dd6ea">461-001</CisloKauzy>
  </documentManagement>
</p:properties>
</file>

<file path=customXml/itemProps1.xml><?xml version="1.0" encoding="utf-8"?>
<ds:datastoreItem xmlns:ds="http://schemas.openxmlformats.org/officeDocument/2006/customXml" ds:itemID="{66FA79E0-494F-4C62-AF5D-EE96C0ACF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48B40-527D-4280-A34E-736C9B85B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afa8664d-f68b-4c30-be76-d6da67e72ae0"/>
    <ds:schemaRef ds:uri="492b41c8-3543-41d8-b880-487490811080"/>
    <ds:schemaRef ds:uri="f37398e5-0544-4e6b-abb7-89a12484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580F0-188B-4159-A448-9FECB972AA74}">
  <ds:schemaRefs>
    <ds:schemaRef ds:uri="http://www.w3.org/XML/1998/namespace"/>
    <ds:schemaRef ds:uri="afa8664d-f68b-4c30-be76-d6da67e72ae0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492b41c8-3543-41d8-b880-487490811080"/>
    <ds:schemaRef ds:uri="http://schemas.microsoft.com/office/2006/metadata/properties"/>
    <ds:schemaRef ds:uri="http://schemas.microsoft.com/office/infopath/2007/PartnerControls"/>
    <ds:schemaRef ds:uri="f37398e5-0544-4e6b-abb7-89a124846e1c"/>
    <ds:schemaRef ds:uri="f6c1a218-cbfa-4a01-b3d4-1c5c095dd6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2017-10-18T20:10:00Z</dcterms:created>
  <dcterms:modified xsi:type="dcterms:W3CDTF">2017-10-18T20:10:00Z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0x0101008C4F88B6AF2DE24AA49407E97C23EF0B</vt:lpwstr>
  </property>
  <property fmtid="{D5CDD505-2E9C-101B-9397-08002B2CF9AE}" pid="3" name="Klient">
    <vt:lpwstr>13;#CHAPS spol. s r.o.|28c7ed9d-d71a-4dc0-98d3-b6c9fccaacde</vt:lpwstr>
  </property>
  <property fmtid="{D5CDD505-2E9C-101B-9397-08002B2CF9AE}" pid="4" name="Účastníci">
    <vt:lpwstr>14;#ČD - Informační systémy, a.s.|71f45212-2a93-4a1c-ab08-7fe3c358197c</vt:lpwstr>
  </property>
  <property fmtid="{D5CDD505-2E9C-101B-9397-08002B2CF9AE}" pid="5" name="TaxKeyword">
    <vt:lpwstr/>
  </property>
</Properties>
</file>