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PRVNÍ CHRÁNĚNÁ DÍLNA s.r.o.</w:t>
      </w:r>
    </w:p>
    <w:p w:rsidR="002029F5" w:rsidRDefault="002029F5" w:rsidP="002029F5">
      <w:pPr>
        <w:spacing w:after="0"/>
      </w:pPr>
      <w:r>
        <w:t>Mirovická 19/1027, 182 00  Praha 8</w:t>
      </w:r>
      <w:r>
        <w:tab/>
      </w:r>
      <w:r>
        <w:tab/>
      </w:r>
      <w:r>
        <w:tab/>
        <w:t>Raisova 769/9, 400 03 Ústí nad Labem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28685521</w:t>
      </w:r>
    </w:p>
    <w:p w:rsidR="002029F5" w:rsidRDefault="002029F5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CZ28685521</w:t>
      </w:r>
    </w:p>
    <w:p w:rsidR="002029F5" w:rsidRDefault="002029F5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  <w:t xml:space="preserve">Č.ú. </w:t>
      </w:r>
      <w:r>
        <w:tab/>
        <w:t>2650692319/0800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258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8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840884">
        <w:rPr>
          <w:b/>
          <w:sz w:val="24"/>
        </w:rPr>
        <w:t>látkových podložek do lůžek, evakuačních podložek do lůžek, aktivních antidekubitních matrací + matrací podložních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D86292">
        <w:t>PR</w:t>
      </w:r>
      <w:r w:rsidR="00840884">
        <w:t>VNÍ CHRÁNĚNÁ DÍLNA s.r.o. zdravotnický materiál</w:t>
      </w:r>
      <w:r w:rsidR="00AC5776">
        <w:t xml:space="preserve"> a pomůcky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4021C">
        <w:t>ze dne 16</w:t>
      </w:r>
      <w:r w:rsidR="00D86292">
        <w:t>.</w:t>
      </w:r>
      <w:r w:rsidR="0054021C">
        <w:t xml:space="preserve"> </w:t>
      </w:r>
      <w:r w:rsidR="00D86292">
        <w:t>10.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54021C">
        <w:t>393 520</w:t>
      </w:r>
      <w:r>
        <w:t>,-</w:t>
      </w:r>
      <w:r w:rsidRPr="001E61E6">
        <w:t xml:space="preserve"> Kč bez DPH, tj.</w:t>
      </w:r>
      <w:r>
        <w:t xml:space="preserve"> </w:t>
      </w:r>
      <w:r w:rsidR="0054021C">
        <w:t>470 502,40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Mgr. Jan Kubeš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>První chráněná dílna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3453B3">
        <w:rPr>
          <w:sz w:val="24"/>
        </w:rPr>
        <w:t>18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>
        <w:rPr>
          <w:sz w:val="24"/>
        </w:rPr>
        <w:t>října 2017</w:t>
      </w:r>
    </w:p>
    <w:p w:rsidR="002029F5" w:rsidRDefault="002029F5" w:rsidP="002029F5"/>
    <w:p w:rsidR="006631C1" w:rsidRDefault="006631C1"/>
    <w:sectPr w:rsidR="006631C1" w:rsidSect="00AC5776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08" w:rsidRDefault="00910408">
      <w:pPr>
        <w:spacing w:after="0" w:line="240" w:lineRule="auto"/>
      </w:pPr>
      <w:r>
        <w:separator/>
      </w:r>
    </w:p>
  </w:endnote>
  <w:endnote w:type="continuationSeparator" w:id="0">
    <w:p w:rsidR="00910408" w:rsidRDefault="0091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76" w:rsidRPr="00D00A6F" w:rsidRDefault="00846B06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C5776" w:rsidRPr="00D00A6F">
      <w:rPr>
        <w:sz w:val="20"/>
        <w:szCs w:val="18"/>
      </w:rPr>
      <w:t>Mirovická 19/1027, 182 00  Praha 8</w:t>
    </w:r>
    <w:r w:rsidR="00AC5776">
      <w:rPr>
        <w:sz w:val="20"/>
        <w:szCs w:val="18"/>
      </w:rPr>
      <w:t xml:space="preserve">  |   </w:t>
    </w:r>
    <w:hyperlink r:id="rId1" w:history="1">
      <w:r w:rsidR="00AC5776" w:rsidRPr="004309C4">
        <w:rPr>
          <w:rStyle w:val="Hypertextovodkaz"/>
          <w:noProof/>
          <w:sz w:val="20"/>
          <w:szCs w:val="18"/>
        </w:rPr>
        <w:t>www.ddkobylisy.cz</w:t>
      </w:r>
    </w:hyperlink>
    <w:r w:rsidR="00AC5776">
      <w:rPr>
        <w:noProof/>
        <w:sz w:val="20"/>
        <w:szCs w:val="18"/>
      </w:rPr>
      <w:t xml:space="preserve">   |  </w:t>
    </w:r>
    <w:r w:rsidR="00AC5776">
      <w:rPr>
        <w:sz w:val="20"/>
        <w:szCs w:val="18"/>
      </w:rPr>
      <w:t xml:space="preserve">IČ:70872996   </w:t>
    </w:r>
  </w:p>
  <w:p w:rsidR="00AC5776" w:rsidRPr="0088742E" w:rsidRDefault="00AC5776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08" w:rsidRDefault="00910408">
      <w:pPr>
        <w:spacing w:after="0" w:line="240" w:lineRule="auto"/>
      </w:pPr>
      <w:r>
        <w:separator/>
      </w:r>
    </w:p>
  </w:footnote>
  <w:footnote w:type="continuationSeparator" w:id="0">
    <w:p w:rsidR="00910408" w:rsidRDefault="0091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76" w:rsidRDefault="00AC5776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2029F5"/>
    <w:rsid w:val="0027054A"/>
    <w:rsid w:val="003302AE"/>
    <w:rsid w:val="003453B3"/>
    <w:rsid w:val="003D6779"/>
    <w:rsid w:val="0054021C"/>
    <w:rsid w:val="006631C1"/>
    <w:rsid w:val="00730E80"/>
    <w:rsid w:val="00840884"/>
    <w:rsid w:val="00846B06"/>
    <w:rsid w:val="008E0A2C"/>
    <w:rsid w:val="008F05F9"/>
    <w:rsid w:val="00910408"/>
    <w:rsid w:val="009E20CF"/>
    <w:rsid w:val="00AC5776"/>
    <w:rsid w:val="00AD785A"/>
    <w:rsid w:val="00B2157C"/>
    <w:rsid w:val="00CF7D48"/>
    <w:rsid w:val="00D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atova@ddkobylis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Valinčičová</cp:lastModifiedBy>
  <cp:revision>2</cp:revision>
  <cp:lastPrinted>2017-10-19T09:05:00Z</cp:lastPrinted>
  <dcterms:created xsi:type="dcterms:W3CDTF">2017-10-19T09:21:00Z</dcterms:created>
  <dcterms:modified xsi:type="dcterms:W3CDTF">2017-10-19T09:21:00Z</dcterms:modified>
</cp:coreProperties>
</file>