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7ACE" w:rsidRDefault="00E245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Smlouva o dílo</w:t>
      </w:r>
    </w:p>
    <w:p w:rsidR="004E4CCE" w:rsidRDefault="000A48AC">
      <w:pPr>
        <w:jc w:val="center"/>
        <w:rPr>
          <w:b/>
        </w:rPr>
      </w:pPr>
      <w:r>
        <w:rPr>
          <w:b/>
          <w:sz w:val="36"/>
          <w:szCs w:val="36"/>
        </w:rPr>
        <w:t xml:space="preserve"> </w:t>
      </w:r>
      <w:r w:rsidR="004E4CCE">
        <w:rPr>
          <w:b/>
        </w:rPr>
        <w:t>Čj. 05/2017</w:t>
      </w:r>
    </w:p>
    <w:p w:rsidR="004E4CCE" w:rsidRPr="00A15CDC" w:rsidRDefault="004E4CCE">
      <w:pPr>
        <w:jc w:val="center"/>
        <w:rPr>
          <w:b/>
        </w:rPr>
      </w:pPr>
    </w:p>
    <w:p w:rsidR="004E4CCE" w:rsidRPr="0000581A" w:rsidRDefault="004E4CCE" w:rsidP="004E4CCE">
      <w:pPr>
        <w:pStyle w:val="Zkladntext"/>
        <w:jc w:val="center"/>
      </w:pPr>
      <w:r w:rsidRPr="0000581A">
        <w:t xml:space="preserve">uzavřená podle § 2586 </w:t>
      </w:r>
      <w:r>
        <w:t>a násl.</w:t>
      </w:r>
      <w:r w:rsidRPr="0000581A">
        <w:t xml:space="preserve"> zákona č. 89/2012 Sb., občanský zákoník, ve znění pozdějších předpisů (dále jen "občanský zákoník"), mezi níže uvedenými smluvními stranami</w:t>
      </w:r>
    </w:p>
    <w:p w:rsidR="000A48AC" w:rsidRDefault="000A48AC">
      <w:pPr>
        <w:pStyle w:val="NormlnIMP"/>
        <w:pBdr>
          <w:bottom w:val="single" w:sz="4" w:space="1" w:color="000000"/>
        </w:pBdr>
        <w:jc w:val="center"/>
        <w:rPr>
          <w:sz w:val="16"/>
          <w:szCs w:val="16"/>
        </w:rPr>
      </w:pPr>
    </w:p>
    <w:p w:rsidR="000A48AC" w:rsidRDefault="000A48AC">
      <w:pPr>
        <w:jc w:val="both"/>
        <w:rPr>
          <w:b/>
        </w:rPr>
      </w:pPr>
    </w:p>
    <w:p w:rsidR="000A48AC" w:rsidRDefault="000A48AC">
      <w:pPr>
        <w:jc w:val="center"/>
        <w:rPr>
          <w:b/>
        </w:rPr>
      </w:pPr>
      <w:r>
        <w:rPr>
          <w:b/>
        </w:rPr>
        <w:t>I.</w:t>
      </w:r>
    </w:p>
    <w:p w:rsidR="000A48AC" w:rsidRDefault="000A48AC">
      <w:pPr>
        <w:jc w:val="center"/>
        <w:rPr>
          <w:b/>
        </w:rPr>
      </w:pPr>
      <w:r>
        <w:rPr>
          <w:b/>
        </w:rPr>
        <w:t>Smluvní strany</w:t>
      </w:r>
    </w:p>
    <w:p w:rsidR="000A48AC" w:rsidRDefault="000A48AC">
      <w:pPr>
        <w:jc w:val="center"/>
        <w:rPr>
          <w:b/>
        </w:rPr>
      </w:pPr>
    </w:p>
    <w:p w:rsidR="001C0DB7" w:rsidRPr="001C0DB7" w:rsidRDefault="00E24569" w:rsidP="001C0DB7">
      <w:pPr>
        <w:widowControl/>
        <w:tabs>
          <w:tab w:val="left" w:pos="4395"/>
        </w:tabs>
        <w:ind w:left="425" w:hanging="425"/>
        <w:rPr>
          <w:rFonts w:eastAsia="Times New Roman" w:cs="Times New Roman"/>
          <w:b/>
          <w:kern w:val="0"/>
          <w:lang w:eastAsia="ar-SA" w:bidi="ar-SA"/>
        </w:rPr>
      </w:pPr>
      <w:r>
        <w:rPr>
          <w:rFonts w:eastAsia="Times New Roman" w:cs="Times New Roman"/>
          <w:b/>
          <w:kern w:val="0"/>
          <w:lang w:eastAsia="ar-SA" w:bidi="ar-SA"/>
        </w:rPr>
        <w:t>Objednatel</w:t>
      </w:r>
      <w:r w:rsidR="001C0DB7" w:rsidRPr="001C0DB7">
        <w:rPr>
          <w:rFonts w:eastAsia="Times New Roman" w:cs="Times New Roman"/>
          <w:b/>
          <w:kern w:val="0"/>
          <w:lang w:eastAsia="ar-SA" w:bidi="ar-SA"/>
        </w:rPr>
        <w:t xml:space="preserve">: </w:t>
      </w:r>
      <w:r w:rsidR="001C0DB7" w:rsidRPr="001C0DB7">
        <w:rPr>
          <w:rFonts w:eastAsia="Times New Roman" w:cs="Times New Roman"/>
          <w:b/>
          <w:kern w:val="0"/>
          <w:lang w:eastAsia="ar-SA" w:bidi="ar-SA"/>
        </w:rPr>
        <w:tab/>
      </w:r>
    </w:p>
    <w:p w:rsidR="008704A8" w:rsidRPr="008552AA" w:rsidRDefault="001C0DB7" w:rsidP="001C0DB7">
      <w:pPr>
        <w:widowControl/>
        <w:tabs>
          <w:tab w:val="left" w:pos="4395"/>
        </w:tabs>
        <w:ind w:left="425" w:hanging="425"/>
        <w:rPr>
          <w:rFonts w:eastAsia="Times New Roman" w:cs="Times New Roman"/>
          <w:b/>
          <w:kern w:val="0"/>
          <w:lang w:eastAsia="ar-SA" w:bidi="ar-SA"/>
        </w:rPr>
      </w:pPr>
      <w:r w:rsidRPr="001C0DB7">
        <w:rPr>
          <w:rFonts w:eastAsia="Times New Roman" w:cs="Times New Roman"/>
          <w:kern w:val="0"/>
          <w:lang w:eastAsia="ar-SA" w:bidi="ar-SA"/>
        </w:rPr>
        <w:t>Název:</w:t>
      </w:r>
      <w:r w:rsidRPr="001C0DB7">
        <w:rPr>
          <w:rFonts w:eastAsia="Times New Roman" w:cs="Times New Roman"/>
          <w:kern w:val="0"/>
          <w:lang w:eastAsia="ar-SA" w:bidi="ar-SA"/>
        </w:rPr>
        <w:tab/>
      </w:r>
      <w:r w:rsidR="008704A8" w:rsidRPr="008552AA">
        <w:rPr>
          <w:rFonts w:eastAsia="Times New Roman" w:cs="Times New Roman"/>
          <w:b/>
          <w:kern w:val="0"/>
          <w:lang w:eastAsia="ar-SA" w:bidi="ar-SA"/>
        </w:rPr>
        <w:t>Tělovýchovná zařízení města Tábora s.r.o.</w:t>
      </w:r>
    </w:p>
    <w:p w:rsidR="001C0DB7" w:rsidRPr="001C0DB7" w:rsidRDefault="001C0DB7" w:rsidP="001C0DB7">
      <w:pPr>
        <w:widowControl/>
        <w:tabs>
          <w:tab w:val="left" w:pos="4395"/>
        </w:tabs>
        <w:ind w:left="425" w:hanging="425"/>
        <w:rPr>
          <w:rFonts w:eastAsia="Times New Roman" w:cs="Times New Roman"/>
          <w:kern w:val="0"/>
          <w:lang w:eastAsia="ar-SA" w:bidi="ar-SA"/>
        </w:rPr>
      </w:pPr>
      <w:r w:rsidRPr="001C0DB7">
        <w:rPr>
          <w:rFonts w:eastAsia="Times New Roman" w:cs="Times New Roman"/>
          <w:kern w:val="0"/>
          <w:lang w:eastAsia="ar-SA" w:bidi="ar-SA"/>
        </w:rPr>
        <w:t xml:space="preserve">Sídlo: </w:t>
      </w:r>
      <w:r w:rsidRPr="001C0DB7">
        <w:rPr>
          <w:rFonts w:eastAsia="Times New Roman" w:cs="Times New Roman"/>
          <w:kern w:val="0"/>
          <w:lang w:eastAsia="ar-SA" w:bidi="ar-SA"/>
        </w:rPr>
        <w:tab/>
      </w:r>
      <w:r w:rsidR="000500AD">
        <w:rPr>
          <w:rFonts w:eastAsia="Times New Roman" w:cs="Times New Roman"/>
          <w:kern w:val="0"/>
          <w:lang w:eastAsia="ar-SA" w:bidi="ar-SA"/>
        </w:rPr>
        <w:t>Václava</w:t>
      </w:r>
      <w:r w:rsidR="008704A8" w:rsidRPr="008704A8">
        <w:rPr>
          <w:rFonts w:eastAsia="Times New Roman" w:cs="Times New Roman"/>
          <w:kern w:val="0"/>
          <w:lang w:eastAsia="ar-SA" w:bidi="ar-SA"/>
        </w:rPr>
        <w:t xml:space="preserve"> Soumara 2300, 390 03 Tábor</w:t>
      </w:r>
    </w:p>
    <w:p w:rsidR="001C0DB7" w:rsidRPr="00AE5FAC" w:rsidRDefault="001C0DB7" w:rsidP="001C0DB7">
      <w:pPr>
        <w:widowControl/>
        <w:tabs>
          <w:tab w:val="left" w:pos="4395"/>
        </w:tabs>
        <w:ind w:left="425" w:hanging="425"/>
        <w:rPr>
          <w:rFonts w:eastAsia="Times New Roman" w:cs="Times New Roman"/>
          <w:kern w:val="0"/>
          <w:lang w:eastAsia="ar-SA" w:bidi="ar-SA"/>
        </w:rPr>
      </w:pPr>
      <w:r w:rsidRPr="001C0DB7">
        <w:rPr>
          <w:rFonts w:eastAsia="Times New Roman" w:cs="Times New Roman"/>
          <w:kern w:val="0"/>
          <w:lang w:eastAsia="ar-SA" w:bidi="ar-SA"/>
        </w:rPr>
        <w:t>Zastoupený:</w:t>
      </w:r>
      <w:r w:rsidRPr="001C0DB7">
        <w:rPr>
          <w:rFonts w:eastAsia="Times New Roman" w:cs="Times New Roman"/>
          <w:kern w:val="0"/>
          <w:lang w:eastAsia="ar-SA" w:bidi="ar-SA"/>
        </w:rPr>
        <w:tab/>
      </w:r>
      <w:r w:rsidR="008704A8" w:rsidRPr="00AE5FAC">
        <w:rPr>
          <w:rFonts w:eastAsia="Times New Roman" w:cs="Times New Roman"/>
          <w:kern w:val="0"/>
          <w:highlight w:val="black"/>
          <w:lang w:eastAsia="ar-SA" w:bidi="ar-SA"/>
        </w:rPr>
        <w:t>Mgr. Jan Benda, MBA - jednatel společnosti</w:t>
      </w:r>
    </w:p>
    <w:p w:rsidR="001C0DB7" w:rsidRPr="001C0DB7" w:rsidRDefault="001C0DB7" w:rsidP="001C0DB7">
      <w:pPr>
        <w:widowControl/>
        <w:tabs>
          <w:tab w:val="left" w:pos="4395"/>
        </w:tabs>
        <w:ind w:left="425" w:hanging="425"/>
        <w:rPr>
          <w:rFonts w:eastAsia="Times New Roman" w:cs="Times New Roman"/>
          <w:kern w:val="0"/>
          <w:lang w:eastAsia="ar-SA" w:bidi="ar-SA"/>
        </w:rPr>
      </w:pPr>
      <w:r w:rsidRPr="001C0DB7">
        <w:rPr>
          <w:rFonts w:eastAsia="Times New Roman" w:cs="Times New Roman"/>
          <w:kern w:val="0"/>
          <w:lang w:eastAsia="ar-SA" w:bidi="ar-SA"/>
        </w:rPr>
        <w:t>Tel:</w:t>
      </w:r>
      <w:r w:rsidRPr="001C0DB7">
        <w:rPr>
          <w:rFonts w:eastAsia="Times New Roman" w:cs="Times New Roman"/>
          <w:kern w:val="0"/>
          <w:lang w:eastAsia="ar-SA" w:bidi="ar-SA"/>
        </w:rPr>
        <w:tab/>
      </w:r>
      <w:r w:rsidRPr="001C0DB7">
        <w:rPr>
          <w:rFonts w:eastAsia="Times New Roman" w:cs="Times New Roman"/>
          <w:kern w:val="0"/>
          <w:lang w:eastAsia="ar-SA" w:bidi="ar-SA"/>
        </w:rPr>
        <w:tab/>
      </w:r>
      <w:r w:rsidR="008704A8" w:rsidRPr="008704A8">
        <w:rPr>
          <w:rFonts w:eastAsia="Times New Roman" w:cs="Times New Roman"/>
          <w:kern w:val="0"/>
          <w:lang w:eastAsia="ar-SA" w:bidi="ar-SA"/>
        </w:rPr>
        <w:t xml:space="preserve">381 235 154 </w:t>
      </w:r>
      <w:r w:rsidR="008704A8">
        <w:rPr>
          <w:rFonts w:eastAsia="Times New Roman" w:cs="Times New Roman"/>
          <w:kern w:val="0"/>
          <w:lang w:eastAsia="ar-SA" w:bidi="ar-SA"/>
        </w:rPr>
        <w:t xml:space="preserve">/ </w:t>
      </w:r>
      <w:r w:rsidR="008704A8" w:rsidRPr="008704A8">
        <w:rPr>
          <w:rFonts w:eastAsia="Times New Roman" w:cs="Times New Roman"/>
          <w:kern w:val="0"/>
          <w:lang w:eastAsia="ar-SA" w:bidi="ar-SA"/>
        </w:rPr>
        <w:t>602</w:t>
      </w:r>
      <w:r w:rsidR="008704A8">
        <w:rPr>
          <w:rFonts w:eastAsia="Times New Roman" w:cs="Times New Roman"/>
          <w:kern w:val="0"/>
          <w:lang w:eastAsia="ar-SA" w:bidi="ar-SA"/>
        </w:rPr>
        <w:t> </w:t>
      </w:r>
      <w:r w:rsidR="008704A8" w:rsidRPr="008704A8">
        <w:rPr>
          <w:rFonts w:eastAsia="Times New Roman" w:cs="Times New Roman"/>
          <w:kern w:val="0"/>
          <w:lang w:eastAsia="ar-SA" w:bidi="ar-SA"/>
        </w:rPr>
        <w:t>328</w:t>
      </w:r>
      <w:r w:rsidR="008704A8">
        <w:rPr>
          <w:rFonts w:eastAsia="Times New Roman" w:cs="Times New Roman"/>
          <w:kern w:val="0"/>
          <w:lang w:eastAsia="ar-SA" w:bidi="ar-SA"/>
        </w:rPr>
        <w:t xml:space="preserve"> </w:t>
      </w:r>
      <w:r w:rsidR="008704A8" w:rsidRPr="008704A8">
        <w:rPr>
          <w:rFonts w:eastAsia="Times New Roman" w:cs="Times New Roman"/>
          <w:kern w:val="0"/>
          <w:lang w:eastAsia="ar-SA" w:bidi="ar-SA"/>
        </w:rPr>
        <w:t>869</w:t>
      </w:r>
    </w:p>
    <w:p w:rsidR="001C0DB7" w:rsidRPr="001C0DB7" w:rsidRDefault="000500AD" w:rsidP="001C0DB7">
      <w:pPr>
        <w:widowControl/>
        <w:tabs>
          <w:tab w:val="left" w:pos="4395"/>
        </w:tabs>
        <w:ind w:left="425" w:hanging="425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 xml:space="preserve">IČ:                                  </w:t>
      </w:r>
      <w:r w:rsidR="00EA76FE" w:rsidRPr="00EA76FE">
        <w:rPr>
          <w:rFonts w:eastAsia="Times New Roman" w:cs="Times New Roman"/>
          <w:kern w:val="0"/>
          <w:lang w:eastAsia="ar-SA" w:bidi="ar-SA"/>
        </w:rPr>
        <w:t>25171127</w:t>
      </w:r>
    </w:p>
    <w:p w:rsidR="001C0DB7" w:rsidRPr="001C0DB7" w:rsidRDefault="001C0DB7" w:rsidP="001C0DB7">
      <w:pPr>
        <w:widowControl/>
        <w:tabs>
          <w:tab w:val="left" w:pos="4395"/>
        </w:tabs>
        <w:ind w:left="425" w:hanging="425"/>
        <w:rPr>
          <w:rFonts w:eastAsia="Times New Roman" w:cs="Times New Roman"/>
          <w:kern w:val="0"/>
          <w:lang w:eastAsia="ar-SA" w:bidi="ar-SA"/>
        </w:rPr>
      </w:pPr>
      <w:r w:rsidRPr="001C0DB7">
        <w:rPr>
          <w:rFonts w:eastAsia="Times New Roman" w:cs="Times New Roman"/>
          <w:kern w:val="0"/>
          <w:lang w:eastAsia="ar-SA" w:bidi="ar-SA"/>
        </w:rPr>
        <w:t>DIČ:</w:t>
      </w:r>
      <w:r w:rsidRPr="001C0DB7">
        <w:rPr>
          <w:rFonts w:eastAsia="Times New Roman" w:cs="Times New Roman"/>
          <w:kern w:val="0"/>
          <w:lang w:eastAsia="ar-SA" w:bidi="ar-SA"/>
        </w:rPr>
        <w:tab/>
        <w:t>CZ</w:t>
      </w:r>
      <w:r w:rsidR="00EA76FE" w:rsidRPr="00EA76FE">
        <w:rPr>
          <w:rFonts w:eastAsia="Times New Roman" w:cs="Times New Roman"/>
          <w:kern w:val="0"/>
          <w:lang w:eastAsia="ar-SA" w:bidi="ar-SA"/>
        </w:rPr>
        <w:t>25171127</w:t>
      </w:r>
    </w:p>
    <w:p w:rsidR="001C0DB7" w:rsidRPr="001C0DB7" w:rsidRDefault="001C0DB7" w:rsidP="001C0DB7">
      <w:pPr>
        <w:widowControl/>
        <w:tabs>
          <w:tab w:val="left" w:pos="4395"/>
        </w:tabs>
        <w:ind w:left="425" w:hanging="425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B</w:t>
      </w:r>
      <w:r w:rsidRPr="001C0DB7">
        <w:rPr>
          <w:rFonts w:eastAsia="Times New Roman" w:cs="Times New Roman"/>
          <w:kern w:val="0"/>
          <w:lang w:eastAsia="ar-SA" w:bidi="ar-SA"/>
        </w:rPr>
        <w:t>ankovní spojení:</w:t>
      </w:r>
      <w:r w:rsidRPr="001C0DB7">
        <w:rPr>
          <w:rFonts w:eastAsia="Times New Roman" w:cs="Times New Roman"/>
          <w:kern w:val="0"/>
          <w:lang w:eastAsia="ar-SA" w:bidi="ar-SA"/>
        </w:rPr>
        <w:tab/>
      </w:r>
      <w:r w:rsidR="005B7494">
        <w:rPr>
          <w:rFonts w:eastAsia="Times New Roman" w:cs="Times New Roman"/>
          <w:kern w:val="0"/>
          <w:lang w:eastAsia="ar-SA" w:bidi="ar-SA"/>
        </w:rPr>
        <w:t>KB Tábor</w:t>
      </w:r>
    </w:p>
    <w:p w:rsidR="001C0DB7" w:rsidRPr="001C0DB7" w:rsidRDefault="001C0DB7" w:rsidP="001C0DB7">
      <w:pPr>
        <w:widowControl/>
        <w:tabs>
          <w:tab w:val="left" w:pos="4395"/>
        </w:tabs>
        <w:ind w:left="425" w:hanging="425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Č</w:t>
      </w:r>
      <w:r w:rsidRPr="001C0DB7">
        <w:rPr>
          <w:rFonts w:eastAsia="Times New Roman" w:cs="Times New Roman"/>
          <w:kern w:val="0"/>
          <w:lang w:eastAsia="ar-SA" w:bidi="ar-SA"/>
        </w:rPr>
        <w:t xml:space="preserve">íslo účtu: </w:t>
      </w:r>
      <w:r w:rsidRPr="001C0DB7">
        <w:rPr>
          <w:rFonts w:eastAsia="Times New Roman" w:cs="Times New Roman"/>
          <w:kern w:val="0"/>
          <w:lang w:eastAsia="ar-SA" w:bidi="ar-SA"/>
        </w:rPr>
        <w:tab/>
      </w:r>
      <w:r w:rsidR="005B7494" w:rsidRPr="00167964">
        <w:rPr>
          <w:rFonts w:eastAsia="Times New Roman" w:cs="Times New Roman"/>
          <w:kern w:val="0"/>
          <w:highlight w:val="black"/>
          <w:lang w:eastAsia="ar-SA" w:bidi="ar-SA"/>
        </w:rPr>
        <w:t>998 902 0257/ 0100</w:t>
      </w:r>
    </w:p>
    <w:p w:rsidR="001C0DB7" w:rsidRDefault="001C0DB7" w:rsidP="001C0DB7">
      <w:pPr>
        <w:widowControl/>
        <w:tabs>
          <w:tab w:val="left" w:pos="4395"/>
        </w:tabs>
        <w:ind w:left="425" w:hanging="425"/>
        <w:rPr>
          <w:rStyle w:val="Hypertextovodkaz"/>
          <w:rFonts w:eastAsia="Times New Roman" w:cs="Times New Roman"/>
          <w:kern w:val="0"/>
          <w:lang w:eastAsia="ar-SA" w:bidi="ar-SA"/>
        </w:rPr>
      </w:pPr>
      <w:r w:rsidRPr="001C0DB7">
        <w:rPr>
          <w:rFonts w:eastAsia="Times New Roman" w:cs="Times New Roman"/>
          <w:kern w:val="0"/>
          <w:lang w:eastAsia="ar-SA" w:bidi="ar-SA"/>
        </w:rPr>
        <w:t xml:space="preserve">e-mail:  </w:t>
      </w:r>
      <w:r w:rsidRPr="001C0DB7">
        <w:rPr>
          <w:rFonts w:eastAsia="Times New Roman" w:cs="Times New Roman"/>
          <w:kern w:val="0"/>
          <w:lang w:eastAsia="ar-SA" w:bidi="ar-SA"/>
        </w:rPr>
        <w:tab/>
      </w:r>
      <w:r w:rsidR="00EA76FE" w:rsidRPr="00AE5FAC">
        <w:rPr>
          <w:rFonts w:eastAsia="Times New Roman" w:cs="Times New Roman"/>
          <w:kern w:val="0"/>
          <w:highlight w:val="black"/>
          <w:lang w:eastAsia="ar-SA" w:bidi="ar-SA"/>
        </w:rPr>
        <w:t xml:space="preserve">jednatel@tzmt.cz / </w:t>
      </w:r>
      <w:r w:rsidR="00830C97" w:rsidRPr="00AE5FAC">
        <w:rPr>
          <w:rFonts w:eastAsia="Times New Roman" w:cs="Times New Roman"/>
          <w:kern w:val="0"/>
          <w:highlight w:val="black"/>
          <w:lang w:eastAsia="ar-SA" w:bidi="ar-SA"/>
        </w:rPr>
        <w:t>tzmt@tzmt.cz</w:t>
      </w:r>
    </w:p>
    <w:p w:rsidR="00E7746F" w:rsidRPr="00E7746F" w:rsidRDefault="00E7746F" w:rsidP="001C0DB7">
      <w:pPr>
        <w:widowControl/>
        <w:tabs>
          <w:tab w:val="left" w:pos="4395"/>
        </w:tabs>
        <w:ind w:left="425" w:hanging="425"/>
        <w:rPr>
          <w:rStyle w:val="Hypertextovodkaz"/>
          <w:rFonts w:eastAsia="Times New Roman" w:cs="Times New Roman"/>
          <w:color w:val="auto"/>
          <w:kern w:val="0"/>
          <w:u w:val="none"/>
          <w:lang w:eastAsia="ar-SA" w:bidi="ar-SA"/>
        </w:rPr>
      </w:pPr>
      <w:r w:rsidRPr="00E7746F">
        <w:rPr>
          <w:rStyle w:val="Hypertextovodkaz"/>
          <w:rFonts w:eastAsia="Times New Roman" w:cs="Times New Roman"/>
          <w:color w:val="auto"/>
          <w:kern w:val="0"/>
          <w:u w:val="none"/>
          <w:lang w:eastAsia="ar-SA" w:bidi="ar-SA"/>
        </w:rPr>
        <w:t>zástupce pro věci smluvní:</w:t>
      </w:r>
      <w:r w:rsidR="00C87031">
        <w:rPr>
          <w:rStyle w:val="Hypertextovodkaz"/>
          <w:rFonts w:eastAsia="Times New Roman" w:cs="Times New Roman"/>
          <w:color w:val="auto"/>
          <w:kern w:val="0"/>
          <w:u w:val="none"/>
          <w:lang w:eastAsia="ar-SA" w:bidi="ar-SA"/>
        </w:rPr>
        <w:t xml:space="preserve">               </w:t>
      </w:r>
      <w:r w:rsidR="00C87031" w:rsidRPr="00AE5FAC">
        <w:rPr>
          <w:rStyle w:val="Hypertextovodkaz"/>
          <w:rFonts w:eastAsia="Times New Roman" w:cs="Times New Roman"/>
          <w:color w:val="auto"/>
          <w:kern w:val="0"/>
          <w:highlight w:val="black"/>
          <w:u w:val="none"/>
          <w:lang w:eastAsia="ar-SA" w:bidi="ar-SA"/>
        </w:rPr>
        <w:t>Mgr. Jan Benda, MBA</w:t>
      </w:r>
    </w:p>
    <w:p w:rsidR="00C87031" w:rsidRDefault="00E7746F" w:rsidP="001C0DB7">
      <w:pPr>
        <w:widowControl/>
        <w:tabs>
          <w:tab w:val="left" w:pos="4395"/>
        </w:tabs>
        <w:ind w:left="425" w:hanging="425"/>
        <w:rPr>
          <w:rStyle w:val="Hypertextovodkaz"/>
          <w:rFonts w:eastAsia="Times New Roman" w:cs="Times New Roman"/>
          <w:color w:val="auto"/>
          <w:kern w:val="0"/>
          <w:u w:val="none"/>
          <w:lang w:eastAsia="ar-SA" w:bidi="ar-SA"/>
        </w:rPr>
      </w:pPr>
      <w:r w:rsidRPr="00E7746F">
        <w:rPr>
          <w:rStyle w:val="Hypertextovodkaz"/>
          <w:rFonts w:eastAsia="Times New Roman" w:cs="Times New Roman"/>
          <w:color w:val="auto"/>
          <w:kern w:val="0"/>
          <w:u w:val="none"/>
          <w:lang w:eastAsia="ar-SA" w:bidi="ar-SA"/>
        </w:rPr>
        <w:t>zástupce pro věci technické:</w:t>
      </w:r>
      <w:r w:rsidR="00C87031">
        <w:rPr>
          <w:rStyle w:val="Hypertextovodkaz"/>
          <w:rFonts w:eastAsia="Times New Roman" w:cs="Times New Roman"/>
          <w:color w:val="auto"/>
          <w:kern w:val="0"/>
          <w:u w:val="none"/>
          <w:lang w:eastAsia="ar-SA" w:bidi="ar-SA"/>
        </w:rPr>
        <w:t xml:space="preserve">              </w:t>
      </w:r>
      <w:r w:rsidR="00C87031" w:rsidRPr="00AE5FAC">
        <w:rPr>
          <w:rStyle w:val="Hypertextovodkaz"/>
          <w:rFonts w:eastAsia="Times New Roman" w:cs="Times New Roman"/>
          <w:color w:val="auto"/>
          <w:kern w:val="0"/>
          <w:highlight w:val="black"/>
          <w:u w:val="none"/>
          <w:lang w:eastAsia="ar-SA" w:bidi="ar-SA"/>
        </w:rPr>
        <w:t xml:space="preserve">Bc. Jiří Kříž - 774 255 722, </w:t>
      </w:r>
      <w:r w:rsidR="00C87031" w:rsidRPr="00AE5FAC">
        <w:rPr>
          <w:rFonts w:eastAsia="Times New Roman" w:cs="Times New Roman"/>
          <w:kern w:val="0"/>
          <w:highlight w:val="black"/>
          <w:lang w:eastAsia="ar-SA" w:bidi="ar-SA"/>
        </w:rPr>
        <w:t>technik@tzmt.cz</w:t>
      </w:r>
    </w:p>
    <w:p w:rsidR="00830C97" w:rsidRDefault="00830C97" w:rsidP="00C87031">
      <w:pPr>
        <w:widowControl/>
        <w:tabs>
          <w:tab w:val="left" w:pos="4395"/>
        </w:tabs>
        <w:ind w:left="425" w:hanging="425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 xml:space="preserve">Datová schránka:            </w:t>
      </w:r>
      <w:r w:rsidR="00A15CDC">
        <w:rPr>
          <w:rFonts w:eastAsia="Times New Roman" w:cs="Times New Roman"/>
          <w:kern w:val="0"/>
          <w:lang w:eastAsia="ar-SA" w:bidi="ar-SA"/>
        </w:rPr>
        <w:t xml:space="preserve">          </w:t>
      </w:r>
      <w:r w:rsidR="00046C93">
        <w:rPr>
          <w:rFonts w:eastAsia="Times New Roman" w:cs="Times New Roman"/>
          <w:kern w:val="0"/>
          <w:lang w:eastAsia="ar-SA" w:bidi="ar-SA"/>
        </w:rPr>
        <w:t xml:space="preserve"> </w:t>
      </w:r>
      <w:r>
        <w:rPr>
          <w:rFonts w:eastAsia="Times New Roman" w:cs="Times New Roman"/>
          <w:kern w:val="0"/>
          <w:lang w:eastAsia="ar-SA" w:bidi="ar-SA"/>
        </w:rPr>
        <w:t>zh66rer</w:t>
      </w:r>
    </w:p>
    <w:p w:rsidR="001C0DB7" w:rsidRDefault="001C0DB7" w:rsidP="001C0DB7">
      <w:pPr>
        <w:pStyle w:val="NormlnIMP"/>
        <w:tabs>
          <w:tab w:val="left" w:pos="2880"/>
        </w:tabs>
        <w:ind w:left="2880" w:hanging="2880"/>
        <w:jc w:val="both"/>
        <w:rPr>
          <w:color w:val="000000"/>
        </w:rPr>
      </w:pPr>
      <w:r>
        <w:rPr>
          <w:color w:val="000000"/>
        </w:rPr>
        <w:t>(dále jen „</w:t>
      </w:r>
      <w:r w:rsidR="00E24569">
        <w:rPr>
          <w:b/>
          <w:color w:val="000000"/>
        </w:rPr>
        <w:t>objednatel</w:t>
      </w:r>
      <w:r>
        <w:rPr>
          <w:color w:val="000000"/>
        </w:rPr>
        <w:t>“)</w:t>
      </w:r>
    </w:p>
    <w:p w:rsidR="001C0DB7" w:rsidRPr="001C0DB7" w:rsidRDefault="001C0DB7" w:rsidP="001C0DB7">
      <w:pPr>
        <w:widowControl/>
        <w:tabs>
          <w:tab w:val="left" w:pos="4395"/>
        </w:tabs>
        <w:ind w:left="425" w:hanging="425"/>
        <w:rPr>
          <w:rFonts w:eastAsia="Times New Roman" w:cs="Times New Roman"/>
          <w:kern w:val="0"/>
          <w:lang w:eastAsia="ar-SA" w:bidi="ar-SA"/>
        </w:rPr>
      </w:pPr>
    </w:p>
    <w:p w:rsidR="001C0DB7" w:rsidRPr="001C0DB7" w:rsidRDefault="001C0DB7" w:rsidP="001C0DB7">
      <w:pPr>
        <w:widowControl/>
        <w:tabs>
          <w:tab w:val="left" w:pos="4395"/>
        </w:tabs>
        <w:ind w:left="425" w:hanging="425"/>
        <w:rPr>
          <w:rFonts w:eastAsia="Times New Roman" w:cs="Times New Roman"/>
          <w:kern w:val="0"/>
          <w:lang w:eastAsia="ar-SA" w:bidi="ar-SA"/>
        </w:rPr>
      </w:pPr>
      <w:r w:rsidRPr="001C0DB7">
        <w:rPr>
          <w:rFonts w:eastAsia="Times New Roman" w:cs="Times New Roman"/>
          <w:kern w:val="0"/>
          <w:lang w:eastAsia="ar-SA" w:bidi="ar-SA"/>
        </w:rPr>
        <w:t>a</w:t>
      </w:r>
    </w:p>
    <w:p w:rsidR="001C0DB7" w:rsidRPr="001C0DB7" w:rsidRDefault="001C0DB7" w:rsidP="001C0DB7">
      <w:pPr>
        <w:widowControl/>
        <w:tabs>
          <w:tab w:val="left" w:pos="4395"/>
        </w:tabs>
        <w:ind w:left="425" w:hanging="425"/>
        <w:rPr>
          <w:rFonts w:eastAsia="Times New Roman" w:cs="Times New Roman"/>
          <w:color w:val="0000FF"/>
          <w:kern w:val="0"/>
          <w:lang w:eastAsia="ar-SA" w:bidi="ar-SA"/>
        </w:rPr>
      </w:pPr>
    </w:p>
    <w:p w:rsidR="001C0DB7" w:rsidRPr="00EA76FE" w:rsidRDefault="00E24569" w:rsidP="001C0DB7">
      <w:pPr>
        <w:widowControl/>
        <w:tabs>
          <w:tab w:val="left" w:pos="4395"/>
        </w:tabs>
        <w:ind w:left="425" w:hanging="425"/>
        <w:rPr>
          <w:rFonts w:eastAsia="Times New Roman" w:cs="Times New Roman"/>
          <w:b/>
          <w:color w:val="000000" w:themeColor="text1"/>
          <w:kern w:val="0"/>
          <w:lang w:eastAsia="ar-SA" w:bidi="ar-SA"/>
        </w:rPr>
      </w:pPr>
      <w:r>
        <w:rPr>
          <w:rFonts w:eastAsia="Times New Roman" w:cs="Times New Roman"/>
          <w:b/>
          <w:color w:val="000000" w:themeColor="text1"/>
          <w:kern w:val="0"/>
          <w:lang w:eastAsia="ar-SA" w:bidi="ar-SA"/>
        </w:rPr>
        <w:t>Zhotovitel</w:t>
      </w:r>
      <w:r w:rsidR="001C0DB7" w:rsidRPr="00EA76FE">
        <w:rPr>
          <w:rFonts w:eastAsia="Times New Roman" w:cs="Times New Roman"/>
          <w:b/>
          <w:color w:val="000000" w:themeColor="text1"/>
          <w:kern w:val="0"/>
          <w:lang w:eastAsia="ar-SA" w:bidi="ar-SA"/>
        </w:rPr>
        <w:t xml:space="preserve">:                                     </w:t>
      </w:r>
      <w:r w:rsidR="001C0DB7" w:rsidRPr="00EA76FE">
        <w:rPr>
          <w:rFonts w:eastAsia="Times New Roman" w:cs="Times New Roman"/>
          <w:b/>
          <w:color w:val="000000" w:themeColor="text1"/>
          <w:kern w:val="0"/>
          <w:lang w:eastAsia="ar-SA" w:bidi="ar-SA"/>
        </w:rPr>
        <w:tab/>
      </w:r>
    </w:p>
    <w:p w:rsidR="002706BD" w:rsidRPr="00644A87" w:rsidRDefault="002706BD" w:rsidP="002706BD">
      <w:pPr>
        <w:tabs>
          <w:tab w:val="left" w:pos="3686"/>
        </w:tabs>
        <w:spacing w:before="120" w:line="200" w:lineRule="atLeast"/>
        <w:ind w:left="425" w:hanging="425"/>
        <w:rPr>
          <w:rFonts w:cs="Times New Roman"/>
        </w:rPr>
      </w:pPr>
      <w:r w:rsidRPr="00644A87">
        <w:rPr>
          <w:rFonts w:cs="Times New Roman"/>
        </w:rPr>
        <w:t xml:space="preserve">Název:               </w:t>
      </w:r>
      <w:r w:rsidR="00124A20" w:rsidRPr="00644A87">
        <w:rPr>
          <w:rFonts w:cs="Times New Roman"/>
        </w:rPr>
        <w:t xml:space="preserve">               </w:t>
      </w:r>
      <w:r w:rsidR="00124A20" w:rsidRPr="00C90AE3">
        <w:rPr>
          <w:rFonts w:cs="Times New Roman"/>
          <w:b/>
        </w:rPr>
        <w:t>EUROGREEN CZ s.r.o.</w:t>
      </w:r>
      <w:r w:rsidRPr="00644A87">
        <w:rPr>
          <w:rFonts w:cs="Times New Roman"/>
        </w:rPr>
        <w:t xml:space="preserve">          </w:t>
      </w:r>
      <w:r w:rsidR="00124A20" w:rsidRPr="00644A87">
        <w:rPr>
          <w:rFonts w:cs="Times New Roman"/>
        </w:rPr>
        <w:t xml:space="preserve">     </w:t>
      </w:r>
      <w:r w:rsidRPr="00644A87">
        <w:rPr>
          <w:rFonts w:cs="Times New Roman"/>
        </w:rPr>
        <w:t xml:space="preserve">                         </w:t>
      </w:r>
    </w:p>
    <w:p w:rsidR="002706BD" w:rsidRPr="00644A87" w:rsidRDefault="002706BD" w:rsidP="00200A85">
      <w:pPr>
        <w:tabs>
          <w:tab w:val="left" w:pos="3683"/>
        </w:tabs>
        <w:spacing w:line="200" w:lineRule="atLeast"/>
        <w:rPr>
          <w:rFonts w:cs="Times New Roman"/>
        </w:rPr>
      </w:pPr>
      <w:r w:rsidRPr="00644A87">
        <w:rPr>
          <w:rFonts w:cs="Times New Roman"/>
        </w:rPr>
        <w:t>se sídlem:</w:t>
      </w:r>
      <w:r w:rsidRPr="00644A87">
        <w:rPr>
          <w:rFonts w:cs="Times New Roman"/>
        </w:rPr>
        <w:tab/>
      </w:r>
      <w:r w:rsidR="00124A20" w:rsidRPr="00644A87">
        <w:rPr>
          <w:rFonts w:cs="Times New Roman"/>
        </w:rPr>
        <w:t xml:space="preserve">     Nám. Jiřího 2, Jiřetín pod Jedlovou, PSČ 407 56</w:t>
      </w:r>
    </w:p>
    <w:p w:rsidR="002706BD" w:rsidRPr="00644A87" w:rsidRDefault="002706BD" w:rsidP="00200A85">
      <w:pPr>
        <w:tabs>
          <w:tab w:val="left" w:pos="3683"/>
        </w:tabs>
        <w:spacing w:line="200" w:lineRule="atLeast"/>
        <w:rPr>
          <w:rFonts w:cs="Times New Roman"/>
        </w:rPr>
      </w:pPr>
      <w:r w:rsidRPr="00644A87">
        <w:rPr>
          <w:rFonts w:cs="Times New Roman"/>
        </w:rPr>
        <w:t>zastou</w:t>
      </w:r>
      <w:r w:rsidR="00124A20" w:rsidRPr="00644A87">
        <w:rPr>
          <w:rFonts w:cs="Times New Roman"/>
        </w:rPr>
        <w:t xml:space="preserve">pený:                          </w:t>
      </w:r>
      <w:r w:rsidR="00124A20" w:rsidRPr="00AE5FAC">
        <w:rPr>
          <w:rFonts w:cs="Times New Roman"/>
          <w:highlight w:val="black"/>
        </w:rPr>
        <w:t xml:space="preserve">Ing. Tomáš </w:t>
      </w:r>
      <w:proofErr w:type="spellStart"/>
      <w:r w:rsidR="00124A20" w:rsidRPr="00AE5FAC">
        <w:rPr>
          <w:rFonts w:cs="Times New Roman"/>
          <w:highlight w:val="black"/>
        </w:rPr>
        <w:t>Štěpař</w:t>
      </w:r>
      <w:proofErr w:type="spellEnd"/>
      <w:r w:rsidRPr="00644A87">
        <w:rPr>
          <w:rFonts w:cs="Times New Roman"/>
        </w:rPr>
        <w:t xml:space="preserve">        </w:t>
      </w:r>
    </w:p>
    <w:p w:rsidR="002706BD" w:rsidRPr="00644A87" w:rsidRDefault="002706BD" w:rsidP="00200A85">
      <w:pPr>
        <w:tabs>
          <w:tab w:val="left" w:pos="3683"/>
        </w:tabs>
        <w:spacing w:line="200" w:lineRule="atLeast"/>
        <w:rPr>
          <w:rFonts w:cs="Times New Roman"/>
        </w:rPr>
      </w:pPr>
      <w:r w:rsidRPr="00644A87">
        <w:rPr>
          <w:rFonts w:cs="Times New Roman"/>
        </w:rPr>
        <w:t>IČ:</w:t>
      </w:r>
      <w:r w:rsidRPr="00644A87">
        <w:rPr>
          <w:rFonts w:cs="Times New Roman"/>
        </w:rPr>
        <w:tab/>
      </w:r>
      <w:r w:rsidR="00124A20" w:rsidRPr="00644A87">
        <w:rPr>
          <w:rFonts w:cs="Times New Roman"/>
        </w:rPr>
        <w:t xml:space="preserve">     64651959</w:t>
      </w:r>
    </w:p>
    <w:p w:rsidR="002706BD" w:rsidRPr="00644A87" w:rsidRDefault="002706BD" w:rsidP="00200A85">
      <w:pPr>
        <w:tabs>
          <w:tab w:val="left" w:pos="3683"/>
        </w:tabs>
        <w:spacing w:line="200" w:lineRule="atLeast"/>
        <w:rPr>
          <w:rFonts w:cs="Times New Roman"/>
        </w:rPr>
      </w:pPr>
      <w:r w:rsidRPr="00644A87">
        <w:rPr>
          <w:rFonts w:cs="Times New Roman"/>
        </w:rPr>
        <w:t>DIČ:</w:t>
      </w:r>
      <w:r w:rsidRPr="00644A87">
        <w:rPr>
          <w:rFonts w:cs="Times New Roman"/>
        </w:rPr>
        <w:tab/>
      </w:r>
      <w:r w:rsidR="00124A20" w:rsidRPr="00644A87">
        <w:rPr>
          <w:rFonts w:cs="Times New Roman"/>
        </w:rPr>
        <w:t xml:space="preserve">     CZ64651959</w:t>
      </w:r>
    </w:p>
    <w:p w:rsidR="002706BD" w:rsidRPr="00644A87" w:rsidRDefault="002706BD" w:rsidP="00200A85">
      <w:pPr>
        <w:tabs>
          <w:tab w:val="left" w:pos="3683"/>
        </w:tabs>
        <w:spacing w:line="200" w:lineRule="atLeast"/>
        <w:rPr>
          <w:rFonts w:cs="Times New Roman"/>
        </w:rPr>
      </w:pPr>
      <w:r w:rsidRPr="00644A87">
        <w:rPr>
          <w:rFonts w:cs="Times New Roman"/>
        </w:rPr>
        <w:t xml:space="preserve">společnost je zapsána v obchodním rejstříku u </w:t>
      </w:r>
      <w:r w:rsidR="00124A20" w:rsidRPr="00644A87">
        <w:rPr>
          <w:rFonts w:cs="Times New Roman"/>
        </w:rPr>
        <w:t>Krajského soudu v Ústí nad Labem</w:t>
      </w:r>
      <w:r w:rsidRPr="00644A87">
        <w:rPr>
          <w:rFonts w:cs="Times New Roman"/>
        </w:rPr>
        <w:t xml:space="preserve">, oddíl </w:t>
      </w:r>
      <w:r w:rsidR="00124A20" w:rsidRPr="00644A87">
        <w:rPr>
          <w:rFonts w:cs="Times New Roman"/>
        </w:rPr>
        <w:t>C</w:t>
      </w:r>
      <w:r w:rsidRPr="00644A87">
        <w:rPr>
          <w:rFonts w:cs="Times New Roman"/>
        </w:rPr>
        <w:t xml:space="preserve">, vložka </w:t>
      </w:r>
      <w:r w:rsidR="00124A20" w:rsidRPr="00644A87">
        <w:rPr>
          <w:rFonts w:cs="Times New Roman"/>
        </w:rPr>
        <w:t>10273</w:t>
      </w:r>
      <w:r w:rsidRPr="00644A87">
        <w:rPr>
          <w:rFonts w:cs="Times New Roman"/>
        </w:rPr>
        <w:t>.</w:t>
      </w:r>
    </w:p>
    <w:p w:rsidR="002706BD" w:rsidRPr="00644A87" w:rsidRDefault="002706BD" w:rsidP="00200A85">
      <w:pPr>
        <w:tabs>
          <w:tab w:val="left" w:pos="3683"/>
        </w:tabs>
        <w:spacing w:line="200" w:lineRule="atLeast"/>
        <w:rPr>
          <w:rFonts w:cs="Times New Roman"/>
        </w:rPr>
      </w:pPr>
      <w:r w:rsidRPr="00644A87">
        <w:rPr>
          <w:rFonts w:cs="Times New Roman"/>
        </w:rPr>
        <w:t>bankovní spojení:</w:t>
      </w:r>
      <w:r w:rsidR="00644A87" w:rsidRPr="00644A87">
        <w:rPr>
          <w:rFonts w:cs="Times New Roman"/>
        </w:rPr>
        <w:t xml:space="preserve">                    </w:t>
      </w:r>
      <w:r w:rsidR="00124A20" w:rsidRPr="00644A87">
        <w:rPr>
          <w:rFonts w:cs="Times New Roman"/>
        </w:rPr>
        <w:t>Československá obc</w:t>
      </w:r>
      <w:r w:rsidR="00644A87" w:rsidRPr="00644A87">
        <w:rPr>
          <w:rFonts w:cs="Times New Roman"/>
        </w:rPr>
        <w:t xml:space="preserve">hodní banka a.s., </w:t>
      </w:r>
      <w:proofErr w:type="spellStart"/>
      <w:r w:rsidR="00644A87" w:rsidRPr="00644A87">
        <w:rPr>
          <w:rFonts w:cs="Times New Roman"/>
        </w:rPr>
        <w:t>pob</w:t>
      </w:r>
      <w:proofErr w:type="spellEnd"/>
      <w:r w:rsidR="00644A87" w:rsidRPr="00644A87">
        <w:rPr>
          <w:rFonts w:cs="Times New Roman"/>
        </w:rPr>
        <w:t xml:space="preserve">. </w:t>
      </w:r>
      <w:proofErr w:type="spellStart"/>
      <w:r w:rsidR="00644A87" w:rsidRPr="00644A87">
        <w:rPr>
          <w:rFonts w:cs="Times New Roman"/>
        </w:rPr>
        <w:t>Vandsdof</w:t>
      </w:r>
      <w:proofErr w:type="spellEnd"/>
      <w:r w:rsidRPr="00644A87">
        <w:rPr>
          <w:rFonts w:cs="Times New Roman"/>
        </w:rPr>
        <w:tab/>
      </w:r>
    </w:p>
    <w:p w:rsidR="002706BD" w:rsidRPr="00644A87" w:rsidRDefault="002706BD" w:rsidP="00200A85">
      <w:pPr>
        <w:tabs>
          <w:tab w:val="left" w:pos="3683"/>
        </w:tabs>
        <w:spacing w:line="200" w:lineRule="atLeast"/>
        <w:rPr>
          <w:rFonts w:cs="Times New Roman"/>
        </w:rPr>
      </w:pPr>
      <w:r w:rsidRPr="00644A87">
        <w:rPr>
          <w:rFonts w:cs="Times New Roman"/>
        </w:rPr>
        <w:t>číslo účtu:</w:t>
      </w:r>
      <w:r w:rsidR="00124A20" w:rsidRPr="00644A87">
        <w:rPr>
          <w:rFonts w:cs="Times New Roman"/>
        </w:rPr>
        <w:t xml:space="preserve">                           </w:t>
      </w:r>
      <w:r w:rsidR="00124A20" w:rsidRPr="00167964">
        <w:rPr>
          <w:rFonts w:cs="Times New Roman"/>
          <w:highlight w:val="black"/>
        </w:rPr>
        <w:t>227482892/0300</w:t>
      </w:r>
      <w:r w:rsidRPr="00644A87">
        <w:rPr>
          <w:rFonts w:cs="Times New Roman"/>
        </w:rPr>
        <w:tab/>
      </w:r>
    </w:p>
    <w:p w:rsidR="002706BD" w:rsidRPr="00644A87" w:rsidRDefault="002706BD" w:rsidP="00200A85">
      <w:pPr>
        <w:tabs>
          <w:tab w:val="left" w:pos="3683"/>
        </w:tabs>
        <w:spacing w:line="200" w:lineRule="atLeast"/>
        <w:rPr>
          <w:rFonts w:cs="Times New Roman"/>
        </w:rPr>
      </w:pPr>
      <w:proofErr w:type="gramStart"/>
      <w:r w:rsidRPr="00644A87">
        <w:rPr>
          <w:rFonts w:cs="Times New Roman"/>
        </w:rPr>
        <w:t>tel</w:t>
      </w:r>
      <w:r w:rsidRPr="00167964">
        <w:rPr>
          <w:rFonts w:cs="Times New Roman"/>
        </w:rPr>
        <w:t xml:space="preserve">.: </w:t>
      </w:r>
      <w:r w:rsidR="00124A20" w:rsidRPr="00167964">
        <w:rPr>
          <w:rFonts w:cs="Times New Roman"/>
        </w:rPr>
        <w:t xml:space="preserve">                               412 379 115</w:t>
      </w:r>
      <w:proofErr w:type="gramEnd"/>
      <w:r w:rsidRPr="00644A87">
        <w:rPr>
          <w:rFonts w:cs="Times New Roman"/>
        </w:rPr>
        <w:t xml:space="preserve">                </w:t>
      </w:r>
      <w:r w:rsidR="00124A20" w:rsidRPr="00644A87">
        <w:rPr>
          <w:rFonts w:cs="Times New Roman"/>
        </w:rPr>
        <w:t xml:space="preserve">                             </w:t>
      </w:r>
      <w:r w:rsidRPr="00644A87">
        <w:rPr>
          <w:rFonts w:cs="Times New Roman"/>
        </w:rPr>
        <w:t xml:space="preserve">e-mail: </w:t>
      </w:r>
      <w:r w:rsidR="00074538" w:rsidRPr="00644A87">
        <w:rPr>
          <w:rFonts w:cs="Times New Roman"/>
        </w:rPr>
        <w:t xml:space="preserve">                             </w:t>
      </w:r>
      <w:r w:rsidR="00124A20" w:rsidRPr="00167964">
        <w:rPr>
          <w:rFonts w:cs="Times New Roman"/>
          <w:highlight w:val="black"/>
        </w:rPr>
        <w:t>info@eurogreen.cz</w:t>
      </w:r>
      <w:r w:rsidRPr="00644A87">
        <w:rPr>
          <w:rFonts w:cs="Times New Roman"/>
        </w:rPr>
        <w:t xml:space="preserve">  </w:t>
      </w:r>
    </w:p>
    <w:p w:rsidR="002706BD" w:rsidRPr="00644A87" w:rsidRDefault="002706BD" w:rsidP="00200A85">
      <w:pPr>
        <w:tabs>
          <w:tab w:val="left" w:pos="3683"/>
        </w:tabs>
        <w:spacing w:line="200" w:lineRule="atLeast"/>
        <w:rPr>
          <w:rFonts w:cs="Times New Roman"/>
        </w:rPr>
      </w:pPr>
      <w:r w:rsidRPr="00644A87">
        <w:rPr>
          <w:rFonts w:cs="Times New Roman"/>
        </w:rPr>
        <w:t>zástupce pro věci smluvní:</w:t>
      </w:r>
      <w:r w:rsidR="00124A20" w:rsidRPr="00644A87">
        <w:rPr>
          <w:rFonts w:cs="Times New Roman"/>
        </w:rPr>
        <w:t xml:space="preserve">              </w:t>
      </w:r>
      <w:proofErr w:type="spellStart"/>
      <w:proofErr w:type="gramStart"/>
      <w:r w:rsidR="00124A20" w:rsidRPr="00AE5FAC">
        <w:rPr>
          <w:rFonts w:cs="Times New Roman"/>
          <w:highlight w:val="black"/>
        </w:rPr>
        <w:t>Ing.Tomáš</w:t>
      </w:r>
      <w:proofErr w:type="spellEnd"/>
      <w:proofErr w:type="gramEnd"/>
      <w:r w:rsidR="00124A20" w:rsidRPr="00AE5FAC">
        <w:rPr>
          <w:rFonts w:cs="Times New Roman"/>
          <w:highlight w:val="black"/>
        </w:rPr>
        <w:t xml:space="preserve"> </w:t>
      </w:r>
      <w:proofErr w:type="spellStart"/>
      <w:r w:rsidR="00124A20" w:rsidRPr="00AE5FAC">
        <w:rPr>
          <w:rFonts w:cs="Times New Roman"/>
          <w:highlight w:val="black"/>
        </w:rPr>
        <w:t>Štěpař</w:t>
      </w:r>
      <w:proofErr w:type="spellEnd"/>
    </w:p>
    <w:p w:rsidR="002706BD" w:rsidRPr="00644A87" w:rsidRDefault="002706BD" w:rsidP="00200A85">
      <w:pPr>
        <w:tabs>
          <w:tab w:val="left" w:pos="3683"/>
        </w:tabs>
        <w:spacing w:line="200" w:lineRule="atLeast"/>
        <w:rPr>
          <w:rFonts w:cs="Times New Roman"/>
        </w:rPr>
      </w:pPr>
      <w:r w:rsidRPr="00644A87">
        <w:rPr>
          <w:rFonts w:cs="Times New Roman"/>
        </w:rPr>
        <w:t xml:space="preserve">zástupce pro věci technické:   </w:t>
      </w:r>
      <w:r w:rsidR="00124A20" w:rsidRPr="00644A87">
        <w:rPr>
          <w:rFonts w:cs="Times New Roman"/>
        </w:rPr>
        <w:t xml:space="preserve">          </w:t>
      </w:r>
      <w:r w:rsidR="00124A20" w:rsidRPr="00AE5FAC">
        <w:rPr>
          <w:rFonts w:cs="Times New Roman"/>
          <w:highlight w:val="black"/>
        </w:rPr>
        <w:t>Davi</w:t>
      </w:r>
      <w:r w:rsidR="00504E45" w:rsidRPr="00AE5FAC">
        <w:rPr>
          <w:rFonts w:cs="Times New Roman"/>
          <w:highlight w:val="black"/>
        </w:rPr>
        <w:t>d</w:t>
      </w:r>
      <w:r w:rsidR="00124A20" w:rsidRPr="00AE5FAC">
        <w:rPr>
          <w:rFonts w:cs="Times New Roman"/>
          <w:highlight w:val="black"/>
        </w:rPr>
        <w:t xml:space="preserve"> M</w:t>
      </w:r>
      <w:r w:rsidR="00074538" w:rsidRPr="00AE5FAC">
        <w:rPr>
          <w:rFonts w:cs="Times New Roman"/>
          <w:highlight w:val="black"/>
        </w:rPr>
        <w:t>ü</w:t>
      </w:r>
      <w:r w:rsidR="00124A20" w:rsidRPr="00AE5FAC">
        <w:rPr>
          <w:rFonts w:cs="Times New Roman"/>
          <w:highlight w:val="black"/>
        </w:rPr>
        <w:t xml:space="preserve">ller, </w:t>
      </w:r>
      <w:proofErr w:type="spellStart"/>
      <w:r w:rsidR="00124A20" w:rsidRPr="00AE5FAC">
        <w:rPr>
          <w:rFonts w:cs="Times New Roman"/>
          <w:highlight w:val="black"/>
        </w:rPr>
        <w:t>DiS</w:t>
      </w:r>
      <w:proofErr w:type="spellEnd"/>
      <w:r w:rsidRPr="00644A87">
        <w:rPr>
          <w:rFonts w:cs="Times New Roman"/>
        </w:rPr>
        <w:t xml:space="preserve">                                     </w:t>
      </w:r>
    </w:p>
    <w:p w:rsidR="002706BD" w:rsidRPr="00644A87" w:rsidRDefault="002706BD" w:rsidP="002706BD">
      <w:pPr>
        <w:tabs>
          <w:tab w:val="left" w:pos="567"/>
          <w:tab w:val="left" w:pos="3683"/>
        </w:tabs>
        <w:spacing w:line="200" w:lineRule="atLeast"/>
        <w:ind w:left="426" w:hanging="426"/>
        <w:rPr>
          <w:rFonts w:cs="Times New Roman"/>
        </w:rPr>
      </w:pPr>
      <w:r w:rsidRPr="00644A87">
        <w:rPr>
          <w:rFonts w:cs="Times New Roman"/>
        </w:rPr>
        <w:t>adresa pro písemný styk:</w:t>
      </w:r>
      <w:r w:rsidRPr="00644A87">
        <w:rPr>
          <w:rFonts w:cs="Times New Roman"/>
        </w:rPr>
        <w:tab/>
      </w:r>
      <w:r w:rsidR="00124A20" w:rsidRPr="00644A87">
        <w:rPr>
          <w:rFonts w:cs="Times New Roman"/>
        </w:rPr>
        <w:t xml:space="preserve">     </w:t>
      </w:r>
      <w:proofErr w:type="spellStart"/>
      <w:proofErr w:type="gramStart"/>
      <w:r w:rsidR="00124A20" w:rsidRPr="00644A87">
        <w:rPr>
          <w:rFonts w:cs="Times New Roman"/>
        </w:rPr>
        <w:t>Nám.Jiřího</w:t>
      </w:r>
      <w:proofErr w:type="spellEnd"/>
      <w:proofErr w:type="gramEnd"/>
      <w:r w:rsidR="00124A20" w:rsidRPr="00644A87">
        <w:rPr>
          <w:rFonts w:cs="Times New Roman"/>
        </w:rPr>
        <w:t xml:space="preserve"> 2, Jiřetín pod Jedlovou, PSČ 407 56</w:t>
      </w:r>
    </w:p>
    <w:p w:rsidR="002706BD" w:rsidRPr="00644A87" w:rsidRDefault="002706BD" w:rsidP="002706BD">
      <w:pPr>
        <w:tabs>
          <w:tab w:val="left" w:pos="567"/>
          <w:tab w:val="left" w:pos="3683"/>
        </w:tabs>
        <w:spacing w:line="200" w:lineRule="atLeast"/>
        <w:ind w:left="426" w:hanging="426"/>
        <w:rPr>
          <w:rFonts w:cs="Times New Roman"/>
        </w:rPr>
      </w:pPr>
      <w:r w:rsidRPr="00644A87">
        <w:rPr>
          <w:rFonts w:cs="Times New Roman"/>
        </w:rPr>
        <w:t>datová schránka:</w:t>
      </w:r>
      <w:r w:rsidR="00124A20" w:rsidRPr="00644A87">
        <w:rPr>
          <w:rFonts w:cs="Times New Roman"/>
        </w:rPr>
        <w:t xml:space="preserve">                      b834zip</w:t>
      </w:r>
    </w:p>
    <w:p w:rsidR="002706BD" w:rsidRPr="00644A87" w:rsidRDefault="002706BD" w:rsidP="00200A85">
      <w:pPr>
        <w:tabs>
          <w:tab w:val="left" w:pos="567"/>
          <w:tab w:val="left" w:pos="3683"/>
        </w:tabs>
        <w:spacing w:line="200" w:lineRule="atLeast"/>
        <w:rPr>
          <w:rFonts w:cs="Times New Roman"/>
        </w:rPr>
      </w:pPr>
      <w:r w:rsidRPr="00644A87">
        <w:rPr>
          <w:rFonts w:cs="Times New Roman"/>
        </w:rPr>
        <w:t>kontakt v případě havárie:</w:t>
      </w:r>
      <w:r w:rsidRPr="00644A87">
        <w:rPr>
          <w:rFonts w:cs="Times New Roman"/>
        </w:rPr>
        <w:tab/>
      </w:r>
      <w:r w:rsidR="00124A20" w:rsidRPr="00644A87">
        <w:rPr>
          <w:rFonts w:cs="Times New Roman"/>
        </w:rPr>
        <w:t xml:space="preserve">     </w:t>
      </w:r>
      <w:r w:rsidR="00124A20" w:rsidRPr="00AE5FAC">
        <w:rPr>
          <w:rFonts w:cs="Times New Roman"/>
          <w:highlight w:val="black"/>
        </w:rPr>
        <w:t>David M</w:t>
      </w:r>
      <w:r w:rsidR="00074538" w:rsidRPr="00AE5FAC">
        <w:rPr>
          <w:rFonts w:cs="Times New Roman"/>
          <w:highlight w:val="black"/>
        </w:rPr>
        <w:t>ü</w:t>
      </w:r>
      <w:r w:rsidR="00124A20" w:rsidRPr="00AE5FAC">
        <w:rPr>
          <w:rFonts w:cs="Times New Roman"/>
          <w:highlight w:val="black"/>
        </w:rPr>
        <w:t xml:space="preserve">ller, </w:t>
      </w:r>
      <w:proofErr w:type="spellStart"/>
      <w:r w:rsidR="00124A20" w:rsidRPr="00AE5FAC">
        <w:rPr>
          <w:rFonts w:cs="Times New Roman"/>
          <w:highlight w:val="black"/>
        </w:rPr>
        <w:t>DiS</w:t>
      </w:r>
      <w:proofErr w:type="spellEnd"/>
      <w:r w:rsidR="00124A20" w:rsidRPr="00AE5FAC">
        <w:rPr>
          <w:rFonts w:cs="Times New Roman"/>
          <w:highlight w:val="black"/>
        </w:rPr>
        <w:t>. – 731 159 708</w:t>
      </w:r>
    </w:p>
    <w:p w:rsidR="002706BD" w:rsidRPr="0000581A" w:rsidRDefault="002706BD" w:rsidP="002706BD">
      <w:pPr>
        <w:tabs>
          <w:tab w:val="left" w:pos="4395"/>
        </w:tabs>
        <w:spacing w:before="120" w:line="200" w:lineRule="atLeast"/>
        <w:ind w:left="425" w:hanging="425"/>
        <w:rPr>
          <w:rFonts w:cs="Times New Roman"/>
        </w:rPr>
      </w:pPr>
      <w:r w:rsidRPr="0000581A">
        <w:rPr>
          <w:rFonts w:cs="Times New Roman"/>
        </w:rPr>
        <w:t xml:space="preserve">(dále jen „zhotovitel“)  </w:t>
      </w:r>
    </w:p>
    <w:p w:rsidR="00E7746F" w:rsidRDefault="00E7746F" w:rsidP="00124A20">
      <w:pPr>
        <w:pStyle w:val="NormlnIMP"/>
        <w:rPr>
          <w:b/>
        </w:rPr>
      </w:pPr>
    </w:p>
    <w:p w:rsidR="002706BD" w:rsidRPr="00AD0914" w:rsidRDefault="002706BD" w:rsidP="002706BD">
      <w:pPr>
        <w:pStyle w:val="Zkladntext210"/>
        <w:shd w:val="clear" w:color="auto" w:fill="auto"/>
        <w:spacing w:before="0" w:line="248" w:lineRule="atLeast"/>
        <w:ind w:firstLine="0"/>
        <w:jc w:val="center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PREAMBULE</w:t>
      </w:r>
    </w:p>
    <w:p w:rsidR="002706BD" w:rsidRPr="00AD0914" w:rsidRDefault="002706BD" w:rsidP="002706BD">
      <w:pPr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sz w:val="22"/>
          <w:szCs w:val="22"/>
        </w:rPr>
      </w:pPr>
      <w:r w:rsidRPr="00AD0914">
        <w:rPr>
          <w:rFonts w:cs="Times New Roman"/>
          <w:sz w:val="22"/>
          <w:szCs w:val="22"/>
        </w:rPr>
        <w:t>Tato smlouva je uzavírána za účelem splnění předmětu veřejné zakázk</w:t>
      </w:r>
      <w:r>
        <w:rPr>
          <w:rFonts w:cs="Times New Roman"/>
          <w:sz w:val="22"/>
          <w:szCs w:val="22"/>
        </w:rPr>
        <w:t xml:space="preserve">y malého rozsahu ve smyslu § 27, § 31 </w:t>
      </w:r>
      <w:r w:rsidRPr="00AD0914">
        <w:rPr>
          <w:rFonts w:cs="Times New Roman"/>
          <w:sz w:val="22"/>
          <w:szCs w:val="22"/>
        </w:rPr>
        <w:t>zákona č. 134/2016 Sb., o zadávání veřejných zakázek (dále jen „zákon“) zhotovitelem s názvem „</w:t>
      </w:r>
      <w:r w:rsidR="008A1D47">
        <w:rPr>
          <w:rFonts w:cs="Times New Roman"/>
          <w:sz w:val="22"/>
          <w:szCs w:val="22"/>
        </w:rPr>
        <w:t>Instalace automatického zavlažovacího systému hřiště na stadionu Míru</w:t>
      </w:r>
      <w:r>
        <w:rPr>
          <w:rFonts w:cs="Times New Roman"/>
          <w:sz w:val="22"/>
          <w:szCs w:val="22"/>
        </w:rPr>
        <w:t>“</w:t>
      </w:r>
      <w:r w:rsidRPr="00AD0914">
        <w:rPr>
          <w:rFonts w:cs="Times New Roman"/>
          <w:sz w:val="22"/>
          <w:szCs w:val="22"/>
        </w:rPr>
        <w:t xml:space="preserve"> (dále též „veřejná zakázka“).</w:t>
      </w:r>
    </w:p>
    <w:p w:rsidR="00E7746F" w:rsidRPr="00FC775D" w:rsidRDefault="002706BD" w:rsidP="00FC775D">
      <w:pPr>
        <w:pStyle w:val="Bezmezer"/>
        <w:spacing w:before="120"/>
        <w:jc w:val="both"/>
        <w:rPr>
          <w:sz w:val="22"/>
          <w:szCs w:val="22"/>
        </w:rPr>
      </w:pPr>
      <w:r w:rsidRPr="00AD0914">
        <w:rPr>
          <w:sz w:val="22"/>
          <w:szCs w:val="22"/>
        </w:rPr>
        <w:tab/>
        <w:t xml:space="preserve">Podkladem pro uzavření této smlouvy je nabídka zhotovitele ze dne </w:t>
      </w:r>
      <w:proofErr w:type="gramStart"/>
      <w:r w:rsidR="00124A20">
        <w:rPr>
          <w:sz w:val="22"/>
          <w:szCs w:val="22"/>
        </w:rPr>
        <w:t>02.10.2017</w:t>
      </w:r>
      <w:proofErr w:type="gramEnd"/>
      <w:r w:rsidRPr="00AD0914">
        <w:rPr>
          <w:sz w:val="22"/>
          <w:szCs w:val="22"/>
        </w:rPr>
        <w:t xml:space="preserve"> (dále jen „nabídka“) podaná ve </w:t>
      </w:r>
      <w:r w:rsidR="005556BF">
        <w:rPr>
          <w:sz w:val="22"/>
          <w:szCs w:val="22"/>
        </w:rPr>
        <w:t>veřejné zakázce</w:t>
      </w:r>
      <w:r w:rsidRPr="00AD0914">
        <w:rPr>
          <w:sz w:val="22"/>
          <w:szCs w:val="22"/>
        </w:rPr>
        <w:t xml:space="preserve">. </w:t>
      </w:r>
    </w:p>
    <w:p w:rsidR="00E7746F" w:rsidRDefault="00E7746F">
      <w:pPr>
        <w:pStyle w:val="NormlnIMP"/>
        <w:jc w:val="center"/>
        <w:rPr>
          <w:b/>
        </w:rPr>
      </w:pPr>
    </w:p>
    <w:p w:rsidR="000A48AC" w:rsidRDefault="000A48AC">
      <w:pPr>
        <w:pStyle w:val="NormlnIMP"/>
        <w:jc w:val="center"/>
        <w:rPr>
          <w:b/>
        </w:rPr>
      </w:pPr>
      <w:r>
        <w:rPr>
          <w:b/>
        </w:rPr>
        <w:t>II.</w:t>
      </w:r>
    </w:p>
    <w:p w:rsidR="00DB451C" w:rsidRDefault="000A48AC" w:rsidP="004A4B06">
      <w:pPr>
        <w:pStyle w:val="NormlnIMP"/>
        <w:jc w:val="center"/>
        <w:rPr>
          <w:b/>
        </w:rPr>
      </w:pPr>
      <w:r>
        <w:rPr>
          <w:b/>
        </w:rPr>
        <w:t>Předmět smlouvy</w:t>
      </w:r>
    </w:p>
    <w:p w:rsidR="00E7746F" w:rsidRDefault="00E7746F" w:rsidP="00E7746F">
      <w:pPr>
        <w:pStyle w:val="Normln1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360"/>
        <w:rPr>
          <w:rFonts w:ascii="Calibri" w:hAnsi="Calibri" w:cs="Calibri"/>
          <w:color w:val="FF0000"/>
          <w:sz w:val="22"/>
          <w:szCs w:val="22"/>
          <w:lang w:val="cs-CZ"/>
        </w:rPr>
      </w:pPr>
    </w:p>
    <w:p w:rsidR="00B36FC5" w:rsidRDefault="00126B77" w:rsidP="00A95404">
      <w:pPr>
        <w:pStyle w:val="Normln1"/>
        <w:numPr>
          <w:ilvl w:val="0"/>
          <w:numId w:val="23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120"/>
        <w:ind w:left="360"/>
        <w:rPr>
          <w:rFonts w:cs="Times New Roman"/>
          <w:sz w:val="24"/>
          <w:szCs w:val="24"/>
          <w:lang w:val="cs-CZ"/>
        </w:rPr>
      </w:pPr>
      <w:r w:rsidRPr="00A95404">
        <w:rPr>
          <w:rFonts w:cs="Times New Roman"/>
          <w:sz w:val="24"/>
          <w:szCs w:val="24"/>
          <w:lang w:val="cs-CZ"/>
        </w:rPr>
        <w:t>Předmětem této smlouvy je dodávka a montáž (instalace) automatického závlahového systému travnatého fotbalového hřiště na stadionu Míru, ulic</w:t>
      </w:r>
      <w:r w:rsidR="00166BA1">
        <w:rPr>
          <w:rFonts w:cs="Times New Roman"/>
          <w:sz w:val="24"/>
          <w:szCs w:val="24"/>
          <w:lang w:val="cs-CZ"/>
        </w:rPr>
        <w:t xml:space="preserve">e U Stadionu Míru 1579, 390 03 </w:t>
      </w:r>
      <w:r w:rsidRPr="00A95404">
        <w:rPr>
          <w:rFonts w:cs="Times New Roman"/>
          <w:sz w:val="24"/>
          <w:szCs w:val="24"/>
          <w:lang w:val="cs-CZ"/>
        </w:rPr>
        <w:t xml:space="preserve">Tábor (dále jen „předmět veřejné zakázky“, „předmět </w:t>
      </w:r>
      <w:r w:rsidR="00004A76">
        <w:rPr>
          <w:rFonts w:cs="Times New Roman"/>
          <w:sz w:val="24"/>
          <w:szCs w:val="24"/>
          <w:lang w:val="cs-CZ"/>
        </w:rPr>
        <w:t>díla</w:t>
      </w:r>
      <w:r w:rsidRPr="00A95404">
        <w:rPr>
          <w:rFonts w:cs="Times New Roman"/>
          <w:sz w:val="24"/>
          <w:szCs w:val="24"/>
          <w:lang w:val="cs-CZ"/>
        </w:rPr>
        <w:t>“ nebo „</w:t>
      </w:r>
      <w:r w:rsidR="007D233A" w:rsidRPr="00A95404">
        <w:rPr>
          <w:rFonts w:cs="Times New Roman"/>
          <w:sz w:val="24"/>
          <w:szCs w:val="24"/>
          <w:lang w:val="cs-CZ"/>
        </w:rPr>
        <w:t>dílo</w:t>
      </w:r>
      <w:r w:rsidRPr="00A95404">
        <w:rPr>
          <w:rFonts w:cs="Times New Roman"/>
          <w:sz w:val="24"/>
          <w:szCs w:val="24"/>
          <w:lang w:val="cs-CZ"/>
        </w:rPr>
        <w:t>“)</w:t>
      </w:r>
      <w:r w:rsidR="002706BD">
        <w:rPr>
          <w:rFonts w:cs="Times New Roman"/>
          <w:sz w:val="24"/>
          <w:szCs w:val="24"/>
          <w:lang w:val="cs-CZ"/>
        </w:rPr>
        <w:t>.</w:t>
      </w:r>
    </w:p>
    <w:p w:rsidR="002706BD" w:rsidRDefault="002706BD" w:rsidP="002706BD">
      <w:pPr>
        <w:pStyle w:val="Zkladntext"/>
        <w:tabs>
          <w:tab w:val="left" w:pos="567"/>
        </w:tabs>
        <w:spacing w:after="0" w:line="248" w:lineRule="atLeast"/>
        <w:jc w:val="both"/>
      </w:pPr>
      <w:r>
        <w:t xml:space="preserve">   </w:t>
      </w:r>
      <w:r w:rsidRPr="00C0485F">
        <w:t xml:space="preserve">Zhotovitel měl možnost seznámit se s předmětem díla, rozsahem potřebných prací před podáním </w:t>
      </w:r>
      <w:r>
        <w:t xml:space="preserve"> </w:t>
      </w:r>
    </w:p>
    <w:p w:rsidR="002706BD" w:rsidRPr="002706BD" w:rsidRDefault="002706BD" w:rsidP="002706BD">
      <w:pPr>
        <w:pStyle w:val="Zkladntext"/>
        <w:tabs>
          <w:tab w:val="left" w:pos="567"/>
        </w:tabs>
        <w:spacing w:after="0" w:line="248" w:lineRule="atLeast"/>
        <w:jc w:val="both"/>
      </w:pPr>
      <w:r>
        <w:t xml:space="preserve">   </w:t>
      </w:r>
      <w:r w:rsidRPr="00C0485F">
        <w:t xml:space="preserve">závazné nabídky. Veškeré dotazy byly zodpovězeny a zhotovitel si je vědom rozsahu díla. </w:t>
      </w:r>
    </w:p>
    <w:p w:rsidR="00B36FC5" w:rsidRPr="00A95404" w:rsidRDefault="000A48AC" w:rsidP="00B36FC5">
      <w:pPr>
        <w:pStyle w:val="Odstavecseseznamem"/>
        <w:numPr>
          <w:ilvl w:val="0"/>
          <w:numId w:val="23"/>
        </w:numPr>
        <w:spacing w:before="120"/>
        <w:ind w:left="360"/>
        <w:jc w:val="both"/>
        <w:rPr>
          <w:rFonts w:eastAsia="Arial Unicode MS" w:cs="Times New Roman"/>
          <w:kern w:val="0"/>
          <w:szCs w:val="20"/>
          <w:lang w:eastAsia="ar-SA" w:bidi="ar-SA"/>
        </w:rPr>
      </w:pPr>
      <w:r w:rsidRPr="00A95404">
        <w:t xml:space="preserve">Předmětem </w:t>
      </w:r>
      <w:r w:rsidR="00857796" w:rsidRPr="00A95404">
        <w:t xml:space="preserve">plnění </w:t>
      </w:r>
      <w:r w:rsidRPr="00A95404">
        <w:t xml:space="preserve">smlouvy je dodávka předmětu plnění </w:t>
      </w:r>
      <w:r w:rsidR="00B949EF" w:rsidRPr="00A95404">
        <w:t>Z</w:t>
      </w:r>
      <w:r w:rsidRPr="00A95404">
        <w:t>akázky</w:t>
      </w:r>
      <w:r w:rsidR="004876D4" w:rsidRPr="00A95404">
        <w:t xml:space="preserve">, tj. </w:t>
      </w:r>
      <w:r w:rsidR="00F422A9" w:rsidRPr="00A95404">
        <w:t xml:space="preserve">dodávka </w:t>
      </w:r>
      <w:r w:rsidR="0066238F" w:rsidRPr="00A95404">
        <w:t>automatického zavlažovacího systému hřiště na Stadion Míru</w:t>
      </w:r>
      <w:r w:rsidR="009D4503" w:rsidRPr="00A95404">
        <w:t xml:space="preserve"> </w:t>
      </w:r>
      <w:r w:rsidR="00891108" w:rsidRPr="00A95404">
        <w:rPr>
          <w:rFonts w:cs="Arial"/>
        </w:rPr>
        <w:t>a to</w:t>
      </w:r>
      <w:r w:rsidR="00891108" w:rsidRPr="00A95404">
        <w:t xml:space="preserve"> vč. dopravy, instalace</w:t>
      </w:r>
      <w:r w:rsidR="000E0960" w:rsidRPr="00A95404">
        <w:t xml:space="preserve">, </w:t>
      </w:r>
      <w:r w:rsidR="00AD574F" w:rsidRPr="00A95404">
        <w:t xml:space="preserve">zapojení </w:t>
      </w:r>
      <w:r w:rsidR="002B0F79" w:rsidRPr="00A95404">
        <w:t xml:space="preserve">zařízení </w:t>
      </w:r>
      <w:r w:rsidR="00353D9E" w:rsidRPr="00A95404">
        <w:t>a zprovoznění zařízení</w:t>
      </w:r>
      <w:r w:rsidR="003B38EB" w:rsidRPr="00A95404">
        <w:t xml:space="preserve">, </w:t>
      </w:r>
      <w:r w:rsidR="009A40ED" w:rsidRPr="00A95404">
        <w:t xml:space="preserve">provedení </w:t>
      </w:r>
      <w:r w:rsidR="000E0960" w:rsidRPr="00A95404">
        <w:t xml:space="preserve">všech </w:t>
      </w:r>
      <w:r w:rsidR="002B0F79" w:rsidRPr="00A95404">
        <w:t xml:space="preserve">předepsaných </w:t>
      </w:r>
      <w:r w:rsidR="000E0960" w:rsidRPr="00A95404">
        <w:t>revizí, funkčních a garančních zkoušek</w:t>
      </w:r>
      <w:r w:rsidR="002D2426" w:rsidRPr="00A95404">
        <w:t xml:space="preserve"> </w:t>
      </w:r>
      <w:r w:rsidR="00891108" w:rsidRPr="00A95404">
        <w:t xml:space="preserve">a zaškolení </w:t>
      </w:r>
      <w:r w:rsidR="001658A6" w:rsidRPr="00A95404">
        <w:t xml:space="preserve">obsluhy </w:t>
      </w:r>
      <w:r w:rsidR="00891108" w:rsidRPr="00A95404">
        <w:t xml:space="preserve">podle podmínek </w:t>
      </w:r>
      <w:r w:rsidR="002B0F79" w:rsidRPr="00A95404">
        <w:t>zadávacího</w:t>
      </w:r>
      <w:r w:rsidR="00891108" w:rsidRPr="00A95404">
        <w:t xml:space="preserve"> řízení </w:t>
      </w:r>
      <w:r w:rsidR="00D806A5" w:rsidRPr="00A95404">
        <w:t>Z</w:t>
      </w:r>
      <w:r w:rsidR="00891108" w:rsidRPr="00A95404">
        <w:t xml:space="preserve">akázky a v souladu s nabídkou </w:t>
      </w:r>
      <w:r w:rsidR="00004A76">
        <w:t>zhotovitele</w:t>
      </w:r>
      <w:r w:rsidR="00891108" w:rsidRPr="00A95404">
        <w:t xml:space="preserve"> podanou v rámci tohoto </w:t>
      </w:r>
      <w:r w:rsidR="002B0F79" w:rsidRPr="00A95404">
        <w:t>zadávacího</w:t>
      </w:r>
      <w:r w:rsidR="00891108" w:rsidRPr="00A95404">
        <w:t xml:space="preserve"> řízení</w:t>
      </w:r>
      <w:r w:rsidR="006C286B" w:rsidRPr="00A95404">
        <w:t>,</w:t>
      </w:r>
      <w:r w:rsidR="00DB12A0" w:rsidRPr="00A95404">
        <w:t xml:space="preserve"> </w:t>
      </w:r>
      <w:r w:rsidR="002B0F79" w:rsidRPr="00A95404">
        <w:t xml:space="preserve">v rozsahu </w:t>
      </w:r>
      <w:r w:rsidR="009838AA" w:rsidRPr="00A95404">
        <w:rPr>
          <w:rFonts w:eastAsia="Arial Unicode MS" w:cs="Times New Roman"/>
          <w:kern w:val="0"/>
          <w:szCs w:val="20"/>
          <w:lang w:eastAsia="ar-SA" w:bidi="ar-SA"/>
        </w:rPr>
        <w:t xml:space="preserve">dle </w:t>
      </w:r>
      <w:r w:rsidR="00D70883" w:rsidRPr="00A95404">
        <w:rPr>
          <w:rFonts w:eastAsia="Arial Unicode MS" w:cs="Times New Roman"/>
          <w:kern w:val="0"/>
          <w:szCs w:val="20"/>
          <w:lang w:eastAsia="ar-SA" w:bidi="ar-SA"/>
        </w:rPr>
        <w:t xml:space="preserve">technické </w:t>
      </w:r>
      <w:r w:rsidR="009838AA" w:rsidRPr="00A95404">
        <w:rPr>
          <w:rFonts w:eastAsia="Arial Unicode MS" w:cs="Times New Roman"/>
          <w:kern w:val="0"/>
          <w:szCs w:val="20"/>
          <w:lang w:eastAsia="ar-SA" w:bidi="ar-SA"/>
        </w:rPr>
        <w:t>specifikace předmětu plnění</w:t>
      </w:r>
      <w:r w:rsidR="00A95404">
        <w:rPr>
          <w:rFonts w:eastAsia="Arial Unicode MS" w:cs="Times New Roman"/>
          <w:kern w:val="0"/>
          <w:szCs w:val="20"/>
          <w:lang w:eastAsia="ar-SA" w:bidi="ar-SA"/>
        </w:rPr>
        <w:t xml:space="preserve"> </w:t>
      </w:r>
      <w:r w:rsidR="009838AA" w:rsidRPr="00A95404">
        <w:rPr>
          <w:rFonts w:eastAsia="Arial Unicode MS" w:cs="Times New Roman"/>
          <w:kern w:val="0"/>
          <w:szCs w:val="20"/>
          <w:lang w:eastAsia="ar-SA" w:bidi="ar-SA"/>
        </w:rPr>
        <w:t>(viz příloha č. 1</w:t>
      </w:r>
      <w:r w:rsidR="0066238F" w:rsidRPr="00A95404">
        <w:rPr>
          <w:rFonts w:eastAsia="Arial Unicode MS" w:cs="Times New Roman"/>
          <w:kern w:val="0"/>
          <w:szCs w:val="20"/>
          <w:lang w:eastAsia="ar-SA" w:bidi="ar-SA"/>
        </w:rPr>
        <w:t>B</w:t>
      </w:r>
      <w:r w:rsidR="00A95404" w:rsidRPr="00A95404">
        <w:rPr>
          <w:rFonts w:eastAsia="Arial Unicode MS" w:cs="Times New Roman"/>
          <w:kern w:val="0"/>
          <w:szCs w:val="20"/>
          <w:lang w:eastAsia="ar-SA" w:bidi="ar-SA"/>
        </w:rPr>
        <w:t xml:space="preserve"> zadávací dokumentace Zakázky).</w:t>
      </w:r>
    </w:p>
    <w:p w:rsidR="00B36FC5" w:rsidRPr="00A95404" w:rsidRDefault="005A2E30" w:rsidP="00A95404">
      <w:pPr>
        <w:pStyle w:val="Odstavecseseznamem"/>
        <w:numPr>
          <w:ilvl w:val="0"/>
          <w:numId w:val="23"/>
        </w:numPr>
        <w:ind w:left="417"/>
        <w:jc w:val="both"/>
        <w:rPr>
          <w:rFonts w:eastAsia="Arial Unicode MS" w:cs="Times New Roman"/>
          <w:kern w:val="0"/>
          <w:szCs w:val="20"/>
          <w:lang w:eastAsia="ar-SA" w:bidi="ar-SA"/>
        </w:rPr>
      </w:pPr>
      <w:r w:rsidRPr="00E7746F">
        <w:rPr>
          <w:rFonts w:eastAsia="Arial Unicode MS" w:cs="Times New Roman"/>
          <w:kern w:val="0"/>
          <w:szCs w:val="20"/>
          <w:lang w:eastAsia="ar-SA" w:bidi="ar-SA"/>
        </w:rPr>
        <w:t xml:space="preserve">Realizace dodávky zařízení bude obsahovat veškeré výkony, služby a práce nezbytné k úplnému provedení dodávky tak, aby tato po dokončení splnila všechny požadované parametry podmínky </w:t>
      </w:r>
      <w:r w:rsidR="000A1DB6">
        <w:rPr>
          <w:rFonts w:eastAsia="Arial Unicode MS" w:cs="Times New Roman"/>
          <w:kern w:val="0"/>
          <w:szCs w:val="20"/>
          <w:lang w:eastAsia="ar-SA" w:bidi="ar-SA"/>
        </w:rPr>
        <w:t xml:space="preserve">objednatele </w:t>
      </w:r>
      <w:r w:rsidRPr="00E7746F">
        <w:rPr>
          <w:rFonts w:eastAsia="Arial Unicode MS" w:cs="Times New Roman"/>
          <w:kern w:val="0"/>
          <w:szCs w:val="20"/>
          <w:lang w:eastAsia="ar-SA" w:bidi="ar-SA"/>
        </w:rPr>
        <w:t>a plně sloužila svému účelu, který je dán technickou dokumentací.</w:t>
      </w:r>
    </w:p>
    <w:p w:rsidR="00B36FC5" w:rsidRPr="00A95404" w:rsidRDefault="002E40FF" w:rsidP="00A95404">
      <w:pPr>
        <w:pStyle w:val="Odstavecseseznamem"/>
        <w:widowControl/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spacing w:line="200" w:lineRule="atLeast"/>
        <w:ind w:left="360"/>
        <w:jc w:val="both"/>
        <w:textAlignment w:val="baseline"/>
        <w:rPr>
          <w:color w:val="000000"/>
        </w:rPr>
      </w:pPr>
      <w:r w:rsidRPr="00E7746F">
        <w:rPr>
          <w:color w:val="000000"/>
        </w:rPr>
        <w:t>Pokud ve výše uveden</w:t>
      </w:r>
      <w:r w:rsidR="00857796" w:rsidRPr="00E7746F">
        <w:rPr>
          <w:color w:val="000000"/>
        </w:rPr>
        <w:t>ém</w:t>
      </w:r>
      <w:r w:rsidRPr="00E7746F">
        <w:rPr>
          <w:color w:val="000000"/>
        </w:rPr>
        <w:t xml:space="preserve"> demonstrativní</w:t>
      </w:r>
      <w:r w:rsidR="00857796" w:rsidRPr="00E7746F">
        <w:rPr>
          <w:color w:val="000000"/>
        </w:rPr>
        <w:t>m</w:t>
      </w:r>
      <w:r w:rsidRPr="00E7746F">
        <w:rPr>
          <w:color w:val="000000"/>
        </w:rPr>
        <w:t xml:space="preserve"> výčt</w:t>
      </w:r>
      <w:r w:rsidR="00857796" w:rsidRPr="00E7746F">
        <w:rPr>
          <w:color w:val="000000"/>
        </w:rPr>
        <w:t>u</w:t>
      </w:r>
      <w:r w:rsidRPr="00E7746F">
        <w:rPr>
          <w:color w:val="000000"/>
        </w:rPr>
        <w:t xml:space="preserve"> dílčích činností některá není uvedena, pak vždy platí, že </w:t>
      </w:r>
      <w:r w:rsidR="00046C93">
        <w:rPr>
          <w:color w:val="000000"/>
        </w:rPr>
        <w:t>zhotovitel</w:t>
      </w:r>
      <w:r w:rsidRPr="00E7746F">
        <w:rPr>
          <w:color w:val="000000"/>
        </w:rPr>
        <w:t xml:space="preserve"> je povinen zajistit veškeré </w:t>
      </w:r>
      <w:r w:rsidR="00857796" w:rsidRPr="00E7746F">
        <w:rPr>
          <w:color w:val="000000"/>
        </w:rPr>
        <w:t>práce, dodávky a vý</w:t>
      </w:r>
      <w:r w:rsidRPr="00E7746F">
        <w:rPr>
          <w:color w:val="000000"/>
        </w:rPr>
        <w:t xml:space="preserve">kony vedoucí ke zdárnému ukončení </w:t>
      </w:r>
      <w:r w:rsidR="00157D6F" w:rsidRPr="00E7746F">
        <w:rPr>
          <w:color w:val="000000"/>
        </w:rPr>
        <w:t>plnění</w:t>
      </w:r>
      <w:r w:rsidR="00857796" w:rsidRPr="00E7746F">
        <w:rPr>
          <w:color w:val="000000"/>
        </w:rPr>
        <w:t xml:space="preserve"> </w:t>
      </w:r>
      <w:r w:rsidR="00004A76">
        <w:rPr>
          <w:color w:val="000000"/>
        </w:rPr>
        <w:t xml:space="preserve">díla </w:t>
      </w:r>
      <w:r w:rsidR="00857796" w:rsidRPr="00E7746F">
        <w:rPr>
          <w:color w:val="000000"/>
        </w:rPr>
        <w:t xml:space="preserve">tak, aby toto </w:t>
      </w:r>
      <w:r w:rsidR="00A154DE" w:rsidRPr="00E7746F">
        <w:rPr>
          <w:color w:val="000000"/>
        </w:rPr>
        <w:t xml:space="preserve">plně </w:t>
      </w:r>
      <w:r w:rsidR="00857796" w:rsidRPr="00E7746F">
        <w:rPr>
          <w:color w:val="000000"/>
        </w:rPr>
        <w:t>sloužilo ke svému účelu</w:t>
      </w:r>
      <w:r w:rsidRPr="00E7746F">
        <w:rPr>
          <w:color w:val="000000"/>
        </w:rPr>
        <w:t>.</w:t>
      </w:r>
    </w:p>
    <w:p w:rsidR="00E7746F" w:rsidRPr="00A95404" w:rsidRDefault="00E24569" w:rsidP="00A95404">
      <w:pPr>
        <w:pStyle w:val="Odstavecseseznamem"/>
        <w:widowControl/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spacing w:before="120" w:line="200" w:lineRule="atLeast"/>
        <w:ind w:left="360"/>
        <w:jc w:val="both"/>
        <w:textAlignment w:val="baseline"/>
      </w:pPr>
      <w:r>
        <w:t>Zhotovitel</w:t>
      </w:r>
      <w:r w:rsidR="003B4C4D" w:rsidRPr="00A95404">
        <w:t xml:space="preserve"> </w:t>
      </w:r>
      <w:proofErr w:type="gramStart"/>
      <w:r w:rsidR="003B4C4D" w:rsidRPr="00A95404">
        <w:t>prohlašuje že</w:t>
      </w:r>
      <w:proofErr w:type="gramEnd"/>
      <w:r w:rsidR="003B4C4D" w:rsidRPr="00A95404">
        <w:t xml:space="preserve"> je </w:t>
      </w:r>
      <w:proofErr w:type="spellStart"/>
      <w:r w:rsidR="003B4C4D" w:rsidRPr="00A95404">
        <w:t>výlučním</w:t>
      </w:r>
      <w:proofErr w:type="spellEnd"/>
      <w:r w:rsidR="003B4C4D" w:rsidRPr="00A95404">
        <w:t xml:space="preserve"> vlastníkem předmětu </w:t>
      </w:r>
      <w:r>
        <w:t>o dílo</w:t>
      </w:r>
      <w:r w:rsidR="003B4C4D" w:rsidRPr="00A95404">
        <w:t xml:space="preserve">, že na předmět </w:t>
      </w:r>
      <w:r>
        <w:t>o dílo</w:t>
      </w:r>
      <w:r w:rsidR="003B4C4D" w:rsidRPr="00A95404">
        <w:t xml:space="preserve"> neváznou žádná práva třetích osob</w:t>
      </w:r>
      <w:r w:rsidR="00E7746F" w:rsidRPr="00A95404">
        <w:t>.</w:t>
      </w:r>
    </w:p>
    <w:p w:rsidR="002706BD" w:rsidRDefault="00E24569" w:rsidP="002706BD">
      <w:pPr>
        <w:pStyle w:val="Odstavecseseznamem"/>
        <w:widowControl/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spacing w:line="200" w:lineRule="atLeast"/>
        <w:ind w:left="360"/>
        <w:jc w:val="both"/>
        <w:textAlignment w:val="baseline"/>
      </w:pPr>
      <w:r>
        <w:t>Zhotovitel</w:t>
      </w:r>
      <w:r w:rsidR="003B4C4D" w:rsidRPr="00A95404">
        <w:t xml:space="preserve"> p</w:t>
      </w:r>
      <w:r w:rsidR="00A8467D" w:rsidRPr="00A95404">
        <w:t xml:space="preserve">rohlašuje, že předmět </w:t>
      </w:r>
      <w:r>
        <w:t>smlouvy o dílo</w:t>
      </w:r>
      <w:r w:rsidR="00A8467D" w:rsidRPr="00A95404">
        <w:t xml:space="preserve"> splň</w:t>
      </w:r>
      <w:r w:rsidR="003B4C4D" w:rsidRPr="00A95404">
        <w:t>uje všechny právní předpisy České rep</w:t>
      </w:r>
      <w:r w:rsidR="00A8467D" w:rsidRPr="00A95404">
        <w:t>ubliky a Evropské unie a české technické normy</w:t>
      </w:r>
      <w:r w:rsidR="003B4C4D" w:rsidRPr="00A95404">
        <w:t xml:space="preserve"> ČSN, ČSN EN.</w:t>
      </w:r>
    </w:p>
    <w:p w:rsidR="002706BD" w:rsidRPr="00A95404" w:rsidRDefault="002706BD" w:rsidP="002706BD">
      <w:pPr>
        <w:pStyle w:val="Odstavecseseznamem"/>
        <w:widowControl/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spacing w:line="200" w:lineRule="atLeast"/>
        <w:ind w:left="360"/>
        <w:jc w:val="both"/>
        <w:textAlignment w:val="baseline"/>
      </w:pPr>
      <w:r w:rsidRPr="002706BD">
        <w:t>Zhotovitel se zavazuje během prací zajistit bezpečnost práce pro své pracovníky, řádně vyznačit a zajistit místo plnění, aby nedošlo k ohrož</w:t>
      </w:r>
      <w:r>
        <w:t>ení bezpečnosti ostatních osob</w:t>
      </w:r>
      <w:r w:rsidR="00046C93">
        <w:t>.</w:t>
      </w:r>
    </w:p>
    <w:p w:rsidR="00E7746F" w:rsidRPr="00A95404" w:rsidRDefault="00E7746F" w:rsidP="00E7746F">
      <w:pPr>
        <w:widowControl/>
        <w:suppressAutoHyphens w:val="0"/>
        <w:overflowPunct w:val="0"/>
        <w:autoSpaceDE w:val="0"/>
        <w:autoSpaceDN w:val="0"/>
        <w:adjustRightInd w:val="0"/>
        <w:spacing w:line="200" w:lineRule="atLeast"/>
        <w:jc w:val="both"/>
        <w:textAlignment w:val="baseline"/>
      </w:pPr>
    </w:p>
    <w:p w:rsidR="009E126E" w:rsidRDefault="009E126E" w:rsidP="00E7746F">
      <w:pPr>
        <w:widowControl/>
        <w:suppressAutoHyphens w:val="0"/>
        <w:overflowPunct w:val="0"/>
        <w:autoSpaceDE w:val="0"/>
        <w:autoSpaceDN w:val="0"/>
        <w:adjustRightInd w:val="0"/>
        <w:spacing w:line="200" w:lineRule="atLeast"/>
        <w:jc w:val="both"/>
        <w:textAlignment w:val="baseline"/>
        <w:rPr>
          <w:color w:val="000000"/>
        </w:rPr>
      </w:pPr>
    </w:p>
    <w:p w:rsidR="000A48AC" w:rsidRDefault="000A48AC">
      <w:pPr>
        <w:pStyle w:val="NormlnIMP"/>
        <w:jc w:val="center"/>
        <w:rPr>
          <w:b/>
        </w:rPr>
      </w:pPr>
      <w:r>
        <w:rPr>
          <w:b/>
        </w:rPr>
        <w:t>III.</w:t>
      </w:r>
    </w:p>
    <w:p w:rsidR="000A48AC" w:rsidRDefault="000A48AC">
      <w:pPr>
        <w:pStyle w:val="NormlnIMP"/>
        <w:jc w:val="center"/>
        <w:rPr>
          <w:b/>
        </w:rPr>
      </w:pPr>
      <w:r>
        <w:rPr>
          <w:b/>
        </w:rPr>
        <w:t>Dodací podmínky</w:t>
      </w:r>
    </w:p>
    <w:p w:rsidR="000A48AC" w:rsidRDefault="00E24569">
      <w:pPr>
        <w:numPr>
          <w:ilvl w:val="0"/>
          <w:numId w:val="3"/>
        </w:numPr>
        <w:spacing w:before="120"/>
        <w:jc w:val="both"/>
      </w:pPr>
      <w:r>
        <w:t>Zhotovitel</w:t>
      </w:r>
      <w:r w:rsidR="000A48AC">
        <w:t xml:space="preserve"> se zavazuje, že dodá </w:t>
      </w:r>
      <w:r>
        <w:t>objednateli</w:t>
      </w:r>
      <w:r w:rsidR="000A48AC">
        <w:t xml:space="preserve"> </w:t>
      </w:r>
      <w:r w:rsidR="007D233A">
        <w:t>dílo</w:t>
      </w:r>
      <w:r w:rsidR="000A48AC">
        <w:t xml:space="preserve"> podle specifikace </w:t>
      </w:r>
      <w:r w:rsidR="00DB12A0">
        <w:t xml:space="preserve">uvedené </w:t>
      </w:r>
      <w:r w:rsidR="00FB3B71">
        <w:t>v čl. II. s</w:t>
      </w:r>
      <w:r w:rsidR="00DB12A0">
        <w:t xml:space="preserve">mlouvy </w:t>
      </w:r>
      <w:r w:rsidR="000A48AC">
        <w:t xml:space="preserve">a </w:t>
      </w:r>
      <w:r>
        <w:t>objednatel</w:t>
      </w:r>
      <w:r w:rsidR="000A48AC">
        <w:t xml:space="preserve"> se zavazuje, že </w:t>
      </w:r>
      <w:r w:rsidR="007D233A">
        <w:t>dílo</w:t>
      </w:r>
      <w:r w:rsidR="000A48AC">
        <w:t xml:space="preserve"> odebere a řádně zaplatí. </w:t>
      </w:r>
    </w:p>
    <w:p w:rsidR="00A154DE" w:rsidRPr="00A154DE" w:rsidRDefault="000A48AC" w:rsidP="00DB12A0">
      <w:pPr>
        <w:pStyle w:val="NormlnIMP"/>
        <w:numPr>
          <w:ilvl w:val="0"/>
          <w:numId w:val="3"/>
        </w:numPr>
        <w:tabs>
          <w:tab w:val="left" w:pos="3960"/>
        </w:tabs>
        <w:spacing w:before="120" w:line="228" w:lineRule="auto"/>
        <w:jc w:val="both"/>
        <w:rPr>
          <w:rFonts w:cs="Arial"/>
          <w:color w:val="000000"/>
        </w:rPr>
      </w:pPr>
      <w:r w:rsidRPr="00DB12A0">
        <w:rPr>
          <w:color w:val="000000"/>
        </w:rPr>
        <w:t xml:space="preserve">Místem plnění je </w:t>
      </w:r>
      <w:r w:rsidR="00754DFC">
        <w:rPr>
          <w:color w:val="000000"/>
        </w:rPr>
        <w:t xml:space="preserve">provoz </w:t>
      </w:r>
      <w:r w:rsidR="00E24569">
        <w:rPr>
          <w:color w:val="000000"/>
        </w:rPr>
        <w:t>objednatele</w:t>
      </w:r>
      <w:r w:rsidR="00754DFC">
        <w:rPr>
          <w:color w:val="000000"/>
        </w:rPr>
        <w:t xml:space="preserve"> - Stadion Mír v</w:t>
      </w:r>
      <w:r w:rsidR="002706BD">
        <w:rPr>
          <w:color w:val="000000"/>
        </w:rPr>
        <w:t> </w:t>
      </w:r>
      <w:r w:rsidR="00754DFC">
        <w:rPr>
          <w:color w:val="000000"/>
        </w:rPr>
        <w:t>Táboře</w:t>
      </w:r>
      <w:r w:rsidR="002706BD">
        <w:rPr>
          <w:color w:val="000000"/>
        </w:rPr>
        <w:t xml:space="preserve">, ul. U Stadionu Míru 1579, </w:t>
      </w:r>
      <w:proofErr w:type="gramStart"/>
      <w:r w:rsidR="002706BD">
        <w:rPr>
          <w:color w:val="000000"/>
        </w:rPr>
        <w:t>390 03  Tábor</w:t>
      </w:r>
      <w:proofErr w:type="gramEnd"/>
      <w:r w:rsidR="002706BD">
        <w:rPr>
          <w:color w:val="000000"/>
        </w:rPr>
        <w:t>.</w:t>
      </w:r>
    </w:p>
    <w:p w:rsidR="009C0EA5" w:rsidRPr="00AA4D01" w:rsidRDefault="00E24569" w:rsidP="009C0EA5">
      <w:pPr>
        <w:pStyle w:val="NormlnIMP"/>
        <w:numPr>
          <w:ilvl w:val="0"/>
          <w:numId w:val="3"/>
        </w:numPr>
        <w:tabs>
          <w:tab w:val="left" w:pos="3960"/>
        </w:tabs>
        <w:spacing w:before="120" w:line="228" w:lineRule="auto"/>
        <w:jc w:val="both"/>
      </w:pPr>
      <w:r w:rsidRPr="00AA4D01">
        <w:t>Zhotovitel</w:t>
      </w:r>
      <w:r w:rsidR="009C0EA5" w:rsidRPr="00AA4D01">
        <w:t xml:space="preserve"> se zavazuje, že </w:t>
      </w:r>
      <w:r w:rsidR="007D233A" w:rsidRPr="00AA4D01">
        <w:t>dílo</w:t>
      </w:r>
      <w:r w:rsidR="009C0EA5" w:rsidRPr="00AA4D01">
        <w:t xml:space="preserve"> bude plně odpovídat nárokům na jakost obsaženým v příslušných právních předpisech, normách a v technické specifikaci </w:t>
      </w:r>
      <w:r w:rsidR="00487886" w:rsidRPr="00AA4D01">
        <w:t>Z</w:t>
      </w:r>
      <w:r w:rsidR="009C0EA5" w:rsidRPr="00AA4D01">
        <w:t>akázky.</w:t>
      </w:r>
    </w:p>
    <w:p w:rsidR="00932861" w:rsidRPr="00932861" w:rsidRDefault="000A48AC" w:rsidP="00932861">
      <w:pPr>
        <w:pStyle w:val="NormlnIMP"/>
        <w:numPr>
          <w:ilvl w:val="0"/>
          <w:numId w:val="3"/>
        </w:numPr>
        <w:tabs>
          <w:tab w:val="left" w:pos="3960"/>
        </w:tabs>
        <w:spacing w:before="120" w:line="228" w:lineRule="auto"/>
        <w:jc w:val="both"/>
        <w:rPr>
          <w:b/>
        </w:rPr>
      </w:pPr>
      <w:r w:rsidRPr="005A2E30">
        <w:rPr>
          <w:bCs/>
          <w:color w:val="000000"/>
        </w:rPr>
        <w:t xml:space="preserve">Termín </w:t>
      </w:r>
      <w:r w:rsidR="007D233A">
        <w:rPr>
          <w:bCs/>
          <w:color w:val="000000"/>
        </w:rPr>
        <w:t>plnění veřejné zakázky</w:t>
      </w:r>
      <w:r w:rsidRPr="005A2E30">
        <w:rPr>
          <w:bCs/>
          <w:color w:val="000000"/>
        </w:rPr>
        <w:t xml:space="preserve"> </w:t>
      </w:r>
      <w:r w:rsidRPr="005A2E30">
        <w:rPr>
          <w:color w:val="000000"/>
        </w:rPr>
        <w:t xml:space="preserve">– </w:t>
      </w:r>
      <w:r w:rsidR="00E24569">
        <w:rPr>
          <w:color w:val="000000"/>
        </w:rPr>
        <w:t>zhotovitel</w:t>
      </w:r>
      <w:r w:rsidRPr="005A2E30">
        <w:rPr>
          <w:color w:val="000000"/>
        </w:rPr>
        <w:t xml:space="preserve"> se zavazuje dodat </w:t>
      </w:r>
      <w:r w:rsidR="007D233A">
        <w:rPr>
          <w:color w:val="000000"/>
        </w:rPr>
        <w:t>dílo</w:t>
      </w:r>
      <w:r w:rsidR="00B6295F" w:rsidRPr="005A2E30">
        <w:rPr>
          <w:color w:val="000000"/>
        </w:rPr>
        <w:t xml:space="preserve"> ve lhůtě </w:t>
      </w:r>
      <w:r w:rsidR="007D233A">
        <w:rPr>
          <w:color w:val="000000"/>
        </w:rPr>
        <w:t>stanoveným výběrovým řízením.</w:t>
      </w:r>
      <w:r w:rsidR="00932861">
        <w:rPr>
          <w:color w:val="000000"/>
        </w:rPr>
        <w:t xml:space="preserve"> </w:t>
      </w:r>
      <w:r w:rsidR="00932861" w:rsidRPr="00932861">
        <w:rPr>
          <w:b/>
          <w:color w:val="000000"/>
        </w:rPr>
        <w:t>Předpokládaný termín zahájení plnění: říjen 2017</w:t>
      </w:r>
    </w:p>
    <w:p w:rsidR="00720506" w:rsidRDefault="00B36FC5" w:rsidP="00B36FC5">
      <w:pPr>
        <w:jc w:val="center"/>
        <w:rPr>
          <w:i/>
          <w:color w:val="000000"/>
        </w:rPr>
      </w:pPr>
      <w:r w:rsidRPr="00B36FC5">
        <w:rPr>
          <w:i/>
          <w:color w:val="000000"/>
        </w:rPr>
        <w:t xml:space="preserve">Termín zahájení plnění veřejné zakázky je podmíněn zadáním zakázky. Zadavatel si </w:t>
      </w:r>
      <w:proofErr w:type="spellStart"/>
      <w:r w:rsidRPr="00B36FC5">
        <w:rPr>
          <w:i/>
          <w:color w:val="000000"/>
        </w:rPr>
        <w:t>vyhrauje</w:t>
      </w:r>
      <w:proofErr w:type="spellEnd"/>
      <w:r w:rsidRPr="00B36FC5">
        <w:rPr>
          <w:i/>
          <w:color w:val="000000"/>
        </w:rPr>
        <w:t xml:space="preserve"> právo změnit předpokládané termíny a</w:t>
      </w:r>
      <w:r>
        <w:rPr>
          <w:i/>
          <w:color w:val="000000"/>
        </w:rPr>
        <w:t xml:space="preserve"> rozsah plnění veřejné zakázky.</w:t>
      </w:r>
    </w:p>
    <w:p w:rsidR="00004A76" w:rsidRPr="00932861" w:rsidRDefault="00932861" w:rsidP="002706BD">
      <w:pPr>
        <w:rPr>
          <w:b/>
          <w:color w:val="000000"/>
        </w:rPr>
      </w:pPr>
      <w:r>
        <w:rPr>
          <w:i/>
          <w:color w:val="000000"/>
        </w:rPr>
        <w:t xml:space="preserve">                    </w:t>
      </w:r>
      <w:r w:rsidRPr="00932861">
        <w:rPr>
          <w:b/>
          <w:color w:val="000000"/>
        </w:rPr>
        <w:t xml:space="preserve">Předpokládaný termín ukončení plnění: nejdéle do </w:t>
      </w:r>
      <w:proofErr w:type="gramStart"/>
      <w:r w:rsidR="002707EF">
        <w:rPr>
          <w:b/>
          <w:color w:val="000000"/>
        </w:rPr>
        <w:t>30.11</w:t>
      </w:r>
      <w:r w:rsidRPr="00932861">
        <w:rPr>
          <w:b/>
          <w:color w:val="000000"/>
        </w:rPr>
        <w:t>.2017</w:t>
      </w:r>
      <w:proofErr w:type="gramEnd"/>
    </w:p>
    <w:p w:rsidR="002706BD" w:rsidRPr="000A1DB6" w:rsidRDefault="002706BD" w:rsidP="002706BD">
      <w:pPr>
        <w:rPr>
          <w:color w:val="FF0000"/>
        </w:rPr>
      </w:pPr>
      <w:r w:rsidRPr="002706BD">
        <w:rPr>
          <w:color w:val="000000"/>
        </w:rPr>
        <w:t xml:space="preserve">Doba plnění se prodlužuje o dobu nutného přerušení prací při působení vyšší moci a odstraňování následků jejího působení. Přerušení prací pro překážky na straně zhotovitele a přerušení prací pro působení vyšší moci se </w:t>
      </w:r>
      <w:r w:rsidRPr="00AA4D01">
        <w:t xml:space="preserve">zaznamenávají do stavebního </w:t>
      </w:r>
      <w:proofErr w:type="gramStart"/>
      <w:r w:rsidRPr="00AA4D01">
        <w:t>deníku</w:t>
      </w:r>
      <w:r w:rsidR="000A1DB6" w:rsidRPr="00AA4D01">
        <w:t xml:space="preserve"> je</w:t>
      </w:r>
      <w:proofErr w:type="gramEnd"/>
      <w:r w:rsidR="000A1DB6" w:rsidRPr="00AA4D01">
        <w:t>-li veden či jiné evidence</w:t>
      </w:r>
      <w:r w:rsidRPr="00AA4D01">
        <w:t xml:space="preserve">. </w:t>
      </w:r>
    </w:p>
    <w:p w:rsidR="00200A85" w:rsidRPr="000A1DB6" w:rsidRDefault="00200A85" w:rsidP="002706BD">
      <w:pPr>
        <w:rPr>
          <w:color w:val="FF0000"/>
        </w:rPr>
      </w:pPr>
    </w:p>
    <w:p w:rsidR="00200A85" w:rsidRDefault="00200A85" w:rsidP="002706BD">
      <w:pPr>
        <w:rPr>
          <w:color w:val="000000"/>
        </w:rPr>
      </w:pPr>
    </w:p>
    <w:p w:rsidR="000A1DB6" w:rsidRDefault="000A1DB6" w:rsidP="002706BD">
      <w:pPr>
        <w:rPr>
          <w:color w:val="000000"/>
        </w:rPr>
      </w:pPr>
    </w:p>
    <w:p w:rsidR="005136C4" w:rsidRDefault="005136C4" w:rsidP="002706BD">
      <w:pPr>
        <w:rPr>
          <w:color w:val="000000"/>
        </w:rPr>
      </w:pPr>
    </w:p>
    <w:p w:rsidR="00932861" w:rsidRDefault="00932861" w:rsidP="002706BD">
      <w:pPr>
        <w:rPr>
          <w:color w:val="000000"/>
        </w:rPr>
      </w:pPr>
    </w:p>
    <w:p w:rsidR="00FC775D" w:rsidRDefault="00FC775D" w:rsidP="002706BD">
      <w:pPr>
        <w:rPr>
          <w:color w:val="000000"/>
        </w:rPr>
      </w:pPr>
    </w:p>
    <w:p w:rsidR="00932861" w:rsidRDefault="00932861" w:rsidP="002706BD">
      <w:pPr>
        <w:rPr>
          <w:color w:val="000000"/>
        </w:rPr>
      </w:pPr>
    </w:p>
    <w:p w:rsidR="005136C4" w:rsidRDefault="005136C4" w:rsidP="002706BD">
      <w:pPr>
        <w:rPr>
          <w:color w:val="000000"/>
        </w:rPr>
      </w:pPr>
    </w:p>
    <w:p w:rsidR="002706BD" w:rsidRPr="002706BD" w:rsidRDefault="002706BD" w:rsidP="002706BD">
      <w:pPr>
        <w:pStyle w:val="Odstavecseseznamem"/>
        <w:numPr>
          <w:ilvl w:val="0"/>
          <w:numId w:val="3"/>
        </w:numPr>
        <w:rPr>
          <w:color w:val="000000"/>
        </w:rPr>
      </w:pPr>
      <w:r w:rsidRPr="002706BD">
        <w:rPr>
          <w:color w:val="000000"/>
        </w:rPr>
        <w:t xml:space="preserve">Zhotovitel podpisem smlouvy potvrzuje, že: </w:t>
      </w:r>
    </w:p>
    <w:p w:rsidR="002706BD" w:rsidRPr="00200A85" w:rsidRDefault="002706BD" w:rsidP="00200A85">
      <w:pPr>
        <w:pStyle w:val="Odstavecseseznamem"/>
        <w:numPr>
          <w:ilvl w:val="0"/>
          <w:numId w:val="39"/>
        </w:numPr>
        <w:rPr>
          <w:color w:val="000000"/>
        </w:rPr>
      </w:pPr>
      <w:r w:rsidRPr="00200A85">
        <w:rPr>
          <w:color w:val="000000"/>
        </w:rPr>
        <w:t xml:space="preserve">se seznámil se všemi dokumenty, nutnými pro plnění </w:t>
      </w:r>
      <w:proofErr w:type="gramStart"/>
      <w:r w:rsidRPr="00200A85">
        <w:rPr>
          <w:color w:val="000000"/>
        </w:rPr>
        <w:t>smlouvy a že</w:t>
      </w:r>
      <w:proofErr w:type="gramEnd"/>
      <w:r w:rsidRPr="00200A85">
        <w:rPr>
          <w:color w:val="000000"/>
        </w:rPr>
        <w:t xml:space="preserve"> proti nim nemá žádné  </w:t>
      </w:r>
    </w:p>
    <w:p w:rsidR="002706BD" w:rsidRPr="00200A85" w:rsidRDefault="00200A85" w:rsidP="00200A85">
      <w:pPr>
        <w:rPr>
          <w:color w:val="000000"/>
        </w:rPr>
      </w:pPr>
      <w:r>
        <w:rPr>
          <w:color w:val="000000"/>
        </w:rPr>
        <w:t xml:space="preserve">      </w:t>
      </w:r>
      <w:r w:rsidR="002706BD" w:rsidRPr="00200A85">
        <w:rPr>
          <w:color w:val="000000"/>
        </w:rPr>
        <w:t xml:space="preserve">námitky ani výhrady a potvrzuje, že podle uvedených dokumentů je možné plnění dle této </w:t>
      </w:r>
    </w:p>
    <w:p w:rsidR="002706BD" w:rsidRPr="00200A85" w:rsidRDefault="00200A85" w:rsidP="00200A85">
      <w:pPr>
        <w:rPr>
          <w:color w:val="000000"/>
        </w:rPr>
      </w:pPr>
      <w:r>
        <w:rPr>
          <w:color w:val="000000"/>
        </w:rPr>
        <w:t xml:space="preserve">      </w:t>
      </w:r>
      <w:r w:rsidR="002706BD" w:rsidRPr="00200A85">
        <w:rPr>
          <w:color w:val="000000"/>
        </w:rPr>
        <w:t>smlouvy řádně provést a včas dokončit.</w:t>
      </w:r>
    </w:p>
    <w:p w:rsidR="002706BD" w:rsidRPr="00200A85" w:rsidRDefault="002706BD" w:rsidP="00200A85">
      <w:pPr>
        <w:pStyle w:val="Odstavecseseznamem"/>
        <w:numPr>
          <w:ilvl w:val="0"/>
          <w:numId w:val="39"/>
        </w:numPr>
        <w:rPr>
          <w:color w:val="000000"/>
        </w:rPr>
      </w:pPr>
      <w:r w:rsidRPr="00200A85">
        <w:rPr>
          <w:color w:val="000000"/>
        </w:rPr>
        <w:t>se seznámil s místem plnění a nejsou mu známy žádné překážky v řádném provedení díla.</w:t>
      </w:r>
    </w:p>
    <w:p w:rsidR="002706BD" w:rsidRPr="00200A85" w:rsidRDefault="002706BD" w:rsidP="00200A85">
      <w:pPr>
        <w:pStyle w:val="Odstavecseseznamem"/>
        <w:numPr>
          <w:ilvl w:val="0"/>
          <w:numId w:val="39"/>
        </w:numPr>
        <w:rPr>
          <w:color w:val="000000"/>
        </w:rPr>
      </w:pPr>
      <w:r w:rsidRPr="00200A85">
        <w:rPr>
          <w:color w:val="000000"/>
        </w:rPr>
        <w:t>je schopen dílo řádně provést v dohodnutém termínu.</w:t>
      </w:r>
    </w:p>
    <w:p w:rsidR="000A48AC" w:rsidRPr="00E55C76" w:rsidRDefault="000A48AC" w:rsidP="00E5373D">
      <w:pPr>
        <w:pStyle w:val="NormlnIMP"/>
        <w:numPr>
          <w:ilvl w:val="0"/>
          <w:numId w:val="3"/>
        </w:numPr>
        <w:tabs>
          <w:tab w:val="left" w:pos="3960"/>
        </w:tabs>
        <w:spacing w:before="120" w:line="228" w:lineRule="auto"/>
        <w:jc w:val="both"/>
        <w:rPr>
          <w:color w:val="000000"/>
        </w:rPr>
      </w:pPr>
      <w:r w:rsidRPr="00E55C76">
        <w:rPr>
          <w:color w:val="000000"/>
        </w:rPr>
        <w:t xml:space="preserve">Dodání </w:t>
      </w:r>
      <w:r w:rsidR="00E24569">
        <w:rPr>
          <w:color w:val="000000"/>
        </w:rPr>
        <w:t>díla</w:t>
      </w:r>
      <w:r w:rsidRPr="00E55C76">
        <w:rPr>
          <w:color w:val="000000"/>
        </w:rPr>
        <w:t xml:space="preserve"> na místo plnění</w:t>
      </w:r>
      <w:r w:rsidR="00527312" w:rsidRPr="00E55C76">
        <w:rPr>
          <w:color w:val="000000"/>
        </w:rPr>
        <w:t xml:space="preserve"> </w:t>
      </w:r>
      <w:r w:rsidRPr="00E55C76">
        <w:rPr>
          <w:color w:val="000000"/>
        </w:rPr>
        <w:t xml:space="preserve">potvrdí </w:t>
      </w:r>
      <w:r w:rsidR="00E24569">
        <w:rPr>
          <w:color w:val="000000"/>
        </w:rPr>
        <w:t>objednatel</w:t>
      </w:r>
      <w:r w:rsidRPr="00E55C76">
        <w:rPr>
          <w:color w:val="000000"/>
        </w:rPr>
        <w:t xml:space="preserve"> </w:t>
      </w:r>
      <w:r w:rsidR="00E24569">
        <w:rPr>
          <w:color w:val="000000"/>
        </w:rPr>
        <w:t>zhotoviteli</w:t>
      </w:r>
      <w:r w:rsidR="007D233A">
        <w:rPr>
          <w:color w:val="000000"/>
        </w:rPr>
        <w:t xml:space="preserve"> podpisem dodacího listu nebo předávacího protokolu.</w:t>
      </w:r>
      <w:r w:rsidRPr="00E55C76">
        <w:rPr>
          <w:color w:val="000000"/>
        </w:rPr>
        <w:t xml:space="preserve"> Splnění předmětu plnění podle této smlouvy potvrdí </w:t>
      </w:r>
      <w:r w:rsidR="00E24569">
        <w:rPr>
          <w:color w:val="000000"/>
        </w:rPr>
        <w:t>objednatel</w:t>
      </w:r>
      <w:r w:rsidRPr="00E55C76">
        <w:rPr>
          <w:color w:val="000000"/>
        </w:rPr>
        <w:t xml:space="preserve"> </w:t>
      </w:r>
      <w:r w:rsidR="00E24569">
        <w:rPr>
          <w:color w:val="000000"/>
        </w:rPr>
        <w:t>zhotoviteli</w:t>
      </w:r>
      <w:r w:rsidRPr="00E55C76">
        <w:rPr>
          <w:color w:val="000000"/>
        </w:rPr>
        <w:t xml:space="preserve"> podpisem datovaného předávacího (akceptačního) protokolu.</w:t>
      </w:r>
    </w:p>
    <w:p w:rsidR="000A48AC" w:rsidRDefault="000A48AC">
      <w:pPr>
        <w:pStyle w:val="slovanseznam2"/>
        <w:numPr>
          <w:ilvl w:val="0"/>
          <w:numId w:val="3"/>
        </w:numPr>
        <w:spacing w:before="120"/>
        <w:rPr>
          <w:rFonts w:ascii="Times New Roman" w:hAnsi="Times New Roman"/>
          <w:color w:val="000000"/>
          <w:sz w:val="24"/>
        </w:rPr>
      </w:pPr>
      <w:r w:rsidRPr="00E55C76">
        <w:rPr>
          <w:rFonts w:ascii="Times New Roman" w:hAnsi="Times New Roman"/>
          <w:color w:val="000000"/>
          <w:sz w:val="24"/>
        </w:rPr>
        <w:t xml:space="preserve">V případě prodlení </w:t>
      </w:r>
      <w:r w:rsidR="00E24569">
        <w:rPr>
          <w:rFonts w:ascii="Times New Roman" w:hAnsi="Times New Roman"/>
          <w:color w:val="000000"/>
          <w:sz w:val="24"/>
        </w:rPr>
        <w:t>zhotovitele</w:t>
      </w:r>
      <w:r w:rsidRPr="00E55C76">
        <w:rPr>
          <w:rFonts w:ascii="Times New Roman" w:hAnsi="Times New Roman"/>
          <w:color w:val="000000"/>
          <w:sz w:val="24"/>
        </w:rPr>
        <w:t xml:space="preserve"> s dokončením dodávky </w:t>
      </w:r>
      <w:r w:rsidR="007D233A">
        <w:rPr>
          <w:rFonts w:ascii="Times New Roman" w:hAnsi="Times New Roman"/>
          <w:color w:val="000000"/>
          <w:sz w:val="24"/>
        </w:rPr>
        <w:t>díla</w:t>
      </w:r>
      <w:r w:rsidRPr="00E55C76">
        <w:rPr>
          <w:rFonts w:ascii="Times New Roman" w:hAnsi="Times New Roman"/>
          <w:color w:val="000000"/>
          <w:sz w:val="24"/>
        </w:rPr>
        <w:t xml:space="preserve">, má </w:t>
      </w:r>
      <w:r w:rsidR="00E24569">
        <w:rPr>
          <w:rFonts w:ascii="Times New Roman" w:hAnsi="Times New Roman"/>
          <w:color w:val="000000"/>
          <w:sz w:val="24"/>
        </w:rPr>
        <w:t>objednatel</w:t>
      </w:r>
      <w:r w:rsidRPr="00E55C76">
        <w:rPr>
          <w:rFonts w:ascii="Times New Roman" w:hAnsi="Times New Roman"/>
          <w:color w:val="000000"/>
          <w:sz w:val="24"/>
        </w:rPr>
        <w:t xml:space="preserve"> právo účtovat </w:t>
      </w:r>
      <w:r w:rsidR="00E24569">
        <w:rPr>
          <w:rFonts w:ascii="Times New Roman" w:hAnsi="Times New Roman"/>
          <w:color w:val="000000"/>
          <w:sz w:val="24"/>
        </w:rPr>
        <w:t>zhotoviteli</w:t>
      </w:r>
      <w:r w:rsidRPr="00E55C76">
        <w:rPr>
          <w:rFonts w:ascii="Times New Roman" w:hAnsi="Times New Roman"/>
          <w:color w:val="000000"/>
          <w:sz w:val="24"/>
        </w:rPr>
        <w:t xml:space="preserve"> </w:t>
      </w:r>
      <w:r w:rsidRPr="00E55C76">
        <w:rPr>
          <w:rFonts w:ascii="Times New Roman" w:hAnsi="Times New Roman"/>
          <w:bCs/>
          <w:color w:val="000000"/>
          <w:sz w:val="24"/>
        </w:rPr>
        <w:t>smluvní pokutu ve výši 0,</w:t>
      </w:r>
      <w:r w:rsidR="007C200E" w:rsidRPr="00E55C76">
        <w:rPr>
          <w:rFonts w:ascii="Times New Roman" w:hAnsi="Times New Roman"/>
          <w:bCs/>
          <w:color w:val="000000"/>
          <w:sz w:val="24"/>
        </w:rPr>
        <w:t>05</w:t>
      </w:r>
      <w:r w:rsidR="00EF7FD6" w:rsidRPr="00E55C76">
        <w:rPr>
          <w:rFonts w:ascii="Times New Roman" w:hAnsi="Times New Roman"/>
          <w:bCs/>
          <w:color w:val="000000"/>
          <w:sz w:val="24"/>
        </w:rPr>
        <w:t xml:space="preserve"> </w:t>
      </w:r>
      <w:r w:rsidRPr="00E55C76">
        <w:rPr>
          <w:rFonts w:ascii="Times New Roman" w:hAnsi="Times New Roman"/>
          <w:bCs/>
          <w:color w:val="000000"/>
          <w:sz w:val="24"/>
        </w:rPr>
        <w:t>% z kupní ceny nedodaného vč. DPH</w:t>
      </w:r>
      <w:r w:rsidRPr="00E55C76">
        <w:rPr>
          <w:rFonts w:ascii="Times New Roman" w:hAnsi="Times New Roman"/>
          <w:color w:val="000000"/>
          <w:sz w:val="24"/>
        </w:rPr>
        <w:t xml:space="preserve"> za</w:t>
      </w:r>
      <w:r>
        <w:rPr>
          <w:rFonts w:ascii="Times New Roman" w:hAnsi="Times New Roman"/>
          <w:color w:val="000000"/>
          <w:sz w:val="24"/>
        </w:rPr>
        <w:t xml:space="preserve"> každý započatý den prodlení. Ustanovením o smluvní pokutě není dotčeno právo </w:t>
      </w:r>
      <w:r w:rsidR="00E24569">
        <w:rPr>
          <w:rFonts w:ascii="Times New Roman" w:hAnsi="Times New Roman"/>
          <w:color w:val="000000"/>
          <w:sz w:val="24"/>
        </w:rPr>
        <w:t>objednatele</w:t>
      </w:r>
      <w:r w:rsidR="009C0EA5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na náhradu škody.</w:t>
      </w:r>
    </w:p>
    <w:p w:rsidR="00A95404" w:rsidRPr="002706BD" w:rsidRDefault="00E24569" w:rsidP="00A95404">
      <w:pPr>
        <w:pStyle w:val="NormlnIMP"/>
        <w:numPr>
          <w:ilvl w:val="0"/>
          <w:numId w:val="3"/>
        </w:numPr>
        <w:tabs>
          <w:tab w:val="left" w:pos="3960"/>
        </w:tabs>
        <w:spacing w:before="120" w:after="60" w:line="228" w:lineRule="auto"/>
        <w:ind w:left="357" w:hanging="357"/>
        <w:jc w:val="both"/>
        <w:rPr>
          <w:color w:val="000000"/>
        </w:rPr>
      </w:pPr>
      <w:r>
        <w:rPr>
          <w:color w:val="000000"/>
        </w:rPr>
        <w:t>Objednatel</w:t>
      </w:r>
      <w:r w:rsidR="000A48AC">
        <w:rPr>
          <w:color w:val="000000"/>
        </w:rPr>
        <w:t xml:space="preserve"> je oprávněn </w:t>
      </w:r>
      <w:r w:rsidR="000A48AC">
        <w:rPr>
          <w:bCs/>
          <w:iCs/>
          <w:color w:val="000000"/>
        </w:rPr>
        <w:t xml:space="preserve">po dohodě </w:t>
      </w:r>
      <w:r>
        <w:rPr>
          <w:bCs/>
          <w:iCs/>
          <w:color w:val="000000"/>
        </w:rPr>
        <w:t>se zhotovitelem</w:t>
      </w:r>
      <w:r w:rsidR="000A48AC">
        <w:rPr>
          <w:bCs/>
          <w:iCs/>
          <w:color w:val="000000"/>
        </w:rPr>
        <w:t xml:space="preserve"> </w:t>
      </w:r>
      <w:r w:rsidR="000A48AC">
        <w:rPr>
          <w:color w:val="000000"/>
        </w:rPr>
        <w:t xml:space="preserve">upravit </w:t>
      </w:r>
      <w:r w:rsidR="000A48AC">
        <w:rPr>
          <w:bCs/>
          <w:iCs/>
          <w:color w:val="000000"/>
        </w:rPr>
        <w:t xml:space="preserve">dodací </w:t>
      </w:r>
      <w:r w:rsidR="00494AA2">
        <w:rPr>
          <w:bCs/>
          <w:iCs/>
          <w:color w:val="000000"/>
        </w:rPr>
        <w:t xml:space="preserve">podmínky </w:t>
      </w:r>
      <w:r w:rsidR="000A48AC">
        <w:rPr>
          <w:bCs/>
          <w:iCs/>
          <w:color w:val="000000"/>
        </w:rPr>
        <w:t>i v průběhu plnění smlouvy</w:t>
      </w:r>
      <w:r w:rsidR="00046C93">
        <w:rPr>
          <w:color w:val="000000"/>
        </w:rPr>
        <w:t>.</w:t>
      </w:r>
    </w:p>
    <w:p w:rsidR="00BF5F07" w:rsidRDefault="00E24569" w:rsidP="00BF5F07">
      <w:pPr>
        <w:widowControl/>
        <w:numPr>
          <w:ilvl w:val="0"/>
          <w:numId w:val="3"/>
        </w:numPr>
        <w:suppressAutoHyphens w:val="0"/>
        <w:spacing w:after="60"/>
        <w:ind w:left="357" w:hanging="357"/>
        <w:jc w:val="both"/>
      </w:pPr>
      <w:r>
        <w:t>Objednatel</w:t>
      </w:r>
      <w:r w:rsidR="00487886">
        <w:t xml:space="preserve"> je oprávněn průběžně kontrolovat plnění předmětu smlouvy ve smyslu</w:t>
      </w:r>
      <w:r w:rsidR="007C200E">
        <w:t xml:space="preserve"> příslušných ustanovení</w:t>
      </w:r>
      <w:r w:rsidR="00487886">
        <w:t xml:space="preserve"> ob</w:t>
      </w:r>
      <w:r w:rsidR="00130A56">
        <w:t>čanského</w:t>
      </w:r>
      <w:r w:rsidR="00487886">
        <w:t xml:space="preserve"> zákoníku.</w:t>
      </w:r>
      <w:r w:rsidR="00BF5F07" w:rsidRPr="00BF5F07">
        <w:t xml:space="preserve"> </w:t>
      </w:r>
      <w:r w:rsidR="00BF5F07">
        <w:t xml:space="preserve">V případě zjištěných zjevných vad, jak </w:t>
      </w:r>
      <w:r w:rsidR="000A1DB6">
        <w:t>materiálu</w:t>
      </w:r>
      <w:r w:rsidR="00BF5F07">
        <w:t xml:space="preserve">, tak funkčnosti či jiných plnění může </w:t>
      </w:r>
      <w:r>
        <w:t>objednatel</w:t>
      </w:r>
      <w:r w:rsidR="00BF5F07">
        <w:t xml:space="preserve"> odmítnout jeho převzetí, což řádně i s důvody potvrdí na příslušném dokladu.</w:t>
      </w:r>
    </w:p>
    <w:p w:rsidR="00932861" w:rsidRDefault="00932861" w:rsidP="00BF5F07">
      <w:pPr>
        <w:widowControl/>
        <w:numPr>
          <w:ilvl w:val="0"/>
          <w:numId w:val="3"/>
        </w:numPr>
        <w:suppressAutoHyphens w:val="0"/>
        <w:spacing w:after="60"/>
        <w:ind w:left="357" w:hanging="357"/>
        <w:jc w:val="both"/>
      </w:pPr>
      <w:r>
        <w:t xml:space="preserve">Předmět smlouvy je </w:t>
      </w:r>
      <w:proofErr w:type="spellStart"/>
      <w:r>
        <w:t>splěn</w:t>
      </w:r>
      <w:proofErr w:type="spellEnd"/>
      <w:r>
        <w:t>, tj. dílo je provedeno, je-li dílo v souladu s touto smlouvou dokončeno a předáno. O předání a převzetí díla musí být pořízen protokol - zápis o předání a převzetí díla.</w:t>
      </w:r>
    </w:p>
    <w:p w:rsidR="00136235" w:rsidRDefault="00932861" w:rsidP="00932861">
      <w:pPr>
        <w:widowControl/>
        <w:suppressAutoHyphens w:val="0"/>
        <w:spacing w:after="60"/>
        <w:ind w:left="357"/>
        <w:jc w:val="both"/>
      </w:pPr>
      <w:r>
        <w:t>D</w:t>
      </w:r>
      <w:r w:rsidR="007D233A">
        <w:t>ílo</w:t>
      </w:r>
      <w:r w:rsidR="00136235">
        <w:t xml:space="preserve"> se považuj</w:t>
      </w:r>
      <w:r>
        <w:t>e podle této smlouvy za splněno</w:t>
      </w:r>
      <w:r w:rsidR="00136235">
        <w:t>, pokud bylo:</w:t>
      </w:r>
    </w:p>
    <w:p w:rsidR="0066238F" w:rsidRPr="00A95404" w:rsidRDefault="00136235" w:rsidP="009C052A">
      <w:pPr>
        <w:numPr>
          <w:ilvl w:val="0"/>
          <w:numId w:val="17"/>
        </w:numPr>
        <w:ind w:left="709" w:hanging="283"/>
        <w:jc w:val="both"/>
      </w:pPr>
      <w:r w:rsidRPr="00A95404">
        <w:t>řádně dodáno včetně příslušných dokladů d</w:t>
      </w:r>
      <w:r w:rsidR="0066238F" w:rsidRPr="00A95404">
        <w:t xml:space="preserve">o místa plnění dle této smlouvy </w:t>
      </w:r>
    </w:p>
    <w:p w:rsidR="0066238F" w:rsidRPr="00A95404" w:rsidRDefault="0066238F" w:rsidP="009C052A">
      <w:pPr>
        <w:numPr>
          <w:ilvl w:val="0"/>
          <w:numId w:val="17"/>
        </w:numPr>
        <w:ind w:left="709" w:hanging="283"/>
        <w:jc w:val="both"/>
      </w:pPr>
      <w:r w:rsidRPr="00A95404">
        <w:t xml:space="preserve">dodání veškerého příslušenství </w:t>
      </w:r>
      <w:r w:rsidR="000A1DB6">
        <w:t>systému</w:t>
      </w:r>
      <w:r w:rsidR="003B4C4D" w:rsidRPr="00A95404">
        <w:t>, aby</w:t>
      </w:r>
      <w:r w:rsidR="000A1DB6">
        <w:t xml:space="preserve"> </w:t>
      </w:r>
      <w:r w:rsidR="003B4C4D" w:rsidRPr="00A95404">
        <w:t>bylo funkční</w:t>
      </w:r>
      <w:r w:rsidRPr="00A95404">
        <w:t xml:space="preserve"> </w:t>
      </w:r>
    </w:p>
    <w:p w:rsidR="00136235" w:rsidRPr="00A95404" w:rsidRDefault="0066238F" w:rsidP="009C052A">
      <w:pPr>
        <w:numPr>
          <w:ilvl w:val="0"/>
          <w:numId w:val="17"/>
        </w:numPr>
        <w:ind w:left="709" w:hanging="283"/>
        <w:jc w:val="both"/>
      </w:pPr>
      <w:r w:rsidRPr="00A95404">
        <w:t>jeho řádná instalace bude provedena kvalifikovanými pracovníky dle platných právních předpisů, zejmé</w:t>
      </w:r>
      <w:r w:rsidR="00452124">
        <w:t>na v oblast bezpečnosti a ochrany</w:t>
      </w:r>
      <w:r w:rsidRPr="00A95404">
        <w:t xml:space="preserve"> zdraví při práci, v oblasti protipožární a v oblasti nakládání s odpady s elektrickými zařízeními</w:t>
      </w:r>
    </w:p>
    <w:p w:rsidR="00136235" w:rsidRPr="00A95404" w:rsidRDefault="003B4C4D" w:rsidP="009C052A">
      <w:pPr>
        <w:numPr>
          <w:ilvl w:val="0"/>
          <w:numId w:val="17"/>
        </w:numPr>
        <w:ind w:left="709" w:hanging="283"/>
        <w:jc w:val="both"/>
      </w:pPr>
      <w:r w:rsidRPr="00A95404">
        <w:t>zprovozněno a byly předány veškeré dokumenty, jichž je třeba – návod k obsluze a údržbě v českém jazyce, včetně technické zprávy obsahující přesný popis zavlažovacího systému a použitých materiálů</w:t>
      </w:r>
    </w:p>
    <w:p w:rsidR="00136235" w:rsidRPr="00A95404" w:rsidRDefault="00136235" w:rsidP="009C052A">
      <w:pPr>
        <w:numPr>
          <w:ilvl w:val="0"/>
          <w:numId w:val="17"/>
        </w:numPr>
        <w:ind w:left="709" w:hanging="283"/>
        <w:jc w:val="both"/>
      </w:pPr>
      <w:r w:rsidRPr="00A95404">
        <w:t xml:space="preserve">převzato </w:t>
      </w:r>
      <w:r w:rsidR="000A1DB6">
        <w:t>objednatelem</w:t>
      </w:r>
      <w:r w:rsidRPr="00A95404">
        <w:t xml:space="preserve"> v místě plnění dle této smlouvy na základě předávacího protokolu podepsaného oběma smluvními stranami,</w:t>
      </w:r>
    </w:p>
    <w:p w:rsidR="003B4C4D" w:rsidRPr="00A95404" w:rsidRDefault="00136235" w:rsidP="00041A0A">
      <w:pPr>
        <w:numPr>
          <w:ilvl w:val="0"/>
          <w:numId w:val="17"/>
        </w:numPr>
        <w:ind w:left="709" w:hanging="283"/>
        <w:jc w:val="both"/>
      </w:pPr>
      <w:r w:rsidRPr="00A95404">
        <w:t xml:space="preserve">byli </w:t>
      </w:r>
      <w:r w:rsidR="0066238F" w:rsidRPr="00A95404">
        <w:t xml:space="preserve">řádně </w:t>
      </w:r>
      <w:r w:rsidRPr="00A95404">
        <w:t>zaškoleni uživatelé</w:t>
      </w:r>
      <w:r w:rsidR="003B4C4D" w:rsidRPr="00A95404">
        <w:t xml:space="preserve"> v obsluze a údržbě</w:t>
      </w:r>
    </w:p>
    <w:p w:rsidR="003B4C4D" w:rsidRPr="00A95404" w:rsidRDefault="003B4C4D" w:rsidP="003B4C4D">
      <w:pPr>
        <w:numPr>
          <w:ilvl w:val="0"/>
          <w:numId w:val="17"/>
        </w:numPr>
        <w:ind w:left="709" w:hanging="283"/>
        <w:jc w:val="both"/>
      </w:pPr>
      <w:r w:rsidRPr="00A95404">
        <w:t xml:space="preserve">odvoz a likvidaci všech obalů a </w:t>
      </w:r>
      <w:proofErr w:type="spellStart"/>
      <w:r w:rsidRPr="00A95404">
        <w:t>dalšíh</w:t>
      </w:r>
      <w:proofErr w:type="spellEnd"/>
      <w:r w:rsidRPr="00A95404">
        <w:t xml:space="preserve"> </w:t>
      </w:r>
      <w:r w:rsidR="00140EC8">
        <w:t>m</w:t>
      </w:r>
      <w:r w:rsidRPr="00A95404">
        <w:t>ateriálů použití při plnění zakázky v souladu s ustanoveními zákona č. 185/2001 Sb., o odpadech a o změně některých dalších zákonů v platném znění</w:t>
      </w:r>
    </w:p>
    <w:p w:rsidR="003B4C4D" w:rsidRPr="00A95404" w:rsidRDefault="003B4C4D" w:rsidP="009C052A">
      <w:pPr>
        <w:numPr>
          <w:ilvl w:val="0"/>
          <w:numId w:val="17"/>
        </w:numPr>
        <w:ind w:left="709" w:hanging="283"/>
        <w:jc w:val="both"/>
      </w:pPr>
      <w:r w:rsidRPr="00A95404">
        <w:t>další povinnosti vyplývající ze zadávací dokumentace</w:t>
      </w:r>
    </w:p>
    <w:p w:rsidR="003B4C4D" w:rsidRPr="00A95404" w:rsidRDefault="003B4C4D" w:rsidP="003B4C4D">
      <w:pPr>
        <w:ind w:left="709"/>
        <w:jc w:val="both"/>
      </w:pPr>
    </w:p>
    <w:p w:rsidR="00B36FC5" w:rsidRDefault="00E24569" w:rsidP="00FC775D">
      <w:pPr>
        <w:widowControl/>
        <w:numPr>
          <w:ilvl w:val="0"/>
          <w:numId w:val="3"/>
        </w:numPr>
        <w:suppressAutoHyphens w:val="0"/>
        <w:spacing w:before="60" w:after="60"/>
        <w:ind w:left="357" w:hanging="357"/>
        <w:jc w:val="both"/>
      </w:pPr>
      <w:r>
        <w:t>Zhotovitel</w:t>
      </w:r>
      <w:r w:rsidR="00136235">
        <w:t xml:space="preserve"> je povinen v předávacím pro</w:t>
      </w:r>
      <w:r w:rsidR="000A1DB6">
        <w:t>tokolu uvést minimálně typ</w:t>
      </w:r>
      <w:r w:rsidR="00136235">
        <w:t xml:space="preserve">, počet kusů, sériové číslo zboží (pokud existuje), jméno a podpis předávající osoby za </w:t>
      </w:r>
      <w:r>
        <w:t>zhotovitele</w:t>
      </w:r>
      <w:r w:rsidR="00136235">
        <w:t xml:space="preserve">, jméno a podpis přebírající osoby za </w:t>
      </w:r>
      <w:r>
        <w:t>objednatele</w:t>
      </w:r>
      <w:r w:rsidR="00136235">
        <w:t xml:space="preserve">, datum předání. </w:t>
      </w:r>
      <w:r>
        <w:t>Zhotovitel</w:t>
      </w:r>
      <w:r w:rsidR="00136235">
        <w:t xml:space="preserve"> odpovídá za to, že informace v předávacím protokolu odpovídají skutečnosti. V případě chybných informací může </w:t>
      </w:r>
      <w:r>
        <w:t xml:space="preserve">objednatel </w:t>
      </w:r>
      <w:r w:rsidR="00136235">
        <w:t>odmítn</w:t>
      </w:r>
      <w:r>
        <w:t xml:space="preserve">out převzetí zboží, a to až do </w:t>
      </w:r>
      <w:r w:rsidR="00136235">
        <w:t>předání předávacího protokolu s výše uvedeným údaji.</w:t>
      </w:r>
    </w:p>
    <w:p w:rsidR="00410351" w:rsidRDefault="00410351" w:rsidP="00410351">
      <w:pPr>
        <w:widowControl/>
        <w:suppressAutoHyphens w:val="0"/>
        <w:spacing w:before="60" w:after="60"/>
        <w:ind w:left="357"/>
        <w:jc w:val="both"/>
      </w:pPr>
    </w:p>
    <w:p w:rsidR="00410351" w:rsidRDefault="00410351" w:rsidP="00FC775D">
      <w:pPr>
        <w:widowControl/>
        <w:numPr>
          <w:ilvl w:val="0"/>
          <w:numId w:val="3"/>
        </w:numPr>
        <w:suppressAutoHyphens w:val="0"/>
        <w:spacing w:before="60" w:after="60"/>
        <w:ind w:left="357" w:hanging="357"/>
        <w:jc w:val="both"/>
      </w:pPr>
      <w:r>
        <w:t>Zhotovitel provede 1x bezplatné zazimování automatického zavlažovacího systému</w:t>
      </w:r>
    </w:p>
    <w:p w:rsidR="005136C4" w:rsidRDefault="005136C4" w:rsidP="005136C4">
      <w:pPr>
        <w:widowControl/>
        <w:suppressAutoHyphens w:val="0"/>
        <w:spacing w:before="60" w:after="60"/>
        <w:ind w:left="357"/>
        <w:jc w:val="both"/>
      </w:pPr>
    </w:p>
    <w:p w:rsidR="005136C4" w:rsidRDefault="005136C4" w:rsidP="005136C4">
      <w:pPr>
        <w:widowControl/>
        <w:suppressAutoHyphens w:val="0"/>
        <w:spacing w:before="60" w:after="60"/>
        <w:ind w:left="357"/>
        <w:jc w:val="both"/>
      </w:pPr>
    </w:p>
    <w:p w:rsidR="005136C4" w:rsidRDefault="005136C4" w:rsidP="005136C4">
      <w:pPr>
        <w:widowControl/>
        <w:suppressAutoHyphens w:val="0"/>
        <w:spacing w:before="60" w:after="60"/>
        <w:ind w:left="357"/>
        <w:jc w:val="both"/>
      </w:pPr>
    </w:p>
    <w:p w:rsidR="005136C4" w:rsidRDefault="005136C4" w:rsidP="005136C4">
      <w:pPr>
        <w:widowControl/>
        <w:suppressAutoHyphens w:val="0"/>
        <w:spacing w:before="60" w:after="60"/>
        <w:ind w:left="357"/>
        <w:jc w:val="both"/>
      </w:pPr>
    </w:p>
    <w:p w:rsidR="005136C4" w:rsidRDefault="005136C4" w:rsidP="005136C4">
      <w:pPr>
        <w:widowControl/>
        <w:suppressAutoHyphens w:val="0"/>
        <w:spacing w:before="60" w:after="60"/>
        <w:ind w:left="357"/>
        <w:jc w:val="both"/>
      </w:pPr>
    </w:p>
    <w:p w:rsidR="000A48AC" w:rsidRDefault="000A48AC">
      <w:pPr>
        <w:pStyle w:val="NormlnIMP"/>
        <w:jc w:val="center"/>
        <w:rPr>
          <w:b/>
        </w:rPr>
      </w:pPr>
      <w:r>
        <w:rPr>
          <w:b/>
        </w:rPr>
        <w:lastRenderedPageBreak/>
        <w:t>IV.</w:t>
      </w:r>
    </w:p>
    <w:p w:rsidR="000A48AC" w:rsidRDefault="000A48AC">
      <w:pPr>
        <w:pStyle w:val="NormlnIMP"/>
        <w:jc w:val="center"/>
        <w:rPr>
          <w:b/>
        </w:rPr>
      </w:pPr>
      <w:r>
        <w:rPr>
          <w:b/>
        </w:rPr>
        <w:t>Cena a platební podmínky</w:t>
      </w:r>
    </w:p>
    <w:p w:rsidR="008F440B" w:rsidRPr="008F440B" w:rsidRDefault="008F440B">
      <w:pPr>
        <w:pStyle w:val="NormlnIMP"/>
        <w:jc w:val="center"/>
        <w:rPr>
          <w:b/>
        </w:rPr>
      </w:pPr>
    </w:p>
    <w:p w:rsidR="008F440B" w:rsidRDefault="00E24569" w:rsidP="00046C93">
      <w:pPr>
        <w:numPr>
          <w:ilvl w:val="0"/>
          <w:numId w:val="37"/>
        </w:numPr>
        <w:ind w:left="360"/>
        <w:jc w:val="both"/>
      </w:pPr>
      <w:r>
        <w:t>Cena</w:t>
      </w:r>
      <w:r w:rsidR="008F440B" w:rsidRPr="008F440B">
        <w:t xml:space="preserve"> je stanovena </w:t>
      </w:r>
      <w:r w:rsidR="002706BD">
        <w:t>na základě výsledku výběrového řízení provedeném objednatelem na předmět plnění smlouvy, je cenou</w:t>
      </w:r>
      <w:r w:rsidR="008F440B" w:rsidRPr="008F440B">
        <w:t xml:space="preserve"> nejvýše přípustnou, je stanovena v cenové úrovni k datu splnění smlouvy a činí</w:t>
      </w:r>
      <w:r w:rsidR="00A95404">
        <w:t xml:space="preserve"> celkem</w:t>
      </w:r>
      <w:r w:rsidR="008F440B" w:rsidRPr="008F440B">
        <w:t>:</w:t>
      </w:r>
    </w:p>
    <w:p w:rsidR="00AA4D01" w:rsidRPr="00074538" w:rsidRDefault="00200A85" w:rsidP="00074538">
      <w:pPr>
        <w:jc w:val="both"/>
        <w:rPr>
          <w:b/>
          <w:color w:val="548DD4" w:themeColor="text2" w:themeTint="99"/>
        </w:rPr>
      </w:pPr>
      <w:r w:rsidRPr="00074538">
        <w:rPr>
          <w:b/>
          <w:color w:val="548DD4" w:themeColor="text2" w:themeTint="99"/>
        </w:rPr>
        <w:t xml:space="preserve">                   </w:t>
      </w:r>
      <w:r w:rsidR="00124EEF" w:rsidRPr="00074538">
        <w:rPr>
          <w:b/>
          <w:color w:val="548DD4" w:themeColor="text2" w:themeTint="99"/>
        </w:rPr>
        <w:t xml:space="preserve"> </w:t>
      </w:r>
    </w:p>
    <w:p w:rsidR="00A95404" w:rsidRPr="00644A87" w:rsidRDefault="004D487C" w:rsidP="00AA4D01">
      <w:pPr>
        <w:ind w:left="2836" w:firstLine="709"/>
        <w:jc w:val="both"/>
        <w:rPr>
          <w:b/>
        </w:rPr>
      </w:pPr>
      <w:r w:rsidRPr="00644A87">
        <w:rPr>
          <w:b/>
        </w:rPr>
        <w:t xml:space="preserve">322.352,- Kč </w:t>
      </w:r>
      <w:r w:rsidR="00A95404" w:rsidRPr="00644A87">
        <w:rPr>
          <w:b/>
        </w:rPr>
        <w:t>bez DPH</w:t>
      </w:r>
    </w:p>
    <w:p w:rsidR="00AA4D01" w:rsidRPr="00644A87" w:rsidRDefault="00AA4D01" w:rsidP="00200A85">
      <w:pPr>
        <w:jc w:val="both"/>
        <w:rPr>
          <w:b/>
        </w:rPr>
      </w:pPr>
    </w:p>
    <w:p w:rsidR="00A95404" w:rsidRPr="00644A87" w:rsidRDefault="004D487C" w:rsidP="00AA4D01">
      <w:pPr>
        <w:ind w:left="2836" w:firstLine="709"/>
        <w:jc w:val="both"/>
        <w:rPr>
          <w:b/>
        </w:rPr>
      </w:pPr>
      <w:r w:rsidRPr="00644A87">
        <w:rPr>
          <w:b/>
        </w:rPr>
        <w:t xml:space="preserve"> 67.694,- Kč </w:t>
      </w:r>
      <w:r w:rsidR="00A95404" w:rsidRPr="00644A87">
        <w:rPr>
          <w:b/>
        </w:rPr>
        <w:t>s DPH</w:t>
      </w:r>
    </w:p>
    <w:p w:rsidR="00AA4D01" w:rsidRPr="00644A87" w:rsidRDefault="00AA4D01" w:rsidP="00AA4D01">
      <w:pPr>
        <w:jc w:val="both"/>
        <w:rPr>
          <w:b/>
        </w:rPr>
      </w:pPr>
    </w:p>
    <w:p w:rsidR="00664814" w:rsidRPr="00644A87" w:rsidRDefault="004D487C" w:rsidP="00074538">
      <w:pPr>
        <w:ind w:left="2836" w:firstLine="709"/>
        <w:jc w:val="both"/>
        <w:rPr>
          <w:b/>
        </w:rPr>
      </w:pPr>
      <w:r w:rsidRPr="00644A87">
        <w:rPr>
          <w:b/>
        </w:rPr>
        <w:t>390.046,-</w:t>
      </w:r>
      <w:r w:rsidR="00932861" w:rsidRPr="00644A87">
        <w:rPr>
          <w:b/>
        </w:rPr>
        <w:t xml:space="preserve"> celkem vč.</w:t>
      </w:r>
      <w:r w:rsidR="00A95404" w:rsidRPr="00644A87">
        <w:rPr>
          <w:b/>
        </w:rPr>
        <w:t xml:space="preserve"> DPH</w:t>
      </w:r>
      <w:bookmarkStart w:id="0" w:name="Text13"/>
      <w:bookmarkEnd w:id="0"/>
    </w:p>
    <w:p w:rsidR="002706BD" w:rsidRDefault="002706BD" w:rsidP="00046C93">
      <w:pPr>
        <w:pStyle w:val="NormlnIMP"/>
        <w:numPr>
          <w:ilvl w:val="0"/>
          <w:numId w:val="37"/>
        </w:numPr>
        <w:tabs>
          <w:tab w:val="left" w:pos="3961"/>
        </w:tabs>
        <w:spacing w:before="120" w:line="228" w:lineRule="auto"/>
        <w:ind w:left="360"/>
        <w:jc w:val="both"/>
      </w:pPr>
      <w:r>
        <w:t>Cena je platná až do termínu dokončení díla sjednaného dle smlouvy. Celková cena a jednotkové ceny se sjednávají jako ceny úplné, závazné a maximální, zahrnující veškeré činnosti a náklady spojené se splněním díla v požadovaném termínu a kvalitě. Cena díla obsahuje veškeré náklady a zisk zhotovitele nezbytné k realizaci díla dle předaných podkladů, výkazem výměr a dle veškerých zadávacích podmínek ze stejnojmenného výběrového řízení.</w:t>
      </w:r>
    </w:p>
    <w:p w:rsidR="002706BD" w:rsidRDefault="002706BD" w:rsidP="00046C93">
      <w:pPr>
        <w:pStyle w:val="NormlnIMP"/>
        <w:numPr>
          <w:ilvl w:val="0"/>
          <w:numId w:val="37"/>
        </w:numPr>
        <w:tabs>
          <w:tab w:val="left" w:pos="3961"/>
        </w:tabs>
        <w:spacing w:before="120" w:line="228" w:lineRule="auto"/>
        <w:ind w:left="360"/>
        <w:jc w:val="both"/>
      </w:pPr>
      <w:r>
        <w:t xml:space="preserve">Zhotovitel dále prohlašuje, že si je vědom skutečnosti, že v průběhu realizace díla nemůže </w:t>
      </w:r>
    </w:p>
    <w:p w:rsidR="002706BD" w:rsidRDefault="002706BD" w:rsidP="004253B2">
      <w:pPr>
        <w:pStyle w:val="NormlnIMP"/>
        <w:tabs>
          <w:tab w:val="left" w:pos="3961"/>
        </w:tabs>
        <w:spacing w:before="120" w:line="228" w:lineRule="auto"/>
        <w:ind w:left="360"/>
        <w:jc w:val="both"/>
      </w:pPr>
      <w:r>
        <w:t xml:space="preserve">uplatňovat nároky na změnu a úpravu smluvních podmínek z důvodů, které mohl nebo měl zjistit </w:t>
      </w:r>
    </w:p>
    <w:p w:rsidR="00124EEF" w:rsidRDefault="002706BD" w:rsidP="000A1DB6">
      <w:pPr>
        <w:pStyle w:val="NormlnIMP"/>
        <w:tabs>
          <w:tab w:val="left" w:pos="3961"/>
        </w:tabs>
        <w:spacing w:before="120" w:line="228" w:lineRule="auto"/>
        <w:ind w:left="360"/>
        <w:jc w:val="both"/>
      </w:pPr>
      <w:r>
        <w:t xml:space="preserve">již při seznámení </w:t>
      </w:r>
      <w:proofErr w:type="gramStart"/>
      <w:r>
        <w:t>se s  takovými</w:t>
      </w:r>
      <w:proofErr w:type="gramEnd"/>
      <w:r>
        <w:t xml:space="preserve"> podklady a se stavem místa plnění. Nedostatečná </w:t>
      </w:r>
      <w:r w:rsidR="00124EEF">
        <w:t xml:space="preserve">   </w:t>
      </w:r>
    </w:p>
    <w:p w:rsidR="00124EEF" w:rsidRDefault="00124EEF" w:rsidP="000A1DB6">
      <w:pPr>
        <w:pStyle w:val="NormlnIMP"/>
        <w:tabs>
          <w:tab w:val="left" w:pos="3961"/>
        </w:tabs>
        <w:spacing w:before="120" w:line="228" w:lineRule="auto"/>
        <w:ind w:left="360"/>
        <w:jc w:val="both"/>
      </w:pPr>
      <w:r>
        <w:t xml:space="preserve">informovanost, </w:t>
      </w:r>
      <w:r w:rsidR="002706BD">
        <w:t xml:space="preserve">mylné chápání zadávacích podmínek a chybně navržená nabídková cena </w:t>
      </w:r>
      <w:r>
        <w:t xml:space="preserve"> </w:t>
      </w:r>
    </w:p>
    <w:p w:rsidR="000A48AC" w:rsidRDefault="00124EEF" w:rsidP="000A1DB6">
      <w:pPr>
        <w:pStyle w:val="NormlnIMP"/>
        <w:tabs>
          <w:tab w:val="left" w:pos="3961"/>
        </w:tabs>
        <w:spacing w:before="120" w:line="228" w:lineRule="auto"/>
        <w:ind w:left="360"/>
        <w:jc w:val="both"/>
      </w:pPr>
      <w:r>
        <w:t xml:space="preserve">neopravňuje účastníka požadovat </w:t>
      </w:r>
      <w:r w:rsidR="002706BD">
        <w:t>dodatečnou úhradu nákladů nebo zv</w:t>
      </w:r>
      <w:r>
        <w:t>ýšení ceny.</w:t>
      </w:r>
    </w:p>
    <w:p w:rsidR="00124EEF" w:rsidRDefault="00124EEF" w:rsidP="000A1DB6">
      <w:pPr>
        <w:pStyle w:val="NormlnIMP"/>
        <w:tabs>
          <w:tab w:val="left" w:pos="3961"/>
        </w:tabs>
        <w:spacing w:before="120" w:line="228" w:lineRule="auto"/>
        <w:ind w:left="360"/>
        <w:jc w:val="both"/>
      </w:pPr>
      <w:r>
        <w:t xml:space="preserve">Cena je platná až do termínu dokončení díla sjednaného dle smlouvy. Jednotkové ceny uvedené    </w:t>
      </w:r>
    </w:p>
    <w:p w:rsidR="00124EEF" w:rsidRDefault="00124EEF" w:rsidP="000A1DB6">
      <w:pPr>
        <w:pStyle w:val="NormlnIMP"/>
        <w:tabs>
          <w:tab w:val="left" w:pos="3961"/>
        </w:tabs>
        <w:spacing w:before="120" w:line="228" w:lineRule="auto"/>
        <w:ind w:left="360"/>
        <w:jc w:val="both"/>
      </w:pPr>
      <w:r>
        <w:t>ve výkaze výměr jsou ceny pevné po celou dobu plnění smlouvy.</w:t>
      </w:r>
    </w:p>
    <w:p w:rsidR="00124EEF" w:rsidRDefault="00124EEF" w:rsidP="000A1DB6">
      <w:pPr>
        <w:pStyle w:val="NormlnIMP"/>
        <w:numPr>
          <w:ilvl w:val="0"/>
          <w:numId w:val="37"/>
        </w:numPr>
        <w:tabs>
          <w:tab w:val="left" w:pos="3961"/>
        </w:tabs>
        <w:spacing w:before="120" w:line="228" w:lineRule="auto"/>
        <w:ind w:left="360"/>
        <w:jc w:val="both"/>
      </w:pPr>
      <w:r>
        <w:t xml:space="preserve">Smluvní strany se dohodly, že cenu díla bude možné měnit pouze v případě dodatečných prací, jejichž potřeba vznikla v důsledku objektivně nepředvídatelných okolností v průběhu provádění díla a které jsou nezbytné pro provedení díla. Celkový rozsah dodatečných prací nepřekročí 30% smluvní ceny. Zhotovitel se zavazuje, že se při ocenění dodatečných </w:t>
      </w:r>
      <w:r w:rsidR="004253B2">
        <w:t>prací bude řídit výkazem výměr</w:t>
      </w:r>
      <w:r w:rsidR="004253B2" w:rsidRPr="004253B2">
        <w:t>.</w:t>
      </w:r>
      <w:r w:rsidR="004253B2">
        <w:t xml:space="preserve"> T</w:t>
      </w:r>
      <w:r>
        <w:t>j. dodatečné práce budou oceněny jednotkovými cenami uvedenými v rozpočtu, přičemž pokud rozpočet takovéto práce neobsahuje, zhotovitel se zavazuje dodržet cenovou úroveň, v níž je výkaz výměr zpracován (tj. např. % snížení ceny oproti použité cenové soustavě)</w:t>
      </w:r>
    </w:p>
    <w:p w:rsidR="00124EEF" w:rsidRDefault="00124EEF" w:rsidP="00046C93">
      <w:pPr>
        <w:pStyle w:val="NormlnIMP"/>
        <w:numPr>
          <w:ilvl w:val="0"/>
          <w:numId w:val="37"/>
        </w:numPr>
        <w:tabs>
          <w:tab w:val="left" w:pos="3961"/>
        </w:tabs>
        <w:spacing w:before="120" w:line="228" w:lineRule="auto"/>
        <w:ind w:left="360"/>
        <w:jc w:val="both"/>
      </w:pPr>
      <w:r>
        <w:t>Objednatel neposkytuje zálohu před zahájením provádění díla.</w:t>
      </w:r>
    </w:p>
    <w:p w:rsidR="00124EEF" w:rsidRDefault="00124EEF" w:rsidP="00046C93">
      <w:pPr>
        <w:pStyle w:val="NormlnIMP"/>
        <w:numPr>
          <w:ilvl w:val="0"/>
          <w:numId w:val="37"/>
        </w:numPr>
        <w:tabs>
          <w:tab w:val="left" w:pos="3961"/>
        </w:tabs>
        <w:spacing w:before="120" w:line="228" w:lineRule="auto"/>
        <w:ind w:left="360"/>
        <w:jc w:val="both"/>
      </w:pPr>
      <w:r>
        <w:t>Úhrada faktury – daňového dokladu vystaveného do 30 dnů od protokolárního předání a převzetí celého díla včetně odstranění vad.</w:t>
      </w:r>
    </w:p>
    <w:p w:rsidR="005136C4" w:rsidRDefault="00124EEF" w:rsidP="00074538">
      <w:pPr>
        <w:pStyle w:val="NormlnIMP"/>
        <w:numPr>
          <w:ilvl w:val="0"/>
          <w:numId w:val="37"/>
        </w:numPr>
        <w:tabs>
          <w:tab w:val="left" w:pos="3961"/>
        </w:tabs>
        <w:spacing w:before="120" w:line="228" w:lineRule="auto"/>
        <w:ind w:left="360"/>
        <w:jc w:val="both"/>
      </w:pPr>
      <w:r>
        <w:t>Veškeré účetní doklady musí obsahovat náležitosti podle zákona o účetnictví a zákona o dani z přidané hodnoty. Objednatelem odsouhlasený protokol o převzetí předmětu plnění díla dle čl. 6.2 je nedílnou součástí faktury. Daňový doklad - faktura musí obsahovat kromě čísla smlouvy a lhůty splatnosti náležitosti daňového dokladu dle § 28 zákona č. 235/2004 Sb., o DPH. V případě, že faktura nebude mít odpovídající náležitosti, je objednatel oprávněn zaslat ji ve lhůtě splatnosti zpět zhotoviteli k doplnění, aniž se tak dostane do prodlení se splatností. Lhůta splatnosti počíná běžet znovu od opětovného zaslání náležitě doplněného či opraveného dokladu.</w:t>
      </w:r>
    </w:p>
    <w:p w:rsidR="00FC775D" w:rsidRDefault="00124EEF" w:rsidP="00FC775D">
      <w:pPr>
        <w:pStyle w:val="NormlnIMP"/>
        <w:numPr>
          <w:ilvl w:val="0"/>
          <w:numId w:val="37"/>
        </w:numPr>
        <w:tabs>
          <w:tab w:val="left" w:pos="3961"/>
        </w:tabs>
        <w:spacing w:before="120" w:line="228" w:lineRule="auto"/>
        <w:ind w:left="360"/>
        <w:jc w:val="both"/>
      </w:pPr>
      <w:r>
        <w:t>Splatnost faktury se sjednává na 30 kalendářních dní ode dne doručení faktury. Dnem doručení faktury se v pochybnostech rozumí nejpozději třetí pracovní den následující po odevzdání zásilky k poštovní přepravě, není-li průkazné předání faktury provedeno jiným způsobem. Úhradou se rozumí den připsání fakturované částky na účet zhotovitele.</w:t>
      </w:r>
    </w:p>
    <w:p w:rsidR="00124EEF" w:rsidRDefault="00124EEF" w:rsidP="000A1DB6">
      <w:pPr>
        <w:pStyle w:val="NormlnIMP"/>
        <w:numPr>
          <w:ilvl w:val="0"/>
          <w:numId w:val="37"/>
        </w:numPr>
        <w:tabs>
          <w:tab w:val="left" w:pos="3961"/>
        </w:tabs>
        <w:spacing w:before="120" w:line="228" w:lineRule="auto"/>
        <w:ind w:left="360"/>
        <w:jc w:val="both"/>
      </w:pPr>
      <w:r>
        <w:t xml:space="preserve">V případě prodlení objednatele s úhradou ceny díla nebo jeho části je zhotovitel oprávněn požadovat smluvní pokutu ve výši 0,03 % z neuhrazené částky včetně DPH za každý kalendářní den prodlení. </w:t>
      </w:r>
    </w:p>
    <w:p w:rsidR="00074538" w:rsidRDefault="00074538" w:rsidP="00074538">
      <w:pPr>
        <w:pStyle w:val="NormlnIMP"/>
        <w:tabs>
          <w:tab w:val="left" w:pos="3961"/>
        </w:tabs>
        <w:spacing w:before="120" w:line="228" w:lineRule="auto"/>
        <w:jc w:val="both"/>
      </w:pPr>
    </w:p>
    <w:p w:rsidR="00124EEF" w:rsidRDefault="00124EEF" w:rsidP="000A1DB6">
      <w:pPr>
        <w:pStyle w:val="NormlnIMP"/>
        <w:numPr>
          <w:ilvl w:val="0"/>
          <w:numId w:val="37"/>
        </w:numPr>
        <w:tabs>
          <w:tab w:val="left" w:pos="3961"/>
        </w:tabs>
        <w:spacing w:before="120" w:line="228" w:lineRule="auto"/>
        <w:ind w:left="360"/>
        <w:jc w:val="both"/>
      </w:pPr>
      <w:r>
        <w:lastRenderedPageBreak/>
        <w:t xml:space="preserve">Smluvní strany se dohodly, v případě, že se zhotovitel stane ve smyslu </w:t>
      </w:r>
      <w:proofErr w:type="spellStart"/>
      <w:r>
        <w:t>ust</w:t>
      </w:r>
      <w:proofErr w:type="spellEnd"/>
      <w:r>
        <w:t>. § 106a  zákona o dani z přidané hodnoty nespolehlivým plátcem daně a po dobu, kdy za něj ve smyslu uvedeného zákonného ustanovení bude považován /tedy až do doby, kdy bude rozhodnuto, že není nespolehlivým plátcem daně/, bude objednatel oprávněn hradit účtovanou cenu díla, odpovídající dani z přidané hodnoty přímo na účet správce daně. Poukázáním příslušné částky na účet správce daně se v dané části bude považovat účtovaná částka za uhrazenou.</w:t>
      </w:r>
    </w:p>
    <w:p w:rsidR="00124EEF" w:rsidRPr="00BF5F07" w:rsidRDefault="00124EEF" w:rsidP="00046C93">
      <w:pPr>
        <w:pStyle w:val="NormlnIMP"/>
        <w:tabs>
          <w:tab w:val="left" w:pos="3961"/>
        </w:tabs>
        <w:spacing w:before="120" w:line="228" w:lineRule="auto"/>
        <w:jc w:val="both"/>
      </w:pPr>
    </w:p>
    <w:p w:rsidR="005B7494" w:rsidRPr="009D1C6F" w:rsidRDefault="005B7494" w:rsidP="00932861">
      <w:pPr>
        <w:pStyle w:val="NormlnIMP"/>
        <w:tabs>
          <w:tab w:val="left" w:pos="3961"/>
        </w:tabs>
        <w:spacing w:before="120" w:line="228" w:lineRule="auto"/>
        <w:jc w:val="both"/>
        <w:rPr>
          <w:b/>
          <w:color w:val="FF0000"/>
        </w:rPr>
      </w:pPr>
    </w:p>
    <w:p w:rsidR="000A48AC" w:rsidRDefault="000A48AC">
      <w:pPr>
        <w:pStyle w:val="NormlnIMP"/>
        <w:jc w:val="center"/>
        <w:rPr>
          <w:b/>
        </w:rPr>
      </w:pPr>
      <w:r>
        <w:rPr>
          <w:b/>
        </w:rPr>
        <w:t>V.</w:t>
      </w:r>
    </w:p>
    <w:p w:rsidR="000A48AC" w:rsidRDefault="000A48AC">
      <w:pPr>
        <w:pStyle w:val="NormlnIMP"/>
        <w:jc w:val="center"/>
        <w:rPr>
          <w:b/>
        </w:rPr>
      </w:pPr>
      <w:r>
        <w:rPr>
          <w:b/>
        </w:rPr>
        <w:t>Záruční podmínky</w:t>
      </w:r>
    </w:p>
    <w:p w:rsidR="00986A23" w:rsidRDefault="00986A23">
      <w:pPr>
        <w:pStyle w:val="NormlnIMP"/>
        <w:jc w:val="center"/>
        <w:rPr>
          <w:b/>
        </w:rPr>
      </w:pPr>
    </w:p>
    <w:p w:rsidR="006A4EA4" w:rsidRPr="00BF5F07" w:rsidRDefault="000F1E6C" w:rsidP="00FC775D">
      <w:pPr>
        <w:pStyle w:val="Bezmezer"/>
        <w:ind w:hanging="284"/>
        <w:jc w:val="both"/>
        <w:rPr>
          <w:b/>
        </w:rPr>
      </w:pPr>
      <w:r>
        <w:t xml:space="preserve">1) </w:t>
      </w:r>
      <w:r w:rsidR="000A48AC">
        <w:t>Záruka na</w:t>
      </w:r>
      <w:r w:rsidR="00BF5F07">
        <w:t xml:space="preserve"> zboží se poskytuje na dobu</w:t>
      </w:r>
      <w:r w:rsidR="00DB1989">
        <w:t xml:space="preserve"> </w:t>
      </w:r>
      <w:r w:rsidR="00D87C0A" w:rsidRPr="009D4503">
        <w:t>v souladu s platnou legislativou</w:t>
      </w:r>
      <w:r w:rsidR="00BF5F07" w:rsidRPr="00986A23">
        <w:t>.</w:t>
      </w:r>
      <w:r w:rsidR="00BF5F07">
        <w:rPr>
          <w:b/>
        </w:rPr>
        <w:t xml:space="preserve"> </w:t>
      </w:r>
      <w:r w:rsidR="000A48AC">
        <w:rPr>
          <w:color w:val="000000"/>
        </w:rPr>
        <w:t xml:space="preserve">Záruční doba počíná běžet </w:t>
      </w:r>
      <w:r w:rsidR="006A4EA4">
        <w:rPr>
          <w:color w:val="000000"/>
        </w:rPr>
        <w:t>dnem podpis</w:t>
      </w:r>
      <w:r w:rsidR="00262342">
        <w:rPr>
          <w:color w:val="000000"/>
        </w:rPr>
        <w:t>u</w:t>
      </w:r>
      <w:r w:rsidR="006A4EA4">
        <w:rPr>
          <w:color w:val="000000"/>
        </w:rPr>
        <w:t xml:space="preserve"> datovaného předávacího (akceptačního) protokolu dle čl. III odst. </w:t>
      </w:r>
      <w:r w:rsidR="00262342">
        <w:rPr>
          <w:color w:val="000000"/>
        </w:rPr>
        <w:t>6</w:t>
      </w:r>
      <w:r w:rsidR="00D31FFE">
        <w:rPr>
          <w:color w:val="000000"/>
        </w:rPr>
        <w:t xml:space="preserve"> smlouvy</w:t>
      </w:r>
      <w:r w:rsidR="006A4EA4">
        <w:rPr>
          <w:color w:val="000000"/>
        </w:rPr>
        <w:t>.</w:t>
      </w:r>
    </w:p>
    <w:p w:rsidR="009D1C6F" w:rsidRDefault="00555338" w:rsidP="00FC775D">
      <w:pPr>
        <w:pStyle w:val="NormlnIMP"/>
        <w:tabs>
          <w:tab w:val="left" w:pos="3961"/>
        </w:tabs>
        <w:spacing w:before="120" w:line="228" w:lineRule="auto"/>
        <w:ind w:hanging="284"/>
        <w:jc w:val="both"/>
      </w:pPr>
      <w:r>
        <w:t xml:space="preserve">2) </w:t>
      </w:r>
      <w:r w:rsidR="004E4CCE">
        <w:t>Zhotovitel</w:t>
      </w:r>
      <w:r>
        <w:t xml:space="preserve"> se zavazuje, že </w:t>
      </w:r>
      <w:r w:rsidR="00A95404">
        <w:t>dílo</w:t>
      </w:r>
      <w:r>
        <w:t xml:space="preserve"> bude splňovat smluvený účel a vlastnosti, bude plně odpovídat nárokům na jakost obsaženým v příslušných právních předpisech, normách a bude splňovat technické požadavky uvedené zadávacích podmínkách </w:t>
      </w:r>
      <w:r w:rsidR="00262342">
        <w:t>Z</w:t>
      </w:r>
      <w:r>
        <w:t xml:space="preserve">akázky a následně uvedené v nabídce </w:t>
      </w:r>
      <w:r w:rsidR="004E4CCE">
        <w:t>zhotovitele</w:t>
      </w:r>
      <w:r>
        <w:t xml:space="preserve">. </w:t>
      </w:r>
    </w:p>
    <w:p w:rsidR="009D1C6F" w:rsidRDefault="00555338" w:rsidP="00FC775D">
      <w:pPr>
        <w:pStyle w:val="NormlnIMP"/>
        <w:tabs>
          <w:tab w:val="left" w:pos="3961"/>
        </w:tabs>
        <w:spacing w:before="120" w:line="228" w:lineRule="auto"/>
        <w:ind w:hanging="284"/>
        <w:jc w:val="both"/>
      </w:pPr>
      <w:r w:rsidRPr="00504901">
        <w:t xml:space="preserve">3) </w:t>
      </w:r>
      <w:r w:rsidR="004E4CCE">
        <w:t>Zhotovitel</w:t>
      </w:r>
      <w:r w:rsidR="0017608B">
        <w:t xml:space="preserve"> </w:t>
      </w:r>
      <w:r w:rsidR="0017608B" w:rsidRPr="00EE74FE">
        <w:t xml:space="preserve">se zavazuje zajistit záruční servis </w:t>
      </w:r>
      <w:r w:rsidR="00192BA4">
        <w:t>v místě plnění</w:t>
      </w:r>
      <w:r w:rsidR="00521B02">
        <w:t xml:space="preserve"> a to s nástupem na záruční opravu </w:t>
      </w:r>
      <w:r w:rsidR="0017608B">
        <w:t>ve</w:t>
      </w:r>
      <w:r w:rsidR="00521B02">
        <w:t xml:space="preserve"> </w:t>
      </w:r>
      <w:r w:rsidR="0017608B">
        <w:t>lhůtě</w:t>
      </w:r>
      <w:r w:rsidR="00521B02">
        <w:t xml:space="preserve"> </w:t>
      </w:r>
      <w:r w:rsidR="0017608B">
        <w:t xml:space="preserve">do </w:t>
      </w:r>
      <w:r w:rsidR="00377235">
        <w:t>24 hod.</w:t>
      </w:r>
      <w:r w:rsidR="0017608B">
        <w:t xml:space="preserve"> od prokazatelného nahlášení vady</w:t>
      </w:r>
      <w:r w:rsidR="003B1059">
        <w:t xml:space="preserve"> v pracovních dnech.</w:t>
      </w:r>
    </w:p>
    <w:p w:rsidR="00E56CF9" w:rsidRPr="00FB3B71" w:rsidRDefault="00D10B84" w:rsidP="00FC775D">
      <w:pPr>
        <w:pStyle w:val="NormlnIMP"/>
        <w:tabs>
          <w:tab w:val="left" w:pos="3961"/>
        </w:tabs>
        <w:spacing w:before="120" w:line="228" w:lineRule="auto"/>
        <w:ind w:hanging="284"/>
        <w:jc w:val="both"/>
      </w:pPr>
      <w:r>
        <w:t>4</w:t>
      </w:r>
      <w:r w:rsidR="006032CA">
        <w:t xml:space="preserve">) </w:t>
      </w:r>
      <w:r w:rsidR="000A48AC" w:rsidRPr="00FB3B71">
        <w:t>R</w:t>
      </w:r>
      <w:r>
        <w:t xml:space="preserve">eklamované vady v záruční době </w:t>
      </w:r>
      <w:r w:rsidR="000A48AC" w:rsidRPr="00FB3B71">
        <w:t xml:space="preserve">uplatní </w:t>
      </w:r>
      <w:r w:rsidR="004E4CCE">
        <w:t>objednatel</w:t>
      </w:r>
      <w:r w:rsidR="00FB3B71" w:rsidRPr="00FB3B71">
        <w:t xml:space="preserve"> </w:t>
      </w:r>
      <w:r w:rsidR="000A48AC" w:rsidRPr="00FB3B71">
        <w:t>písemně (tj. též faxem a elektronickou pošt</w:t>
      </w:r>
      <w:r w:rsidR="00192BA4">
        <w:t>ou). K</w:t>
      </w:r>
      <w:r w:rsidR="000A48AC" w:rsidRPr="00FB3B71">
        <w:t xml:space="preserve"> </w:t>
      </w:r>
      <w:r w:rsidR="00FB3B71" w:rsidRPr="00FB3B71">
        <w:t>uplatn</w:t>
      </w:r>
      <w:r w:rsidR="00192BA4">
        <w:t>ění práva z odpovědnosti za vady</w:t>
      </w:r>
      <w:r w:rsidR="00FB3B71" w:rsidRPr="00FB3B71">
        <w:t xml:space="preserve"> musí písemné oznámení vady </w:t>
      </w:r>
      <w:r w:rsidR="004E4CCE">
        <w:t>zhotoviteli</w:t>
      </w:r>
      <w:r w:rsidR="00FB3B71" w:rsidRPr="00FB3B71">
        <w:t xml:space="preserve"> obsahovat:</w:t>
      </w:r>
    </w:p>
    <w:p w:rsidR="00FB3B71" w:rsidRPr="00FB3B71" w:rsidRDefault="00FB3B71" w:rsidP="00FC775D">
      <w:pPr>
        <w:widowControl/>
        <w:numPr>
          <w:ilvl w:val="0"/>
          <w:numId w:val="9"/>
        </w:numPr>
        <w:suppressAutoHyphens w:val="0"/>
        <w:spacing w:before="120"/>
        <w:ind w:left="935" w:hanging="425"/>
        <w:jc w:val="both"/>
        <w:rPr>
          <w:rFonts w:eastAsia="Times New Roman" w:cs="Times New Roman"/>
          <w:kern w:val="0"/>
          <w:lang w:eastAsia="cs-CZ" w:bidi="ar-SA"/>
        </w:rPr>
      </w:pPr>
      <w:r w:rsidRPr="00FB3B71">
        <w:rPr>
          <w:rFonts w:eastAsia="Times New Roman" w:cs="Times New Roman"/>
          <w:kern w:val="0"/>
          <w:lang w:eastAsia="cs-CZ" w:bidi="ar-SA"/>
        </w:rPr>
        <w:t>výrobní číslo reklamovaného výrobku (datum výroby),</w:t>
      </w:r>
    </w:p>
    <w:p w:rsidR="008552AA" w:rsidRPr="009D1C6F" w:rsidRDefault="00FB3B71" w:rsidP="00FC775D">
      <w:pPr>
        <w:widowControl/>
        <w:numPr>
          <w:ilvl w:val="0"/>
          <w:numId w:val="9"/>
        </w:numPr>
        <w:suppressAutoHyphens w:val="0"/>
        <w:ind w:left="935" w:hanging="425"/>
        <w:jc w:val="both"/>
        <w:rPr>
          <w:rFonts w:eastAsia="Times New Roman" w:cs="Times New Roman"/>
          <w:kern w:val="0"/>
          <w:lang w:eastAsia="cs-CZ" w:bidi="ar-SA"/>
        </w:rPr>
      </w:pPr>
      <w:r w:rsidRPr="00FB3B71">
        <w:rPr>
          <w:rFonts w:eastAsia="Times New Roman" w:cs="Times New Roman"/>
          <w:kern w:val="0"/>
          <w:lang w:eastAsia="cs-CZ" w:bidi="ar-SA"/>
        </w:rPr>
        <w:t>popis vady nebo způsobu, jakým se vada projevuje.</w:t>
      </w:r>
    </w:p>
    <w:p w:rsidR="00754DFC" w:rsidRPr="00AE5FAC" w:rsidRDefault="00D10B84" w:rsidP="00FC775D">
      <w:pPr>
        <w:pStyle w:val="NormlnIMP"/>
        <w:tabs>
          <w:tab w:val="left" w:pos="3961"/>
        </w:tabs>
        <w:spacing w:before="120" w:line="228" w:lineRule="auto"/>
        <w:ind w:hanging="284"/>
        <w:jc w:val="both"/>
      </w:pPr>
      <w:r>
        <w:rPr>
          <w:color w:val="000000"/>
        </w:rPr>
        <w:t>5</w:t>
      </w:r>
      <w:r w:rsidR="00D82D15">
        <w:rPr>
          <w:color w:val="000000"/>
        </w:rPr>
        <w:t>)</w:t>
      </w:r>
      <w:r w:rsidR="00E63B61">
        <w:rPr>
          <w:color w:val="000000"/>
        </w:rPr>
        <w:tab/>
      </w:r>
      <w:r w:rsidR="000A48AC" w:rsidRPr="00FB3B71">
        <w:rPr>
          <w:color w:val="000000"/>
        </w:rPr>
        <w:t xml:space="preserve">Kontaktní údaje </w:t>
      </w:r>
      <w:r w:rsidR="004E4CCE">
        <w:rPr>
          <w:color w:val="000000"/>
        </w:rPr>
        <w:t>zhotovitele</w:t>
      </w:r>
      <w:r w:rsidR="000A48AC" w:rsidRPr="00FB3B71">
        <w:rPr>
          <w:color w:val="000000"/>
        </w:rPr>
        <w:t xml:space="preserve"> pro oznámení vad zboží</w:t>
      </w:r>
      <w:r>
        <w:rPr>
          <w:color w:val="000000"/>
        </w:rPr>
        <w:t xml:space="preserve">: </w:t>
      </w:r>
      <w:r w:rsidR="004D487C" w:rsidRPr="00AE5FAC">
        <w:rPr>
          <w:b/>
          <w:highlight w:val="black"/>
        </w:rPr>
        <w:t>David M</w:t>
      </w:r>
      <w:r w:rsidR="00074538" w:rsidRPr="00AE5FAC">
        <w:rPr>
          <w:rFonts w:cs="Times New Roman"/>
          <w:b/>
          <w:highlight w:val="black"/>
        </w:rPr>
        <w:t>ü</w:t>
      </w:r>
      <w:r w:rsidR="004D487C" w:rsidRPr="00AE5FAC">
        <w:rPr>
          <w:b/>
          <w:highlight w:val="black"/>
        </w:rPr>
        <w:t>ller</w:t>
      </w:r>
      <w:r w:rsidR="008552AA" w:rsidRPr="00041A0A">
        <w:rPr>
          <w:b/>
          <w:color w:val="1F497D" w:themeColor="text2"/>
        </w:rPr>
        <w:t xml:space="preserve"> </w:t>
      </w:r>
      <w:r w:rsidR="008552AA">
        <w:rPr>
          <w:color w:val="000000"/>
        </w:rPr>
        <w:t xml:space="preserve">tel.: </w:t>
      </w:r>
      <w:r w:rsidR="004D487C" w:rsidRPr="00AE5FAC">
        <w:rPr>
          <w:b/>
          <w:highlight w:val="black"/>
        </w:rPr>
        <w:t>731 159 708</w:t>
      </w:r>
      <w:r w:rsidR="008552AA">
        <w:rPr>
          <w:color w:val="000000"/>
        </w:rPr>
        <w:t xml:space="preserve">, e-mail: </w:t>
      </w:r>
      <w:hyperlink r:id="rId8" w:history="1">
        <w:r w:rsidR="00140EC8" w:rsidRPr="00AE5FAC">
          <w:rPr>
            <w:rStyle w:val="Hypertextovodkaz"/>
            <w:color w:val="auto"/>
            <w:highlight w:val="black"/>
          </w:rPr>
          <w:t>david.mueller@eurogreen.cz</w:t>
        </w:r>
      </w:hyperlink>
      <w:r w:rsidR="008552AA" w:rsidRPr="00AE5FAC">
        <w:rPr>
          <w:highlight w:val="black"/>
        </w:rPr>
        <w:t>.</w:t>
      </w:r>
    </w:p>
    <w:p w:rsidR="00754DFC" w:rsidRDefault="00D10B84" w:rsidP="00FC775D">
      <w:pPr>
        <w:pStyle w:val="NormlnIMP"/>
        <w:tabs>
          <w:tab w:val="left" w:pos="3961"/>
        </w:tabs>
        <w:spacing w:before="120" w:line="228" w:lineRule="auto"/>
        <w:ind w:hanging="284"/>
        <w:jc w:val="both"/>
        <w:rPr>
          <w:color w:val="000000"/>
        </w:rPr>
      </w:pPr>
      <w:r>
        <w:rPr>
          <w:color w:val="000000"/>
        </w:rPr>
        <w:t>6</w:t>
      </w:r>
      <w:r w:rsidR="00D82D15">
        <w:rPr>
          <w:color w:val="000000"/>
        </w:rPr>
        <w:t xml:space="preserve">) </w:t>
      </w:r>
      <w:r w:rsidR="000A48AC">
        <w:rPr>
          <w:color w:val="000000"/>
        </w:rPr>
        <w:t xml:space="preserve">Odstraňování vad </w:t>
      </w:r>
      <w:r w:rsidR="00EC41E9">
        <w:rPr>
          <w:color w:val="000000"/>
        </w:rPr>
        <w:t>díla</w:t>
      </w:r>
      <w:r w:rsidR="000A48AC">
        <w:rPr>
          <w:color w:val="000000"/>
        </w:rPr>
        <w:t xml:space="preserve"> bude prováděno pouze osobami, které mají příslušnou kvalifikaci a oprávnění k provedení předmětného úkonu.</w:t>
      </w:r>
    </w:p>
    <w:p w:rsidR="00200A85" w:rsidRPr="00046C93" w:rsidRDefault="00D10B84" w:rsidP="00FC775D">
      <w:pPr>
        <w:pStyle w:val="NormlnIMP"/>
        <w:tabs>
          <w:tab w:val="left" w:pos="3961"/>
        </w:tabs>
        <w:spacing w:before="120" w:line="228" w:lineRule="auto"/>
        <w:ind w:hanging="284"/>
        <w:jc w:val="both"/>
        <w:rPr>
          <w:color w:val="000000"/>
        </w:rPr>
      </w:pPr>
      <w:r>
        <w:rPr>
          <w:color w:val="000000"/>
        </w:rPr>
        <w:t>7</w:t>
      </w:r>
      <w:r w:rsidR="00D82D15">
        <w:rPr>
          <w:color w:val="000000"/>
        </w:rPr>
        <w:t>)</w:t>
      </w:r>
      <w:r w:rsidR="00E63B61">
        <w:rPr>
          <w:color w:val="000000"/>
        </w:rPr>
        <w:tab/>
      </w:r>
      <w:r w:rsidR="000A48AC">
        <w:rPr>
          <w:color w:val="000000"/>
        </w:rPr>
        <w:t>Smluvní pokuta při nedodržení termínu zahájení odstranění v</w:t>
      </w:r>
      <w:r w:rsidR="006032CA">
        <w:rPr>
          <w:color w:val="000000"/>
        </w:rPr>
        <w:t xml:space="preserve">ady dle </w:t>
      </w:r>
      <w:r w:rsidR="000A48AC" w:rsidRPr="00D31FFE">
        <w:rPr>
          <w:color w:val="000000"/>
        </w:rPr>
        <w:t xml:space="preserve">odst. </w:t>
      </w:r>
      <w:r w:rsidR="00D82D15">
        <w:rPr>
          <w:color w:val="000000"/>
        </w:rPr>
        <w:t>3</w:t>
      </w:r>
      <w:r w:rsidR="000A48AC" w:rsidRPr="00D31FFE">
        <w:rPr>
          <w:color w:val="000000"/>
        </w:rPr>
        <w:t xml:space="preserve"> se stanoví ve výši </w:t>
      </w:r>
      <w:r w:rsidR="00F57609" w:rsidRPr="00FC775D">
        <w:t>1</w:t>
      </w:r>
      <w:r w:rsidR="008552AA" w:rsidRPr="00FC775D">
        <w:rPr>
          <w:bCs/>
        </w:rPr>
        <w:t>.</w:t>
      </w:r>
      <w:r w:rsidR="00F57609" w:rsidRPr="00FC775D">
        <w:rPr>
          <w:bCs/>
        </w:rPr>
        <w:t>5</w:t>
      </w:r>
      <w:r w:rsidR="000A48AC" w:rsidRPr="00FC775D">
        <w:rPr>
          <w:bCs/>
        </w:rPr>
        <w:t>00,- Kč</w:t>
      </w:r>
      <w:r w:rsidR="000A48AC" w:rsidRPr="00D31FFE">
        <w:rPr>
          <w:color w:val="FF0000"/>
        </w:rPr>
        <w:t xml:space="preserve"> </w:t>
      </w:r>
      <w:r w:rsidR="000A48AC" w:rsidRPr="00D31FFE">
        <w:rPr>
          <w:color w:val="000000"/>
        </w:rPr>
        <w:t xml:space="preserve">za každý </w:t>
      </w:r>
      <w:r w:rsidR="00D31FFE">
        <w:rPr>
          <w:color w:val="000000"/>
        </w:rPr>
        <w:t xml:space="preserve">i započatý </w:t>
      </w:r>
      <w:r w:rsidR="000A48AC" w:rsidRPr="00D31FFE">
        <w:rPr>
          <w:color w:val="000000"/>
        </w:rPr>
        <w:t>den prodlení.</w:t>
      </w:r>
    </w:p>
    <w:p w:rsidR="00200A85" w:rsidRDefault="00200A85" w:rsidP="00FC775D">
      <w:pPr>
        <w:pStyle w:val="NormlnIMP"/>
        <w:spacing w:after="60"/>
        <w:jc w:val="both"/>
      </w:pPr>
    </w:p>
    <w:p w:rsidR="00754DFC" w:rsidRDefault="00754DFC" w:rsidP="00FC775D">
      <w:pPr>
        <w:pStyle w:val="NormlnIMP"/>
        <w:spacing w:after="60"/>
        <w:jc w:val="both"/>
      </w:pPr>
    </w:p>
    <w:p w:rsidR="00377235" w:rsidRPr="00E10471" w:rsidRDefault="00377235" w:rsidP="00377235">
      <w:pPr>
        <w:pStyle w:val="NormlnIMP"/>
        <w:jc w:val="center"/>
        <w:rPr>
          <w:b/>
        </w:rPr>
      </w:pPr>
      <w:r w:rsidRPr="00E10471">
        <w:rPr>
          <w:b/>
        </w:rPr>
        <w:t>VI.</w:t>
      </w:r>
    </w:p>
    <w:p w:rsidR="00E10471" w:rsidRDefault="00E10471" w:rsidP="00377235">
      <w:pPr>
        <w:pStyle w:val="NormlnIMP"/>
        <w:jc w:val="center"/>
        <w:rPr>
          <w:b/>
        </w:rPr>
      </w:pPr>
      <w:r w:rsidRPr="00E10471">
        <w:rPr>
          <w:b/>
        </w:rPr>
        <w:t>Odpov</w:t>
      </w:r>
      <w:r w:rsidR="00664814">
        <w:rPr>
          <w:b/>
        </w:rPr>
        <w:t>ě</w:t>
      </w:r>
      <w:r w:rsidRPr="00E10471">
        <w:rPr>
          <w:b/>
        </w:rPr>
        <w:t>dnost za vady, záruka na jakost, reklamace</w:t>
      </w:r>
    </w:p>
    <w:p w:rsidR="00E10471" w:rsidRDefault="00E10471" w:rsidP="00377235">
      <w:pPr>
        <w:pStyle w:val="NormlnIMP"/>
        <w:jc w:val="center"/>
        <w:rPr>
          <w:b/>
        </w:rPr>
      </w:pPr>
    </w:p>
    <w:p w:rsidR="00E10471" w:rsidRPr="00EC41E9" w:rsidRDefault="004E4CCE" w:rsidP="006D5F91">
      <w:pPr>
        <w:pStyle w:val="NormlnIMP"/>
        <w:numPr>
          <w:ilvl w:val="0"/>
          <w:numId w:val="27"/>
        </w:numPr>
        <w:ind w:left="0"/>
        <w:jc w:val="both"/>
      </w:pPr>
      <w:r>
        <w:t>Zhotovitel</w:t>
      </w:r>
      <w:r w:rsidR="00E10471" w:rsidRPr="00EC41E9">
        <w:t xml:space="preserve"> </w:t>
      </w:r>
      <w:proofErr w:type="spellStart"/>
      <w:r w:rsidR="00E10471" w:rsidRPr="00EC41E9">
        <w:t>odpovída</w:t>
      </w:r>
      <w:proofErr w:type="spellEnd"/>
      <w:r w:rsidR="00E10471" w:rsidRPr="00EC41E9">
        <w:t xml:space="preserve"> za to, že </w:t>
      </w:r>
      <w:r>
        <w:t>objednateli</w:t>
      </w:r>
      <w:r w:rsidR="00E10471" w:rsidRPr="00EC41E9">
        <w:t xml:space="preserve"> odevzdá </w:t>
      </w:r>
      <w:r w:rsidR="00B12D36" w:rsidRPr="00EC41E9">
        <w:t xml:space="preserve">dílo </w:t>
      </w:r>
      <w:r w:rsidR="00E10471" w:rsidRPr="00EC41E9">
        <w:t xml:space="preserve">v ujednaném </w:t>
      </w:r>
      <w:r w:rsidR="00B12D36" w:rsidRPr="00EC41E9">
        <w:t>rozsahu</w:t>
      </w:r>
      <w:r w:rsidR="00E10471" w:rsidRPr="00EC41E9">
        <w:t>, jakosti a provedení tj. včetně řádné montáže.</w:t>
      </w:r>
    </w:p>
    <w:p w:rsidR="00E10471" w:rsidRPr="00EC41E9" w:rsidRDefault="00E10471" w:rsidP="006D5F91">
      <w:pPr>
        <w:pStyle w:val="NormlnIMP"/>
        <w:numPr>
          <w:ilvl w:val="0"/>
          <w:numId w:val="27"/>
        </w:numPr>
        <w:ind w:left="0"/>
        <w:jc w:val="both"/>
      </w:pPr>
      <w:r w:rsidRPr="00EC41E9">
        <w:t xml:space="preserve">Neodpovídá-li </w:t>
      </w:r>
      <w:r w:rsidR="000A1DB6">
        <w:t>dílo</w:t>
      </w:r>
      <w:r w:rsidRPr="00EC41E9">
        <w:t xml:space="preserve"> požadavkům dle </w:t>
      </w:r>
      <w:proofErr w:type="gramStart"/>
      <w:r w:rsidRPr="00EC41E9">
        <w:t>odst.1 tohoto</w:t>
      </w:r>
      <w:proofErr w:type="gramEnd"/>
      <w:r w:rsidRPr="00EC41E9">
        <w:t xml:space="preserve"> článku smlouvy, je vadné. Za vadu se považují i vady v dokladech nutných pro užívání zboží.</w:t>
      </w:r>
    </w:p>
    <w:p w:rsidR="00E10471" w:rsidRPr="00EC41E9" w:rsidRDefault="004E4CCE" w:rsidP="006D5F91">
      <w:pPr>
        <w:pStyle w:val="NormlnIMP"/>
        <w:numPr>
          <w:ilvl w:val="0"/>
          <w:numId w:val="27"/>
        </w:numPr>
        <w:ind w:left="0"/>
        <w:jc w:val="both"/>
      </w:pPr>
      <w:r>
        <w:t xml:space="preserve">Zhotovitel </w:t>
      </w:r>
      <w:r w:rsidR="00E10471" w:rsidRPr="00EC41E9">
        <w:t>poskytu</w:t>
      </w:r>
      <w:r>
        <w:t>je</w:t>
      </w:r>
      <w:r w:rsidR="00E10471" w:rsidRPr="00EC41E9">
        <w:t xml:space="preserve"> na </w:t>
      </w:r>
      <w:r w:rsidR="00EC41E9" w:rsidRPr="00EC41E9">
        <w:t xml:space="preserve">dílo </w:t>
      </w:r>
      <w:r w:rsidR="00E10471" w:rsidRPr="00EC41E9">
        <w:t xml:space="preserve">záruku v délce </w:t>
      </w:r>
      <w:r w:rsidR="00B12D36" w:rsidRPr="00EC41E9">
        <w:t>24 měsíců.</w:t>
      </w:r>
    </w:p>
    <w:p w:rsidR="00FC775D" w:rsidRPr="00EC41E9" w:rsidRDefault="00E10471" w:rsidP="00FC775D">
      <w:pPr>
        <w:pStyle w:val="NormlnIMP"/>
        <w:numPr>
          <w:ilvl w:val="0"/>
          <w:numId w:val="27"/>
        </w:numPr>
        <w:ind w:left="0"/>
        <w:jc w:val="both"/>
      </w:pPr>
      <w:r w:rsidRPr="00EC41E9">
        <w:t xml:space="preserve">Záruční doba začíná běžet dnem předán a převzetí </w:t>
      </w:r>
      <w:r w:rsidR="00EC41E9" w:rsidRPr="00EC41E9">
        <w:t>díla</w:t>
      </w:r>
      <w:r w:rsidRPr="00EC41E9">
        <w:t xml:space="preserve"> dle předávacího protokolu.</w:t>
      </w:r>
      <w:r w:rsidR="00B12D36" w:rsidRPr="00EC41E9">
        <w:t xml:space="preserve"> </w:t>
      </w:r>
      <w:r w:rsidRPr="00EC41E9">
        <w:t xml:space="preserve">Po dobu záruční doby </w:t>
      </w:r>
      <w:r w:rsidR="00B12D36" w:rsidRPr="00EC41E9">
        <w:t xml:space="preserve">prodávající </w:t>
      </w:r>
      <w:r w:rsidRPr="00EC41E9">
        <w:t xml:space="preserve">garantuje, že dílo bude mít vlastnosti dohodnuté v této smlouvě a vlastnosti stanovené právními předpisy, technickými normami, případně vlastnosti obvyklé. </w:t>
      </w:r>
      <w:r w:rsidR="004E4CCE">
        <w:t>Zhotovitel</w:t>
      </w:r>
      <w:r w:rsidRPr="00EC41E9">
        <w:t xml:space="preserve"> neodpovídá za vady vzniklé v důsledku okolností vylučujících jeho odpovědnost, tj. zejména v důsledku neodborného zásahu, neodborného užívání ze strany </w:t>
      </w:r>
      <w:r w:rsidR="00FC677D">
        <w:t>objednatele</w:t>
      </w:r>
      <w:r w:rsidRPr="00EC41E9">
        <w:t xml:space="preserve"> (uživatele) či zásahem třetích osob. Existenci okolností vylučujících odpovědnost </w:t>
      </w:r>
      <w:r w:rsidR="004E4CCE">
        <w:t>zhotovitele</w:t>
      </w:r>
      <w:r w:rsidRPr="00EC41E9">
        <w:t xml:space="preserve"> za zjištěné vady díla je </w:t>
      </w:r>
      <w:r w:rsidR="00FC677D">
        <w:t xml:space="preserve">zhotovitel </w:t>
      </w:r>
      <w:r w:rsidRPr="00EC41E9">
        <w:t>povinen prokázat.</w:t>
      </w:r>
    </w:p>
    <w:p w:rsidR="00B12D36" w:rsidRPr="00EC41E9" w:rsidRDefault="00C15173" w:rsidP="00EC41E9">
      <w:pPr>
        <w:pStyle w:val="Zkladntext"/>
        <w:numPr>
          <w:ilvl w:val="0"/>
          <w:numId w:val="27"/>
        </w:numPr>
        <w:spacing w:before="120" w:after="0"/>
        <w:ind w:left="20"/>
        <w:jc w:val="both"/>
      </w:pPr>
      <w:r w:rsidRPr="00EC41E9">
        <w:t>Z</w:t>
      </w:r>
      <w:r w:rsidR="00E10471" w:rsidRPr="00EC41E9">
        <w:t xml:space="preserve">jištěné vady odstraňuje </w:t>
      </w:r>
      <w:r w:rsidR="004E4CCE">
        <w:t xml:space="preserve">zhotovitel </w:t>
      </w:r>
      <w:r w:rsidR="00E10471" w:rsidRPr="00EC41E9">
        <w:t xml:space="preserve">bezodkladně, vlastním nákladem a tak, aby dílo udržel v dobrém provozuschopném stavu. V případě prodlení </w:t>
      </w:r>
      <w:r w:rsidR="004E4CCE">
        <w:t>zhotovitele</w:t>
      </w:r>
      <w:r w:rsidR="00E10471" w:rsidRPr="00EC41E9">
        <w:t xml:space="preserve"> s odstraněním vad je </w:t>
      </w:r>
      <w:r w:rsidR="004E4CCE">
        <w:t>objednatel</w:t>
      </w:r>
      <w:r w:rsidR="00E10471" w:rsidRPr="00EC41E9">
        <w:t xml:space="preserve"> oprávněn zajistit odstranění vad na náklad </w:t>
      </w:r>
      <w:r w:rsidR="004E4CCE">
        <w:t>zhotovitele</w:t>
      </w:r>
      <w:r w:rsidR="00E10471" w:rsidRPr="00EC41E9">
        <w:t>.</w:t>
      </w:r>
    </w:p>
    <w:p w:rsidR="00E10471" w:rsidRPr="0000581A" w:rsidRDefault="00E10471" w:rsidP="00EC41E9">
      <w:pPr>
        <w:pStyle w:val="Zkladntext"/>
        <w:numPr>
          <w:ilvl w:val="0"/>
          <w:numId w:val="27"/>
        </w:numPr>
        <w:spacing w:before="120" w:after="0"/>
        <w:ind w:left="20"/>
        <w:jc w:val="both"/>
      </w:pPr>
      <w:r w:rsidRPr="00EC41E9">
        <w:t xml:space="preserve">Oznámení vad musí být zasláno </w:t>
      </w:r>
      <w:r w:rsidR="004E4CCE">
        <w:t>zhotoviteli</w:t>
      </w:r>
      <w:r w:rsidRPr="00EC41E9">
        <w:t xml:space="preserve"> písemně</w:t>
      </w:r>
      <w:r w:rsidRPr="0000581A">
        <w:t>, doporučeným dopisem</w:t>
      </w:r>
      <w:r>
        <w:t xml:space="preserve"> nebo</w:t>
      </w:r>
      <w:r w:rsidRPr="0000581A">
        <w:t xml:space="preserve"> </w:t>
      </w:r>
      <w:r>
        <w:t>e-mailem</w:t>
      </w:r>
      <w:r w:rsidRPr="0000581A">
        <w:t xml:space="preserve"> </w:t>
      </w:r>
      <w:r>
        <w:t xml:space="preserve">nebo </w:t>
      </w:r>
      <w:r w:rsidRPr="0000581A">
        <w:t xml:space="preserve">bez </w:t>
      </w:r>
      <w:r w:rsidRPr="0000581A">
        <w:lastRenderedPageBreak/>
        <w:t xml:space="preserve">zbytečného odkladu po jejich zajištění. V oznámení vad musí být vada popsána. V případně havárie stačí jako dostatečné sdělení </w:t>
      </w:r>
      <w:r>
        <w:t>telefonicky na kontakt uvedený v záhlaví</w:t>
      </w:r>
      <w:r w:rsidRPr="0000581A">
        <w:t xml:space="preserve">. Pro určení dne oznámení vad </w:t>
      </w:r>
      <w:r w:rsidR="004E4CCE">
        <w:t>zhotoviteli</w:t>
      </w:r>
      <w:r w:rsidRPr="0000581A">
        <w:t xml:space="preserve"> platí datum odeslání zprávy </w:t>
      </w:r>
      <w:r>
        <w:t>poštou, e-mailem</w:t>
      </w:r>
      <w:r w:rsidRPr="0000581A">
        <w:t xml:space="preserve"> nebo datovou schránkou.</w:t>
      </w:r>
    </w:p>
    <w:p w:rsidR="00E10471" w:rsidRPr="0000581A" w:rsidRDefault="00E10471" w:rsidP="00E10471">
      <w:pPr>
        <w:pStyle w:val="Zkladntext"/>
        <w:numPr>
          <w:ilvl w:val="1"/>
          <w:numId w:val="27"/>
        </w:numPr>
        <w:spacing w:after="0"/>
        <w:jc w:val="both"/>
      </w:pPr>
      <w:r w:rsidRPr="0000581A">
        <w:t>odstranění vady bude sepsán protokol, který podepíší obě smluvní strany. Protokol vystaví zhotovitel a musí v něm být uvedeno:</w:t>
      </w:r>
    </w:p>
    <w:p w:rsidR="00E10471" w:rsidRPr="0000581A" w:rsidRDefault="00E10471" w:rsidP="00E10471">
      <w:pPr>
        <w:pStyle w:val="Zkladntext"/>
        <w:widowControl/>
        <w:numPr>
          <w:ilvl w:val="1"/>
          <w:numId w:val="27"/>
        </w:numPr>
        <w:spacing w:after="0"/>
        <w:jc w:val="both"/>
      </w:pPr>
      <w:r w:rsidRPr="0000581A">
        <w:t>jméno zástupců smluvních stran,</w:t>
      </w:r>
    </w:p>
    <w:p w:rsidR="00E10471" w:rsidRPr="0000581A" w:rsidRDefault="00E10471" w:rsidP="00E10471">
      <w:pPr>
        <w:pStyle w:val="Zkladntext"/>
        <w:widowControl/>
        <w:numPr>
          <w:ilvl w:val="1"/>
          <w:numId w:val="27"/>
        </w:numPr>
        <w:spacing w:after="0"/>
        <w:jc w:val="both"/>
      </w:pPr>
      <w:r w:rsidRPr="0000581A">
        <w:t xml:space="preserve">číslo </w:t>
      </w:r>
      <w:r w:rsidR="00EC41E9">
        <w:t>kupní smlouvy</w:t>
      </w:r>
      <w:r w:rsidRPr="0000581A">
        <w:t>,</w:t>
      </w:r>
    </w:p>
    <w:p w:rsidR="00E10471" w:rsidRPr="0000581A" w:rsidRDefault="00E10471" w:rsidP="00E10471">
      <w:pPr>
        <w:pStyle w:val="Zkladntext"/>
        <w:widowControl/>
        <w:numPr>
          <w:ilvl w:val="1"/>
          <w:numId w:val="27"/>
        </w:numPr>
        <w:spacing w:after="0"/>
        <w:jc w:val="both"/>
      </w:pPr>
      <w:r w:rsidRPr="0000581A">
        <w:t>datum uplatnění a číslo jednací reklamace,</w:t>
      </w:r>
    </w:p>
    <w:p w:rsidR="00E10471" w:rsidRPr="0000581A" w:rsidRDefault="00E10471" w:rsidP="00E10471">
      <w:pPr>
        <w:pStyle w:val="Zkladntext"/>
        <w:widowControl/>
        <w:numPr>
          <w:ilvl w:val="1"/>
          <w:numId w:val="27"/>
        </w:numPr>
        <w:spacing w:after="0"/>
        <w:jc w:val="both"/>
      </w:pPr>
      <w:r w:rsidRPr="0000581A">
        <w:t>popis a rozsah vady a způsob jejího odstranění,</w:t>
      </w:r>
    </w:p>
    <w:p w:rsidR="00E10471" w:rsidRPr="0000581A" w:rsidRDefault="00E10471" w:rsidP="00E10471">
      <w:pPr>
        <w:pStyle w:val="Zkladntext"/>
        <w:widowControl/>
        <w:numPr>
          <w:ilvl w:val="1"/>
          <w:numId w:val="27"/>
        </w:numPr>
        <w:spacing w:after="0"/>
        <w:jc w:val="both"/>
      </w:pPr>
      <w:r w:rsidRPr="0000581A">
        <w:t>datum zahájení a odstranění vady,</w:t>
      </w:r>
    </w:p>
    <w:p w:rsidR="00E10471" w:rsidRPr="0000581A" w:rsidRDefault="00E10471" w:rsidP="00E10471">
      <w:pPr>
        <w:pStyle w:val="Zkladntext"/>
        <w:widowControl/>
        <w:numPr>
          <w:ilvl w:val="1"/>
          <w:numId w:val="27"/>
        </w:numPr>
        <w:spacing w:after="0"/>
        <w:jc w:val="both"/>
      </w:pPr>
      <w:r w:rsidRPr="0000581A">
        <w:t>celková doba trvání vady od zjištění do odstranění,</w:t>
      </w:r>
    </w:p>
    <w:p w:rsidR="00E10471" w:rsidRPr="0000581A" w:rsidRDefault="00E10471" w:rsidP="00E10471">
      <w:pPr>
        <w:pStyle w:val="Zkladntext"/>
        <w:widowControl/>
        <w:numPr>
          <w:ilvl w:val="1"/>
          <w:numId w:val="27"/>
        </w:numPr>
        <w:spacing w:after="0"/>
        <w:jc w:val="both"/>
      </w:pPr>
      <w:r w:rsidRPr="0000581A">
        <w:t>vyjádření, zda vada bránila řádnému užívání díla.</w:t>
      </w:r>
    </w:p>
    <w:p w:rsidR="00E10471" w:rsidRPr="0000581A" w:rsidRDefault="00E10471" w:rsidP="00EC41E9">
      <w:pPr>
        <w:pStyle w:val="Zkladntext"/>
        <w:numPr>
          <w:ilvl w:val="0"/>
          <w:numId w:val="27"/>
        </w:numPr>
        <w:spacing w:before="120" w:after="0"/>
        <w:ind w:left="20"/>
        <w:jc w:val="both"/>
      </w:pPr>
      <w:r w:rsidRPr="0000581A">
        <w:t xml:space="preserve">Odstranění vady nemá vliv na nárok </w:t>
      </w:r>
      <w:r w:rsidR="004E4CCE">
        <w:t>objednatele</w:t>
      </w:r>
      <w:r w:rsidRPr="0000581A">
        <w:t xml:space="preserve"> na náhradu škody od </w:t>
      </w:r>
      <w:r w:rsidR="004E4CCE">
        <w:t>zhotovitele</w:t>
      </w:r>
      <w:r w:rsidRPr="0000581A">
        <w:t xml:space="preserve">, která byla způsobena vadným plněním </w:t>
      </w:r>
      <w:r w:rsidR="004E4CCE">
        <w:t>zhotovitele</w:t>
      </w:r>
      <w:r w:rsidRPr="0000581A">
        <w:t>.</w:t>
      </w:r>
    </w:p>
    <w:p w:rsidR="00664814" w:rsidRPr="0000581A" w:rsidRDefault="00E10471" w:rsidP="00664814">
      <w:pPr>
        <w:pStyle w:val="Zkladntext"/>
        <w:numPr>
          <w:ilvl w:val="1"/>
          <w:numId w:val="27"/>
        </w:numPr>
        <w:spacing w:before="120" w:after="0"/>
        <w:jc w:val="both"/>
      </w:pPr>
      <w:r w:rsidRPr="0000581A">
        <w:t xml:space="preserve">odevzdání nového plnění v rámci odstranění vady a o odpovědnosti za vady tohoto plnění platí ustanovení této smlouvy, týkající se místa a způsobu plnění a uplatňování práv z odpovědnosti za vady. </w:t>
      </w:r>
    </w:p>
    <w:p w:rsidR="00E10471" w:rsidRPr="0000581A" w:rsidRDefault="004E4CCE" w:rsidP="00EC41E9">
      <w:pPr>
        <w:pStyle w:val="Zkladntext"/>
        <w:numPr>
          <w:ilvl w:val="0"/>
          <w:numId w:val="27"/>
        </w:numPr>
        <w:spacing w:before="120" w:after="0"/>
        <w:ind w:left="20"/>
        <w:jc w:val="both"/>
      </w:pPr>
      <w:r>
        <w:t xml:space="preserve">Zhotovitel </w:t>
      </w:r>
      <w:r w:rsidR="00E10471" w:rsidRPr="0000581A">
        <w:t xml:space="preserve">na žádost </w:t>
      </w:r>
      <w:r>
        <w:t>objednatele</w:t>
      </w:r>
      <w:r w:rsidR="00E10471" w:rsidRPr="0000581A">
        <w:t xml:space="preserve"> odstraní reklamovanou závadu i v případě, že jím nebude uznána s tím, že prokáže-li reklamaci za neoprávněnou, uhradí </w:t>
      </w:r>
      <w:r>
        <w:t>objednatel</w:t>
      </w:r>
      <w:r w:rsidR="00E10471" w:rsidRPr="0000581A">
        <w:t xml:space="preserve"> náklady spojené s odstraněním vady včetně nákladů </w:t>
      </w:r>
      <w:r>
        <w:t>zhotovitele</w:t>
      </w:r>
      <w:r w:rsidR="00E10471" w:rsidRPr="0000581A">
        <w:t xml:space="preserve"> na prokázání neoprávněnosti reklamace.</w:t>
      </w:r>
    </w:p>
    <w:p w:rsidR="00E10471" w:rsidRDefault="00E10471" w:rsidP="00EC41E9">
      <w:pPr>
        <w:pStyle w:val="Zkladntext"/>
        <w:numPr>
          <w:ilvl w:val="0"/>
          <w:numId w:val="27"/>
        </w:numPr>
        <w:spacing w:before="120" w:after="0"/>
        <w:ind w:left="20"/>
        <w:jc w:val="both"/>
      </w:pPr>
      <w:r w:rsidRPr="0000581A">
        <w:t xml:space="preserve">S odstraněním vad a reklamací bude započato okamžitě po zjištění závady a oznámení </w:t>
      </w:r>
      <w:r w:rsidR="004E4CCE">
        <w:t>zhotoviteli</w:t>
      </w:r>
      <w:r w:rsidRPr="0000581A">
        <w:t>, nejpozději do</w:t>
      </w:r>
      <w:r w:rsidRPr="00CE2CE2">
        <w:rPr>
          <w:color w:val="FF0000"/>
        </w:rPr>
        <w:t xml:space="preserve"> </w:t>
      </w:r>
      <w:r w:rsidRPr="005C5F6D">
        <w:rPr>
          <w:rStyle w:val="ZkladntextTun1"/>
          <w:rFonts w:cs="Times New Roman"/>
          <w:b w:val="0"/>
        </w:rPr>
        <w:t>5</w:t>
      </w:r>
      <w:r w:rsidRPr="00CE2CE2">
        <w:rPr>
          <w:rStyle w:val="ZkladntextTun1"/>
          <w:rFonts w:cs="Times New Roman"/>
          <w:b w:val="0"/>
          <w:color w:val="FF0000"/>
        </w:rPr>
        <w:t xml:space="preserve"> </w:t>
      </w:r>
      <w:r w:rsidRPr="00FC677D">
        <w:rPr>
          <w:rStyle w:val="ZkladntextTun1"/>
          <w:rFonts w:ascii="Times New Roman" w:hAnsi="Times New Roman" w:cs="Times New Roman"/>
          <w:b w:val="0"/>
          <w:sz w:val="24"/>
          <w:szCs w:val="24"/>
        </w:rPr>
        <w:t>kalendářních dnů</w:t>
      </w:r>
      <w:r w:rsidRPr="0000581A">
        <w:rPr>
          <w:rStyle w:val="ZkladntextTun1"/>
          <w:rFonts w:cs="Times New Roman"/>
        </w:rPr>
        <w:t>,</w:t>
      </w:r>
      <w:r w:rsidRPr="0000581A">
        <w:t xml:space="preserve"> </w:t>
      </w:r>
      <w:r w:rsidRPr="002668E6">
        <w:t xml:space="preserve">v případě havárie </w:t>
      </w:r>
      <w:r w:rsidRPr="005C5F6D">
        <w:t>do</w:t>
      </w:r>
      <w:r w:rsidRPr="005C5F6D">
        <w:rPr>
          <w:rStyle w:val="ZkladntextTun1"/>
          <w:rFonts w:cs="Times New Roman"/>
        </w:rPr>
        <w:t xml:space="preserve"> </w:t>
      </w:r>
      <w:r w:rsidRPr="005C5F6D">
        <w:rPr>
          <w:rStyle w:val="ZkladntextTun1"/>
          <w:rFonts w:cs="Times New Roman"/>
          <w:b w:val="0"/>
        </w:rPr>
        <w:t>24 hodin</w:t>
      </w:r>
      <w:r w:rsidRPr="00B90F8A">
        <w:rPr>
          <w:b/>
          <w:bCs/>
        </w:rPr>
        <w:t>,</w:t>
      </w:r>
      <w:r w:rsidRPr="0000581A">
        <w:t xml:space="preserve"> nedohodnou-li se obě smluvní strany jinak.</w:t>
      </w:r>
    </w:p>
    <w:p w:rsidR="00E10471" w:rsidRPr="0000581A" w:rsidRDefault="004E4CCE" w:rsidP="00EC41E9">
      <w:pPr>
        <w:pStyle w:val="Zkladntext"/>
        <w:numPr>
          <w:ilvl w:val="0"/>
          <w:numId w:val="27"/>
        </w:numPr>
        <w:spacing w:before="120" w:after="0"/>
        <w:ind w:left="20"/>
        <w:jc w:val="both"/>
      </w:pPr>
      <w:r>
        <w:t>Zhotovitel</w:t>
      </w:r>
      <w:r w:rsidR="006D5F91">
        <w:t xml:space="preserve"> </w:t>
      </w:r>
      <w:r w:rsidR="00E10471" w:rsidRPr="0000581A">
        <w:t>se zavazuje, že bude průběžně provádět veškeré potřebné zkoušky, měření a testy k prokázání kvalitativních parametrů prováděného díla.</w:t>
      </w:r>
    </w:p>
    <w:p w:rsidR="00EC41E9" w:rsidRDefault="00E10471" w:rsidP="00EC41E9">
      <w:pPr>
        <w:pStyle w:val="Odstavecseseznamem"/>
        <w:numPr>
          <w:ilvl w:val="0"/>
          <w:numId w:val="27"/>
        </w:numPr>
        <w:spacing w:before="120"/>
        <w:ind w:left="20"/>
        <w:jc w:val="both"/>
        <w:rPr>
          <w:rFonts w:cs="Times New Roman"/>
        </w:rPr>
      </w:pPr>
      <w:r w:rsidRPr="00E10471">
        <w:rPr>
          <w:rFonts w:cs="Times New Roman"/>
          <w:bCs/>
        </w:rPr>
        <w:t xml:space="preserve">Smluvní strany se výslovně dohodly, že </w:t>
      </w:r>
      <w:r w:rsidR="004E4CCE">
        <w:rPr>
          <w:rFonts w:cs="Times New Roman"/>
          <w:bCs/>
        </w:rPr>
        <w:t>zhotovitel</w:t>
      </w:r>
      <w:r w:rsidRPr="00E10471">
        <w:rPr>
          <w:rFonts w:cs="Times New Roman"/>
        </w:rPr>
        <w:t xml:space="preserve"> je jediným garantem plnění smlouvy a na jeho vrub budou řešeny veškeré záruky a sankce.</w:t>
      </w:r>
    </w:p>
    <w:p w:rsidR="00046C93" w:rsidRPr="00046C93" w:rsidRDefault="00046C93" w:rsidP="00046C93">
      <w:pPr>
        <w:pStyle w:val="Odstavecseseznamem"/>
        <w:spacing w:before="120"/>
        <w:ind w:left="20"/>
        <w:jc w:val="both"/>
        <w:rPr>
          <w:rFonts w:cs="Times New Roman"/>
        </w:rPr>
      </w:pPr>
    </w:p>
    <w:p w:rsidR="00664814" w:rsidRPr="00EC41E9" w:rsidRDefault="00664814" w:rsidP="00046C93">
      <w:pPr>
        <w:pStyle w:val="Odstavecseseznamem"/>
        <w:numPr>
          <w:ilvl w:val="0"/>
          <w:numId w:val="27"/>
        </w:numPr>
        <w:spacing w:before="120"/>
        <w:ind w:left="0"/>
        <w:jc w:val="both"/>
        <w:rPr>
          <w:rFonts w:cs="Times New Roman"/>
        </w:rPr>
      </w:pPr>
      <w:r w:rsidRPr="0000581A">
        <w:rPr>
          <w:szCs w:val="24"/>
        </w:rPr>
        <w:t xml:space="preserve">Sankce nebudou uplatněny v případech, kdy k sankcionované skutečnosti nedošlo vinou </w:t>
      </w:r>
      <w:r w:rsidR="004E4CCE">
        <w:rPr>
          <w:szCs w:val="24"/>
        </w:rPr>
        <w:t>zhotovitele</w:t>
      </w:r>
      <w:r w:rsidRPr="0000581A">
        <w:rPr>
          <w:szCs w:val="24"/>
        </w:rPr>
        <w:t xml:space="preserve">, resp. byla způsobena vyšší mocí nebo dodatečnými požadavky </w:t>
      </w:r>
      <w:r w:rsidR="004E4CCE">
        <w:rPr>
          <w:szCs w:val="24"/>
        </w:rPr>
        <w:t>objednatele.</w:t>
      </w:r>
    </w:p>
    <w:p w:rsidR="00EC41E9" w:rsidRPr="00664814" w:rsidRDefault="00EC41E9" w:rsidP="00046C93">
      <w:pPr>
        <w:pStyle w:val="Odstavecseseznamem"/>
        <w:spacing w:before="120"/>
        <w:ind w:left="0"/>
        <w:jc w:val="both"/>
        <w:rPr>
          <w:rFonts w:cs="Times New Roman"/>
        </w:rPr>
      </w:pPr>
    </w:p>
    <w:p w:rsidR="00664814" w:rsidRPr="00EC41E9" w:rsidRDefault="00664814" w:rsidP="00046C93">
      <w:pPr>
        <w:pStyle w:val="Odstavecseseznamem"/>
        <w:numPr>
          <w:ilvl w:val="0"/>
          <w:numId w:val="27"/>
        </w:numPr>
        <w:spacing w:before="120"/>
        <w:ind w:left="0"/>
        <w:jc w:val="both"/>
        <w:rPr>
          <w:rFonts w:cs="Times New Roman"/>
        </w:rPr>
      </w:pPr>
      <w:r w:rsidRPr="0000581A">
        <w:rPr>
          <w:szCs w:val="24"/>
        </w:rPr>
        <w:t xml:space="preserve">Smluvní pokuta při nesplnění termínu dokončení dle smlouvy vinou </w:t>
      </w:r>
      <w:r w:rsidR="004E4CCE">
        <w:rPr>
          <w:szCs w:val="24"/>
        </w:rPr>
        <w:t>zhotovitele</w:t>
      </w:r>
      <w:r w:rsidRPr="0000581A">
        <w:rPr>
          <w:szCs w:val="24"/>
        </w:rPr>
        <w:t xml:space="preserve"> se stanoví ve </w:t>
      </w:r>
      <w:r w:rsidRPr="00664814">
        <w:rPr>
          <w:b/>
          <w:szCs w:val="24"/>
        </w:rPr>
        <w:t>výši 5.000,-</w:t>
      </w:r>
      <w:r w:rsidRPr="00664814">
        <w:rPr>
          <w:b/>
          <w:color w:val="FF0000"/>
          <w:szCs w:val="24"/>
        </w:rPr>
        <w:t xml:space="preserve"> </w:t>
      </w:r>
      <w:r>
        <w:rPr>
          <w:szCs w:val="24"/>
        </w:rPr>
        <w:t xml:space="preserve">bez </w:t>
      </w:r>
      <w:r w:rsidRPr="0000581A">
        <w:rPr>
          <w:szCs w:val="24"/>
        </w:rPr>
        <w:t>DPH za každý i započatý den prodlení.</w:t>
      </w:r>
    </w:p>
    <w:p w:rsidR="00EC41E9" w:rsidRPr="00664814" w:rsidRDefault="00EC41E9" w:rsidP="00046C93">
      <w:pPr>
        <w:pStyle w:val="Odstavecseseznamem"/>
        <w:spacing w:before="120"/>
        <w:ind w:left="0"/>
        <w:jc w:val="both"/>
        <w:rPr>
          <w:rFonts w:cs="Times New Roman"/>
        </w:rPr>
      </w:pPr>
    </w:p>
    <w:p w:rsidR="00664814" w:rsidRPr="00EC41E9" w:rsidRDefault="00664814" w:rsidP="00046C93">
      <w:pPr>
        <w:pStyle w:val="Odstavecseseznamem"/>
        <w:numPr>
          <w:ilvl w:val="0"/>
          <w:numId w:val="27"/>
        </w:numPr>
        <w:spacing w:before="120"/>
        <w:ind w:left="0"/>
        <w:jc w:val="both"/>
        <w:rPr>
          <w:rFonts w:cs="Times New Roman"/>
        </w:rPr>
      </w:pPr>
      <w:r w:rsidRPr="00664814">
        <w:rPr>
          <w:color w:val="000000"/>
          <w:szCs w:val="24"/>
        </w:rPr>
        <w:t>Zaplacením smluvní pokuty nejsou dotčeny nároky z odpovědnosti za škodu.</w:t>
      </w:r>
    </w:p>
    <w:p w:rsidR="00EC41E9" w:rsidRPr="00664814" w:rsidRDefault="00EC41E9" w:rsidP="00046C93">
      <w:pPr>
        <w:pStyle w:val="Odstavecseseznamem"/>
        <w:ind w:left="0"/>
        <w:jc w:val="both"/>
        <w:rPr>
          <w:rFonts w:cs="Times New Roman"/>
        </w:rPr>
      </w:pPr>
    </w:p>
    <w:p w:rsidR="00E10471" w:rsidRPr="000A1DB6" w:rsidRDefault="00664814" w:rsidP="00046C93">
      <w:pPr>
        <w:pStyle w:val="Odstavecseseznamem"/>
        <w:numPr>
          <w:ilvl w:val="0"/>
          <w:numId w:val="27"/>
        </w:numPr>
        <w:spacing w:before="120"/>
        <w:ind w:left="0"/>
        <w:jc w:val="both"/>
        <w:rPr>
          <w:rFonts w:cs="Times New Roman"/>
        </w:rPr>
      </w:pPr>
      <w:r w:rsidRPr="00664814">
        <w:rPr>
          <w:color w:val="000000"/>
          <w:szCs w:val="24"/>
        </w:rPr>
        <w:t>Splatnost smluvní pokuty se stanovuje ve lhůtě 30</w:t>
      </w:r>
      <w:r w:rsidRPr="00664814">
        <w:rPr>
          <w:b/>
          <w:color w:val="FF00FF"/>
          <w:szCs w:val="24"/>
        </w:rPr>
        <w:t xml:space="preserve"> </w:t>
      </w:r>
      <w:r w:rsidRPr="0000581A">
        <w:rPr>
          <w:szCs w:val="24"/>
        </w:rPr>
        <w:t>kalendářních</w:t>
      </w:r>
      <w:r w:rsidRPr="00664814">
        <w:rPr>
          <w:color w:val="000000"/>
          <w:szCs w:val="24"/>
        </w:rPr>
        <w:t xml:space="preserve"> dnů po obdržení daňového dokladu (faktury) s vyčíslením smluvní pokuty.</w:t>
      </w:r>
    </w:p>
    <w:p w:rsidR="005136C4" w:rsidRPr="00074538" w:rsidRDefault="005136C4" w:rsidP="00074538">
      <w:pPr>
        <w:rPr>
          <w:rFonts w:cs="Times New Roman"/>
        </w:rPr>
      </w:pPr>
    </w:p>
    <w:p w:rsidR="005136C4" w:rsidRPr="000A1DB6" w:rsidRDefault="005136C4" w:rsidP="000A1DB6">
      <w:pPr>
        <w:pStyle w:val="Odstavecseseznamem"/>
        <w:rPr>
          <w:rFonts w:cs="Times New Roman"/>
        </w:rPr>
      </w:pPr>
    </w:p>
    <w:p w:rsidR="00377235" w:rsidRPr="00B12D36" w:rsidRDefault="002B6EDB" w:rsidP="00295A58">
      <w:pPr>
        <w:pStyle w:val="NormlnIMP"/>
        <w:rPr>
          <w:b/>
        </w:rPr>
      </w:pPr>
      <w:r w:rsidRPr="00B12D36">
        <w:rPr>
          <w:b/>
        </w:rPr>
        <w:t>Servisn</w:t>
      </w:r>
      <w:r w:rsidR="00377235" w:rsidRPr="00B12D36">
        <w:rPr>
          <w:b/>
        </w:rPr>
        <w:t>í podmínky</w:t>
      </w:r>
    </w:p>
    <w:p w:rsidR="00416174" w:rsidRPr="00B12D36" w:rsidRDefault="00D84E76" w:rsidP="00932861">
      <w:pPr>
        <w:pStyle w:val="NormlnIMP"/>
        <w:tabs>
          <w:tab w:val="left" w:pos="3961"/>
        </w:tabs>
        <w:spacing w:before="120" w:line="228" w:lineRule="auto"/>
        <w:ind w:left="-56" w:hanging="284"/>
        <w:jc w:val="both"/>
        <w:rPr>
          <w:color w:val="000000"/>
        </w:rPr>
      </w:pPr>
      <w:r w:rsidRPr="00B12D36">
        <w:rPr>
          <w:color w:val="000000"/>
        </w:rPr>
        <w:t>1)</w:t>
      </w:r>
      <w:r w:rsidRPr="00B12D36">
        <w:rPr>
          <w:color w:val="000000"/>
        </w:rPr>
        <w:tab/>
      </w:r>
      <w:r w:rsidR="004E4CCE">
        <w:rPr>
          <w:color w:val="000000"/>
          <w:shd w:val="clear" w:color="auto" w:fill="FFFFFF" w:themeFill="background1"/>
        </w:rPr>
        <w:t>Zhotovitel</w:t>
      </w:r>
      <w:r w:rsidRPr="00B12D36">
        <w:rPr>
          <w:color w:val="000000"/>
          <w:shd w:val="clear" w:color="auto" w:fill="FFFFFF" w:themeFill="background1"/>
        </w:rPr>
        <w:t xml:space="preserve"> se zavazuje </w:t>
      </w:r>
      <w:r w:rsidR="002B6EDB" w:rsidRPr="00B12D36">
        <w:rPr>
          <w:color w:val="000000"/>
          <w:shd w:val="clear" w:color="auto" w:fill="FFFFFF" w:themeFill="background1"/>
        </w:rPr>
        <w:t>po celou dob</w:t>
      </w:r>
      <w:r w:rsidR="00FC677D">
        <w:rPr>
          <w:color w:val="000000"/>
          <w:shd w:val="clear" w:color="auto" w:fill="FFFFFF" w:themeFill="background1"/>
        </w:rPr>
        <w:t>u</w:t>
      </w:r>
      <w:r w:rsidR="002B6EDB" w:rsidRPr="00B12D36">
        <w:rPr>
          <w:color w:val="000000"/>
          <w:shd w:val="clear" w:color="auto" w:fill="FFFFFF" w:themeFill="background1"/>
        </w:rPr>
        <w:t xml:space="preserve"> provádět pravidelný servis </w:t>
      </w:r>
      <w:r w:rsidR="00EC41E9">
        <w:rPr>
          <w:color w:val="000000"/>
          <w:shd w:val="clear" w:color="auto" w:fill="FFFFFF" w:themeFill="background1"/>
        </w:rPr>
        <w:t>díla</w:t>
      </w:r>
      <w:r w:rsidR="002B6EDB" w:rsidRPr="00B12D36">
        <w:rPr>
          <w:color w:val="000000"/>
          <w:shd w:val="clear" w:color="auto" w:fill="FFFFFF" w:themeFill="background1"/>
        </w:rPr>
        <w:t xml:space="preserve"> včetně náhradních dílů po dobu záruky.</w:t>
      </w:r>
    </w:p>
    <w:p w:rsidR="00D84E76" w:rsidRPr="00B12D36" w:rsidRDefault="00D84E76" w:rsidP="00932861">
      <w:pPr>
        <w:pStyle w:val="NormlnIMP"/>
        <w:tabs>
          <w:tab w:val="left" w:pos="3961"/>
        </w:tabs>
        <w:spacing w:before="120" w:line="228" w:lineRule="auto"/>
        <w:ind w:left="-56" w:hanging="284"/>
        <w:jc w:val="both"/>
        <w:rPr>
          <w:color w:val="000000"/>
        </w:rPr>
      </w:pPr>
      <w:r w:rsidRPr="00B12D36">
        <w:rPr>
          <w:color w:val="000000"/>
        </w:rPr>
        <w:t xml:space="preserve">2) </w:t>
      </w:r>
      <w:r w:rsidR="000A1DB6">
        <w:t xml:space="preserve">Servis </w:t>
      </w:r>
      <w:r w:rsidR="002B6EDB" w:rsidRPr="00B12D36">
        <w:t>bude prováděn pouze příslu</w:t>
      </w:r>
      <w:r w:rsidR="004E4CCE">
        <w:t>šně kvalifikovanými pracovníky zhotovitele</w:t>
      </w:r>
      <w:r w:rsidR="002B6EDB" w:rsidRPr="00B12D36">
        <w:t xml:space="preserve"> nebo jeho smluvními partnery majícími příslušnou kvalifikaci a oprávnění.</w:t>
      </w:r>
    </w:p>
    <w:p w:rsidR="00F659F7" w:rsidRDefault="006E4A74" w:rsidP="00932861">
      <w:pPr>
        <w:pStyle w:val="NormlnIMP"/>
        <w:tabs>
          <w:tab w:val="left" w:pos="3961"/>
        </w:tabs>
        <w:spacing w:before="120" w:line="228" w:lineRule="auto"/>
        <w:ind w:left="-56" w:hanging="284"/>
        <w:jc w:val="both"/>
      </w:pPr>
      <w:r w:rsidRPr="00B12D36">
        <w:rPr>
          <w:color w:val="000000"/>
        </w:rPr>
        <w:t>3)</w:t>
      </w:r>
      <w:r w:rsidR="00F659F7" w:rsidRPr="00B12D36">
        <w:rPr>
          <w:color w:val="000000"/>
        </w:rPr>
        <w:t xml:space="preserve"> </w:t>
      </w:r>
      <w:r w:rsidR="004E4CCE">
        <w:t>Zhotovitel</w:t>
      </w:r>
      <w:r w:rsidR="00F659F7" w:rsidRPr="00B12D36">
        <w:t xml:space="preserve"> se zavazuje zajistit pozáruční servis</w:t>
      </w:r>
      <w:r w:rsidR="000634E6">
        <w:t xml:space="preserve"> včetně zajištění náhradních dílů</w:t>
      </w:r>
      <w:r w:rsidR="00F659F7" w:rsidRPr="00B12D36">
        <w:t xml:space="preserve"> v místě plnění a to s nástupem na opravu </w:t>
      </w:r>
      <w:r w:rsidR="00B6729B" w:rsidRPr="00B12D36">
        <w:t xml:space="preserve">vady </w:t>
      </w:r>
      <w:r w:rsidR="00F659F7" w:rsidRPr="00B12D36">
        <w:t xml:space="preserve">ve lhůtě do </w:t>
      </w:r>
      <w:r w:rsidR="005B7494" w:rsidRPr="00B12D36">
        <w:t>24</w:t>
      </w:r>
      <w:r w:rsidR="00F659F7" w:rsidRPr="00B12D36">
        <w:t xml:space="preserve"> hod. o</w:t>
      </w:r>
      <w:r w:rsidR="003B1059" w:rsidRPr="00B12D36">
        <w:t>d prokazatelného nahlášení vady v pracovních dnech.</w:t>
      </w:r>
    </w:p>
    <w:p w:rsidR="00AA4D01" w:rsidRPr="00B12D36" w:rsidRDefault="00AA4D01" w:rsidP="00932861">
      <w:pPr>
        <w:pStyle w:val="NormlnIMP"/>
        <w:tabs>
          <w:tab w:val="left" w:pos="3961"/>
        </w:tabs>
        <w:spacing w:before="120" w:line="228" w:lineRule="auto"/>
        <w:ind w:left="-56" w:hanging="284"/>
        <w:jc w:val="both"/>
      </w:pPr>
    </w:p>
    <w:p w:rsidR="0021575A" w:rsidRDefault="0021575A" w:rsidP="00F659F7">
      <w:pPr>
        <w:pStyle w:val="NormlnIMP"/>
        <w:tabs>
          <w:tab w:val="left" w:pos="3961"/>
        </w:tabs>
        <w:spacing w:before="120" w:line="228" w:lineRule="auto"/>
        <w:ind w:left="284" w:hanging="284"/>
        <w:jc w:val="both"/>
      </w:pPr>
    </w:p>
    <w:p w:rsidR="00370ACE" w:rsidRPr="00124EEF" w:rsidRDefault="00124EEF" w:rsidP="00124EEF">
      <w:pPr>
        <w:pStyle w:val="NormlnIMP"/>
        <w:tabs>
          <w:tab w:val="left" w:pos="3961"/>
        </w:tabs>
        <w:spacing w:before="120" w:line="228" w:lineRule="auto"/>
        <w:ind w:left="284" w:hanging="284"/>
        <w:jc w:val="center"/>
        <w:rPr>
          <w:b/>
        </w:rPr>
      </w:pPr>
      <w:r w:rsidRPr="00124EEF">
        <w:rPr>
          <w:b/>
        </w:rPr>
        <w:lastRenderedPageBreak/>
        <w:t>VII.</w:t>
      </w:r>
    </w:p>
    <w:p w:rsidR="00124EEF" w:rsidRDefault="00124EEF" w:rsidP="00124EEF">
      <w:pPr>
        <w:pStyle w:val="NormlnIMP"/>
        <w:tabs>
          <w:tab w:val="left" w:pos="3961"/>
        </w:tabs>
        <w:spacing w:before="120" w:line="228" w:lineRule="auto"/>
        <w:ind w:left="284" w:hanging="284"/>
        <w:jc w:val="center"/>
        <w:rPr>
          <w:b/>
        </w:rPr>
      </w:pPr>
      <w:r w:rsidRPr="00124EEF">
        <w:rPr>
          <w:b/>
        </w:rPr>
        <w:t>VLASTNICTVÍ DÍLA, NEBEZPEČÍ ŠKODY A POJIŠTĚNÍ</w:t>
      </w:r>
    </w:p>
    <w:p w:rsidR="00124EEF" w:rsidRDefault="00124EEF" w:rsidP="00124EEF">
      <w:pPr>
        <w:pStyle w:val="NormlnIMP"/>
        <w:numPr>
          <w:ilvl w:val="0"/>
          <w:numId w:val="38"/>
        </w:numPr>
        <w:tabs>
          <w:tab w:val="left" w:pos="3961"/>
        </w:tabs>
        <w:spacing w:before="120" w:line="228" w:lineRule="auto"/>
        <w:ind w:left="20"/>
      </w:pPr>
      <w:r w:rsidRPr="00124EEF">
        <w:t>Vlastníkem zhotovovaného díla (tj. kde bude dílo prováděno a vš</w:t>
      </w:r>
      <w:r>
        <w:t xml:space="preserve">ech výrobků a materiálů do nich </w:t>
      </w:r>
      <w:r w:rsidRPr="00124EEF">
        <w:t>zabudovaných od okamžiku, kdy k jejich zabudování dojde) je od počátku objednatel.</w:t>
      </w:r>
    </w:p>
    <w:p w:rsidR="00124EEF" w:rsidRDefault="00124EEF" w:rsidP="00124EEF">
      <w:pPr>
        <w:pStyle w:val="NormlnIMP"/>
        <w:numPr>
          <w:ilvl w:val="0"/>
          <w:numId w:val="38"/>
        </w:numPr>
        <w:tabs>
          <w:tab w:val="left" w:pos="3961"/>
        </w:tabs>
        <w:spacing w:before="120" w:line="228" w:lineRule="auto"/>
        <w:ind w:left="0"/>
      </w:pPr>
      <w:r w:rsidRPr="00124EEF">
        <w:t>Vlastníkem zařízení prostoru pro provádění díla a dalších věcí potřebných pro provedení díla, s výjimkou věcí případně předaných objednatelem, je zhotovitel, který nese odpovědnost za nebezpečí škody na těchto věcech, a to až do okamžiku vyklizení tohoto prostoru.</w:t>
      </w:r>
    </w:p>
    <w:p w:rsidR="00124EEF" w:rsidRDefault="00124EEF" w:rsidP="00124EEF">
      <w:pPr>
        <w:pStyle w:val="NormlnIMP"/>
        <w:numPr>
          <w:ilvl w:val="0"/>
          <w:numId w:val="38"/>
        </w:numPr>
        <w:tabs>
          <w:tab w:val="left" w:pos="3961"/>
        </w:tabs>
        <w:spacing w:before="120" w:line="228" w:lineRule="auto"/>
        <w:ind w:left="0"/>
      </w:pPr>
      <w:r w:rsidRPr="00124EEF">
        <w:t xml:space="preserve">Zhotovitel zajišťuje komplexní zabezpečení </w:t>
      </w:r>
      <w:r w:rsidR="000A1DB6" w:rsidRPr="00FC775D">
        <w:t xml:space="preserve">díla </w:t>
      </w:r>
      <w:r w:rsidR="000A1DB6">
        <w:t>a do doby jeho</w:t>
      </w:r>
      <w:r w:rsidRPr="00124EEF">
        <w:t xml:space="preserve"> předání objednateli nese odpovědnost za škody na zhotovovaném díle, na majetku vlastníka a za škody způsobené třetím osobám.</w:t>
      </w:r>
    </w:p>
    <w:p w:rsidR="00124EEF" w:rsidRDefault="00124EEF" w:rsidP="00124EEF">
      <w:pPr>
        <w:pStyle w:val="NormlnIMP"/>
        <w:numPr>
          <w:ilvl w:val="0"/>
          <w:numId w:val="38"/>
        </w:numPr>
        <w:tabs>
          <w:tab w:val="left" w:pos="3961"/>
        </w:tabs>
        <w:spacing w:before="120" w:line="228" w:lineRule="auto"/>
        <w:ind w:left="0"/>
      </w:pPr>
      <w:r w:rsidRPr="00124EEF">
        <w:t>Škody, které zhotovitel způsobí svým opomenutím, nedbalostí nebo neplněním podmínek vyplývajících z obecně závazných právních předpisů, z technických nebo jiných norem nebo vyplývajících z této smlouvy, je povinen bez zbytečného odkladu odstranit a není-li to možné, tak finančně uhradit.</w:t>
      </w:r>
    </w:p>
    <w:p w:rsidR="00124EEF" w:rsidRDefault="00124EEF" w:rsidP="00124EEF">
      <w:pPr>
        <w:pStyle w:val="NormlnIMP"/>
        <w:numPr>
          <w:ilvl w:val="0"/>
          <w:numId w:val="38"/>
        </w:numPr>
        <w:tabs>
          <w:tab w:val="left" w:pos="3961"/>
        </w:tabs>
        <w:spacing w:before="120" w:line="228" w:lineRule="auto"/>
        <w:ind w:left="0"/>
      </w:pPr>
      <w:r w:rsidRPr="00124EEF">
        <w:t>Zhotovitel je povinen být pojištěn proti škodám způsobeným jeho činností včetně možných škod způsobených pracovníky zhotovitele</w:t>
      </w:r>
      <w:r w:rsidR="005B248E">
        <w:t>.</w:t>
      </w:r>
    </w:p>
    <w:p w:rsidR="00124EEF" w:rsidRDefault="00124EEF" w:rsidP="00124EEF">
      <w:pPr>
        <w:pStyle w:val="NormlnIMP"/>
        <w:numPr>
          <w:ilvl w:val="0"/>
          <w:numId w:val="38"/>
        </w:numPr>
        <w:tabs>
          <w:tab w:val="left" w:pos="3961"/>
        </w:tabs>
        <w:spacing w:before="120" w:line="228" w:lineRule="auto"/>
        <w:ind w:left="0"/>
      </w:pPr>
      <w:r w:rsidRPr="00124EEF">
        <w:t>Zhotovitel prohlašuje, že má uzavřené pojištění obecné odpovědnosti za škodu způsobenou třetím osobám při výkonu povolání. Toto pojištění se zhotovitel zavazuje udržovat v účinnosti po celou dobu zhotovování díla.</w:t>
      </w:r>
    </w:p>
    <w:p w:rsidR="00124EEF" w:rsidRDefault="00124EEF" w:rsidP="00124EEF">
      <w:pPr>
        <w:pStyle w:val="NormlnIMP"/>
        <w:numPr>
          <w:ilvl w:val="0"/>
          <w:numId w:val="38"/>
        </w:numPr>
        <w:tabs>
          <w:tab w:val="left" w:pos="3961"/>
        </w:tabs>
        <w:spacing w:before="120" w:line="228" w:lineRule="auto"/>
        <w:ind w:left="0"/>
      </w:pPr>
      <w:r w:rsidRPr="00124EEF">
        <w:t xml:space="preserve">Zhotovitel odpovídá i za škodu na díle způsobenou činností těch, kteří pro něj dílo a s tím související činnosti </w:t>
      </w:r>
      <w:proofErr w:type="gramStart"/>
      <w:r w:rsidRPr="00124EEF">
        <w:t>provádějí</w:t>
      </w:r>
      <w:proofErr w:type="gramEnd"/>
      <w:r w:rsidRPr="00124EEF">
        <w:t xml:space="preserve"> jako by je </w:t>
      </w:r>
      <w:proofErr w:type="gramStart"/>
      <w:r w:rsidRPr="00124EEF">
        <w:t>provedl</w:t>
      </w:r>
      <w:proofErr w:type="gramEnd"/>
      <w:r w:rsidRPr="00124EEF">
        <w:t xml:space="preserve"> sám.</w:t>
      </w:r>
    </w:p>
    <w:p w:rsidR="00664814" w:rsidRDefault="00664814" w:rsidP="00124EEF">
      <w:pPr>
        <w:pStyle w:val="NormlnIMP"/>
      </w:pPr>
    </w:p>
    <w:p w:rsidR="00200A85" w:rsidRDefault="00200A85" w:rsidP="00124EEF">
      <w:pPr>
        <w:pStyle w:val="NormlnIMP"/>
      </w:pPr>
    </w:p>
    <w:p w:rsidR="00200A85" w:rsidRPr="00124EEF" w:rsidRDefault="00200A85" w:rsidP="00124EEF">
      <w:pPr>
        <w:pStyle w:val="NormlnIMP"/>
      </w:pPr>
    </w:p>
    <w:p w:rsidR="00986A23" w:rsidRDefault="00986A23" w:rsidP="00986A23">
      <w:pPr>
        <w:pStyle w:val="NormlnIMP"/>
        <w:jc w:val="center"/>
        <w:rPr>
          <w:b/>
        </w:rPr>
      </w:pPr>
      <w:r>
        <w:rPr>
          <w:b/>
        </w:rPr>
        <w:t>V</w:t>
      </w:r>
      <w:r w:rsidR="00F659F7">
        <w:rPr>
          <w:b/>
        </w:rPr>
        <w:t>I</w:t>
      </w:r>
      <w:r w:rsidR="0040558A">
        <w:rPr>
          <w:b/>
        </w:rPr>
        <w:t>I</w:t>
      </w:r>
      <w:r w:rsidR="00124EEF">
        <w:rPr>
          <w:b/>
        </w:rPr>
        <w:t>I</w:t>
      </w:r>
      <w:r>
        <w:rPr>
          <w:b/>
        </w:rPr>
        <w:t>.</w:t>
      </w:r>
    </w:p>
    <w:p w:rsidR="00EC41E9" w:rsidRDefault="00986A23" w:rsidP="000A1DB6">
      <w:pPr>
        <w:pStyle w:val="NormlnIMP"/>
        <w:jc w:val="center"/>
        <w:rPr>
          <w:b/>
        </w:rPr>
      </w:pPr>
      <w:r>
        <w:rPr>
          <w:b/>
        </w:rPr>
        <w:t>Ostatní</w:t>
      </w:r>
      <w:r w:rsidR="00DB451C">
        <w:rPr>
          <w:b/>
        </w:rPr>
        <w:t xml:space="preserve"> ujednání</w:t>
      </w:r>
    </w:p>
    <w:p w:rsidR="000A1DB6" w:rsidRPr="000A1DB6" w:rsidRDefault="000A1DB6" w:rsidP="000A1DB6">
      <w:pPr>
        <w:pStyle w:val="NormlnIMP"/>
        <w:jc w:val="center"/>
        <w:rPr>
          <w:b/>
        </w:rPr>
      </w:pPr>
    </w:p>
    <w:p w:rsidR="000A1DB6" w:rsidRPr="00704BC6" w:rsidRDefault="004E4CCE" w:rsidP="000A1DB6">
      <w:pPr>
        <w:pStyle w:val="NormlnIMP"/>
        <w:numPr>
          <w:ilvl w:val="0"/>
          <w:numId w:val="40"/>
        </w:numPr>
        <w:jc w:val="both"/>
      </w:pPr>
      <w:r>
        <w:t>Objednatel</w:t>
      </w:r>
      <w:r w:rsidR="00B6729B" w:rsidRPr="00704BC6">
        <w:t xml:space="preserve"> si vyhrazuje právo odstoupit od této smlouvy v případě, že na financování akce nebudou schváleny finanční prostředky</w:t>
      </w:r>
      <w:r w:rsidR="00E10471" w:rsidRPr="00704BC6">
        <w:t xml:space="preserve"> Radou města Tábora a Zastupitelstvem města Tábora.</w:t>
      </w:r>
    </w:p>
    <w:p w:rsidR="002602FC" w:rsidRDefault="00986A23" w:rsidP="002602FC">
      <w:pPr>
        <w:pStyle w:val="NormlnIMP"/>
        <w:numPr>
          <w:ilvl w:val="0"/>
          <w:numId w:val="40"/>
        </w:numPr>
        <w:spacing w:before="120"/>
        <w:jc w:val="both"/>
      </w:pPr>
      <w:r w:rsidRPr="00B6729B">
        <w:t>Každá ze smluvních stran může ve shora uvedených případech od této smlouvy odstoupit po předchozím písemném upozornění druhé smluvní strany. Dnem odstoupení od smlouvy je</w:t>
      </w:r>
      <w:r>
        <w:t xml:space="preserve"> následující den po doručení doporučeného dopisu druhé smluvní straně. Smluvní strany se dohodly na způsobu doručování písemností tak, že povinnost doručení je splněna tehdy, je-li písemnost zasílána na adresu místa podnikání </w:t>
      </w:r>
      <w:r w:rsidR="00893CDB">
        <w:t>prodávajícího</w:t>
      </w:r>
      <w:r>
        <w:t xml:space="preserve"> nebo </w:t>
      </w:r>
      <w:r w:rsidR="00893CDB">
        <w:t>kupujícího</w:t>
      </w:r>
      <w:r>
        <w:t>, uvedených v záhlaví této smlouvy. V případě, že bude k doručení písemnosti využito doručení poštou, považuje se zásilka za doručenou dnem následujícím po dni, kdy byla na základě podacího lístku doporučeně podána k poštovní přepravě.</w:t>
      </w:r>
    </w:p>
    <w:p w:rsidR="0025668C" w:rsidRDefault="000A1DB6" w:rsidP="00166BA1">
      <w:pPr>
        <w:pStyle w:val="NormlnIMP"/>
        <w:spacing w:before="120"/>
        <w:ind w:left="1" w:hanging="284"/>
        <w:jc w:val="both"/>
      </w:pPr>
      <w:r>
        <w:t>3</w:t>
      </w:r>
      <w:r w:rsidR="00186725">
        <w:t xml:space="preserve">) </w:t>
      </w:r>
      <w:r w:rsidR="00986A23">
        <w:t>V případě odstoupení od smlouvy</w:t>
      </w:r>
      <w:r w:rsidR="004E4CCE">
        <w:t>,</w:t>
      </w:r>
      <w:r w:rsidR="00986A23">
        <w:t xml:space="preserve"> smluvní strany provedou inventuru a vyúčtování dosud provedených </w:t>
      </w:r>
      <w:r w:rsidR="00EB6F6C">
        <w:t>dodávek</w:t>
      </w:r>
      <w:r w:rsidR="00986A23">
        <w:t>. Odstoupení od smlouvy nemá vliv na vznik nároku na dohodnuté sankce.</w:t>
      </w:r>
    </w:p>
    <w:p w:rsidR="009D1C6F" w:rsidRDefault="000A1DB6" w:rsidP="00166BA1">
      <w:pPr>
        <w:pStyle w:val="NormlnIMP"/>
        <w:spacing w:before="120"/>
        <w:ind w:left="1" w:hanging="284"/>
        <w:jc w:val="both"/>
      </w:pPr>
      <w:r>
        <w:t>4</w:t>
      </w:r>
      <w:r w:rsidR="00186725">
        <w:t>) Případná neplatnost některého ustanovení této smlouvy nezpůsobuje neplatnost ostatních ustanovení. V případě, že kterékoliv ustanovení této smlouvy se stane neplatným nebo neúčinným, smluvní strany se zavazují bez zbytečných odkladů nahradit takové ustanovení novým.</w:t>
      </w:r>
    </w:p>
    <w:p w:rsidR="004E4CCE" w:rsidRDefault="000A1DB6" w:rsidP="00166BA1">
      <w:pPr>
        <w:pStyle w:val="NormlnIMP"/>
        <w:spacing w:before="120"/>
        <w:ind w:left="1" w:hanging="284"/>
        <w:jc w:val="both"/>
      </w:pPr>
      <w:r>
        <w:t>5</w:t>
      </w:r>
      <w:r w:rsidR="00186725">
        <w:t xml:space="preserve">) V dalším se tato smlouva řídí ustanoveními občanského zákoníku a dalších doplňujících, prováděcích a vztahujících se předpisů v aktuálním znění.  </w:t>
      </w:r>
    </w:p>
    <w:p w:rsidR="00EC41E9" w:rsidRPr="0013678B" w:rsidRDefault="000A1DB6" w:rsidP="00166BA1">
      <w:pPr>
        <w:widowControl/>
        <w:suppressAutoHyphens w:val="0"/>
        <w:spacing w:before="120"/>
        <w:ind w:left="1" w:hanging="284"/>
        <w:jc w:val="both"/>
      </w:pPr>
      <w:r>
        <w:t>6</w:t>
      </w:r>
      <w:r w:rsidR="00DB451C">
        <w:t xml:space="preserve">) </w:t>
      </w:r>
      <w:r w:rsidR="004E4CCE">
        <w:t>Zhotovitel</w:t>
      </w:r>
      <w:r w:rsidR="00DB451C" w:rsidRPr="0013678B">
        <w:t xml:space="preserve"> je povinen zabezpečit všechna</w:t>
      </w:r>
      <w:r w:rsidR="00DB451C">
        <w:t xml:space="preserve"> opatření</w:t>
      </w:r>
      <w:r w:rsidR="00DB451C" w:rsidRPr="0013678B">
        <w:t xml:space="preserve"> </w:t>
      </w:r>
      <w:r w:rsidR="00DB451C">
        <w:t>k</w:t>
      </w:r>
      <w:r w:rsidR="00DB451C" w:rsidRPr="0013678B">
        <w:t xml:space="preserve"> dodržení požární bezpečnosti a ochrany zdraví při práci</w:t>
      </w:r>
      <w:r w:rsidR="00DB451C" w:rsidRPr="006A4EA4">
        <w:t xml:space="preserve"> </w:t>
      </w:r>
      <w:r w:rsidR="00DB451C" w:rsidRPr="0013678B">
        <w:t>vyplývající</w:t>
      </w:r>
      <w:r w:rsidR="00DB451C">
        <w:t xml:space="preserve"> z příslušných závazných právních a jiných předpisů.</w:t>
      </w:r>
    </w:p>
    <w:p w:rsidR="005136C4" w:rsidRDefault="000A1DB6" w:rsidP="00166BA1">
      <w:pPr>
        <w:widowControl/>
        <w:suppressAutoHyphens w:val="0"/>
        <w:spacing w:before="120"/>
        <w:ind w:left="1" w:hanging="284"/>
        <w:jc w:val="both"/>
      </w:pPr>
      <w:r>
        <w:t>7</w:t>
      </w:r>
      <w:r w:rsidR="00DB451C">
        <w:t xml:space="preserve">) </w:t>
      </w:r>
      <w:r w:rsidR="004E4CCE">
        <w:t>Zhotovitel</w:t>
      </w:r>
      <w:r w:rsidR="00DB451C" w:rsidRPr="0013678B">
        <w:t xml:space="preserve"> odpovídá za škody, které vzniknou jeho činností.</w:t>
      </w:r>
    </w:p>
    <w:p w:rsidR="00166BA1" w:rsidRPr="0013678B" w:rsidRDefault="00166BA1" w:rsidP="00166BA1">
      <w:pPr>
        <w:widowControl/>
        <w:suppressAutoHyphens w:val="0"/>
        <w:spacing w:before="120"/>
        <w:ind w:left="1" w:hanging="284"/>
        <w:jc w:val="both"/>
      </w:pPr>
    </w:p>
    <w:p w:rsidR="000A48AC" w:rsidRDefault="000A48AC">
      <w:pPr>
        <w:pStyle w:val="NormlnIMP"/>
        <w:ind w:left="283" w:hanging="283"/>
        <w:jc w:val="center"/>
        <w:rPr>
          <w:b/>
        </w:rPr>
      </w:pPr>
      <w:r>
        <w:rPr>
          <w:b/>
        </w:rPr>
        <w:lastRenderedPageBreak/>
        <w:t>I</w:t>
      </w:r>
      <w:r w:rsidR="00200A85">
        <w:rPr>
          <w:b/>
        </w:rPr>
        <w:t>X</w:t>
      </w:r>
      <w:r>
        <w:rPr>
          <w:b/>
        </w:rPr>
        <w:t>.</w:t>
      </w:r>
    </w:p>
    <w:p w:rsidR="000A48AC" w:rsidRDefault="000A48AC">
      <w:pPr>
        <w:pStyle w:val="NormlnIMP"/>
        <w:ind w:left="283" w:hanging="283"/>
        <w:jc w:val="center"/>
        <w:rPr>
          <w:b/>
        </w:rPr>
      </w:pPr>
      <w:r>
        <w:rPr>
          <w:b/>
        </w:rPr>
        <w:t>Závěrečná ustanovení</w:t>
      </w:r>
    </w:p>
    <w:p w:rsidR="00860C75" w:rsidRDefault="00860C75" w:rsidP="00860C75">
      <w:pPr>
        <w:pStyle w:val="NormlnIMP"/>
        <w:ind w:left="283" w:hanging="283"/>
        <w:jc w:val="center"/>
        <w:rPr>
          <w:b/>
        </w:rPr>
      </w:pPr>
    </w:p>
    <w:p w:rsidR="00860C75" w:rsidRDefault="00860C75" w:rsidP="00CC3232">
      <w:pPr>
        <w:numPr>
          <w:ilvl w:val="0"/>
          <w:numId w:val="16"/>
        </w:numPr>
        <w:spacing w:before="120"/>
        <w:jc w:val="both"/>
      </w:pPr>
      <w:r w:rsidRPr="00860C75">
        <w:t xml:space="preserve">Tato smlouva se řídí právním řádem České republiky. Jakékoli vzájemné spory vzniklé z této smlouvy nebo v souvislosti s ní se smluvní strany zavazují přednostně řešit smírnou cestou. Nedoberou-li se smluvní strany smírného řešení, budou spory z této smlouvy nebo v souvislosti s ní řešeny u soudu, jehož místní příslušnost se řídí obecným soudem </w:t>
      </w:r>
      <w:r w:rsidR="002602FC">
        <w:t>objednatele</w:t>
      </w:r>
      <w:r w:rsidRPr="00860C75">
        <w:t xml:space="preserve">. </w:t>
      </w:r>
    </w:p>
    <w:p w:rsidR="00664814" w:rsidRDefault="00664814" w:rsidP="00664814">
      <w:pPr>
        <w:numPr>
          <w:ilvl w:val="0"/>
          <w:numId w:val="16"/>
        </w:numPr>
        <w:spacing w:before="120"/>
        <w:jc w:val="both"/>
      </w:pPr>
      <w:r w:rsidRPr="0000581A">
        <w:t xml:space="preserve">Případná neplatnost některého ustanovení této smlouvy nezpůsobuje neplatnost </w:t>
      </w:r>
      <w:proofErr w:type="gramStart"/>
      <w:r w:rsidRPr="0000581A">
        <w:t xml:space="preserve">ostatních </w:t>
      </w:r>
      <w:r>
        <w:t xml:space="preserve"> </w:t>
      </w:r>
      <w:r w:rsidRPr="0000581A">
        <w:t>ustanovení</w:t>
      </w:r>
      <w:proofErr w:type="gramEnd"/>
      <w:r w:rsidRPr="0000581A">
        <w:t>. V případě, že kterékoliv ustanovení této smlouvy se stane neplatným nebo neúčinným, smluvní strany se zavazují bez zbytečných odkladů nahradit takové ustanovení novým.</w:t>
      </w:r>
    </w:p>
    <w:p w:rsidR="00200A85" w:rsidRDefault="00664814" w:rsidP="00200A85">
      <w:pPr>
        <w:numPr>
          <w:ilvl w:val="0"/>
          <w:numId w:val="16"/>
        </w:numPr>
        <w:spacing w:before="120"/>
        <w:jc w:val="both"/>
      </w:pPr>
      <w:r w:rsidRPr="0000581A">
        <w:t xml:space="preserve">V dalším se tato smlouva řídí ustanoveními občanského zákoníku a dalších doplňujících, prováděcích a vztahujících se předpisů v aktuálním znění. </w:t>
      </w:r>
    </w:p>
    <w:p w:rsidR="00200A85" w:rsidRDefault="00200A85" w:rsidP="00200A85">
      <w:pPr>
        <w:numPr>
          <w:ilvl w:val="0"/>
          <w:numId w:val="16"/>
        </w:numPr>
        <w:spacing w:before="120"/>
        <w:jc w:val="both"/>
      </w:pPr>
      <w:r>
        <w:t>Objednatel může odstoupit od smlouvy v případě, že</w:t>
      </w:r>
    </w:p>
    <w:p w:rsidR="00200A85" w:rsidRDefault="00200A85" w:rsidP="00200A85">
      <w:pPr>
        <w:spacing w:before="120"/>
        <w:ind w:left="360"/>
        <w:jc w:val="both"/>
      </w:pPr>
      <w:r>
        <w:t>-zhotovitel je v likvidaci nebo konkurzu,</w:t>
      </w:r>
    </w:p>
    <w:p w:rsidR="00200A85" w:rsidRDefault="00200A85" w:rsidP="00200A85">
      <w:pPr>
        <w:spacing w:before="120"/>
        <w:ind w:left="360"/>
        <w:jc w:val="both"/>
      </w:pPr>
      <w:r>
        <w:t xml:space="preserve">-příslušný odborník nebo soudní znalec prokazatelně zjistí, že zhotovitel provádí nekvalitní dílo  </w:t>
      </w:r>
    </w:p>
    <w:p w:rsidR="00200A85" w:rsidRDefault="00200A85" w:rsidP="00200A85">
      <w:pPr>
        <w:spacing w:before="120"/>
        <w:ind w:left="360"/>
        <w:jc w:val="both"/>
      </w:pPr>
      <w:r>
        <w:t xml:space="preserve"> a to v jakékoliv fázi jeho zhotovování nebo jednotlivého technologického postupu,</w:t>
      </w:r>
    </w:p>
    <w:p w:rsidR="00200A85" w:rsidRDefault="00200A85" w:rsidP="00200A85">
      <w:pPr>
        <w:spacing w:before="120"/>
        <w:ind w:left="360"/>
        <w:jc w:val="both"/>
      </w:pPr>
      <w:r>
        <w:t>-zhotovitel opakovaně poruší nebo nesplní ujednání této smlouvy</w:t>
      </w:r>
    </w:p>
    <w:p w:rsidR="00200A85" w:rsidRDefault="00200A85" w:rsidP="00200A85">
      <w:pPr>
        <w:spacing w:before="120"/>
        <w:ind w:left="360"/>
        <w:jc w:val="both"/>
      </w:pPr>
      <w:r>
        <w:t xml:space="preserve">-zhotovitel uvedl v nabídce informace nebo doklady, které neodpovídají skutečnosti a měly nebo </w:t>
      </w:r>
    </w:p>
    <w:p w:rsidR="00200A85" w:rsidRDefault="00200A85" w:rsidP="00200A85">
      <w:pPr>
        <w:spacing w:before="120"/>
        <w:ind w:left="360"/>
        <w:jc w:val="both"/>
      </w:pPr>
      <w:r>
        <w:t xml:space="preserve"> mohly mít vliv na výsledek výběrového řízení,</w:t>
      </w:r>
    </w:p>
    <w:p w:rsidR="00C15173" w:rsidRDefault="00200A85" w:rsidP="007D233A">
      <w:pPr>
        <w:pStyle w:val="Odstavecseseznamem"/>
        <w:numPr>
          <w:ilvl w:val="0"/>
          <w:numId w:val="16"/>
        </w:numPr>
        <w:spacing w:before="120"/>
        <w:jc w:val="both"/>
      </w:pPr>
      <w:r w:rsidRPr="00200A85">
        <w:t>Zhotovitel může od této smlouvy odstoupit v případě, že mu objednatel neumožní provádět dílo za podmínek sjednaných v této smlouvě.</w:t>
      </w:r>
    </w:p>
    <w:p w:rsidR="00200A85" w:rsidRDefault="00200A85" w:rsidP="00200A85">
      <w:pPr>
        <w:pStyle w:val="Odstavecseseznamem"/>
        <w:spacing w:before="120"/>
        <w:ind w:left="360"/>
        <w:jc w:val="both"/>
      </w:pPr>
    </w:p>
    <w:p w:rsidR="00C15173" w:rsidRPr="007D233A" w:rsidRDefault="004E4CCE" w:rsidP="00C15173">
      <w:pPr>
        <w:pStyle w:val="Odstavecseseznamem"/>
        <w:numPr>
          <w:ilvl w:val="0"/>
          <w:numId w:val="16"/>
        </w:numPr>
        <w:rPr>
          <w:szCs w:val="24"/>
        </w:rPr>
      </w:pPr>
      <w:r>
        <w:rPr>
          <w:szCs w:val="24"/>
        </w:rPr>
        <w:t>Zhotovitel</w:t>
      </w:r>
      <w:r w:rsidR="00C15173" w:rsidRPr="007D233A">
        <w:rPr>
          <w:szCs w:val="24"/>
        </w:rPr>
        <w:t xml:space="preserve"> je oprávněn své závazky vyplývající z této smlouvy zrušit zaplacením odstupného ve výši </w:t>
      </w:r>
      <w:r w:rsidR="00370ACE" w:rsidRPr="007D233A">
        <w:rPr>
          <w:szCs w:val="24"/>
        </w:rPr>
        <w:t xml:space="preserve">50.000,- Kč ve smyslu </w:t>
      </w:r>
      <w:proofErr w:type="spellStart"/>
      <w:r w:rsidR="00370ACE" w:rsidRPr="007D233A">
        <w:rPr>
          <w:szCs w:val="24"/>
        </w:rPr>
        <w:t>ust</w:t>
      </w:r>
      <w:proofErr w:type="spellEnd"/>
      <w:r w:rsidR="00370ACE" w:rsidRPr="007D233A">
        <w:rPr>
          <w:szCs w:val="24"/>
        </w:rPr>
        <w:t>. §</w:t>
      </w:r>
      <w:r w:rsidR="00C15173" w:rsidRPr="007D233A">
        <w:rPr>
          <w:szCs w:val="24"/>
        </w:rPr>
        <w:t>1992 občanského zákoníku.</w:t>
      </w:r>
    </w:p>
    <w:p w:rsidR="00370ACE" w:rsidRDefault="004E4CCE" w:rsidP="00C15173">
      <w:pPr>
        <w:numPr>
          <w:ilvl w:val="0"/>
          <w:numId w:val="16"/>
        </w:numPr>
        <w:spacing w:before="120"/>
        <w:jc w:val="both"/>
      </w:pPr>
      <w:r>
        <w:t>Zhotovitel</w:t>
      </w:r>
      <w:r w:rsidR="00860C75" w:rsidRPr="00CC3232">
        <w:t xml:space="preserve"> je povinen při kontrole poskytnout na vyžádání kontrolnímu orgánu daňovou evidenci v plném rozsahu. Prodávající je podle ustanovení § 2 písm. e) zákona č. 320/2001 Sb., o finanční kontrole ve veřejné správě a o změně některých zákonů (zákon o finanční kontrole), ve znění pozdějších předpisů, osobou povinou spolupůsobit při výkonu finanční kontroly prováděné v souvislosti s úhradou zboží nebo služeb z veřejných výdajů.</w:t>
      </w:r>
    </w:p>
    <w:p w:rsidR="00074538" w:rsidRDefault="00200A85" w:rsidP="00074538">
      <w:pPr>
        <w:numPr>
          <w:ilvl w:val="0"/>
          <w:numId w:val="16"/>
        </w:numPr>
        <w:spacing w:before="120"/>
        <w:jc w:val="both"/>
      </w:pPr>
      <w:r w:rsidRPr="00200A85">
        <w:t>Zhotovitel (dodavatel) souhlasí se zveřejněním této smlouvy dle zák. 106/1999 Sb. o svobodném přístupu k informacím, ve znění pozdějších předpisů.</w:t>
      </w:r>
    </w:p>
    <w:p w:rsidR="005B248E" w:rsidRDefault="00200A85" w:rsidP="005B248E">
      <w:pPr>
        <w:numPr>
          <w:ilvl w:val="0"/>
          <w:numId w:val="16"/>
        </w:numPr>
        <w:spacing w:before="120"/>
        <w:jc w:val="both"/>
      </w:pPr>
      <w:r w:rsidRPr="00200A85">
        <w:t>Zhotovitel má povinnost poskytnout objednateli součinnost a umožnit osobám oprávněným, provést kontrolu dokladů, a to po dobu danou právními předpisy ČR k jejich archivaci (zákon č. 563/1991 Sb., o účetnictví a zákon č. 235/2004 Sb., o DPH).</w:t>
      </w:r>
    </w:p>
    <w:p w:rsidR="005136C4" w:rsidRDefault="005136C4" w:rsidP="00074538">
      <w:pPr>
        <w:jc w:val="both"/>
      </w:pPr>
    </w:p>
    <w:p w:rsidR="005B248E" w:rsidRPr="005B248E" w:rsidRDefault="005B248E" w:rsidP="005B248E">
      <w:pPr>
        <w:pStyle w:val="Odstavecseseznamem"/>
        <w:numPr>
          <w:ilvl w:val="0"/>
          <w:numId w:val="16"/>
        </w:numPr>
        <w:rPr>
          <w:color w:val="FF0000"/>
          <w:szCs w:val="24"/>
        </w:rPr>
      </w:pPr>
      <w:r w:rsidRPr="00AA4D01">
        <w:rPr>
          <w:szCs w:val="24"/>
        </w:rPr>
        <w:t>Výchozí podklady a zpracované matrice zůstávají v archivu zhotovitele</w:t>
      </w:r>
      <w:r w:rsidRPr="005B248E">
        <w:rPr>
          <w:color w:val="FF0000"/>
          <w:szCs w:val="24"/>
        </w:rPr>
        <w:t xml:space="preserve">.     </w:t>
      </w:r>
    </w:p>
    <w:p w:rsidR="000A48AC" w:rsidRDefault="000A48AC" w:rsidP="00CC3232">
      <w:pPr>
        <w:numPr>
          <w:ilvl w:val="0"/>
          <w:numId w:val="16"/>
        </w:numPr>
        <w:spacing w:before="120"/>
        <w:jc w:val="both"/>
      </w:pPr>
      <w:r>
        <w:t xml:space="preserve">Změny smlouvy se sjednávají zásadně písemně jako dodatek ke smlouvě s číselným označením podle pořadového čísla příslušné změny smlouvy. </w:t>
      </w:r>
    </w:p>
    <w:p w:rsidR="00074538" w:rsidRDefault="00664814" w:rsidP="00074538">
      <w:pPr>
        <w:numPr>
          <w:ilvl w:val="0"/>
          <w:numId w:val="16"/>
        </w:numPr>
        <w:spacing w:before="120"/>
        <w:jc w:val="both"/>
      </w:pPr>
      <w:r>
        <w:t>Smluvní strany prohlašují, že předem souhlasí s možným zpřístupněním, či zveřejněním celé této smlouvy v jejím plném znění, jakož i všech úkonů a okolností s touto smlouvou souvisejících, ke kterému může kdykoliv v budoucnu dojít.</w:t>
      </w:r>
    </w:p>
    <w:p w:rsidR="00166BA1" w:rsidRDefault="00166BA1" w:rsidP="00166BA1">
      <w:pPr>
        <w:spacing w:before="120"/>
        <w:jc w:val="both"/>
      </w:pPr>
    </w:p>
    <w:p w:rsidR="00166BA1" w:rsidRDefault="00166BA1" w:rsidP="00166BA1">
      <w:pPr>
        <w:spacing w:before="120"/>
        <w:jc w:val="both"/>
      </w:pPr>
    </w:p>
    <w:p w:rsidR="00166BA1" w:rsidRDefault="00166BA1" w:rsidP="00166BA1">
      <w:pPr>
        <w:spacing w:before="120"/>
        <w:jc w:val="both"/>
      </w:pPr>
    </w:p>
    <w:p w:rsidR="00200A85" w:rsidRPr="00AA4D01" w:rsidRDefault="004E4CCE" w:rsidP="00200A85">
      <w:pPr>
        <w:numPr>
          <w:ilvl w:val="0"/>
          <w:numId w:val="16"/>
        </w:numPr>
        <w:spacing w:before="120"/>
        <w:jc w:val="both"/>
      </w:pPr>
      <w:r w:rsidRPr="00AA4D01">
        <w:lastRenderedPageBreak/>
        <w:t>Objednatel</w:t>
      </w:r>
      <w:r w:rsidR="00664814" w:rsidRPr="00AA4D01">
        <w:t xml:space="preserve"> je povinným subjektem dle zákona o Registru smluv. Tato smlouva nabývá platnosti dnem podpisu</w:t>
      </w:r>
      <w:r w:rsidR="00FC5833" w:rsidRPr="00AA4D01">
        <w:t xml:space="preserve"> poslední smluvní strany oprávněnou osobou a </w:t>
      </w:r>
      <w:r w:rsidR="00664814" w:rsidRPr="00AA4D01">
        <w:t xml:space="preserve">účinnosti dnem jejího uveřejnění v registru smluv v souladu se zákonem č.340/2014 </w:t>
      </w:r>
      <w:r w:rsidR="00391ECC" w:rsidRPr="00AA4D01">
        <w:t xml:space="preserve">Sb., o registru smluv. </w:t>
      </w:r>
      <w:r w:rsidR="00F252D6" w:rsidRPr="00AA4D01">
        <w:rPr>
          <w:rFonts w:cs="Times New Roman"/>
        </w:rPr>
        <w:t>Objednatel</w:t>
      </w:r>
      <w:r w:rsidR="00664814" w:rsidRPr="00AA4D01">
        <w:rPr>
          <w:rFonts w:cs="Times New Roman"/>
        </w:rPr>
        <w:t xml:space="preserve"> se za</w:t>
      </w:r>
      <w:r w:rsidR="00391ECC" w:rsidRPr="00AA4D01">
        <w:rPr>
          <w:rFonts w:cs="Times New Roman"/>
        </w:rPr>
        <w:t xml:space="preserve">vazuje toto uveřejnění zajistit. </w:t>
      </w:r>
      <w:r w:rsidR="00F252D6" w:rsidRPr="00AA4D01">
        <w:rPr>
          <w:rFonts w:cs="Times New Roman"/>
        </w:rPr>
        <w:t>Zhotovitel</w:t>
      </w:r>
      <w:r w:rsidR="00391ECC" w:rsidRPr="00AA4D01">
        <w:rPr>
          <w:rFonts w:eastAsiaTheme="minorEastAsia" w:cs="Times New Roman"/>
          <w:kern w:val="0"/>
          <w:lang w:eastAsia="cs-CZ" w:bidi="ar-SA"/>
        </w:rPr>
        <w:t xml:space="preserve"> prohlašuje, že skutečnosti uvedené v této smlouvě nepovažuje za obchodní tajemství ani</w:t>
      </w:r>
      <w:r w:rsidR="00046C93" w:rsidRPr="00AA4D01">
        <w:rPr>
          <w:rFonts w:eastAsiaTheme="minorEastAsia" w:cs="Times New Roman"/>
          <w:kern w:val="0"/>
          <w:lang w:eastAsia="cs-CZ" w:bidi="ar-SA"/>
        </w:rPr>
        <w:t xml:space="preserve"> důvěrné informace.</w:t>
      </w:r>
    </w:p>
    <w:p w:rsidR="00664814" w:rsidRDefault="004E4CCE" w:rsidP="00F252D6">
      <w:pPr>
        <w:numPr>
          <w:ilvl w:val="0"/>
          <w:numId w:val="16"/>
        </w:numPr>
        <w:spacing w:before="120"/>
        <w:jc w:val="both"/>
      </w:pPr>
      <w:r>
        <w:t xml:space="preserve">Objednatel a </w:t>
      </w:r>
      <w:r w:rsidR="00F252D6">
        <w:t>z</w:t>
      </w:r>
      <w:r>
        <w:t>hotovitel</w:t>
      </w:r>
      <w:r w:rsidR="00664814">
        <w:t xml:space="preserve"> shodně prohlašují, že si tuto smlouvu před její</w:t>
      </w:r>
      <w:r w:rsidR="00F252D6">
        <w:t xml:space="preserve">m podpisem přečetli, že byla </w:t>
      </w:r>
      <w:r w:rsidR="00664814">
        <w:t xml:space="preserve">uzavřena po vzájemném projednání podle jejich pravé a svobodné vůle, určitě, vážně a  </w:t>
      </w:r>
    </w:p>
    <w:p w:rsidR="00664814" w:rsidRDefault="00664814" w:rsidP="00FC5833">
      <w:pPr>
        <w:ind w:left="360"/>
        <w:jc w:val="both"/>
      </w:pPr>
      <w:r>
        <w:t xml:space="preserve">srozumitelně, nikoliv v tísni za nápadně nevýhodných podmínek. Na znamení </w:t>
      </w:r>
      <w:proofErr w:type="gramStart"/>
      <w:r>
        <w:t>souhlasu s      obsahem</w:t>
      </w:r>
      <w:proofErr w:type="gramEnd"/>
      <w:r>
        <w:t xml:space="preserve"> této smlouvy připojují obě strany smlouvy své podpisy:</w:t>
      </w:r>
    </w:p>
    <w:p w:rsidR="002D2426" w:rsidRDefault="000A48AC" w:rsidP="002D2426">
      <w:pPr>
        <w:numPr>
          <w:ilvl w:val="0"/>
          <w:numId w:val="16"/>
        </w:numPr>
        <w:spacing w:before="120"/>
        <w:jc w:val="both"/>
      </w:pPr>
      <w:r>
        <w:t xml:space="preserve">Smlouva se pořizuje ve </w:t>
      </w:r>
      <w:r w:rsidR="00E054E6">
        <w:t>třech</w:t>
      </w:r>
      <w:r>
        <w:t xml:space="preserve"> vyhotovení s platností originálu, z nichž </w:t>
      </w:r>
      <w:r w:rsidR="004E4CCE">
        <w:t xml:space="preserve">objednatel </w:t>
      </w:r>
      <w:r>
        <w:t xml:space="preserve">obdrží </w:t>
      </w:r>
      <w:r w:rsidR="00E054E6">
        <w:t>dvě</w:t>
      </w:r>
      <w:r>
        <w:t xml:space="preserve"> vyhotovení a </w:t>
      </w:r>
      <w:r w:rsidR="004E4CCE">
        <w:t xml:space="preserve">zhotovitel </w:t>
      </w:r>
      <w:r>
        <w:t>jedno vyhotovení.</w:t>
      </w:r>
      <w:r w:rsidR="002D2426">
        <w:t xml:space="preserve"> </w:t>
      </w:r>
    </w:p>
    <w:p w:rsidR="00664814" w:rsidRDefault="00664814" w:rsidP="00664814">
      <w:pPr>
        <w:spacing w:before="120"/>
        <w:ind w:left="360"/>
        <w:jc w:val="both"/>
      </w:pPr>
    </w:p>
    <w:p w:rsidR="009D1C6F" w:rsidRDefault="009D1C6F" w:rsidP="008704A8">
      <w:pPr>
        <w:spacing w:before="120"/>
        <w:ind w:left="360"/>
        <w:jc w:val="both"/>
      </w:pPr>
    </w:p>
    <w:p w:rsidR="009D1C6F" w:rsidRDefault="009D1C6F" w:rsidP="008704A8">
      <w:pPr>
        <w:spacing w:before="120"/>
        <w:ind w:left="360"/>
        <w:jc w:val="both"/>
      </w:pPr>
    </w:p>
    <w:p w:rsidR="008552AA" w:rsidRDefault="008552AA" w:rsidP="00664814">
      <w:pPr>
        <w:spacing w:before="120"/>
        <w:jc w:val="both"/>
      </w:pPr>
    </w:p>
    <w:p w:rsidR="0025668C" w:rsidRDefault="0025668C" w:rsidP="00860C75">
      <w:pPr>
        <w:pStyle w:val="NormlnIMP"/>
        <w:spacing w:after="60"/>
        <w:ind w:left="284"/>
        <w:jc w:val="both"/>
      </w:pPr>
    </w:p>
    <w:p w:rsidR="00860C75" w:rsidRPr="00295A58" w:rsidRDefault="00860C75" w:rsidP="00860C75">
      <w:pPr>
        <w:pStyle w:val="NormlnIMP"/>
        <w:spacing w:after="60"/>
        <w:ind w:left="284"/>
        <w:jc w:val="both"/>
        <w:rPr>
          <w:b/>
          <w:color w:val="0070C0"/>
        </w:rPr>
      </w:pPr>
      <w:r>
        <w:t xml:space="preserve">V </w:t>
      </w:r>
      <w:r w:rsidR="00B11F50">
        <w:t>Táboře</w:t>
      </w:r>
      <w:r>
        <w:t xml:space="preserve"> dne</w:t>
      </w:r>
      <w:r w:rsidR="00B36FC5">
        <w:t xml:space="preserve"> </w:t>
      </w:r>
      <w:proofErr w:type="gramStart"/>
      <w:r w:rsidR="00140EC8">
        <w:t>1</w:t>
      </w:r>
      <w:r w:rsidR="00167964">
        <w:t>9</w:t>
      </w:r>
      <w:r w:rsidR="00140EC8">
        <w:t>.10.2017</w:t>
      </w:r>
      <w:proofErr w:type="gramEnd"/>
      <w:r>
        <w:tab/>
        <w:t xml:space="preserve">         </w:t>
      </w:r>
      <w:r w:rsidR="00B36FC5">
        <w:t xml:space="preserve">     </w:t>
      </w:r>
      <w:r w:rsidR="009D1C6F">
        <w:t xml:space="preserve"> </w:t>
      </w:r>
      <w:r>
        <w:t xml:space="preserve">  </w:t>
      </w:r>
      <w:r w:rsidRPr="00295A58">
        <w:rPr>
          <w:b/>
          <w:color w:val="0070C0"/>
        </w:rPr>
        <w:t>V</w:t>
      </w:r>
      <w:r w:rsidR="00140EC8">
        <w:rPr>
          <w:b/>
          <w:color w:val="0070C0"/>
        </w:rPr>
        <w:t> Jiřetíně p/J.</w:t>
      </w:r>
      <w:r w:rsidR="003B1059" w:rsidRPr="00295A58">
        <w:rPr>
          <w:b/>
          <w:color w:val="0070C0"/>
        </w:rPr>
        <w:t xml:space="preserve"> dne </w:t>
      </w:r>
      <w:r w:rsidR="00140EC8">
        <w:rPr>
          <w:b/>
          <w:color w:val="0070C0"/>
        </w:rPr>
        <w:t>17.10.2017</w:t>
      </w:r>
    </w:p>
    <w:p w:rsidR="00860C75" w:rsidRDefault="00860C75" w:rsidP="00860C75">
      <w:pPr>
        <w:pStyle w:val="NormlnIMP"/>
        <w:spacing w:after="60"/>
        <w:ind w:left="284"/>
        <w:jc w:val="both"/>
      </w:pPr>
    </w:p>
    <w:p w:rsidR="0025668C" w:rsidRDefault="0025668C" w:rsidP="00860C75">
      <w:pPr>
        <w:pStyle w:val="NormlnIMP"/>
        <w:spacing w:after="60"/>
        <w:ind w:left="284"/>
        <w:jc w:val="both"/>
      </w:pPr>
    </w:p>
    <w:p w:rsidR="0025668C" w:rsidRDefault="0025668C" w:rsidP="00860C75">
      <w:pPr>
        <w:pStyle w:val="NormlnIMP"/>
        <w:spacing w:after="60"/>
        <w:ind w:left="284"/>
        <w:jc w:val="both"/>
      </w:pPr>
    </w:p>
    <w:p w:rsidR="000A48AC" w:rsidRDefault="000A48AC">
      <w:pPr>
        <w:pStyle w:val="NormlnIMP"/>
        <w:jc w:val="both"/>
      </w:pPr>
    </w:p>
    <w:p w:rsidR="000A48AC" w:rsidRDefault="009D1C6F">
      <w:pPr>
        <w:pStyle w:val="NormlnIMP"/>
        <w:jc w:val="both"/>
      </w:pPr>
      <w:r>
        <w:t xml:space="preserve">    </w:t>
      </w:r>
      <w:r w:rsidR="000A48AC">
        <w:t xml:space="preserve">Za </w:t>
      </w:r>
      <w:r w:rsidR="004E4CCE">
        <w:t>objednatele</w:t>
      </w:r>
      <w:r w:rsidR="000A48AC">
        <w:t>:</w:t>
      </w:r>
      <w:r w:rsidR="000A48AC">
        <w:tab/>
      </w:r>
      <w:r w:rsidR="000A48AC">
        <w:tab/>
      </w:r>
      <w:r w:rsidR="000A48AC">
        <w:tab/>
      </w:r>
      <w:r w:rsidR="000A48AC">
        <w:tab/>
      </w:r>
      <w:r w:rsidR="000A48AC">
        <w:tab/>
      </w:r>
      <w:r>
        <w:t xml:space="preserve">          </w:t>
      </w:r>
      <w:r w:rsidR="00E56CF9">
        <w:t xml:space="preserve"> </w:t>
      </w:r>
      <w:r w:rsidR="000A48AC">
        <w:t xml:space="preserve">Za </w:t>
      </w:r>
      <w:r w:rsidR="004E4CCE">
        <w:t>zhotovitele</w:t>
      </w:r>
      <w:r w:rsidR="000A48AC">
        <w:t>:</w:t>
      </w:r>
      <w:r w:rsidR="000A48AC">
        <w:tab/>
      </w:r>
      <w:r w:rsidR="000A48AC">
        <w:tab/>
        <w:t xml:space="preserve">               </w:t>
      </w:r>
      <w:r w:rsidR="000A48AC">
        <w:tab/>
      </w:r>
    </w:p>
    <w:p w:rsidR="00B11F50" w:rsidRDefault="00E56CF9">
      <w:pPr>
        <w:pStyle w:val="NormlnIMP"/>
        <w:jc w:val="both"/>
        <w:rPr>
          <w:noProof/>
          <w:lang w:eastAsia="cs-CZ" w:bidi="ar-SA"/>
        </w:rPr>
      </w:pPr>
      <w:r>
        <w:rPr>
          <w:noProof/>
          <w:lang w:eastAsia="cs-CZ" w:bidi="ar-SA"/>
        </w:rPr>
        <w:t xml:space="preserve"> </w:t>
      </w:r>
    </w:p>
    <w:p w:rsidR="00A6543E" w:rsidRDefault="00A6543E">
      <w:pPr>
        <w:pStyle w:val="NormlnIMP"/>
        <w:jc w:val="both"/>
        <w:rPr>
          <w:noProof/>
          <w:lang w:eastAsia="cs-CZ" w:bidi="ar-SA"/>
        </w:rPr>
      </w:pPr>
    </w:p>
    <w:p w:rsidR="009C0022" w:rsidRDefault="009C0022">
      <w:pPr>
        <w:pStyle w:val="NormlnIMP"/>
        <w:jc w:val="both"/>
      </w:pPr>
    </w:p>
    <w:p w:rsidR="000A48AC" w:rsidRDefault="000A48AC">
      <w:pPr>
        <w:pStyle w:val="Zkladntext"/>
        <w:spacing w:after="0"/>
      </w:pPr>
      <w:r>
        <w:t>...............................................</w:t>
      </w:r>
      <w:r>
        <w:tab/>
      </w:r>
      <w:r>
        <w:tab/>
      </w:r>
      <w:r>
        <w:tab/>
      </w:r>
      <w:r>
        <w:tab/>
      </w:r>
      <w:r w:rsidR="00186725">
        <w:t xml:space="preserve">   </w:t>
      </w:r>
      <w:r w:rsidR="00C82187">
        <w:tab/>
      </w:r>
      <w:r w:rsidR="00186725">
        <w:t xml:space="preserve"> </w:t>
      </w:r>
      <w:r>
        <w:t>.............................................</w:t>
      </w:r>
    </w:p>
    <w:p w:rsidR="00186725" w:rsidRDefault="000A48AC" w:rsidP="00186725">
      <w:pPr>
        <w:pStyle w:val="Zkladntext"/>
        <w:spacing w:after="0"/>
      </w:pPr>
      <w:r>
        <w:t xml:space="preserve">   </w:t>
      </w:r>
      <w:r w:rsidR="00B11F50" w:rsidRPr="00AE5FAC">
        <w:rPr>
          <w:highlight w:val="black"/>
        </w:rPr>
        <w:t>Mgr. Jan Benda, MBA</w:t>
      </w:r>
      <w:r w:rsidR="00A154DE">
        <w:tab/>
      </w:r>
      <w:r>
        <w:t xml:space="preserve">   </w:t>
      </w:r>
      <w:r>
        <w:tab/>
      </w:r>
      <w:r>
        <w:tab/>
      </w:r>
      <w:r>
        <w:tab/>
      </w:r>
      <w:r w:rsidR="00186725">
        <w:t xml:space="preserve">         </w:t>
      </w:r>
      <w:r w:rsidR="00074538" w:rsidRPr="00AE5FAC">
        <w:rPr>
          <w:highlight w:val="black"/>
        </w:rPr>
        <w:t xml:space="preserve">Ing. Tomáš </w:t>
      </w:r>
      <w:proofErr w:type="spellStart"/>
      <w:r w:rsidR="00074538" w:rsidRPr="00AE5FAC">
        <w:rPr>
          <w:highlight w:val="black"/>
        </w:rPr>
        <w:t>Štěpař</w:t>
      </w:r>
      <w:proofErr w:type="spellEnd"/>
      <w:r w:rsidR="00186725">
        <w:t xml:space="preserve"> </w:t>
      </w:r>
      <w:r w:rsidR="0025668C">
        <w:t xml:space="preserve">     </w:t>
      </w:r>
    </w:p>
    <w:p w:rsidR="00881FB4" w:rsidRDefault="0025668C" w:rsidP="00830C97">
      <w:pPr>
        <w:pStyle w:val="Zkladntext"/>
        <w:spacing w:after="0"/>
      </w:pPr>
      <w:r>
        <w:t xml:space="preserve">   </w:t>
      </w:r>
      <w:r w:rsidR="00186725">
        <w:t xml:space="preserve"> </w:t>
      </w:r>
      <w:r w:rsidR="00B11F50">
        <w:t>jedna</w:t>
      </w:r>
      <w:r w:rsidR="008552AA">
        <w:t>tel společnosti</w:t>
      </w:r>
      <w:r w:rsidR="008552AA">
        <w:tab/>
      </w:r>
      <w:r w:rsidR="00074538">
        <w:t xml:space="preserve">                          jednatel společnosti</w:t>
      </w:r>
      <w:r w:rsidR="008552AA">
        <w:tab/>
      </w:r>
      <w:r w:rsidR="008552AA">
        <w:tab/>
      </w:r>
      <w:r w:rsidR="008552AA">
        <w:tab/>
      </w:r>
      <w:r w:rsidR="008552AA">
        <w:tab/>
        <w:t xml:space="preserve">         </w:t>
      </w:r>
      <w:bookmarkStart w:id="1" w:name="_GoBack"/>
      <w:bookmarkEnd w:id="1"/>
    </w:p>
    <w:sectPr w:rsidR="00881FB4" w:rsidSect="003072A3">
      <w:footerReference w:type="default" r:id="rId9"/>
      <w:pgSz w:w="11906" w:h="16838"/>
      <w:pgMar w:top="993" w:right="1134" w:bottom="848" w:left="1134" w:header="284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06E" w:rsidRDefault="00D7506E" w:rsidP="000A48AC">
      <w:r>
        <w:separator/>
      </w:r>
    </w:p>
  </w:endnote>
  <w:endnote w:type="continuationSeparator" w:id="0">
    <w:p w:rsidR="00D7506E" w:rsidRDefault="00D7506E" w:rsidP="000A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E1D" w:rsidRPr="006D584A" w:rsidRDefault="00AC6AA7" w:rsidP="00D806A5">
    <w:pPr>
      <w:jc w:val="center"/>
    </w:pPr>
    <w:r>
      <w:fldChar w:fldCharType="begin"/>
    </w:r>
    <w:r w:rsidR="00F7446D">
      <w:instrText xml:space="preserve"> PAGE </w:instrText>
    </w:r>
    <w:r>
      <w:fldChar w:fldCharType="separate"/>
    </w:r>
    <w:r w:rsidR="00167964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06E" w:rsidRDefault="00D7506E" w:rsidP="000A48AC">
      <w:r>
        <w:separator/>
      </w:r>
    </w:p>
  </w:footnote>
  <w:footnote w:type="continuationSeparator" w:id="0">
    <w:p w:rsidR="00D7506E" w:rsidRDefault="00D7506E" w:rsidP="000A4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2"/>
      </w:rPr>
    </w:lvl>
  </w:abstractNum>
  <w:abstractNum w:abstractNumId="3" w15:restartNumberingAfterBreak="0">
    <w:nsid w:val="00000004"/>
    <w:multiLevelType w:val="multilevel"/>
    <w:tmpl w:val="256604CC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bullet"/>
      <w:lvlText w:val="-"/>
      <w:lvlJc w:val="left"/>
      <w:pPr>
        <w:ind w:left="2340" w:hanging="360"/>
      </w:pPr>
      <w:rPr>
        <w:rFonts w:ascii="Times New Roman" w:eastAsia="SimSu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A8832F0"/>
    <w:multiLevelType w:val="hybridMultilevel"/>
    <w:tmpl w:val="DB864C2E"/>
    <w:lvl w:ilvl="0" w:tplc="00000003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92F2C"/>
    <w:multiLevelType w:val="hybridMultilevel"/>
    <w:tmpl w:val="DBDC1338"/>
    <w:lvl w:ilvl="0" w:tplc="00000003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A1ADD"/>
    <w:multiLevelType w:val="hybridMultilevel"/>
    <w:tmpl w:val="0032D682"/>
    <w:name w:val="WW8Num32"/>
    <w:lvl w:ilvl="0" w:tplc="E3001E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86563BD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F6DC5"/>
    <w:multiLevelType w:val="hybridMultilevel"/>
    <w:tmpl w:val="F39EBCA4"/>
    <w:lvl w:ilvl="0" w:tplc="4FF61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A71"/>
    <w:multiLevelType w:val="hybridMultilevel"/>
    <w:tmpl w:val="9ED86B6A"/>
    <w:lvl w:ilvl="0" w:tplc="2BCC95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59C3332">
      <w:start w:val="7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590A"/>
    <w:multiLevelType w:val="multilevel"/>
    <w:tmpl w:val="586EF8A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DC0777"/>
    <w:multiLevelType w:val="hybridMultilevel"/>
    <w:tmpl w:val="25BE4E40"/>
    <w:lvl w:ilvl="0" w:tplc="00000003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35F47"/>
    <w:multiLevelType w:val="hybridMultilevel"/>
    <w:tmpl w:val="E6004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6182B"/>
    <w:multiLevelType w:val="hybridMultilevel"/>
    <w:tmpl w:val="4E78C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E54DE"/>
    <w:multiLevelType w:val="hybridMultilevel"/>
    <w:tmpl w:val="A874F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009D6"/>
    <w:multiLevelType w:val="hybridMultilevel"/>
    <w:tmpl w:val="2624995E"/>
    <w:name w:val="WW8Num322"/>
    <w:lvl w:ilvl="0" w:tplc="4A26EB4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C5723"/>
    <w:multiLevelType w:val="hybridMultilevel"/>
    <w:tmpl w:val="55DC5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C0D29"/>
    <w:multiLevelType w:val="hybridMultilevel"/>
    <w:tmpl w:val="0CD6C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B6A38"/>
    <w:multiLevelType w:val="hybridMultilevel"/>
    <w:tmpl w:val="55F02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65F46"/>
    <w:multiLevelType w:val="hybridMultilevel"/>
    <w:tmpl w:val="810C29FC"/>
    <w:lvl w:ilvl="0" w:tplc="23FCE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97CFD"/>
    <w:multiLevelType w:val="hybridMultilevel"/>
    <w:tmpl w:val="5D6691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56C4B28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C5127"/>
    <w:multiLevelType w:val="hybridMultilevel"/>
    <w:tmpl w:val="8D7EC660"/>
    <w:lvl w:ilvl="0" w:tplc="41887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78228E6">
      <w:start w:val="1"/>
      <w:numFmt w:val="bullet"/>
      <w:lvlText w:val=""/>
      <w:lvlJc w:val="left"/>
      <w:pPr>
        <w:ind w:left="1440" w:hanging="360"/>
      </w:pPr>
      <w:rPr>
        <w:rFonts w:ascii="Symbol" w:eastAsia="SimSun" w:hAnsi="Symbol" w:cs="Mang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31D29"/>
    <w:multiLevelType w:val="hybridMultilevel"/>
    <w:tmpl w:val="B90A6994"/>
    <w:lvl w:ilvl="0" w:tplc="80360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914A62F4">
      <w:start w:val="1"/>
      <w:numFmt w:val="lowerLetter"/>
      <w:lvlText w:val="%3)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C94F1D"/>
    <w:multiLevelType w:val="hybridMultilevel"/>
    <w:tmpl w:val="95B27D32"/>
    <w:lvl w:ilvl="0" w:tplc="00000003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94956"/>
    <w:multiLevelType w:val="hybridMultilevel"/>
    <w:tmpl w:val="336AEC60"/>
    <w:lvl w:ilvl="0" w:tplc="CB26FD2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B1AD0"/>
    <w:multiLevelType w:val="hybridMultilevel"/>
    <w:tmpl w:val="ABF8F1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E3F78"/>
    <w:multiLevelType w:val="hybridMultilevel"/>
    <w:tmpl w:val="92124C0E"/>
    <w:lvl w:ilvl="0" w:tplc="026666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22AA54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F71320"/>
    <w:multiLevelType w:val="hybridMultilevel"/>
    <w:tmpl w:val="BF56FB0C"/>
    <w:lvl w:ilvl="0" w:tplc="00000005">
      <w:start w:val="1"/>
      <w:numFmt w:val="decimal"/>
      <w:lvlText w:val="%1)"/>
      <w:lvlJc w:val="left"/>
      <w:pPr>
        <w:ind w:left="720" w:hanging="360"/>
      </w:pPr>
      <w:rPr>
        <w:rFonts w:ascii="Symbol" w:hAnsi="Symbo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C3D1E"/>
    <w:multiLevelType w:val="hybridMultilevel"/>
    <w:tmpl w:val="001C941C"/>
    <w:lvl w:ilvl="0" w:tplc="7294285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4031539"/>
    <w:multiLevelType w:val="hybridMultilevel"/>
    <w:tmpl w:val="AE84963A"/>
    <w:lvl w:ilvl="0" w:tplc="40266E4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5362572"/>
    <w:multiLevelType w:val="hybridMultilevel"/>
    <w:tmpl w:val="6B1A54E8"/>
    <w:lvl w:ilvl="0" w:tplc="41887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126E4"/>
    <w:multiLevelType w:val="hybridMultilevel"/>
    <w:tmpl w:val="5158F07A"/>
    <w:name w:val="WW8Num52"/>
    <w:lvl w:ilvl="0" w:tplc="C69CC9F8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09E4"/>
    <w:multiLevelType w:val="singleLevel"/>
    <w:tmpl w:val="7DBAAD7E"/>
    <w:lvl w:ilvl="0">
      <w:start w:val="1"/>
      <w:numFmt w:val="lowerLetter"/>
      <w:lvlText w:val="%1)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4" w15:restartNumberingAfterBreak="0">
    <w:nsid w:val="6DC32871"/>
    <w:multiLevelType w:val="hybridMultilevel"/>
    <w:tmpl w:val="61C8B30C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63F34"/>
    <w:multiLevelType w:val="multilevel"/>
    <w:tmpl w:val="D6A616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6" w15:restartNumberingAfterBreak="0">
    <w:nsid w:val="759B1AC9"/>
    <w:multiLevelType w:val="multilevel"/>
    <w:tmpl w:val="2F5C2326"/>
    <w:lvl w:ilvl="0">
      <w:start w:val="5"/>
      <w:numFmt w:val="decimal"/>
      <w:pStyle w:val="cislovan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BD31909"/>
    <w:multiLevelType w:val="multilevel"/>
    <w:tmpl w:val="6B0622E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8" w15:restartNumberingAfterBreak="0">
    <w:nsid w:val="7E9574F6"/>
    <w:multiLevelType w:val="hybridMultilevel"/>
    <w:tmpl w:val="0C42A41A"/>
    <w:lvl w:ilvl="0" w:tplc="267A6D0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D40C0D4">
      <w:start w:val="3"/>
      <w:numFmt w:val="bullet"/>
      <w:lvlText w:val="-"/>
      <w:lvlJc w:val="left"/>
      <w:pPr>
        <w:ind w:left="1440" w:hanging="360"/>
      </w:pPr>
      <w:rPr>
        <w:rFonts w:ascii="Times New Roman" w:eastAsia="Microsoft Sans Serif" w:hAnsi="Times New Roman" w:cs="Times New Roman" w:hint="default"/>
      </w:rPr>
    </w:lvl>
    <w:lvl w:ilvl="2" w:tplc="2BCC959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5"/>
  </w:num>
  <w:num w:numId="8">
    <w:abstractNumId w:val="27"/>
  </w:num>
  <w:num w:numId="9">
    <w:abstractNumId w:val="33"/>
  </w:num>
  <w:num w:numId="10">
    <w:abstractNumId w:val="36"/>
  </w:num>
  <w:num w:numId="11">
    <w:abstractNumId w:val="36"/>
  </w:num>
  <w:num w:numId="12">
    <w:abstractNumId w:val="32"/>
  </w:num>
  <w:num w:numId="13">
    <w:abstractNumId w:val="23"/>
  </w:num>
  <w:num w:numId="14">
    <w:abstractNumId w:val="34"/>
  </w:num>
  <w:num w:numId="15">
    <w:abstractNumId w:val="30"/>
  </w:num>
  <w:num w:numId="16">
    <w:abstractNumId w:val="8"/>
  </w:num>
  <w:num w:numId="17">
    <w:abstractNumId w:val="16"/>
  </w:num>
  <w:num w:numId="18">
    <w:abstractNumId w:val="9"/>
  </w:num>
  <w:num w:numId="19">
    <w:abstractNumId w:val="21"/>
  </w:num>
  <w:num w:numId="20">
    <w:abstractNumId w:val="7"/>
  </w:num>
  <w:num w:numId="21">
    <w:abstractNumId w:val="6"/>
  </w:num>
  <w:num w:numId="22">
    <w:abstractNumId w:val="20"/>
  </w:num>
  <w:num w:numId="23">
    <w:abstractNumId w:val="12"/>
  </w:num>
  <w:num w:numId="24">
    <w:abstractNumId w:val="31"/>
  </w:num>
  <w:num w:numId="25">
    <w:abstractNumId w:val="38"/>
  </w:num>
  <w:num w:numId="26">
    <w:abstractNumId w:val="22"/>
  </w:num>
  <w:num w:numId="27">
    <w:abstractNumId w:val="28"/>
  </w:num>
  <w:num w:numId="28">
    <w:abstractNumId w:val="37"/>
  </w:num>
  <w:num w:numId="29">
    <w:abstractNumId w:val="11"/>
  </w:num>
  <w:num w:numId="30">
    <w:abstractNumId w:val="35"/>
  </w:num>
  <w:num w:numId="31">
    <w:abstractNumId w:val="10"/>
  </w:num>
  <w:num w:numId="32">
    <w:abstractNumId w:val="24"/>
  </w:num>
  <w:num w:numId="33">
    <w:abstractNumId w:val="13"/>
  </w:num>
  <w:num w:numId="34">
    <w:abstractNumId w:val="17"/>
  </w:num>
  <w:num w:numId="35">
    <w:abstractNumId w:val="14"/>
  </w:num>
  <w:num w:numId="36">
    <w:abstractNumId w:val="18"/>
  </w:num>
  <w:num w:numId="37">
    <w:abstractNumId w:val="26"/>
  </w:num>
  <w:num w:numId="38">
    <w:abstractNumId w:val="15"/>
  </w:num>
  <w:num w:numId="39">
    <w:abstractNumId w:val="19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5A"/>
    <w:rsid w:val="00000607"/>
    <w:rsid w:val="00004A76"/>
    <w:rsid w:val="00012600"/>
    <w:rsid w:val="00041A0A"/>
    <w:rsid w:val="0004608D"/>
    <w:rsid w:val="00046C93"/>
    <w:rsid w:val="000500AD"/>
    <w:rsid w:val="00060D9E"/>
    <w:rsid w:val="00062665"/>
    <w:rsid w:val="000634E6"/>
    <w:rsid w:val="0006444E"/>
    <w:rsid w:val="00066D8A"/>
    <w:rsid w:val="00072E87"/>
    <w:rsid w:val="00074538"/>
    <w:rsid w:val="000949AA"/>
    <w:rsid w:val="000A1DB6"/>
    <w:rsid w:val="000A48AC"/>
    <w:rsid w:val="000A5AE3"/>
    <w:rsid w:val="000B3ED1"/>
    <w:rsid w:val="000D55C4"/>
    <w:rsid w:val="000E0960"/>
    <w:rsid w:val="000E10C9"/>
    <w:rsid w:val="000E2F83"/>
    <w:rsid w:val="000F1E6C"/>
    <w:rsid w:val="000F3108"/>
    <w:rsid w:val="00100FF0"/>
    <w:rsid w:val="0011358E"/>
    <w:rsid w:val="00124A20"/>
    <w:rsid w:val="00124EEF"/>
    <w:rsid w:val="00126B77"/>
    <w:rsid w:val="00130A56"/>
    <w:rsid w:val="00132987"/>
    <w:rsid w:val="001350C5"/>
    <w:rsid w:val="00136235"/>
    <w:rsid w:val="001377B3"/>
    <w:rsid w:val="00140EC8"/>
    <w:rsid w:val="001411F4"/>
    <w:rsid w:val="00152A5D"/>
    <w:rsid w:val="00157D6F"/>
    <w:rsid w:val="001658A6"/>
    <w:rsid w:val="00166BA1"/>
    <w:rsid w:val="00167964"/>
    <w:rsid w:val="0017608B"/>
    <w:rsid w:val="00186725"/>
    <w:rsid w:val="00192BA4"/>
    <w:rsid w:val="001A03B7"/>
    <w:rsid w:val="001C0DB7"/>
    <w:rsid w:val="001D65FC"/>
    <w:rsid w:val="001E25CE"/>
    <w:rsid w:val="001F39A9"/>
    <w:rsid w:val="002009AE"/>
    <w:rsid w:val="00200A85"/>
    <w:rsid w:val="0020314D"/>
    <w:rsid w:val="00203D12"/>
    <w:rsid w:val="0021477D"/>
    <w:rsid w:val="0021575A"/>
    <w:rsid w:val="002342C3"/>
    <w:rsid w:val="00237209"/>
    <w:rsid w:val="002412FB"/>
    <w:rsid w:val="00243E42"/>
    <w:rsid w:val="0025668C"/>
    <w:rsid w:val="002570C0"/>
    <w:rsid w:val="002602FC"/>
    <w:rsid w:val="00262342"/>
    <w:rsid w:val="002645BC"/>
    <w:rsid w:val="002706BD"/>
    <w:rsid w:val="002707EF"/>
    <w:rsid w:val="0027305A"/>
    <w:rsid w:val="00275872"/>
    <w:rsid w:val="0027739A"/>
    <w:rsid w:val="00277963"/>
    <w:rsid w:val="002872CE"/>
    <w:rsid w:val="002907CA"/>
    <w:rsid w:val="00295A58"/>
    <w:rsid w:val="00297E85"/>
    <w:rsid w:val="002A6A7F"/>
    <w:rsid w:val="002B0F79"/>
    <w:rsid w:val="002B3B04"/>
    <w:rsid w:val="002B6EDB"/>
    <w:rsid w:val="002D2426"/>
    <w:rsid w:val="002D2BDD"/>
    <w:rsid w:val="002D2EBE"/>
    <w:rsid w:val="002D3E65"/>
    <w:rsid w:val="002E2BDB"/>
    <w:rsid w:val="002E40FF"/>
    <w:rsid w:val="002F43CD"/>
    <w:rsid w:val="003043F5"/>
    <w:rsid w:val="00306CCF"/>
    <w:rsid w:val="003072A3"/>
    <w:rsid w:val="00330A65"/>
    <w:rsid w:val="00330E86"/>
    <w:rsid w:val="003376E6"/>
    <w:rsid w:val="003405E8"/>
    <w:rsid w:val="00353D9E"/>
    <w:rsid w:val="00354F35"/>
    <w:rsid w:val="00356108"/>
    <w:rsid w:val="00367E16"/>
    <w:rsid w:val="00370ACE"/>
    <w:rsid w:val="00377235"/>
    <w:rsid w:val="00380AF6"/>
    <w:rsid w:val="00382EDB"/>
    <w:rsid w:val="00391190"/>
    <w:rsid w:val="00391ECC"/>
    <w:rsid w:val="003A7781"/>
    <w:rsid w:val="003B1059"/>
    <w:rsid w:val="003B38EB"/>
    <w:rsid w:val="003B4C4D"/>
    <w:rsid w:val="003F613C"/>
    <w:rsid w:val="00401E82"/>
    <w:rsid w:val="0040279E"/>
    <w:rsid w:val="0040558A"/>
    <w:rsid w:val="0040700E"/>
    <w:rsid w:val="004071D7"/>
    <w:rsid w:val="00410351"/>
    <w:rsid w:val="0041547E"/>
    <w:rsid w:val="00416174"/>
    <w:rsid w:val="0041799F"/>
    <w:rsid w:val="00420104"/>
    <w:rsid w:val="004253B2"/>
    <w:rsid w:val="0042769F"/>
    <w:rsid w:val="004361BC"/>
    <w:rsid w:val="004438D3"/>
    <w:rsid w:val="00452124"/>
    <w:rsid w:val="00454073"/>
    <w:rsid w:val="0045428A"/>
    <w:rsid w:val="0045431F"/>
    <w:rsid w:val="00462B62"/>
    <w:rsid w:val="00476F86"/>
    <w:rsid w:val="00483BDD"/>
    <w:rsid w:val="00483E1D"/>
    <w:rsid w:val="004876D4"/>
    <w:rsid w:val="00487886"/>
    <w:rsid w:val="00494AA2"/>
    <w:rsid w:val="004A49B9"/>
    <w:rsid w:val="004A4B06"/>
    <w:rsid w:val="004A6E7C"/>
    <w:rsid w:val="004C3955"/>
    <w:rsid w:val="004D07C1"/>
    <w:rsid w:val="004D487C"/>
    <w:rsid w:val="004E2565"/>
    <w:rsid w:val="004E4CCE"/>
    <w:rsid w:val="00502B6F"/>
    <w:rsid w:val="00504901"/>
    <w:rsid w:val="00504E45"/>
    <w:rsid w:val="005136C4"/>
    <w:rsid w:val="00516EE8"/>
    <w:rsid w:val="00521B02"/>
    <w:rsid w:val="00523EFC"/>
    <w:rsid w:val="00526D39"/>
    <w:rsid w:val="00527312"/>
    <w:rsid w:val="00544AC9"/>
    <w:rsid w:val="00555338"/>
    <w:rsid w:val="005556BF"/>
    <w:rsid w:val="00573724"/>
    <w:rsid w:val="005A2E30"/>
    <w:rsid w:val="005B248E"/>
    <w:rsid w:val="005B7385"/>
    <w:rsid w:val="005B7494"/>
    <w:rsid w:val="005C6528"/>
    <w:rsid w:val="005F3C13"/>
    <w:rsid w:val="006032CA"/>
    <w:rsid w:val="00623BA2"/>
    <w:rsid w:val="00636F9A"/>
    <w:rsid w:val="00644A87"/>
    <w:rsid w:val="00656C21"/>
    <w:rsid w:val="00660D23"/>
    <w:rsid w:val="0066238F"/>
    <w:rsid w:val="00664814"/>
    <w:rsid w:val="00677ACE"/>
    <w:rsid w:val="00684734"/>
    <w:rsid w:val="006A4EA4"/>
    <w:rsid w:val="006C286B"/>
    <w:rsid w:val="006C3598"/>
    <w:rsid w:val="006C4DE7"/>
    <w:rsid w:val="006C757D"/>
    <w:rsid w:val="006D584A"/>
    <w:rsid w:val="006D5F91"/>
    <w:rsid w:val="006E4A74"/>
    <w:rsid w:val="006F18AC"/>
    <w:rsid w:val="00703735"/>
    <w:rsid w:val="00704BC6"/>
    <w:rsid w:val="00716C79"/>
    <w:rsid w:val="00720506"/>
    <w:rsid w:val="007206C0"/>
    <w:rsid w:val="00754759"/>
    <w:rsid w:val="00754A3C"/>
    <w:rsid w:val="00754DFC"/>
    <w:rsid w:val="00761CFE"/>
    <w:rsid w:val="00781CB3"/>
    <w:rsid w:val="00790482"/>
    <w:rsid w:val="007B14C5"/>
    <w:rsid w:val="007B1A6B"/>
    <w:rsid w:val="007B2DE7"/>
    <w:rsid w:val="007B324A"/>
    <w:rsid w:val="007B42F0"/>
    <w:rsid w:val="007B62BF"/>
    <w:rsid w:val="007B7294"/>
    <w:rsid w:val="007B7B88"/>
    <w:rsid w:val="007C200E"/>
    <w:rsid w:val="007D233A"/>
    <w:rsid w:val="007D74FD"/>
    <w:rsid w:val="007E7743"/>
    <w:rsid w:val="008070B0"/>
    <w:rsid w:val="0081179C"/>
    <w:rsid w:val="0082152D"/>
    <w:rsid w:val="00830C97"/>
    <w:rsid w:val="008407D9"/>
    <w:rsid w:val="008450C4"/>
    <w:rsid w:val="00845928"/>
    <w:rsid w:val="008552AA"/>
    <w:rsid w:val="00857796"/>
    <w:rsid w:val="00860C75"/>
    <w:rsid w:val="0086101A"/>
    <w:rsid w:val="00866D9D"/>
    <w:rsid w:val="008704A8"/>
    <w:rsid w:val="00880AEC"/>
    <w:rsid w:val="00881FB4"/>
    <w:rsid w:val="00884A4A"/>
    <w:rsid w:val="00891108"/>
    <w:rsid w:val="00893CDB"/>
    <w:rsid w:val="00896F1D"/>
    <w:rsid w:val="008A1D47"/>
    <w:rsid w:val="008A3D14"/>
    <w:rsid w:val="008C7902"/>
    <w:rsid w:val="008D327B"/>
    <w:rsid w:val="008F1990"/>
    <w:rsid w:val="008F440B"/>
    <w:rsid w:val="0090373E"/>
    <w:rsid w:val="00926692"/>
    <w:rsid w:val="0093197E"/>
    <w:rsid w:val="00932861"/>
    <w:rsid w:val="00951E9F"/>
    <w:rsid w:val="00957C0C"/>
    <w:rsid w:val="00966A37"/>
    <w:rsid w:val="009838AA"/>
    <w:rsid w:val="00986A23"/>
    <w:rsid w:val="009A1F6A"/>
    <w:rsid w:val="009A40ED"/>
    <w:rsid w:val="009A7AEB"/>
    <w:rsid w:val="009B7C2B"/>
    <w:rsid w:val="009C0022"/>
    <w:rsid w:val="009C00FC"/>
    <w:rsid w:val="009C052A"/>
    <w:rsid w:val="009C0EA5"/>
    <w:rsid w:val="009C5CD1"/>
    <w:rsid w:val="009D1C6F"/>
    <w:rsid w:val="009D4503"/>
    <w:rsid w:val="009E126E"/>
    <w:rsid w:val="009F703E"/>
    <w:rsid w:val="00A14973"/>
    <w:rsid w:val="00A154DE"/>
    <w:rsid w:val="00A15CDC"/>
    <w:rsid w:val="00A23E4E"/>
    <w:rsid w:val="00A30B5C"/>
    <w:rsid w:val="00A35C49"/>
    <w:rsid w:val="00A6543E"/>
    <w:rsid w:val="00A730A9"/>
    <w:rsid w:val="00A832E7"/>
    <w:rsid w:val="00A8467D"/>
    <w:rsid w:val="00A95404"/>
    <w:rsid w:val="00AA2F96"/>
    <w:rsid w:val="00AA4D01"/>
    <w:rsid w:val="00AA688D"/>
    <w:rsid w:val="00AB5549"/>
    <w:rsid w:val="00AB5DB4"/>
    <w:rsid w:val="00AC6AA7"/>
    <w:rsid w:val="00AD574F"/>
    <w:rsid w:val="00AE5FAC"/>
    <w:rsid w:val="00AF264D"/>
    <w:rsid w:val="00B05F62"/>
    <w:rsid w:val="00B11F50"/>
    <w:rsid w:val="00B12D36"/>
    <w:rsid w:val="00B14F85"/>
    <w:rsid w:val="00B36FC5"/>
    <w:rsid w:val="00B42C60"/>
    <w:rsid w:val="00B513B8"/>
    <w:rsid w:val="00B54246"/>
    <w:rsid w:val="00B55B84"/>
    <w:rsid w:val="00B55C94"/>
    <w:rsid w:val="00B5700D"/>
    <w:rsid w:val="00B6295F"/>
    <w:rsid w:val="00B6729B"/>
    <w:rsid w:val="00B86B39"/>
    <w:rsid w:val="00B901AB"/>
    <w:rsid w:val="00B91D9C"/>
    <w:rsid w:val="00B949EF"/>
    <w:rsid w:val="00BA052E"/>
    <w:rsid w:val="00BB6336"/>
    <w:rsid w:val="00BC74EC"/>
    <w:rsid w:val="00BD75B5"/>
    <w:rsid w:val="00BF27A6"/>
    <w:rsid w:val="00BF3BA9"/>
    <w:rsid w:val="00BF4FEC"/>
    <w:rsid w:val="00BF5F07"/>
    <w:rsid w:val="00C15173"/>
    <w:rsid w:val="00C56BF3"/>
    <w:rsid w:val="00C6285E"/>
    <w:rsid w:val="00C76B1A"/>
    <w:rsid w:val="00C82187"/>
    <w:rsid w:val="00C82A4F"/>
    <w:rsid w:val="00C82C53"/>
    <w:rsid w:val="00C87031"/>
    <w:rsid w:val="00C879B9"/>
    <w:rsid w:val="00C87C14"/>
    <w:rsid w:val="00C87D56"/>
    <w:rsid w:val="00C90AE3"/>
    <w:rsid w:val="00C91529"/>
    <w:rsid w:val="00CA6F6A"/>
    <w:rsid w:val="00CC3232"/>
    <w:rsid w:val="00CD0FA1"/>
    <w:rsid w:val="00CD212E"/>
    <w:rsid w:val="00CE53E6"/>
    <w:rsid w:val="00D10B84"/>
    <w:rsid w:val="00D155C7"/>
    <w:rsid w:val="00D16ADA"/>
    <w:rsid w:val="00D2003B"/>
    <w:rsid w:val="00D263E7"/>
    <w:rsid w:val="00D278B2"/>
    <w:rsid w:val="00D31FFE"/>
    <w:rsid w:val="00D33E58"/>
    <w:rsid w:val="00D55C2E"/>
    <w:rsid w:val="00D61EE7"/>
    <w:rsid w:val="00D635DF"/>
    <w:rsid w:val="00D70883"/>
    <w:rsid w:val="00D7506E"/>
    <w:rsid w:val="00D806A5"/>
    <w:rsid w:val="00D82D15"/>
    <w:rsid w:val="00D84E76"/>
    <w:rsid w:val="00D86020"/>
    <w:rsid w:val="00D875F2"/>
    <w:rsid w:val="00D87C0A"/>
    <w:rsid w:val="00D901B6"/>
    <w:rsid w:val="00D935F7"/>
    <w:rsid w:val="00D93EDC"/>
    <w:rsid w:val="00D96236"/>
    <w:rsid w:val="00DA30A4"/>
    <w:rsid w:val="00DB12A0"/>
    <w:rsid w:val="00DB1989"/>
    <w:rsid w:val="00DB451C"/>
    <w:rsid w:val="00DF0A82"/>
    <w:rsid w:val="00E02B53"/>
    <w:rsid w:val="00E05127"/>
    <w:rsid w:val="00E054E6"/>
    <w:rsid w:val="00E10471"/>
    <w:rsid w:val="00E12A59"/>
    <w:rsid w:val="00E24569"/>
    <w:rsid w:val="00E339A4"/>
    <w:rsid w:val="00E42A9F"/>
    <w:rsid w:val="00E5373D"/>
    <w:rsid w:val="00E55C76"/>
    <w:rsid w:val="00E56CF9"/>
    <w:rsid w:val="00E63B61"/>
    <w:rsid w:val="00E65607"/>
    <w:rsid w:val="00E6599F"/>
    <w:rsid w:val="00E7746F"/>
    <w:rsid w:val="00E942C4"/>
    <w:rsid w:val="00EA76FE"/>
    <w:rsid w:val="00EB02A8"/>
    <w:rsid w:val="00EB6F6C"/>
    <w:rsid w:val="00EC3F79"/>
    <w:rsid w:val="00EC41E9"/>
    <w:rsid w:val="00EF0B73"/>
    <w:rsid w:val="00EF50A2"/>
    <w:rsid w:val="00EF7FD6"/>
    <w:rsid w:val="00F252D6"/>
    <w:rsid w:val="00F26681"/>
    <w:rsid w:val="00F42021"/>
    <w:rsid w:val="00F420C7"/>
    <w:rsid w:val="00F422A9"/>
    <w:rsid w:val="00F522F7"/>
    <w:rsid w:val="00F57609"/>
    <w:rsid w:val="00F6335E"/>
    <w:rsid w:val="00F659F7"/>
    <w:rsid w:val="00F67D91"/>
    <w:rsid w:val="00F7446D"/>
    <w:rsid w:val="00F84D82"/>
    <w:rsid w:val="00F85193"/>
    <w:rsid w:val="00F869C4"/>
    <w:rsid w:val="00FA791F"/>
    <w:rsid w:val="00FB3382"/>
    <w:rsid w:val="00FB3B71"/>
    <w:rsid w:val="00FB5952"/>
    <w:rsid w:val="00FC5833"/>
    <w:rsid w:val="00FC677D"/>
    <w:rsid w:val="00FC7615"/>
    <w:rsid w:val="00FC775D"/>
    <w:rsid w:val="00FE1B92"/>
    <w:rsid w:val="00FE2EF3"/>
    <w:rsid w:val="00FE4E53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5:docId w15:val="{17E00AC2-0FD7-4BAB-8692-8AB965E2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003B"/>
    <w:pPr>
      <w:widowControl w:val="0"/>
      <w:suppressAutoHyphens/>
    </w:pPr>
    <w:rPr>
      <w:rFonts w:cs="Mangal"/>
      <w:kern w:val="1"/>
      <w:sz w:val="24"/>
      <w:szCs w:val="24"/>
      <w:lang w:eastAsia="hi-IN" w:bidi="hi-IN"/>
    </w:rPr>
  </w:style>
  <w:style w:type="paragraph" w:styleId="Nadpis6">
    <w:name w:val="heading 6"/>
    <w:basedOn w:val="Normln"/>
    <w:next w:val="Normln"/>
    <w:qFormat/>
    <w:rsid w:val="00D2003B"/>
    <w:pPr>
      <w:keepNext/>
      <w:numPr>
        <w:ilvl w:val="5"/>
        <w:numId w:val="1"/>
      </w:numPr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D2003B"/>
    <w:rPr>
      <w:rFonts w:ascii="Times New Roman" w:hAnsi="Times New Roman"/>
      <w:b w:val="0"/>
      <w:i w:val="0"/>
      <w:sz w:val="22"/>
    </w:rPr>
  </w:style>
  <w:style w:type="character" w:customStyle="1" w:styleId="WW8Num4z0">
    <w:name w:val="WW8Num4z0"/>
    <w:rsid w:val="00D200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D2003B"/>
    <w:rPr>
      <w:rFonts w:ascii="Symbol" w:hAnsi="Symbol"/>
    </w:rPr>
  </w:style>
  <w:style w:type="character" w:customStyle="1" w:styleId="Absatz-Standardschriftart">
    <w:name w:val="Absatz-Standardschriftart"/>
    <w:rsid w:val="00D2003B"/>
  </w:style>
  <w:style w:type="character" w:customStyle="1" w:styleId="Standardnpsmoodstavce5">
    <w:name w:val="Standardní písmo odstavce5"/>
    <w:rsid w:val="00D2003B"/>
  </w:style>
  <w:style w:type="character" w:customStyle="1" w:styleId="WW8Num7z0">
    <w:name w:val="WW8Num7z0"/>
    <w:rsid w:val="00D2003B"/>
    <w:rPr>
      <w:rFonts w:ascii="Symbol" w:hAnsi="Symbol" w:cs="OpenSymbol"/>
    </w:rPr>
  </w:style>
  <w:style w:type="character" w:customStyle="1" w:styleId="WW-Absatz-Standardschriftart">
    <w:name w:val="WW-Absatz-Standardschriftart"/>
    <w:rsid w:val="00D2003B"/>
  </w:style>
  <w:style w:type="character" w:customStyle="1" w:styleId="WW-Absatz-Standardschriftart1">
    <w:name w:val="WW-Absatz-Standardschriftart1"/>
    <w:rsid w:val="00D2003B"/>
  </w:style>
  <w:style w:type="character" w:customStyle="1" w:styleId="WW-Absatz-Standardschriftart11">
    <w:name w:val="WW-Absatz-Standardschriftart11"/>
    <w:rsid w:val="00D2003B"/>
  </w:style>
  <w:style w:type="character" w:customStyle="1" w:styleId="WW-Absatz-Standardschriftart111">
    <w:name w:val="WW-Absatz-Standardschriftart111"/>
    <w:rsid w:val="00D2003B"/>
  </w:style>
  <w:style w:type="character" w:customStyle="1" w:styleId="WW-Absatz-Standardschriftart1111">
    <w:name w:val="WW-Absatz-Standardschriftart1111"/>
    <w:rsid w:val="00D2003B"/>
  </w:style>
  <w:style w:type="character" w:customStyle="1" w:styleId="WW-Absatz-Standardschriftart11111">
    <w:name w:val="WW-Absatz-Standardschriftart11111"/>
    <w:rsid w:val="00D2003B"/>
  </w:style>
  <w:style w:type="character" w:customStyle="1" w:styleId="WW-Absatz-Standardschriftart111111">
    <w:name w:val="WW-Absatz-Standardschriftart111111"/>
    <w:rsid w:val="00D2003B"/>
  </w:style>
  <w:style w:type="character" w:customStyle="1" w:styleId="Standardnpsmoodstavce4">
    <w:name w:val="Standardní písmo odstavce4"/>
    <w:rsid w:val="00D2003B"/>
  </w:style>
  <w:style w:type="character" w:customStyle="1" w:styleId="Standardnpsmoodstavce3">
    <w:name w:val="Standardní písmo odstavce3"/>
    <w:rsid w:val="00D2003B"/>
  </w:style>
  <w:style w:type="character" w:customStyle="1" w:styleId="WW-Absatz-Standardschriftart1111111">
    <w:name w:val="WW-Absatz-Standardschriftart1111111"/>
    <w:rsid w:val="00D2003B"/>
  </w:style>
  <w:style w:type="character" w:customStyle="1" w:styleId="WW-Absatz-Standardschriftart11111111">
    <w:name w:val="WW-Absatz-Standardschriftart11111111"/>
    <w:rsid w:val="00D2003B"/>
  </w:style>
  <w:style w:type="character" w:customStyle="1" w:styleId="Standardnpsmoodstavce2">
    <w:name w:val="Standardní písmo odstavce2"/>
    <w:rsid w:val="00D2003B"/>
  </w:style>
  <w:style w:type="character" w:customStyle="1" w:styleId="WW-Absatz-Standardschriftart111111111">
    <w:name w:val="WW-Absatz-Standardschriftart111111111"/>
    <w:rsid w:val="00D2003B"/>
  </w:style>
  <w:style w:type="character" w:customStyle="1" w:styleId="WW-Absatz-Standardschriftart1111111111">
    <w:name w:val="WW-Absatz-Standardschriftart1111111111"/>
    <w:rsid w:val="00D2003B"/>
  </w:style>
  <w:style w:type="character" w:customStyle="1" w:styleId="WW-Absatz-Standardschriftart11111111111">
    <w:name w:val="WW-Absatz-Standardschriftart11111111111"/>
    <w:rsid w:val="00D2003B"/>
  </w:style>
  <w:style w:type="character" w:customStyle="1" w:styleId="WW-Absatz-Standardschriftart111111111111">
    <w:name w:val="WW-Absatz-Standardschriftart111111111111"/>
    <w:rsid w:val="00D2003B"/>
  </w:style>
  <w:style w:type="character" w:customStyle="1" w:styleId="WW-Absatz-Standardschriftart1111111111111">
    <w:name w:val="WW-Absatz-Standardschriftart1111111111111"/>
    <w:rsid w:val="00D2003B"/>
  </w:style>
  <w:style w:type="character" w:customStyle="1" w:styleId="Standardnpsmoodstavce1">
    <w:name w:val="Standardní písmo odstavce1"/>
    <w:rsid w:val="00D2003B"/>
  </w:style>
  <w:style w:type="character" w:customStyle="1" w:styleId="WW-Absatz-Standardschriftart11111111111111">
    <w:name w:val="WW-Absatz-Standardschriftart11111111111111"/>
    <w:rsid w:val="00D2003B"/>
  </w:style>
  <w:style w:type="character" w:customStyle="1" w:styleId="WW-Absatz-Standardschriftart111111111111111">
    <w:name w:val="WW-Absatz-Standardschriftart111111111111111"/>
    <w:rsid w:val="00D2003B"/>
  </w:style>
  <w:style w:type="character" w:customStyle="1" w:styleId="WW8Num2z0">
    <w:name w:val="WW8Num2z0"/>
    <w:rsid w:val="00D2003B"/>
    <w:rPr>
      <w:rFonts w:ascii="Times New Roman" w:hAnsi="Times New Roman"/>
      <w:b w:val="0"/>
      <w:i w:val="0"/>
      <w:sz w:val="22"/>
    </w:rPr>
  </w:style>
  <w:style w:type="character" w:customStyle="1" w:styleId="Odkaznakoment1">
    <w:name w:val="Odkaz na komentář1"/>
    <w:basedOn w:val="Standardnpsmoodstavce3"/>
    <w:rsid w:val="00D2003B"/>
    <w:rPr>
      <w:sz w:val="16"/>
      <w:szCs w:val="16"/>
    </w:rPr>
  </w:style>
  <w:style w:type="character" w:customStyle="1" w:styleId="Char">
    <w:name w:val="Char"/>
    <w:basedOn w:val="Standardnpsmoodstavce3"/>
    <w:rsid w:val="00D2003B"/>
    <w:rPr>
      <w:rFonts w:eastAsia="SimSun" w:cs="Mangal"/>
      <w:kern w:val="1"/>
      <w:szCs w:val="18"/>
      <w:lang w:eastAsia="hi-IN" w:bidi="hi-IN"/>
    </w:rPr>
  </w:style>
  <w:style w:type="character" w:customStyle="1" w:styleId="WW-Char">
    <w:name w:val="WW- Char"/>
    <w:basedOn w:val="Char"/>
    <w:rsid w:val="00D2003B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WW-Char1">
    <w:name w:val="WW- Char1"/>
    <w:basedOn w:val="Standardnpsmoodstavce3"/>
    <w:rsid w:val="00D2003B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Odkaznakoment2">
    <w:name w:val="Odkaz na komentář2"/>
    <w:basedOn w:val="Standardnpsmoodstavce4"/>
    <w:rsid w:val="00D2003B"/>
    <w:rPr>
      <w:sz w:val="16"/>
      <w:szCs w:val="16"/>
    </w:rPr>
  </w:style>
  <w:style w:type="character" w:customStyle="1" w:styleId="TextkomenteChar">
    <w:name w:val="Text komentáře Char"/>
    <w:basedOn w:val="Standardnpsmoodstavce4"/>
    <w:rsid w:val="00D2003B"/>
    <w:rPr>
      <w:rFonts w:eastAsia="SimSun" w:cs="Mangal"/>
      <w:kern w:val="1"/>
      <w:szCs w:val="18"/>
      <w:lang w:eastAsia="hi-IN" w:bidi="hi-IN"/>
    </w:rPr>
  </w:style>
  <w:style w:type="character" w:customStyle="1" w:styleId="Odrky">
    <w:name w:val="Odrážky"/>
    <w:rsid w:val="00D2003B"/>
    <w:rPr>
      <w:rFonts w:ascii="OpenSymbol" w:eastAsia="OpenSymbol" w:hAnsi="OpenSymbol" w:cs="OpenSymbol"/>
    </w:rPr>
  </w:style>
  <w:style w:type="character" w:customStyle="1" w:styleId="FontStyle83">
    <w:name w:val="Font Style83"/>
    <w:rsid w:val="00D2003B"/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Nadpis">
    <w:name w:val="Nadpis"/>
    <w:basedOn w:val="Normln"/>
    <w:next w:val="Zkladntext"/>
    <w:rsid w:val="00D2003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D2003B"/>
    <w:pPr>
      <w:spacing w:after="120"/>
    </w:pPr>
  </w:style>
  <w:style w:type="paragraph" w:styleId="Seznam">
    <w:name w:val="List"/>
    <w:basedOn w:val="Zkladntext"/>
    <w:rsid w:val="00D2003B"/>
  </w:style>
  <w:style w:type="paragraph" w:customStyle="1" w:styleId="Popisek">
    <w:name w:val="Popisek"/>
    <w:basedOn w:val="Normln"/>
    <w:rsid w:val="00D2003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2003B"/>
    <w:pPr>
      <w:suppressLineNumbers/>
    </w:pPr>
  </w:style>
  <w:style w:type="paragraph" w:styleId="Zhlav">
    <w:name w:val="header"/>
    <w:basedOn w:val="Normln"/>
    <w:rsid w:val="00D2003B"/>
    <w:pPr>
      <w:suppressLineNumbers/>
      <w:tabs>
        <w:tab w:val="center" w:pos="4819"/>
        <w:tab w:val="right" w:pos="9638"/>
      </w:tabs>
    </w:pPr>
  </w:style>
  <w:style w:type="paragraph" w:customStyle="1" w:styleId="WW-BodyText2">
    <w:name w:val="WW-Body Text 2"/>
    <w:basedOn w:val="Normln"/>
    <w:rsid w:val="00D2003B"/>
    <w:pPr>
      <w:jc w:val="both"/>
    </w:pPr>
    <w:rPr>
      <w:i/>
      <w:sz w:val="20"/>
    </w:rPr>
  </w:style>
  <w:style w:type="paragraph" w:customStyle="1" w:styleId="Zkladntext21">
    <w:name w:val="Základní text 21"/>
    <w:basedOn w:val="Normln"/>
    <w:rsid w:val="00D2003B"/>
    <w:pPr>
      <w:overflowPunct w:val="0"/>
      <w:autoSpaceDE w:val="0"/>
      <w:jc w:val="both"/>
      <w:textAlignment w:val="baseline"/>
    </w:pPr>
    <w:rPr>
      <w:i/>
      <w:sz w:val="20"/>
    </w:rPr>
  </w:style>
  <w:style w:type="paragraph" w:customStyle="1" w:styleId="BodyText21">
    <w:name w:val="Body Text 21"/>
    <w:basedOn w:val="Normln"/>
    <w:rsid w:val="00D2003B"/>
    <w:pPr>
      <w:jc w:val="both"/>
    </w:pPr>
  </w:style>
  <w:style w:type="paragraph" w:styleId="Zpat">
    <w:name w:val="footer"/>
    <w:basedOn w:val="Normln"/>
    <w:rsid w:val="00D2003B"/>
    <w:pPr>
      <w:suppressLineNumbers/>
      <w:tabs>
        <w:tab w:val="center" w:pos="4819"/>
        <w:tab w:val="right" w:pos="9638"/>
      </w:tabs>
    </w:pPr>
  </w:style>
  <w:style w:type="paragraph" w:customStyle="1" w:styleId="normln0">
    <w:name w:val="normální"/>
    <w:basedOn w:val="Normln"/>
    <w:rsid w:val="00D2003B"/>
    <w:pPr>
      <w:jc w:val="both"/>
    </w:pPr>
    <w:rPr>
      <w:szCs w:val="20"/>
    </w:rPr>
  </w:style>
  <w:style w:type="paragraph" w:customStyle="1" w:styleId="Obsahtabulky">
    <w:name w:val="Obsah tabulky"/>
    <w:basedOn w:val="Normln"/>
    <w:rsid w:val="00D2003B"/>
    <w:pPr>
      <w:suppressLineNumbers/>
    </w:pPr>
  </w:style>
  <w:style w:type="paragraph" w:customStyle="1" w:styleId="Nadpistabulky">
    <w:name w:val="Nadpis tabulky"/>
    <w:basedOn w:val="Obsahtabulky"/>
    <w:rsid w:val="00D2003B"/>
    <w:pPr>
      <w:jc w:val="center"/>
    </w:pPr>
    <w:rPr>
      <w:b/>
      <w:bCs/>
    </w:rPr>
  </w:style>
  <w:style w:type="paragraph" w:customStyle="1" w:styleId="NormlnIMP">
    <w:name w:val="Normální_IMP"/>
    <w:basedOn w:val="Normln"/>
    <w:rsid w:val="00D2003B"/>
  </w:style>
  <w:style w:type="paragraph" w:styleId="Zkladntextodsazen">
    <w:name w:val="Body Text Indent"/>
    <w:basedOn w:val="Normln"/>
    <w:rsid w:val="00D2003B"/>
    <w:pPr>
      <w:spacing w:after="120"/>
      <w:ind w:left="283"/>
    </w:pPr>
  </w:style>
  <w:style w:type="paragraph" w:customStyle="1" w:styleId="slovanseznam2">
    <w:name w:val="Číslovaný seznam2"/>
    <w:basedOn w:val="Normln"/>
    <w:rsid w:val="00D2003B"/>
    <w:pPr>
      <w:ind w:left="432" w:hanging="432"/>
      <w:jc w:val="both"/>
    </w:pPr>
    <w:rPr>
      <w:rFonts w:ascii="Tahoma" w:hAnsi="Tahoma"/>
      <w:sz w:val="20"/>
    </w:rPr>
  </w:style>
  <w:style w:type="paragraph" w:customStyle="1" w:styleId="slovanseznam1">
    <w:name w:val="Číslovaný seznam1"/>
    <w:basedOn w:val="Normln"/>
    <w:rsid w:val="00D2003B"/>
    <w:pPr>
      <w:ind w:left="432" w:hanging="432"/>
      <w:jc w:val="both"/>
    </w:pPr>
    <w:rPr>
      <w:rFonts w:ascii="Tahoma" w:hAnsi="Tahoma"/>
      <w:sz w:val="20"/>
      <w:szCs w:val="20"/>
    </w:rPr>
  </w:style>
  <w:style w:type="paragraph" w:customStyle="1" w:styleId="Textkomente1">
    <w:name w:val="Text komentáře1"/>
    <w:basedOn w:val="Normln"/>
    <w:rsid w:val="00D2003B"/>
    <w:rPr>
      <w:sz w:val="20"/>
      <w:szCs w:val="18"/>
    </w:rPr>
  </w:style>
  <w:style w:type="paragraph" w:styleId="Pedmtkomente">
    <w:name w:val="annotation subject"/>
    <w:basedOn w:val="Textkomente1"/>
    <w:next w:val="Textkomente1"/>
    <w:rsid w:val="00D2003B"/>
    <w:rPr>
      <w:b/>
      <w:bCs/>
    </w:rPr>
  </w:style>
  <w:style w:type="paragraph" w:styleId="Textbubliny">
    <w:name w:val="Balloon Text"/>
    <w:basedOn w:val="Normln"/>
    <w:rsid w:val="00D2003B"/>
    <w:rPr>
      <w:rFonts w:ascii="Tahoma" w:hAnsi="Tahoma"/>
      <w:sz w:val="16"/>
      <w:szCs w:val="14"/>
    </w:rPr>
  </w:style>
  <w:style w:type="paragraph" w:customStyle="1" w:styleId="Textkomente2">
    <w:name w:val="Text komentáře2"/>
    <w:basedOn w:val="Normln"/>
    <w:rsid w:val="00D2003B"/>
    <w:rPr>
      <w:sz w:val="20"/>
      <w:szCs w:val="18"/>
    </w:rPr>
  </w:style>
  <w:style w:type="character" w:customStyle="1" w:styleId="WW8Num29z0">
    <w:name w:val="WW8Num29z0"/>
    <w:rsid w:val="00DB12A0"/>
    <w:rPr>
      <w:b w:val="0"/>
      <w:i w:val="0"/>
    </w:rPr>
  </w:style>
  <w:style w:type="paragraph" w:customStyle="1" w:styleId="cislovany">
    <w:name w:val="cislovany"/>
    <w:basedOn w:val="Normlnodsazen"/>
    <w:rsid w:val="00FB3B71"/>
    <w:pPr>
      <w:widowControl/>
      <w:numPr>
        <w:numId w:val="11"/>
      </w:numPr>
      <w:suppressAutoHyphens w:val="0"/>
      <w:jc w:val="both"/>
    </w:pPr>
    <w:rPr>
      <w:rFonts w:eastAsia="Times New Roman" w:cs="Times New Roman"/>
      <w:kern w:val="0"/>
      <w:szCs w:val="20"/>
      <w:lang w:eastAsia="cs-CZ" w:bidi="ar-SA"/>
    </w:rPr>
  </w:style>
  <w:style w:type="paragraph" w:styleId="Normlnodsazen">
    <w:name w:val="Normal Indent"/>
    <w:basedOn w:val="Normln"/>
    <w:uiPriority w:val="99"/>
    <w:semiHidden/>
    <w:unhideWhenUsed/>
    <w:rsid w:val="00FB3B71"/>
    <w:pPr>
      <w:ind w:left="708"/>
    </w:pPr>
    <w:rPr>
      <w:szCs w:val="21"/>
    </w:rPr>
  </w:style>
  <w:style w:type="paragraph" w:customStyle="1" w:styleId="1">
    <w:name w:val="1)"/>
    <w:basedOn w:val="Normln"/>
    <w:rsid w:val="00C6285E"/>
    <w:pPr>
      <w:widowControl/>
      <w:suppressAutoHyphens w:val="0"/>
      <w:overflowPunct w:val="0"/>
      <w:autoSpaceDE w:val="0"/>
      <w:autoSpaceDN w:val="0"/>
      <w:adjustRightInd w:val="0"/>
      <w:spacing w:before="60" w:after="60"/>
      <w:ind w:left="284" w:hanging="284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paragraph" w:styleId="Bezmezer">
    <w:name w:val="No Spacing"/>
    <w:link w:val="BezmezerChar"/>
    <w:uiPriority w:val="99"/>
    <w:qFormat/>
    <w:rsid w:val="00C6285E"/>
    <w:pPr>
      <w:widowControl w:val="0"/>
      <w:suppressAutoHyphens/>
    </w:pPr>
    <w:rPr>
      <w:rFonts w:cs="Mangal"/>
      <w:kern w:val="1"/>
      <w:sz w:val="24"/>
      <w:szCs w:val="21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830C9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B1059"/>
    <w:pPr>
      <w:ind w:left="720"/>
      <w:contextualSpacing/>
    </w:pPr>
    <w:rPr>
      <w:szCs w:val="21"/>
    </w:rPr>
  </w:style>
  <w:style w:type="paragraph" w:customStyle="1" w:styleId="Normln1">
    <w:name w:val="Normální1"/>
    <w:basedOn w:val="Normln"/>
    <w:rsid w:val="00126B77"/>
    <w:pPr>
      <w:suppressAutoHyphens w:val="0"/>
      <w:jc w:val="both"/>
    </w:pPr>
    <w:rPr>
      <w:rFonts w:eastAsia="Times New Roman" w:cs="Arial"/>
      <w:kern w:val="0"/>
      <w:sz w:val="20"/>
      <w:szCs w:val="20"/>
      <w:lang w:val="zh-CN" w:eastAsia="zh-CN" w:bidi="ar-SA"/>
    </w:rPr>
  </w:style>
  <w:style w:type="character" w:customStyle="1" w:styleId="ZkladntextTun1">
    <w:name w:val="Základní text + Tučné1"/>
    <w:rsid w:val="00E10471"/>
    <w:rPr>
      <w:rFonts w:ascii="Arial" w:hAnsi="Arial" w:cs="Arial"/>
      <w:b/>
      <w:bCs/>
      <w:spacing w:val="0"/>
      <w:sz w:val="20"/>
      <w:szCs w:val="20"/>
    </w:rPr>
  </w:style>
  <w:style w:type="paragraph" w:customStyle="1" w:styleId="Zkladntext210">
    <w:name w:val="Základní text (2)1"/>
    <w:basedOn w:val="Normln"/>
    <w:rsid w:val="002706BD"/>
    <w:pPr>
      <w:widowControl/>
      <w:shd w:val="clear" w:color="auto" w:fill="FFFFFF"/>
      <w:spacing w:before="300" w:line="378" w:lineRule="exact"/>
      <w:ind w:hanging="520"/>
    </w:pPr>
    <w:rPr>
      <w:rFonts w:ascii="Arial" w:eastAsia="Microsoft Sans Serif" w:hAnsi="Arial" w:cs="Times New Roman"/>
      <w:b/>
      <w:bCs/>
      <w:kern w:val="0"/>
      <w:sz w:val="20"/>
      <w:szCs w:val="20"/>
      <w:lang w:val="x-none" w:eastAsia="ar-SA" w:bidi="ar-SA"/>
    </w:rPr>
  </w:style>
  <w:style w:type="character" w:customStyle="1" w:styleId="BezmezerChar">
    <w:name w:val="Bez mezer Char"/>
    <w:link w:val="Bezmezer"/>
    <w:uiPriority w:val="99"/>
    <w:locked/>
    <w:rsid w:val="002706BD"/>
    <w:rPr>
      <w:rFonts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mueller@eurogree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D3E86-D572-48DB-83FA-803E6953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9</Pages>
  <Words>3642</Words>
  <Characters>21493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Administrator</dc:creator>
  <cp:lastModifiedBy>choutkova</cp:lastModifiedBy>
  <cp:revision>44</cp:revision>
  <cp:lastPrinted>2017-09-15T08:42:00Z</cp:lastPrinted>
  <dcterms:created xsi:type="dcterms:W3CDTF">2016-11-21T12:58:00Z</dcterms:created>
  <dcterms:modified xsi:type="dcterms:W3CDTF">2017-10-19T08:23:00Z</dcterms:modified>
</cp:coreProperties>
</file>