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3F" w:rsidRPr="00466986" w:rsidRDefault="00CB75AA">
      <w:pPr>
        <w:pStyle w:val="Nadpis10"/>
        <w:keepNext/>
        <w:keepLines/>
        <w:shd w:val="clear" w:color="auto" w:fill="auto"/>
        <w:rPr>
          <w:color w:val="auto"/>
        </w:rPr>
      </w:pPr>
      <w:bookmarkStart w:id="0" w:name="bookmark0"/>
      <w:r w:rsidRPr="00466986">
        <w:rPr>
          <w:color w:val="auto"/>
        </w:rP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8"/>
        <w:gridCol w:w="1562"/>
        <w:gridCol w:w="3722"/>
      </w:tblGrid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Doklad JJL 24/8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>Číslo objednávky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  <w:sz w:val="26"/>
                <w:szCs w:val="26"/>
              </w:rPr>
            </w:pPr>
            <w:r w:rsidRPr="00466986">
              <w:rPr>
                <w:rFonts w:ascii="Tahoma" w:eastAsia="Tahoma" w:hAnsi="Tahoma" w:cs="Tahoma"/>
                <w:b/>
                <w:bCs/>
                <w:color w:val="auto"/>
                <w:sz w:val="26"/>
                <w:szCs w:val="26"/>
              </w:rPr>
              <w:t>2478/2017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rFonts w:ascii="Tahoma" w:eastAsia="Tahoma" w:hAnsi="Tahoma" w:cs="Tahoma"/>
                <w:b/>
                <w:bCs/>
                <w:color w:val="auto"/>
                <w:sz w:val="26"/>
                <w:szCs w:val="26"/>
              </w:rPr>
              <w:t xml:space="preserve">ODBĚRATEL </w:t>
            </w:r>
            <w:r w:rsidRPr="00466986">
              <w:rPr>
                <w:color w:val="auto"/>
              </w:rPr>
              <w:t>- fakturační adresa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 w:rsidP="00466986">
            <w:pPr>
              <w:pStyle w:val="Jin0"/>
              <w:shd w:val="clear" w:color="auto" w:fill="auto"/>
              <w:rPr>
                <w:color w:val="auto"/>
                <w:sz w:val="26"/>
                <w:szCs w:val="26"/>
              </w:rPr>
            </w:pPr>
            <w:r w:rsidRPr="00466986">
              <w:rPr>
                <w:rFonts w:ascii="Tahoma" w:eastAsia="Tahoma" w:hAnsi="Tahoma" w:cs="Tahoma"/>
                <w:b/>
                <w:bCs/>
                <w:color w:val="auto"/>
                <w:sz w:val="26"/>
                <w:szCs w:val="26"/>
              </w:rPr>
              <w:t>DODAVATEL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Ná</w:t>
            </w:r>
            <w:r w:rsidR="00466986">
              <w:rPr>
                <w:color w:val="auto"/>
              </w:rPr>
              <w:t>rod</w:t>
            </w:r>
            <w:r w:rsidRPr="00466986">
              <w:rPr>
                <w:color w:val="auto"/>
              </w:rPr>
              <w:t xml:space="preserve">ní </w:t>
            </w:r>
            <w:r w:rsidR="00466986">
              <w:rPr>
                <w:color w:val="auto"/>
              </w:rPr>
              <w:t>galer</w:t>
            </w:r>
            <w:r w:rsidRPr="00466986">
              <w:rPr>
                <w:color w:val="auto"/>
              </w:rPr>
              <w:t>ie v Praze</w:t>
            </w:r>
          </w:p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Staroměstské náměstí 12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CB75AA" w:rsidP="00466986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 xml:space="preserve">VETAMBER </w:t>
            </w:r>
            <w:r w:rsidRPr="00466986">
              <w:rPr>
                <w:color w:val="auto"/>
              </w:rPr>
              <w:t>s.</w:t>
            </w:r>
            <w:r w:rsidR="00466986">
              <w:rPr>
                <w:color w:val="auto"/>
              </w:rPr>
              <w:t>r</w:t>
            </w:r>
            <w:r w:rsidRPr="00466986">
              <w:rPr>
                <w:color w:val="auto"/>
              </w:rPr>
              <w:t>.o.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</w:tcPr>
          <w:p w:rsidR="0011553F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110 15 Praha 1</w:t>
            </w:r>
          </w:p>
          <w:p w:rsidR="00466986" w:rsidRDefault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</w:p>
          <w:p w:rsidR="00466986" w:rsidRDefault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</w:p>
          <w:p w:rsidR="00466986" w:rsidRDefault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</w:p>
          <w:p w:rsidR="00466986" w:rsidRPr="00466986" w:rsidRDefault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6986" w:rsidRDefault="00CB75AA" w:rsidP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Prosluněná </w:t>
            </w:r>
            <w:r w:rsidRPr="00466986">
              <w:rPr>
                <w:color w:val="auto"/>
              </w:rPr>
              <w:t xml:space="preserve">558/7 </w:t>
            </w:r>
          </w:p>
          <w:p w:rsidR="0011553F" w:rsidRPr="00466986" w:rsidRDefault="00CB75AA" w:rsidP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157 </w:t>
            </w:r>
            <w:r w:rsidRPr="00466986">
              <w:rPr>
                <w:color w:val="auto"/>
              </w:rPr>
              <w:t xml:space="preserve">00 </w:t>
            </w:r>
            <w:r w:rsidR="00466986">
              <w:rPr>
                <w:color w:val="auto"/>
              </w:rPr>
              <w:t>Prah</w:t>
            </w:r>
            <w:r w:rsidRPr="00466986">
              <w:rPr>
                <w:color w:val="auto"/>
              </w:rPr>
              <w:t xml:space="preserve">a </w:t>
            </w:r>
            <w:r w:rsidR="00466986">
              <w:rPr>
                <w:color w:val="auto"/>
              </w:rPr>
              <w:t>5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119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CB75AA" w:rsidP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Zřízena zákonem </w:t>
            </w:r>
            <w:r w:rsidR="00466986">
              <w:rPr>
                <w:color w:val="auto"/>
              </w:rPr>
              <w:t>č.</w:t>
            </w:r>
            <w:r w:rsidRPr="00466986">
              <w:rPr>
                <w:color w:val="auto"/>
              </w:rPr>
              <w:t>. 148/1949 Sb.,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11553F" w:rsidP="00466986">
            <w:pPr>
              <w:rPr>
                <w:color w:val="auto"/>
              </w:rPr>
            </w:pP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CB75AA" w:rsidP="00466986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o </w:t>
            </w:r>
            <w:r w:rsidRPr="00466986">
              <w:rPr>
                <w:color w:val="auto"/>
              </w:rPr>
              <w:t>N</w:t>
            </w:r>
            <w:r w:rsidR="00466986">
              <w:rPr>
                <w:color w:val="auto"/>
              </w:rPr>
              <w:t>áro</w:t>
            </w:r>
            <w:r w:rsidRPr="00466986">
              <w:rPr>
                <w:color w:val="auto"/>
              </w:rPr>
              <w:t>dn</w:t>
            </w:r>
            <w:r w:rsidR="00466986">
              <w:rPr>
                <w:color w:val="auto"/>
              </w:rPr>
              <w:t>í</w:t>
            </w:r>
            <w:r w:rsidRPr="00466986">
              <w:rPr>
                <w:color w:val="auto"/>
              </w:rPr>
              <w:t xml:space="preserve"> galerii v Praze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466986" w:rsidP="00466986">
            <w:pPr>
              <w:pStyle w:val="Jin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="00CB75AA" w:rsidRPr="00466986">
              <w:rPr>
                <w:color w:val="auto"/>
              </w:rPr>
              <w:t>eska republika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>
            <w:pPr>
              <w:pStyle w:val="Jin0"/>
              <w:shd w:val="clear" w:color="auto" w:fill="auto"/>
              <w:tabs>
                <w:tab w:val="left" w:pos="1490"/>
              </w:tabs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IČ 00023281</w:t>
            </w:r>
            <w:r w:rsidRPr="00466986">
              <w:rPr>
                <w:color w:val="auto"/>
              </w:rPr>
              <w:tab/>
            </w:r>
            <w:r w:rsidRPr="00466986">
              <w:rPr>
                <w:color w:val="auto"/>
              </w:rPr>
              <w:t xml:space="preserve">DIČ </w:t>
            </w:r>
            <w:r w:rsidRPr="00466986">
              <w:rPr>
                <w:color w:val="auto"/>
              </w:rPr>
              <w:t>CZ000232S1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 xml:space="preserve">IČ </w:t>
            </w:r>
            <w:r w:rsidR="00466986">
              <w:rPr>
                <w:color w:val="auto"/>
              </w:rPr>
              <w:t>26447</w:t>
            </w:r>
            <w:r w:rsidRPr="00466986">
              <w:rPr>
                <w:color w:val="auto"/>
              </w:rPr>
              <w:t>541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 w:rsidP="00466986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 xml:space="preserve">DIČ </w:t>
            </w:r>
            <w:r w:rsidR="00466986">
              <w:rPr>
                <w:color w:val="auto"/>
              </w:rPr>
              <w:t>CZ</w:t>
            </w:r>
            <w:r w:rsidRPr="00466986">
              <w:rPr>
                <w:color w:val="auto"/>
              </w:rPr>
              <w:t>26447541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Typ </w:t>
            </w:r>
            <w:r w:rsidRPr="00466986">
              <w:rPr>
                <w:color w:val="auto"/>
              </w:rPr>
              <w:t>Příspěvková organizace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>
            <w:pPr>
              <w:pStyle w:val="Jin0"/>
              <w:shd w:val="clear" w:color="auto" w:fill="auto"/>
              <w:spacing w:after="380"/>
              <w:rPr>
                <w:color w:val="auto"/>
              </w:rPr>
            </w:pPr>
            <w:r w:rsidRPr="00466986">
              <w:rPr>
                <w:color w:val="auto"/>
              </w:rPr>
              <w:t xml:space="preserve">Datum vystavení </w:t>
            </w:r>
          </w:p>
          <w:p w:rsidR="0011553F" w:rsidRPr="00466986" w:rsidRDefault="00CB75AA">
            <w:pPr>
              <w:pStyle w:val="Jin0"/>
              <w:shd w:val="clear" w:color="auto" w:fill="auto"/>
              <w:spacing w:after="120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Požadujeme </w:t>
            </w:r>
            <w:r w:rsidRPr="00466986">
              <w:rPr>
                <w:color w:val="auto"/>
              </w:rPr>
              <w:t>:</w:t>
            </w:r>
          </w:p>
          <w:p w:rsidR="0011553F" w:rsidRPr="00466986" w:rsidRDefault="00CB75AA">
            <w:pPr>
              <w:pStyle w:val="Jin0"/>
              <w:shd w:val="clear" w:color="auto" w:fill="auto"/>
              <w:spacing w:after="120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Termín </w:t>
            </w:r>
            <w:r w:rsidRPr="00466986">
              <w:rPr>
                <w:color w:val="auto"/>
              </w:rPr>
              <w:t>dodání</w:t>
            </w:r>
          </w:p>
          <w:p w:rsidR="0011553F" w:rsidRPr="00466986" w:rsidRDefault="00CB75AA">
            <w:pPr>
              <w:pStyle w:val="Jin0"/>
              <w:shd w:val="clear" w:color="auto" w:fill="auto"/>
              <w:spacing w:after="240"/>
              <w:rPr>
                <w:color w:val="auto"/>
              </w:rPr>
            </w:pPr>
            <w:r w:rsidRPr="00466986">
              <w:rPr>
                <w:color w:val="auto"/>
              </w:rPr>
              <w:t>Způsob dopravy</w:t>
            </w:r>
          </w:p>
        </w:tc>
        <w:tc>
          <w:tcPr>
            <w:tcW w:w="3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1553F" w:rsidRPr="00466986" w:rsidRDefault="00CB75AA">
            <w:pPr>
              <w:pStyle w:val="Jin0"/>
              <w:shd w:val="clear" w:color="auto" w:fill="auto"/>
              <w:spacing w:after="100"/>
              <w:rPr>
                <w:color w:val="auto"/>
              </w:rPr>
            </w:pPr>
            <w:r w:rsidRPr="00466986">
              <w:rPr>
                <w:color w:val="auto"/>
              </w:rPr>
              <w:t>13</w:t>
            </w:r>
            <w:r w:rsidR="00466986">
              <w:rPr>
                <w:color w:val="auto"/>
              </w:rPr>
              <w:t>.</w:t>
            </w:r>
            <w:r w:rsidRPr="00466986">
              <w:rPr>
                <w:color w:val="auto"/>
              </w:rPr>
              <w:t xml:space="preserve">10.2017 </w:t>
            </w:r>
            <w:r w:rsidRPr="00466986">
              <w:rPr>
                <w:color w:val="auto"/>
              </w:rPr>
              <w:t>Číslo jednací</w:t>
            </w:r>
          </w:p>
          <w:p w:rsidR="0011553F" w:rsidRPr="00466986" w:rsidRDefault="00CB75AA">
            <w:pPr>
              <w:pStyle w:val="Jin0"/>
              <w:shd w:val="clear" w:color="auto" w:fill="auto"/>
              <w:ind w:left="980"/>
              <w:rPr>
                <w:color w:val="auto"/>
              </w:rPr>
            </w:pPr>
            <w:r w:rsidRPr="00466986">
              <w:rPr>
                <w:color w:val="auto"/>
              </w:rPr>
              <w:t>Smlouva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18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11553F" w:rsidRPr="00466986" w:rsidRDefault="00CB75AA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Způsob platby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shd w:val="clear" w:color="auto" w:fill="FFFFFF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>Platebním příkazem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>Splatnost faktury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53F" w:rsidRPr="00466986" w:rsidRDefault="00466986">
            <w:pPr>
              <w:pStyle w:val="Jin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30 dnů</w:t>
            </w:r>
          </w:p>
        </w:tc>
      </w:tr>
    </w:tbl>
    <w:p w:rsidR="0011553F" w:rsidRPr="00466986" w:rsidRDefault="00CB75AA">
      <w:pPr>
        <w:pStyle w:val="Titulektabulky0"/>
        <w:shd w:val="clear" w:color="auto" w:fill="auto"/>
        <w:ind w:left="97"/>
        <w:rPr>
          <w:color w:val="auto"/>
        </w:rPr>
      </w:pPr>
      <w:r w:rsidRPr="00466986">
        <w:rPr>
          <w:color w:val="auto"/>
        </w:rPr>
        <w:t>Objednáváme u Vás de</w:t>
      </w:r>
      <w:r w:rsidR="00466986">
        <w:rPr>
          <w:color w:val="auto"/>
        </w:rPr>
        <w:t>in</w:t>
      </w:r>
      <w:r w:rsidRPr="00466986">
        <w:rPr>
          <w:color w:val="auto"/>
        </w:rPr>
        <w:t xml:space="preserve">stalace </w:t>
      </w:r>
      <w:r w:rsidRPr="00466986">
        <w:rPr>
          <w:color w:val="auto"/>
          <w:lang w:val="en-US" w:eastAsia="en-US" w:bidi="en-US"/>
        </w:rPr>
        <w:t xml:space="preserve">fundus </w:t>
      </w:r>
      <w:r w:rsidRPr="00466986">
        <w:rPr>
          <w:color w:val="auto"/>
        </w:rPr>
        <w:t xml:space="preserve">st.expo. 19 </w:t>
      </w:r>
      <w:r w:rsidRPr="00466986">
        <w:rPr>
          <w:color w:val="auto"/>
        </w:rPr>
        <w:t>st</w:t>
      </w:r>
      <w:r w:rsidR="00466986">
        <w:rPr>
          <w:color w:val="auto"/>
        </w:rPr>
        <w:t>.</w:t>
      </w:r>
      <w:r w:rsidRPr="00466986">
        <w:rPr>
          <w:color w:val="auto"/>
        </w:rPr>
        <w:t xml:space="preserve"> </w:t>
      </w:r>
      <w:r w:rsidRPr="00466986">
        <w:rPr>
          <w:color w:val="auto"/>
        </w:rPr>
        <w:t>Salmov</w:t>
      </w:r>
      <w:r w:rsidR="00466986">
        <w:rPr>
          <w:color w:val="auto"/>
        </w:rPr>
        <w:t>ský palác dle přiložené kalkulace</w:t>
      </w:r>
    </w:p>
    <w:p w:rsidR="0011553F" w:rsidRPr="00466986" w:rsidRDefault="0011553F">
      <w:pPr>
        <w:spacing w:line="14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1404"/>
        <w:gridCol w:w="2628"/>
        <w:gridCol w:w="1278"/>
        <w:gridCol w:w="1552"/>
      </w:tblGrid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>Položka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 w:rsidP="005A3430">
            <w:pPr>
              <w:pStyle w:val="Jin0"/>
              <w:shd w:val="clear" w:color="auto" w:fill="auto"/>
              <w:jc w:val="center"/>
              <w:rPr>
                <w:color w:val="auto"/>
              </w:rPr>
            </w:pPr>
            <w:r w:rsidRPr="00466986">
              <w:rPr>
                <w:color w:val="auto"/>
              </w:rPr>
              <w:t xml:space="preserve">Množství </w:t>
            </w:r>
            <w:r w:rsidRPr="00466986">
              <w:rPr>
                <w:color w:val="auto"/>
              </w:rPr>
              <w:t>M</w:t>
            </w:r>
            <w:r w:rsidR="005A3430">
              <w:rPr>
                <w:color w:val="auto"/>
              </w:rPr>
              <w:t>J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 w:rsidP="005A3430">
            <w:pPr>
              <w:pStyle w:val="Jin0"/>
              <w:shd w:val="clear" w:color="auto" w:fill="auto"/>
              <w:tabs>
                <w:tab w:val="left" w:pos="1023"/>
              </w:tabs>
              <w:ind w:left="260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>%DP</w:t>
            </w:r>
            <w:r w:rsidR="005A3430">
              <w:rPr>
                <w:color w:val="auto"/>
              </w:rPr>
              <w:t>H</w:t>
            </w:r>
            <w:r w:rsidRPr="00466986">
              <w:rPr>
                <w:color w:val="auto"/>
              </w:rPr>
              <w:tab/>
              <w:t>Cena bez DP</w:t>
            </w:r>
            <w:r w:rsidR="005A3430">
              <w:rPr>
                <w:color w:val="auto"/>
              </w:rPr>
              <w:t>H/MJ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 w:rsidP="005A3430">
            <w:pPr>
              <w:pStyle w:val="Jin0"/>
              <w:shd w:val="clear" w:color="auto" w:fill="auto"/>
              <w:ind w:right="140"/>
              <w:jc w:val="right"/>
              <w:rPr>
                <w:color w:val="auto"/>
              </w:rPr>
            </w:pPr>
            <w:r w:rsidRPr="00466986">
              <w:rPr>
                <w:color w:val="auto"/>
                <w:lang w:val="en-US" w:eastAsia="en-US" w:bidi="en-US"/>
              </w:rPr>
              <w:t>DP</w:t>
            </w:r>
            <w:r w:rsidR="005A3430">
              <w:rPr>
                <w:color w:val="auto"/>
                <w:lang w:val="en-US" w:eastAsia="en-US" w:bidi="en-US"/>
              </w:rPr>
              <w:t>H</w:t>
            </w:r>
            <w:r w:rsidRPr="00466986">
              <w:rPr>
                <w:color w:val="auto"/>
              </w:rPr>
              <w:t>/M</w:t>
            </w:r>
            <w:r w:rsidR="005A3430">
              <w:rPr>
                <w:color w:val="auto"/>
              </w:rPr>
              <w:t>J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ind w:left="520"/>
              <w:rPr>
                <w:color w:val="auto"/>
              </w:rPr>
            </w:pPr>
            <w:r w:rsidRPr="00466986">
              <w:rPr>
                <w:color w:val="auto"/>
              </w:rPr>
              <w:t>C</w:t>
            </w:r>
            <w:r w:rsidRPr="00466986">
              <w:rPr>
                <w:color w:val="auto"/>
              </w:rPr>
              <w:t xml:space="preserve">elkem s </w:t>
            </w:r>
            <w:r w:rsidRPr="00466986">
              <w:rPr>
                <w:color w:val="auto"/>
              </w:rPr>
              <w:t>DPH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2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553F" w:rsidRPr="00466986" w:rsidRDefault="00CB75AA" w:rsidP="005A3430">
            <w:pPr>
              <w:pStyle w:val="Jin0"/>
              <w:shd w:val="clear" w:color="auto" w:fill="auto"/>
              <w:spacing w:line="269" w:lineRule="auto"/>
              <w:rPr>
                <w:color w:val="auto"/>
              </w:rPr>
            </w:pPr>
            <w:r w:rsidRPr="00466986">
              <w:rPr>
                <w:color w:val="auto"/>
              </w:rPr>
              <w:t>de</w:t>
            </w:r>
            <w:r w:rsidR="00466986">
              <w:rPr>
                <w:color w:val="auto"/>
              </w:rPr>
              <w:t>i</w:t>
            </w:r>
            <w:r w:rsidRPr="00466986">
              <w:rPr>
                <w:color w:val="auto"/>
              </w:rPr>
              <w:t>nstala</w:t>
            </w:r>
            <w:r w:rsidR="00466986">
              <w:rPr>
                <w:color w:val="auto"/>
              </w:rPr>
              <w:t>ce</w:t>
            </w:r>
            <w:r w:rsidRPr="00466986">
              <w:rPr>
                <w:color w:val="auto"/>
              </w:rPr>
              <w:t xml:space="preserve"> </w:t>
            </w:r>
            <w:r w:rsidRPr="00466986">
              <w:rPr>
                <w:color w:val="auto"/>
                <w:lang w:val="en-US" w:eastAsia="en-US" w:bidi="en-US"/>
              </w:rPr>
              <w:t xml:space="preserve">fundus </w:t>
            </w:r>
            <w:r w:rsidRPr="00466986">
              <w:rPr>
                <w:color w:val="auto"/>
              </w:rPr>
              <w:t xml:space="preserve">st.expo. 19 </w:t>
            </w:r>
            <w:r w:rsidRPr="00466986">
              <w:rPr>
                <w:color w:val="auto"/>
              </w:rPr>
              <w:t>st</w:t>
            </w:r>
            <w:r w:rsidR="005A3430">
              <w:rPr>
                <w:color w:val="auto"/>
              </w:rPr>
              <w:t>.</w:t>
            </w:r>
            <w:r w:rsidRPr="00466986">
              <w:rPr>
                <w:color w:val="auto"/>
              </w:rPr>
              <w:t xml:space="preserve"> Salmovsk</w:t>
            </w:r>
            <w:r w:rsidR="005A3430">
              <w:rPr>
                <w:color w:val="auto"/>
              </w:rPr>
              <w:t>ý</w:t>
            </w:r>
            <w:r w:rsidRPr="00466986">
              <w:rPr>
                <w:color w:val="auto"/>
              </w:rPr>
              <w:t xml:space="preserve"> </w:t>
            </w:r>
            <w:r w:rsidR="005A3430">
              <w:rPr>
                <w:color w:val="auto"/>
              </w:rPr>
              <w:t>palá</w:t>
            </w:r>
            <w:r w:rsidRPr="00466986">
              <w:rPr>
                <w:color w:val="auto"/>
              </w:rPr>
              <w:t>c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jc w:val="center"/>
              <w:rPr>
                <w:color w:val="auto"/>
              </w:rPr>
            </w:pPr>
            <w:r w:rsidRPr="00466986">
              <w:rPr>
                <w:color w:val="auto"/>
              </w:rPr>
              <w:t>1</w:t>
            </w:r>
            <w:r w:rsidRPr="00466986">
              <w:rPr>
                <w:color w:val="auto"/>
              </w:rPr>
              <w:t xml:space="preserve"> 00</w:t>
            </w:r>
          </w:p>
        </w:tc>
        <w:tc>
          <w:tcPr>
            <w:tcW w:w="2628" w:type="dxa"/>
            <w:shd w:val="clear" w:color="auto" w:fill="FFFFFF"/>
            <w:vAlign w:val="center"/>
          </w:tcPr>
          <w:p w:rsidR="0011553F" w:rsidRPr="00466986" w:rsidRDefault="005A3430" w:rsidP="005A3430">
            <w:pPr>
              <w:pStyle w:val="Jin0"/>
              <w:shd w:val="clear" w:color="auto" w:fill="auto"/>
              <w:tabs>
                <w:tab w:val="left" w:pos="1439"/>
              </w:tabs>
              <w:ind w:left="400" w:firstLine="20"/>
              <w:jc w:val="both"/>
              <w:rPr>
                <w:color w:val="auto"/>
              </w:rPr>
            </w:pPr>
            <w:r>
              <w:rPr>
                <w:color w:val="auto"/>
              </w:rPr>
              <w:t>21</w:t>
            </w:r>
            <w:r>
              <w:rPr>
                <w:color w:val="auto"/>
              </w:rPr>
              <w:tab/>
              <w:t>12</w:t>
            </w:r>
            <w:r w:rsidR="00CB75AA" w:rsidRPr="00466986">
              <w:rPr>
                <w:color w:val="auto"/>
              </w:rPr>
              <w:t xml:space="preserve">9 </w:t>
            </w:r>
            <w:r w:rsidR="00CB75AA" w:rsidRPr="00466986">
              <w:rPr>
                <w:color w:val="auto"/>
              </w:rPr>
              <w:t>0</w:t>
            </w:r>
            <w:r>
              <w:rPr>
                <w:color w:val="auto"/>
              </w:rPr>
              <w:t>0</w:t>
            </w:r>
            <w:r w:rsidR="00CB75AA" w:rsidRPr="00466986">
              <w:rPr>
                <w:color w:val="auto"/>
              </w:rPr>
              <w:t>0.00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ind w:right="140"/>
              <w:jc w:val="right"/>
              <w:rPr>
                <w:color w:val="auto"/>
              </w:rPr>
            </w:pPr>
            <w:r w:rsidRPr="00466986">
              <w:rPr>
                <w:color w:val="auto"/>
              </w:rPr>
              <w:t>2</w:t>
            </w:r>
            <w:r w:rsidRPr="00466986">
              <w:rPr>
                <w:color w:val="auto"/>
              </w:rPr>
              <w:t>7 090.00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5A3430">
            <w:pPr>
              <w:pStyle w:val="Jin0"/>
              <w:shd w:val="clear" w:color="auto" w:fill="auto"/>
              <w:ind w:left="66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B75AA" w:rsidRPr="00466986">
              <w:rPr>
                <w:color w:val="auto"/>
              </w:rPr>
              <w:t xml:space="preserve">56 </w:t>
            </w:r>
            <w:r w:rsidR="00CB75AA" w:rsidRPr="00466986">
              <w:rPr>
                <w:color w:val="auto"/>
              </w:rPr>
              <w:t>090.00</w:t>
            </w:r>
          </w:p>
        </w:tc>
      </w:tr>
      <w:tr w:rsidR="00466986" w:rsidRPr="0046698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rPr>
                <w:color w:val="auto"/>
              </w:rPr>
            </w:pPr>
            <w:r w:rsidRPr="00466986">
              <w:rPr>
                <w:color w:val="auto"/>
              </w:rPr>
              <w:t>Vystavil(a)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ind w:left="400" w:firstLine="20"/>
              <w:jc w:val="both"/>
              <w:rPr>
                <w:color w:val="auto"/>
              </w:rPr>
            </w:pPr>
            <w:r w:rsidRPr="00466986">
              <w:rPr>
                <w:color w:val="auto"/>
              </w:rPr>
              <w:t xml:space="preserve">Přibližná </w:t>
            </w:r>
            <w:r w:rsidRPr="00466986">
              <w:rPr>
                <w:color w:val="auto"/>
              </w:rPr>
              <w:t>celková cena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53F" w:rsidRPr="00466986" w:rsidRDefault="0011553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53F" w:rsidRPr="00466986" w:rsidRDefault="00CB75AA">
            <w:pPr>
              <w:pStyle w:val="Jin0"/>
              <w:shd w:val="clear" w:color="auto" w:fill="auto"/>
              <w:ind w:left="120"/>
              <w:jc w:val="center"/>
              <w:rPr>
                <w:color w:val="auto"/>
              </w:rPr>
            </w:pPr>
            <w:r w:rsidRPr="00466986">
              <w:rPr>
                <w:color w:val="auto"/>
              </w:rPr>
              <w:t>156 090.00 Kč</w:t>
            </w:r>
          </w:p>
        </w:tc>
      </w:tr>
    </w:tbl>
    <w:p w:rsidR="0011553F" w:rsidRPr="00466986" w:rsidRDefault="005A3430">
      <w:pPr>
        <w:pStyle w:val="Titulektabulky0"/>
        <w:shd w:val="clear" w:color="auto" w:fill="auto"/>
        <w:ind w:left="4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 XXXXXXXXXXXXXXXXXXXX</w:t>
      </w:r>
    </w:p>
    <w:p w:rsidR="0011553F" w:rsidRPr="00466986" w:rsidRDefault="0011553F">
      <w:pPr>
        <w:spacing w:after="1046" w:line="14" w:lineRule="exact"/>
        <w:rPr>
          <w:color w:val="auto"/>
        </w:rPr>
      </w:pPr>
    </w:p>
    <w:p w:rsidR="0011553F" w:rsidRPr="00466986" w:rsidRDefault="00CB75AA">
      <w:pPr>
        <w:pStyle w:val="Nadpis20"/>
        <w:keepNext/>
        <w:keepLines/>
        <w:shd w:val="clear" w:color="auto" w:fill="auto"/>
        <w:spacing w:after="120"/>
        <w:jc w:val="both"/>
        <w:rPr>
          <w:color w:val="auto"/>
        </w:rPr>
      </w:pPr>
      <w:bookmarkStart w:id="1" w:name="bookmark1"/>
      <w:r w:rsidRPr="00466986">
        <w:rPr>
          <w:color w:val="auto"/>
        </w:rPr>
        <w:t>Razítko a podpis</w:t>
      </w:r>
      <w:bookmarkEnd w:id="1"/>
    </w:p>
    <w:p w:rsidR="0011553F" w:rsidRPr="00466986" w:rsidRDefault="00CB75AA">
      <w:pPr>
        <w:pStyle w:val="Zkladntext1"/>
        <w:shd w:val="clear" w:color="auto" w:fill="auto"/>
        <w:spacing w:after="340"/>
        <w:jc w:val="left"/>
        <w:rPr>
          <w:color w:val="auto"/>
        </w:rPr>
      </w:pPr>
      <w:r w:rsidRPr="00466986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306070</wp:posOffset>
                </wp:positionV>
                <wp:extent cx="2592705" cy="7232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6C9" w:rsidRDefault="00F956C9">
                            <w:pPr>
                              <w:pStyle w:val="Zkladntext20"/>
                              <w:shd w:val="clear" w:color="auto" w:fill="auto"/>
                              <w:ind w:left="0" w:firstLine="0"/>
                            </w:pPr>
                          </w:p>
                          <w:p w:rsidR="00F956C9" w:rsidRDefault="00F956C9">
                            <w:pPr>
                              <w:pStyle w:val="Zkladntext20"/>
                              <w:shd w:val="clear" w:color="auto" w:fill="auto"/>
                              <w:ind w:left="0" w:firstLine="0"/>
                            </w:pPr>
                          </w:p>
                          <w:p w:rsidR="0011553F" w:rsidRPr="00F956C9" w:rsidRDefault="00CB75AA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rPr>
                                <w:color w:val="auto"/>
                                <w:lang w:val="cs-CZ" w:eastAsia="cs-CZ" w:bidi="cs-CZ"/>
                              </w:rPr>
                            </w:pPr>
                            <w:r w:rsidRPr="00F956C9">
                              <w:rPr>
                                <w:color w:val="auto"/>
                              </w:rPr>
                              <w:t>VETAM</w:t>
                            </w:r>
                            <w:r w:rsidR="00F956C9" w:rsidRPr="00F956C9">
                              <w:rPr>
                                <w:color w:val="auto"/>
                              </w:rPr>
                              <w:t>BER s</w:t>
                            </w:r>
                            <w:r w:rsidRPr="00F956C9">
                              <w:rPr>
                                <w:color w:val="auto"/>
                              </w:rPr>
                              <w:t>.r</w:t>
                            </w:r>
                            <w:r w:rsidR="00F956C9" w:rsidRPr="00F956C9">
                              <w:rPr>
                                <w:color w:val="auto"/>
                              </w:rPr>
                              <w:t>.</w:t>
                            </w:r>
                            <w:r w:rsidRPr="00F956C9">
                              <w:rPr>
                                <w:color w:val="auto"/>
                              </w:rPr>
                              <w:t>o.</w:t>
                            </w:r>
                            <w:r w:rsidRPr="00F956C9">
                              <w:rPr>
                                <w:color w:val="auto"/>
                              </w:rPr>
                              <w:br/>
                            </w:r>
                            <w:r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>Praha 5</w:t>
                            </w:r>
                            <w:r w:rsidR="00F956C9"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>,</w:t>
                            </w:r>
                            <w:r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 xml:space="preserve"> </w:t>
                            </w:r>
                            <w:r w:rsidR="00F956C9"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>Prosluněná</w:t>
                            </w:r>
                            <w:r w:rsidRPr="00F956C9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>558/7</w:t>
                            </w:r>
                          </w:p>
                          <w:p w:rsidR="00F956C9" w:rsidRPr="00F956C9" w:rsidRDefault="00F956C9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rPr>
                                <w:color w:val="auto"/>
                              </w:rPr>
                            </w:pPr>
                            <w:r w:rsidRPr="00F956C9">
                              <w:rPr>
                                <w:color w:val="auto"/>
                                <w:lang w:val="cs-CZ" w:eastAsia="cs-CZ" w:bidi="cs-CZ"/>
                              </w:rPr>
                              <w:t>DIČ : CZ26447541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3.15pt;margin-top:24.1pt;width:204.15pt;height:56.9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" filled="f" stroked="f">
                <v:textbox inset="0,0,0,0">
                  <w:txbxContent>
                    <w:p w:rsidR="00F956C9" w:rsidRDefault="00F956C9">
                      <w:pPr>
                        <w:pStyle w:val="Zkladntext20"/>
                        <w:shd w:val="clear" w:color="auto" w:fill="auto"/>
                        <w:ind w:left="0" w:firstLine="0"/>
                      </w:pPr>
                    </w:p>
                    <w:p w:rsidR="00F956C9" w:rsidRDefault="00F956C9">
                      <w:pPr>
                        <w:pStyle w:val="Zkladntext20"/>
                        <w:shd w:val="clear" w:color="auto" w:fill="auto"/>
                        <w:ind w:left="0" w:firstLine="0"/>
                      </w:pPr>
                    </w:p>
                    <w:p w:rsidR="0011553F" w:rsidRPr="00F956C9" w:rsidRDefault="00CB75AA">
                      <w:pPr>
                        <w:pStyle w:val="Zkladntext20"/>
                        <w:shd w:val="clear" w:color="auto" w:fill="auto"/>
                        <w:ind w:left="0" w:firstLine="0"/>
                        <w:rPr>
                          <w:color w:val="auto"/>
                          <w:lang w:val="cs-CZ" w:eastAsia="cs-CZ" w:bidi="cs-CZ"/>
                        </w:rPr>
                      </w:pPr>
                      <w:r w:rsidRPr="00F956C9">
                        <w:rPr>
                          <w:color w:val="auto"/>
                        </w:rPr>
                        <w:t>VETAM</w:t>
                      </w:r>
                      <w:r w:rsidR="00F956C9" w:rsidRPr="00F956C9">
                        <w:rPr>
                          <w:color w:val="auto"/>
                        </w:rPr>
                        <w:t>BER s</w:t>
                      </w:r>
                      <w:r w:rsidRPr="00F956C9">
                        <w:rPr>
                          <w:color w:val="auto"/>
                        </w:rPr>
                        <w:t>.r</w:t>
                      </w:r>
                      <w:r w:rsidR="00F956C9" w:rsidRPr="00F956C9">
                        <w:rPr>
                          <w:color w:val="auto"/>
                        </w:rPr>
                        <w:t>.</w:t>
                      </w:r>
                      <w:r w:rsidRPr="00F956C9">
                        <w:rPr>
                          <w:color w:val="auto"/>
                        </w:rPr>
                        <w:t>o.</w:t>
                      </w:r>
                      <w:r w:rsidRPr="00F956C9">
                        <w:rPr>
                          <w:color w:val="auto"/>
                        </w:rPr>
                        <w:br/>
                      </w:r>
                      <w:r w:rsidRPr="00F956C9">
                        <w:rPr>
                          <w:color w:val="auto"/>
                          <w:lang w:val="cs-CZ" w:eastAsia="cs-CZ" w:bidi="cs-CZ"/>
                        </w:rPr>
                        <w:t>Praha 5</w:t>
                      </w:r>
                      <w:r w:rsidR="00F956C9" w:rsidRPr="00F956C9">
                        <w:rPr>
                          <w:color w:val="auto"/>
                          <w:lang w:val="cs-CZ" w:eastAsia="cs-CZ" w:bidi="cs-CZ"/>
                        </w:rPr>
                        <w:t>,</w:t>
                      </w:r>
                      <w:r w:rsidRPr="00F956C9">
                        <w:rPr>
                          <w:color w:val="auto"/>
                          <w:lang w:val="cs-CZ" w:eastAsia="cs-CZ" w:bidi="cs-CZ"/>
                        </w:rPr>
                        <w:t xml:space="preserve"> </w:t>
                      </w:r>
                      <w:r w:rsidR="00F956C9" w:rsidRPr="00F956C9">
                        <w:rPr>
                          <w:color w:val="auto"/>
                          <w:lang w:val="cs-CZ" w:eastAsia="cs-CZ" w:bidi="cs-CZ"/>
                        </w:rPr>
                        <w:t>Prosluněná</w:t>
                      </w:r>
                      <w:r w:rsidRPr="00F956C9">
                        <w:rPr>
                          <w:color w:val="auto"/>
                        </w:rPr>
                        <w:t xml:space="preserve"> </w:t>
                      </w:r>
                      <w:r w:rsidRPr="00F956C9">
                        <w:rPr>
                          <w:color w:val="auto"/>
                          <w:lang w:val="cs-CZ" w:eastAsia="cs-CZ" w:bidi="cs-CZ"/>
                        </w:rPr>
                        <w:t>558/7</w:t>
                      </w:r>
                    </w:p>
                    <w:p w:rsidR="00F956C9" w:rsidRPr="00F956C9" w:rsidRDefault="00F956C9">
                      <w:pPr>
                        <w:pStyle w:val="Zkladntext20"/>
                        <w:shd w:val="clear" w:color="auto" w:fill="auto"/>
                        <w:ind w:left="0" w:firstLine="0"/>
                        <w:rPr>
                          <w:color w:val="auto"/>
                        </w:rPr>
                      </w:pPr>
                      <w:r w:rsidRPr="00F956C9">
                        <w:rPr>
                          <w:color w:val="auto"/>
                          <w:lang w:val="cs-CZ" w:eastAsia="cs-CZ" w:bidi="cs-CZ"/>
                        </w:rPr>
                        <w:t>DIČ : CZ26447541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66986">
        <w:rPr>
          <w:color w:val="auto"/>
        </w:rPr>
        <w:t xml:space="preserve">Dle </w:t>
      </w:r>
      <w:r w:rsidRPr="00466986">
        <w:rPr>
          <w:color w:val="auto"/>
        </w:rPr>
        <w:t xml:space="preserve">§ 6 </w:t>
      </w:r>
      <w:r w:rsidR="005A3430">
        <w:rPr>
          <w:color w:val="auto"/>
        </w:rPr>
        <w:t>odst.1 zákona c</w:t>
      </w:r>
      <w:r w:rsidRPr="00466986">
        <w:rPr>
          <w:color w:val="auto"/>
        </w:rPr>
        <w:t>. 340/201</w:t>
      </w:r>
      <w:r w:rsidRPr="00466986">
        <w:rPr>
          <w:color w:val="auto"/>
        </w:rPr>
        <w:t xml:space="preserve">5 </w:t>
      </w:r>
      <w:r w:rsidRPr="00466986">
        <w:rPr>
          <w:color w:val="auto"/>
        </w:rPr>
        <w:t xml:space="preserve">Sb. o </w:t>
      </w:r>
      <w:r w:rsidR="005A3430">
        <w:rPr>
          <w:color w:val="auto"/>
        </w:rPr>
        <w:t>registr</w:t>
      </w:r>
      <w:r w:rsidRPr="00466986">
        <w:rPr>
          <w:color w:val="auto"/>
        </w:rPr>
        <w:t xml:space="preserve">u smluv nabývá </w:t>
      </w:r>
      <w:r w:rsidRPr="00466986">
        <w:rPr>
          <w:color w:val="auto"/>
        </w:rPr>
        <w:t xml:space="preserve">objednávka s předmětem </w:t>
      </w:r>
      <w:r w:rsidR="005A3430">
        <w:rPr>
          <w:color w:val="auto"/>
        </w:rPr>
        <w:t>plnění</w:t>
      </w:r>
      <w:r w:rsidRPr="00466986">
        <w:rPr>
          <w:color w:val="auto"/>
        </w:rPr>
        <w:t xml:space="preserve"> </w:t>
      </w:r>
      <w:r w:rsidRPr="00466986">
        <w:rPr>
          <w:color w:val="auto"/>
        </w:rPr>
        <w:t>vy</w:t>
      </w:r>
      <w:r w:rsidR="005A3430">
        <w:rPr>
          <w:color w:val="auto"/>
        </w:rPr>
        <w:t>šší</w:t>
      </w:r>
      <w:r w:rsidRPr="00466986">
        <w:rPr>
          <w:color w:val="auto"/>
        </w:rPr>
        <w:t xml:space="preserve"> ne</w:t>
      </w:r>
      <w:r w:rsidR="005A3430">
        <w:rPr>
          <w:color w:val="auto"/>
        </w:rPr>
        <w:t>ž</w:t>
      </w:r>
      <w:r w:rsidRPr="00466986">
        <w:rPr>
          <w:color w:val="auto"/>
        </w:rPr>
        <w:t xml:space="preserve"> </w:t>
      </w:r>
      <w:r w:rsidR="005A3430">
        <w:rPr>
          <w:color w:val="auto"/>
        </w:rPr>
        <w:t>ho</w:t>
      </w:r>
      <w:r w:rsidRPr="00466986">
        <w:rPr>
          <w:color w:val="auto"/>
        </w:rPr>
        <w:t>dn</w:t>
      </w:r>
      <w:r w:rsidR="005A3430">
        <w:rPr>
          <w:color w:val="auto"/>
        </w:rPr>
        <w:t>ot</w:t>
      </w:r>
      <w:r w:rsidRPr="00466986">
        <w:rPr>
          <w:color w:val="auto"/>
        </w:rPr>
        <w:t>a 50.00</w:t>
      </w:r>
      <w:r w:rsidR="005A3430">
        <w:rPr>
          <w:color w:val="auto"/>
        </w:rPr>
        <w:t>0,-</w:t>
      </w:r>
      <w:r w:rsidRPr="00466986">
        <w:rPr>
          <w:color w:val="auto"/>
        </w:rPr>
        <w:t xml:space="preserve"> </w:t>
      </w:r>
      <w:r w:rsidRPr="00466986">
        <w:rPr>
          <w:color w:val="auto"/>
        </w:rPr>
        <w:t xml:space="preserve">Kč </w:t>
      </w:r>
      <w:r w:rsidR="005A3430">
        <w:rPr>
          <w:color w:val="auto"/>
        </w:rPr>
        <w:t>bez DPH účinnosti</w:t>
      </w:r>
      <w:r w:rsidRPr="00466986">
        <w:rPr>
          <w:color w:val="auto"/>
        </w:rPr>
        <w:t xml:space="preserve"> až </w:t>
      </w:r>
      <w:r w:rsidRPr="00466986">
        <w:rPr>
          <w:color w:val="auto"/>
        </w:rPr>
        <w:t>uveřejněním (včetně jejího písemného potvrzeni</w:t>
      </w:r>
      <w:r w:rsidR="005A3430">
        <w:rPr>
          <w:color w:val="auto"/>
        </w:rPr>
        <w:t>)</w:t>
      </w:r>
      <w:r w:rsidRPr="00466986">
        <w:rPr>
          <w:color w:val="auto"/>
        </w:rPr>
        <w:t xml:space="preserve"> </w:t>
      </w:r>
      <w:r w:rsidRPr="00466986">
        <w:rPr>
          <w:color w:val="auto"/>
        </w:rPr>
        <w:t>v regist</w:t>
      </w:r>
      <w:r w:rsidR="005A3430">
        <w:rPr>
          <w:color w:val="auto"/>
        </w:rPr>
        <w:t>r</w:t>
      </w:r>
      <w:r w:rsidRPr="00466986">
        <w:rPr>
          <w:color w:val="auto"/>
        </w:rPr>
        <w:t xml:space="preserve">u </w:t>
      </w:r>
      <w:r w:rsidRPr="00466986">
        <w:rPr>
          <w:color w:val="auto"/>
        </w:rPr>
        <w:t>smluv. Uveřejněn</w:t>
      </w:r>
      <w:r w:rsidR="005A3430">
        <w:rPr>
          <w:color w:val="auto"/>
        </w:rPr>
        <w:t>í</w:t>
      </w:r>
      <w:r w:rsidRPr="00466986">
        <w:rPr>
          <w:color w:val="auto"/>
        </w:rPr>
        <w:t xml:space="preserve"> provede objednatel.</w:t>
      </w:r>
    </w:p>
    <w:p w:rsidR="0011553F" w:rsidRPr="00466986" w:rsidRDefault="00F956C9">
      <w:pPr>
        <w:pStyle w:val="Zkladntext1"/>
        <w:shd w:val="clear" w:color="auto" w:fill="auto"/>
        <w:spacing w:after="80"/>
        <w:rPr>
          <w:color w:val="auto"/>
        </w:rPr>
      </w:pPr>
      <w:r>
        <w:rPr>
          <w:color w:val="auto"/>
        </w:rPr>
        <w:t>Žádáme</w:t>
      </w:r>
      <w:r w:rsidR="00CB75AA" w:rsidRPr="00466986">
        <w:rPr>
          <w:color w:val="auto"/>
        </w:rPr>
        <w:t xml:space="preserve"> </w:t>
      </w:r>
      <w:r w:rsidR="00CB75AA" w:rsidRPr="00466986">
        <w:rPr>
          <w:color w:val="auto"/>
        </w:rPr>
        <w:t xml:space="preserve">obratem o </w:t>
      </w:r>
      <w:r w:rsidR="00CB75AA" w:rsidRPr="00466986">
        <w:rPr>
          <w:color w:val="auto"/>
        </w:rPr>
        <w:t xml:space="preserve">zaslaní akceptace (podvrženi) </w:t>
      </w:r>
      <w:r w:rsidR="00CB75AA" w:rsidRPr="00466986">
        <w:rPr>
          <w:color w:val="auto"/>
        </w:rPr>
        <w:t>objednávky.</w:t>
      </w:r>
    </w:p>
    <w:p w:rsidR="0011553F" w:rsidRPr="00F956C9" w:rsidRDefault="00F956C9">
      <w:pPr>
        <w:pStyle w:val="Zkladntext1"/>
        <w:shd w:val="clear" w:color="auto" w:fill="auto"/>
        <w:tabs>
          <w:tab w:val="left" w:pos="3928"/>
        </w:tabs>
        <w:rPr>
          <w:color w:val="auto"/>
          <w:sz w:val="15"/>
          <w:szCs w:val="15"/>
        </w:rPr>
      </w:pPr>
      <w:r>
        <w:rPr>
          <w:color w:val="auto"/>
        </w:rPr>
        <w:t xml:space="preserve">Datum:    </w:t>
      </w:r>
      <w:r>
        <w:rPr>
          <w:color w:val="auto"/>
          <w:sz w:val="18"/>
          <w:szCs w:val="18"/>
        </w:rPr>
        <w:t>17. 10. 2017</w:t>
      </w:r>
      <w:r>
        <w:rPr>
          <w:color w:val="auto"/>
        </w:rPr>
        <w:t xml:space="preserve">                    </w:t>
      </w:r>
      <w:r w:rsidR="00CB75AA" w:rsidRPr="00466986">
        <w:rPr>
          <w:color w:val="auto"/>
        </w:rPr>
        <w:t>Podpis</w:t>
      </w:r>
      <w:r>
        <w:rPr>
          <w:color w:val="auto"/>
        </w:rPr>
        <w:t xml:space="preserve">:    </w:t>
      </w:r>
      <w:r>
        <w:rPr>
          <w:i/>
          <w:color w:val="auto"/>
          <w:sz w:val="18"/>
          <w:szCs w:val="18"/>
        </w:rPr>
        <w:t>nečitelný</w:t>
      </w:r>
      <w:r>
        <w:rPr>
          <w:i/>
          <w:color w:val="auto"/>
          <w:sz w:val="18"/>
          <w:szCs w:val="18"/>
        </w:rPr>
        <w:tab/>
      </w:r>
      <w:r>
        <w:rPr>
          <w:i/>
          <w:color w:val="auto"/>
          <w:sz w:val="18"/>
          <w:szCs w:val="18"/>
        </w:rPr>
        <w:tab/>
      </w:r>
      <w:r>
        <w:rPr>
          <w:color w:val="auto"/>
          <w:sz w:val="15"/>
          <w:szCs w:val="15"/>
        </w:rPr>
        <w:t>Razítko:</w:t>
      </w:r>
    </w:p>
    <w:p w:rsidR="0011553F" w:rsidRPr="00466986" w:rsidRDefault="00CB75AA">
      <w:pPr>
        <w:pStyle w:val="Zkladntext1"/>
        <w:shd w:val="clear" w:color="auto" w:fill="auto"/>
        <w:spacing w:line="240" w:lineRule="auto"/>
        <w:rPr>
          <w:color w:val="auto"/>
          <w:sz w:val="15"/>
          <w:szCs w:val="15"/>
        </w:rPr>
      </w:pPr>
      <w:r w:rsidRPr="00466986">
        <w:rPr>
          <w:b/>
          <w:bCs/>
          <w:color w:val="auto"/>
          <w:sz w:val="15"/>
          <w:szCs w:val="15"/>
        </w:rPr>
        <w:t>Platné elektronické podpisy:</w:t>
      </w:r>
    </w:p>
    <w:p w:rsidR="0011553F" w:rsidRPr="00466986" w:rsidRDefault="00F956C9">
      <w:pPr>
        <w:pStyle w:val="Zkladntext1"/>
        <w:shd w:val="clear" w:color="auto" w:fill="auto"/>
        <w:spacing w:after="0"/>
        <w:rPr>
          <w:color w:val="auto"/>
        </w:rPr>
      </w:pPr>
      <w:r>
        <w:rPr>
          <w:color w:val="auto"/>
        </w:rPr>
        <w:t>16.10.2017 09:26:54 - XXXXXXXXXXXXXX</w:t>
      </w:r>
      <w:r w:rsidR="00CB75AA" w:rsidRPr="00466986">
        <w:rPr>
          <w:color w:val="auto"/>
        </w:rPr>
        <w:t xml:space="preserve"> - </w:t>
      </w:r>
      <w:r w:rsidR="00CB75AA" w:rsidRPr="00466986">
        <w:rPr>
          <w:color w:val="auto"/>
        </w:rPr>
        <w:t xml:space="preserve">příkazce </w:t>
      </w:r>
      <w:r w:rsidR="00CB75AA" w:rsidRPr="00466986">
        <w:rPr>
          <w:color w:val="auto"/>
        </w:rPr>
        <w:t>operace</w:t>
      </w:r>
    </w:p>
    <w:p w:rsidR="0011553F" w:rsidRPr="00466986" w:rsidRDefault="00F956C9">
      <w:pPr>
        <w:pStyle w:val="Zkladntext1"/>
        <w:shd w:val="clear" w:color="auto" w:fill="auto"/>
        <w:spacing w:after="0"/>
        <w:rPr>
          <w:color w:val="auto"/>
        </w:rPr>
        <w:sectPr w:rsidR="0011553F" w:rsidRPr="00466986">
          <w:pgSz w:w="11900" w:h="16840"/>
          <w:pgMar w:top="701" w:right="1244" w:bottom="395" w:left="454" w:header="273" w:footer="3" w:gutter="0"/>
          <w:pgNumType w:start="1"/>
          <w:cols w:space="720"/>
          <w:noEndnote/>
          <w:docGrid w:linePitch="360"/>
        </w:sectPr>
      </w:pPr>
      <w:r>
        <w:rPr>
          <w:color w:val="auto"/>
        </w:rPr>
        <w:t>16.10.2017 10:43:06 - XXXXXXXXXXXXXX -</w:t>
      </w:r>
      <w:r w:rsidR="00CB75AA" w:rsidRPr="00466986">
        <w:rPr>
          <w:color w:val="auto"/>
        </w:rPr>
        <w:t xml:space="preserve"> </w:t>
      </w:r>
      <w:r w:rsidR="00CB75AA" w:rsidRPr="00466986">
        <w:rPr>
          <w:color w:val="auto"/>
        </w:rPr>
        <w:t>správce rozpočtu</w:t>
      </w: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before="23" w:after="23" w:line="240" w:lineRule="exact"/>
        <w:rPr>
          <w:color w:val="auto"/>
          <w:sz w:val="19"/>
          <w:szCs w:val="19"/>
        </w:rPr>
      </w:pPr>
    </w:p>
    <w:p w:rsidR="0011553F" w:rsidRPr="00466986" w:rsidRDefault="0011553F">
      <w:pPr>
        <w:spacing w:line="14" w:lineRule="exact"/>
        <w:rPr>
          <w:color w:val="auto"/>
        </w:rPr>
        <w:sectPr w:rsidR="0011553F" w:rsidRPr="00466986">
          <w:type w:val="continuous"/>
          <w:pgSz w:w="11900" w:h="16840"/>
          <w:pgMar w:top="701" w:right="0" w:bottom="395" w:left="0" w:header="0" w:footer="3" w:gutter="0"/>
          <w:cols w:space="720"/>
          <w:noEndnote/>
          <w:docGrid w:linePitch="360"/>
        </w:sectPr>
      </w:pPr>
    </w:p>
    <w:p w:rsidR="0011553F" w:rsidRPr="00466986" w:rsidRDefault="00CB75AA">
      <w:pPr>
        <w:pStyle w:val="Zkladntext1"/>
        <w:framePr w:w="2189" w:h="245" w:wrap="none" w:vAnchor="text" w:hAnchor="margin" w:x="2" w:y="21"/>
        <w:shd w:val="clear" w:color="auto" w:fill="auto"/>
        <w:spacing w:after="0" w:line="240" w:lineRule="auto"/>
        <w:jc w:val="left"/>
        <w:rPr>
          <w:color w:val="auto"/>
        </w:rPr>
      </w:pPr>
      <w:r w:rsidRPr="00466986">
        <w:rPr>
          <w:color w:val="auto"/>
        </w:rPr>
        <w:t xml:space="preserve">Číslo </w:t>
      </w:r>
      <w:r w:rsidRPr="00466986">
        <w:rPr>
          <w:b/>
          <w:bCs/>
          <w:color w:val="auto"/>
          <w:sz w:val="15"/>
          <w:szCs w:val="15"/>
        </w:rPr>
        <w:t xml:space="preserve">objednávky </w:t>
      </w:r>
      <w:r w:rsidRPr="00466986">
        <w:rPr>
          <w:color w:val="auto"/>
        </w:rPr>
        <w:t>2478/201</w:t>
      </w:r>
      <w:r w:rsidR="00F956C9">
        <w:rPr>
          <w:color w:val="auto"/>
        </w:rPr>
        <w:t>7</w:t>
      </w:r>
      <w:bookmarkStart w:id="2" w:name="_GoBack"/>
      <w:bookmarkEnd w:id="2"/>
    </w:p>
    <w:p w:rsidR="0011553F" w:rsidRPr="00466986" w:rsidRDefault="0011553F">
      <w:pPr>
        <w:pStyle w:val="Zkladntext1"/>
        <w:framePr w:w="2358" w:h="202" w:wrap="none" w:vAnchor="text" w:hAnchor="margin" w:x="4105" w:y="55"/>
        <w:shd w:val="clear" w:color="auto" w:fill="auto"/>
        <w:spacing w:after="0" w:line="240" w:lineRule="auto"/>
        <w:jc w:val="left"/>
        <w:rPr>
          <w:color w:val="auto"/>
        </w:rPr>
      </w:pPr>
    </w:p>
    <w:p w:rsidR="0011553F" w:rsidRPr="00466986" w:rsidRDefault="00CB75AA">
      <w:pPr>
        <w:pStyle w:val="Nadpis20"/>
        <w:keepNext/>
        <w:keepLines/>
        <w:framePr w:w="893" w:h="216" w:wrap="none" w:vAnchor="text" w:hAnchor="margin" w:x="9271" w:y="73"/>
        <w:shd w:val="clear" w:color="auto" w:fill="auto"/>
        <w:spacing w:after="0"/>
        <w:rPr>
          <w:color w:val="auto"/>
        </w:rPr>
      </w:pPr>
      <w:bookmarkStart w:id="3" w:name="bookmark2"/>
      <w:r w:rsidRPr="00466986">
        <w:rPr>
          <w:color w:val="auto"/>
        </w:rPr>
        <w:t>Strana 1</w:t>
      </w:r>
      <w:bookmarkEnd w:id="3"/>
    </w:p>
    <w:p w:rsidR="0011553F" w:rsidRPr="00466986" w:rsidRDefault="0011553F">
      <w:pPr>
        <w:spacing w:line="648" w:lineRule="exact"/>
        <w:rPr>
          <w:color w:val="auto"/>
        </w:rPr>
      </w:pPr>
    </w:p>
    <w:p w:rsidR="0011553F" w:rsidRPr="00466986" w:rsidRDefault="0011553F">
      <w:pPr>
        <w:spacing w:line="14" w:lineRule="exact"/>
        <w:rPr>
          <w:color w:val="auto"/>
        </w:rPr>
      </w:pPr>
    </w:p>
    <w:p w:rsidR="00466986" w:rsidRPr="00466986" w:rsidRDefault="00466986">
      <w:pPr>
        <w:spacing w:line="14" w:lineRule="exact"/>
        <w:rPr>
          <w:color w:val="auto"/>
        </w:rPr>
      </w:pPr>
    </w:p>
    <w:sectPr w:rsidR="00466986" w:rsidRPr="00466986">
      <w:type w:val="continuous"/>
      <w:pgSz w:w="11900" w:h="16840"/>
      <w:pgMar w:top="701" w:right="1244" w:bottom="395" w:left="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AA" w:rsidRDefault="00CB75AA">
      <w:r>
        <w:separator/>
      </w:r>
    </w:p>
  </w:endnote>
  <w:endnote w:type="continuationSeparator" w:id="0">
    <w:p w:rsidR="00CB75AA" w:rsidRDefault="00CB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AA" w:rsidRDefault="00CB75AA"/>
  </w:footnote>
  <w:footnote w:type="continuationSeparator" w:id="0">
    <w:p w:rsidR="00CB75AA" w:rsidRDefault="00CB75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3F"/>
    <w:rsid w:val="0011553F"/>
    <w:rsid w:val="00466986"/>
    <w:rsid w:val="005A3430"/>
    <w:rsid w:val="00CB75AA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036C"/>
  <w15:docId w15:val="{C0AB7679-ABA6-4DCC-8242-403973D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0AAB8"/>
      <w:sz w:val="17"/>
      <w:szCs w:val="17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8D8D8E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E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E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8D8D8E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E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80" w:firstLine="10"/>
      <w:jc w:val="center"/>
    </w:pPr>
    <w:rPr>
      <w:rFonts w:ascii="Arial" w:eastAsia="Arial" w:hAnsi="Arial" w:cs="Arial"/>
      <w:color w:val="A0AAB8"/>
      <w:sz w:val="17"/>
      <w:szCs w:val="17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ahoma" w:eastAsia="Tahoma" w:hAnsi="Tahoma" w:cs="Tahoma"/>
      <w:b/>
      <w:bCs/>
      <w:color w:val="8D8D8E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8D8D8E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8D8D8E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color w:val="8D8D8E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  <w:jc w:val="both"/>
    </w:pPr>
    <w:rPr>
      <w:rFonts w:ascii="Arial" w:eastAsia="Arial" w:hAnsi="Arial" w:cs="Arial"/>
      <w:color w:val="8D8D8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c224.pk.gr-20171019090840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c224.pk.gr-20171019090840</dc:title>
  <dc:subject/>
  <dc:creator/>
  <cp:keywords/>
  <cp:lastModifiedBy>Zdenka Šímová</cp:lastModifiedBy>
  <cp:revision>3</cp:revision>
  <dcterms:created xsi:type="dcterms:W3CDTF">2017-10-19T07:01:00Z</dcterms:created>
  <dcterms:modified xsi:type="dcterms:W3CDTF">2017-10-19T07:16:00Z</dcterms:modified>
</cp:coreProperties>
</file>