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 Krajského pozemkového úřadu pro Královéhradecký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Kydlinovská 245,  50301 Hradec Králové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Petr Lázňovský,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9C6C3A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</w:t>
      </w:r>
      <w:r w:rsidR="00AD4CDE">
        <w:rPr>
          <w:sz w:val="22"/>
          <w:szCs w:val="22"/>
        </w:rPr>
        <w:t>í Ducháčová Michaela</w:t>
      </w:r>
      <w:r>
        <w:rPr>
          <w:sz w:val="22"/>
          <w:szCs w:val="22"/>
        </w:rPr>
        <w:t xml:space="preserve">, </w:t>
      </w:r>
      <w:r w:rsidR="00AD4CDE">
        <w:rPr>
          <w:sz w:val="22"/>
          <w:szCs w:val="22"/>
        </w:rPr>
        <w:t xml:space="preserve">r.č. </w:t>
      </w:r>
      <w:r w:rsidR="00EF4ABE">
        <w:rPr>
          <w:sz w:val="22"/>
          <w:szCs w:val="22"/>
        </w:rPr>
        <w:t>63</w:t>
      </w:r>
      <w:bookmarkStart w:id="0" w:name="_GoBack"/>
      <w:bookmarkEnd w:id="0"/>
      <w:r w:rsidR="005731E2">
        <w:rPr>
          <w:sz w:val="22"/>
          <w:szCs w:val="22"/>
        </w:rPr>
        <w:t>xxxx</w:t>
      </w:r>
      <w:r w:rsidR="00AD4CDE">
        <w:rPr>
          <w:sz w:val="22"/>
          <w:szCs w:val="22"/>
        </w:rPr>
        <w:t>/</w:t>
      </w:r>
      <w:r w:rsidR="005731E2">
        <w:rPr>
          <w:sz w:val="22"/>
          <w:szCs w:val="22"/>
        </w:rPr>
        <w:t>xxxx</w:t>
      </w:r>
      <w:r w:rsidR="00AD4CDE">
        <w:rPr>
          <w:sz w:val="22"/>
          <w:szCs w:val="22"/>
        </w:rPr>
        <w:t xml:space="preserve">, trvale bytem </w:t>
      </w:r>
      <w:r w:rsidR="005731E2">
        <w:rPr>
          <w:sz w:val="22"/>
          <w:szCs w:val="22"/>
        </w:rPr>
        <w:t>xxxxxxxxxxxxx</w:t>
      </w:r>
      <w:r w:rsidR="00AD4CDE">
        <w:rPr>
          <w:sz w:val="22"/>
          <w:szCs w:val="22"/>
        </w:rPr>
        <w:t>, Hronov 54931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rodinný stav: vdaná,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E368C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9C6C3A">
        <w:rPr>
          <w:b/>
          <w:sz w:val="24"/>
          <w:szCs w:val="24"/>
        </w:rPr>
        <w:t>nabyvatel</w:t>
      </w:r>
      <w:r w:rsidR="009C6C3A">
        <w:rPr>
          <w:sz w:val="24"/>
          <w:szCs w:val="24"/>
        </w:rPr>
        <w:t xml:space="preserve">") </w:t>
      </w:r>
    </w:p>
    <w:p w:rsidR="00AE368C" w:rsidRDefault="009C6C3A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E368C" w:rsidRDefault="00AE368C">
      <w:pPr>
        <w:widowControl/>
        <w:tabs>
          <w:tab w:val="left" w:pos="2835"/>
        </w:tabs>
        <w:rPr>
          <w:sz w:val="24"/>
          <w:szCs w:val="24"/>
        </w:rPr>
      </w:pPr>
    </w:p>
    <w:p w:rsidR="00AE368C" w:rsidRDefault="009C6C3A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AE368C" w:rsidRDefault="00AE368C">
      <w:pPr>
        <w:widowControl/>
        <w:tabs>
          <w:tab w:val="left" w:pos="2835"/>
        </w:tabs>
        <w:rPr>
          <w:sz w:val="24"/>
          <w:szCs w:val="24"/>
        </w:rPr>
      </w:pPr>
    </w:p>
    <w:p w:rsidR="00AE368C" w:rsidRDefault="009C6C3A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AE368C" w:rsidRDefault="00AE368C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9PR17/43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Královéhradecký kraj se sídlem v Hradci Králové, Katastrální pracoviště Rychnov nad Kněžnou pro katastrální území Bartošovice v Orlických horách, obec Bartošovice v Orlických horách.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b/>
          <w:szCs w:val="22"/>
          <w:u w:val="single"/>
        </w:rPr>
        <w:t>Parc.č.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>cena trvalých porostů,ost.souč.a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5813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676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3 740,00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676 m2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3 740,00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</w:t>
      </w:r>
      <w:r w:rsidR="009C6C3A">
        <w:rPr>
          <w:sz w:val="22"/>
          <w:szCs w:val="22"/>
        </w:rPr>
        <w:t>ným pozemkům na základě Rozhodnu</w:t>
      </w:r>
      <w:r>
        <w:rPr>
          <w:sz w:val="22"/>
          <w:szCs w:val="22"/>
        </w:rPr>
        <w:t>tí Ministerstva zemědělst</w:t>
      </w:r>
      <w:r w:rsidR="009C6C3A">
        <w:rPr>
          <w:sz w:val="22"/>
          <w:szCs w:val="22"/>
        </w:rPr>
        <w:t>v</w:t>
      </w:r>
      <w:r>
        <w:rPr>
          <w:sz w:val="22"/>
          <w:szCs w:val="22"/>
        </w:rPr>
        <w:t>í, Pozemkového úřad Rychnov nad Kněžnou, čj. PÚ 837/12 HA ze dne 12.12.2012, nabytí právní moci dne 28.3.2013.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Převáděný pozemek byl oceněn ve znaleckém posudku soudního znalce Truhlář</w:t>
      </w:r>
      <w:r w:rsidR="009C6C3A">
        <w:rPr>
          <w:sz w:val="22"/>
          <w:szCs w:val="22"/>
        </w:rPr>
        <w:t>e</w:t>
      </w:r>
      <w:r>
        <w:rPr>
          <w:sz w:val="22"/>
          <w:szCs w:val="22"/>
        </w:rPr>
        <w:t xml:space="preserve"> Jaroslav</w:t>
      </w:r>
      <w:r w:rsidR="009C6C3A">
        <w:rPr>
          <w:sz w:val="22"/>
          <w:szCs w:val="22"/>
        </w:rPr>
        <w:t>a</w:t>
      </w:r>
      <w:r>
        <w:rPr>
          <w:sz w:val="22"/>
          <w:szCs w:val="22"/>
        </w:rPr>
        <w:t>, ze dne 17.</w:t>
      </w:r>
      <w:r w:rsidR="009C6C3A">
        <w:rPr>
          <w:sz w:val="22"/>
          <w:szCs w:val="22"/>
        </w:rPr>
        <w:t> </w:t>
      </w:r>
      <w:r>
        <w:rPr>
          <w:sz w:val="22"/>
          <w:szCs w:val="22"/>
        </w:rPr>
        <w:t xml:space="preserve"> 4.</w:t>
      </w:r>
      <w:r w:rsidR="009C6C3A">
        <w:rPr>
          <w:sz w:val="22"/>
          <w:szCs w:val="22"/>
        </w:rPr>
        <w:t> </w:t>
      </w:r>
      <w:r>
        <w:rPr>
          <w:sz w:val="22"/>
          <w:szCs w:val="22"/>
        </w:rPr>
        <w:t xml:space="preserve"> 2017, pod č.</w:t>
      </w:r>
      <w:r w:rsidR="009C6C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j. 867-102/2017, podle vyhl.č. 182/1988 Sb., ve znění vyhl.č. 316/1990 Sb., celkovou částkou 354,90 Kč (slovy: třistapadesátčtyři koruny české devadesát haléřů).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AE368C" w:rsidRDefault="009C6C3A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AE368C" w:rsidRDefault="009C6C3A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AE368C" w:rsidRDefault="009C6C3A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Litoměřice, č.j. </w:t>
      </w:r>
      <w:r w:rsidR="005731E2">
        <w:rPr>
          <w:sz w:val="22"/>
          <w:szCs w:val="24"/>
        </w:rPr>
        <w:t>xxxxxxxxxxxx</w:t>
      </w:r>
      <w:r>
        <w:rPr>
          <w:sz w:val="22"/>
          <w:szCs w:val="24"/>
        </w:rPr>
        <w:t xml:space="preserve"> ze dne 30. 11. 2007, kterým oprávněné osobě Ducháčová Michaela, rodné číslo </w:t>
      </w:r>
      <w:r w:rsidR="005731E2">
        <w:rPr>
          <w:sz w:val="22"/>
          <w:szCs w:val="24"/>
        </w:rPr>
        <w:t>xxxxxxxxxxx</w:t>
      </w:r>
      <w:r>
        <w:rPr>
          <w:sz w:val="22"/>
          <w:szCs w:val="24"/>
        </w:rPr>
        <w:t xml:space="preserve">, nelze vydat pozemky nebo jejich části v katastrálním území Píšťany, obce Píšťany, okresu Litoměřice. </w:t>
      </w:r>
    </w:p>
    <w:p w:rsidR="00AE368C" w:rsidRDefault="009C6C3A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AE368C" w:rsidRDefault="009C6C3A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Tsunami, spol.s.r.o.,  č.j.  </w:t>
      </w:r>
      <w:r w:rsidR="005731E2">
        <w:rPr>
          <w:sz w:val="22"/>
          <w:szCs w:val="24"/>
        </w:rPr>
        <w:t>xxxxxxxxxxxxx</w:t>
      </w:r>
      <w:r>
        <w:rPr>
          <w:sz w:val="22"/>
          <w:szCs w:val="24"/>
        </w:rPr>
        <w:t xml:space="preserve">, ze dne 6. 2. 2008, podle vyhl.č. 182/1988 Sb., ve znění vyhl.č. 316/1990 Sb., celkovou částkou </w:t>
      </w:r>
      <w:r w:rsidR="005731E2">
        <w:rPr>
          <w:sz w:val="22"/>
          <w:szCs w:val="24"/>
        </w:rPr>
        <w:t>xxxxxxxxxx</w:t>
      </w:r>
      <w:r>
        <w:rPr>
          <w:sz w:val="22"/>
          <w:szCs w:val="24"/>
        </w:rPr>
        <w:t xml:space="preserve"> Kč (slovy: </w:t>
      </w:r>
      <w:r w:rsidR="005731E2">
        <w:rPr>
          <w:sz w:val="22"/>
          <w:szCs w:val="24"/>
        </w:rPr>
        <w:t>xxxxxxxxxxxxxxxxxxxxxxxxxxxxxxxx</w:t>
      </w:r>
      <w:r>
        <w:rPr>
          <w:sz w:val="22"/>
          <w:szCs w:val="24"/>
        </w:rPr>
        <w:t xml:space="preserve"> korun českých dvacet haléřů). </w:t>
      </w:r>
    </w:p>
    <w:p w:rsidR="00AE368C" w:rsidRDefault="00AE368C">
      <w:pPr>
        <w:widowControl/>
        <w:rPr>
          <w:sz w:val="22"/>
          <w:szCs w:val="24"/>
        </w:rPr>
      </w:pPr>
    </w:p>
    <w:p w:rsidR="00AE368C" w:rsidRDefault="009C6C3A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3 740,00 Kč. </w:t>
      </w:r>
    </w:p>
    <w:p w:rsidR="00AE368C" w:rsidRDefault="00AE368C">
      <w:pPr>
        <w:widowControl/>
        <w:rPr>
          <w:sz w:val="22"/>
          <w:szCs w:val="24"/>
        </w:rPr>
      </w:pPr>
    </w:p>
    <w:p w:rsidR="00AE368C" w:rsidRDefault="00AE368C">
      <w:pPr>
        <w:widowControl/>
        <w:rPr>
          <w:sz w:val="22"/>
          <w:szCs w:val="24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86N09/43, uzavřenou s</w:t>
      </w:r>
      <w:r w:rsidR="009C6C3A">
        <w:rPr>
          <w:sz w:val="22"/>
          <w:szCs w:val="22"/>
        </w:rPr>
        <w:t>e</w:t>
      </w:r>
      <w:r w:rsidRPr="00F758C4">
        <w:rPr>
          <w:sz w:val="22"/>
          <w:szCs w:val="22"/>
        </w:rPr>
        <w:t xml:space="preserve"> Staňkem Romanem,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  Převodce a Honební společenstvo Bartošovice uzavřeli dohodu o přičlenění honebních pozemků č. 36M03/43 ze dne 14.1.2011, jejímž předmětem je převáděný pozemek. 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07035E" w:rsidRDefault="0007035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lastRenderedPageBreak/>
        <w:t>Tato smlouva nabývá účinnosti dnem uveřejnění v Registru smluv dle zákona č.340-2015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se dle ust. § 21a odst. 1 zákona o </w:t>
      </w:r>
      <w:r w:rsidRPr="0092179A">
        <w:rPr>
          <w:sz w:val="22"/>
          <w:szCs w:val="22"/>
        </w:rPr>
        <w:t>půdě a ust.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9C6C3A">
        <w:rPr>
          <w:color w:val="000000"/>
          <w:sz w:val="22"/>
          <w:szCs w:val="22"/>
        </w:rPr>
        <w:t> Hradci Králové</w:t>
      </w:r>
      <w:r>
        <w:rPr>
          <w:color w:val="000000"/>
          <w:sz w:val="22"/>
          <w:szCs w:val="22"/>
        </w:rPr>
        <w:t xml:space="preserve">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</w:p>
    <w:p w:rsidR="009C6C3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Královéhradecký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Petr Lázňovský </w:t>
      </w:r>
      <w:r>
        <w:rPr>
          <w:color w:val="000000"/>
          <w:sz w:val="22"/>
          <w:szCs w:val="22"/>
        </w:rPr>
        <w:tab/>
        <w:t xml:space="preserve">Ducháčová Michaela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9C6C3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Královéhradecký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Jolana Miškářová</w:t>
      </w:r>
    </w:p>
    <w:p w:rsidR="009C6C3A" w:rsidRDefault="009C6C3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9C6C3A" w:rsidRDefault="009C6C3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AE4D93">
        <w:rPr>
          <w:color w:val="000000"/>
          <w:sz w:val="22"/>
          <w:szCs w:val="22"/>
        </w:rPr>
        <w:t xml:space="preserve"> Bc. Renata Beránková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.......................………........</w:t>
      </w:r>
      <w:r w:rsidR="00C5124F">
        <w:rPr>
          <w:color w:val="000000"/>
          <w:sz w:val="22"/>
          <w:szCs w:val="22"/>
        </w:rPr>
        <w:t>.............................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9C6C3A" w:rsidRDefault="009C6C3A">
      <w:pPr>
        <w:widowControl/>
        <w:rPr>
          <w:color w:val="000000"/>
          <w:sz w:val="22"/>
          <w:szCs w:val="22"/>
          <w:lang w:val="en-US"/>
        </w:rPr>
      </w:pPr>
    </w:p>
    <w:p w:rsidR="009C6C3A" w:rsidRDefault="009C6C3A">
      <w:pPr>
        <w:widowControl/>
        <w:rPr>
          <w:color w:val="000000"/>
          <w:sz w:val="22"/>
          <w:szCs w:val="22"/>
          <w:lang w:val="en-US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lastRenderedPageBreak/>
        <w:t>Tato smlouva byla uveřejněna v Registru smluv, vedeném dle zákona č. 340/2015 Sb., o registru smluv.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datum registrace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>ID smlouvy</w:t>
      </w:r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 provedl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30993,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10. 10. 2017  Verze programu Restituce: 5.73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C6793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731E2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C6C3A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AE368C"/>
    <w:rsid w:val="00AE4D93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EB6993"/>
    <w:rsid w:val="00EF4ABE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F0A65A"/>
  <w14:defaultImageDpi w14:val="0"/>
  <w15:docId w15:val="{0AAFEBFD-C234-4129-8714-358BB5CA8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9C6C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9C6C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32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969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Beránková Renata</cp:lastModifiedBy>
  <cp:revision>2</cp:revision>
  <cp:lastPrinted>2017-10-10T08:04:00Z</cp:lastPrinted>
  <dcterms:created xsi:type="dcterms:W3CDTF">2017-10-10T07:59:00Z</dcterms:created>
  <dcterms:modified xsi:type="dcterms:W3CDTF">2017-10-18T08:18:00Z</dcterms:modified>
</cp:coreProperties>
</file>