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 w:rsidP="00BB0679">
      <w:pPr>
        <w:pStyle w:val="Nadpis1"/>
      </w:pPr>
    </w:p>
    <w:p w:rsidR="001D0B44" w:rsidRDefault="00E10CFB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991F17">
        <w:rPr>
          <w:rFonts w:ascii="Arial" w:hAnsi="Arial" w:cs="Arial"/>
          <w:b/>
        </w:rPr>
        <w:t>575</w:t>
      </w:r>
      <w:r w:rsidR="00B71F09">
        <w:rPr>
          <w:rFonts w:ascii="Arial" w:hAnsi="Arial" w:cs="Arial"/>
          <w:b/>
        </w:rPr>
        <w:t>/2017</w:t>
      </w: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D31A22">
        <w:rPr>
          <w:rFonts w:ascii="Arial" w:hAnsi="Arial" w:cs="Arial"/>
        </w:rPr>
        <w:t>A.stavby s.r.o.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</w:t>
      </w:r>
      <w:r w:rsidR="00C057CD">
        <w:rPr>
          <w:rFonts w:ascii="Arial" w:hAnsi="Arial" w:cs="Arial"/>
        </w:rPr>
        <w:t>3100/</w:t>
      </w:r>
      <w:r>
        <w:rPr>
          <w:rFonts w:ascii="Arial" w:hAnsi="Arial" w:cs="Arial"/>
        </w:rPr>
        <w:t xml:space="preserve">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D31A22">
        <w:rPr>
          <w:rFonts w:ascii="Arial" w:hAnsi="Arial" w:cs="Arial"/>
        </w:rPr>
        <w:t>Chvalíkovická 718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</w:t>
      </w:r>
      <w:r w:rsidR="00C057CD">
        <w:rPr>
          <w:rFonts w:ascii="Arial" w:hAnsi="Arial" w:cs="Arial"/>
        </w:rPr>
        <w:t>6 01 Jablonec nad Nisou</w:t>
      </w:r>
      <w:r w:rsidR="00C057CD">
        <w:rPr>
          <w:rFonts w:ascii="Arial" w:hAnsi="Arial" w:cs="Arial"/>
        </w:rPr>
        <w:tab/>
      </w:r>
      <w:r w:rsidR="00C057CD">
        <w:rPr>
          <w:rFonts w:ascii="Arial" w:hAnsi="Arial" w:cs="Arial"/>
        </w:rPr>
        <w:tab/>
      </w:r>
      <w:r w:rsidR="00C057CD">
        <w:rPr>
          <w:rFonts w:ascii="Arial" w:hAnsi="Arial" w:cs="Arial"/>
        </w:rPr>
        <w:tab/>
      </w:r>
      <w:r w:rsidR="00D31A22">
        <w:rPr>
          <w:rFonts w:ascii="Arial" w:hAnsi="Arial" w:cs="Arial"/>
        </w:rPr>
        <w:t>PSČ: 468 22 Železný Brod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>
        <w:rPr>
          <w:rFonts w:ascii="Arial" w:hAnsi="Arial" w:cs="Arial"/>
        </w:rPr>
        <w:t>2 340</w:t>
      </w:r>
      <w:r>
        <w:rPr>
          <w:rFonts w:ascii="Arial" w:hAnsi="Arial" w:cs="Arial"/>
        </w:rPr>
        <w:tab/>
      </w:r>
      <w:r w:rsidR="00D40CA7">
        <w:rPr>
          <w:rFonts w:ascii="Arial" w:hAnsi="Arial" w:cs="Arial"/>
        </w:rPr>
        <w:t>DIČ: CZ00262340</w:t>
      </w:r>
      <w:r w:rsidR="00D40CA7">
        <w:rPr>
          <w:rFonts w:ascii="Arial" w:hAnsi="Arial" w:cs="Arial"/>
        </w:rPr>
        <w:tab/>
      </w:r>
      <w:r w:rsidR="00D40CA7">
        <w:rPr>
          <w:rFonts w:ascii="Arial" w:hAnsi="Arial" w:cs="Arial"/>
        </w:rPr>
        <w:tab/>
      </w:r>
      <w:r w:rsidR="00D40CA7">
        <w:rPr>
          <w:rFonts w:ascii="Arial" w:hAnsi="Arial" w:cs="Arial"/>
        </w:rPr>
        <w:tab/>
      </w:r>
      <w:r w:rsidR="00D31A22">
        <w:rPr>
          <w:rFonts w:ascii="Arial" w:hAnsi="Arial" w:cs="Arial"/>
        </w:rPr>
        <w:t>IČ: 254 32 478, DIČ: CZ25432478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12</w:t>
      </w:r>
      <w:r w:rsidR="00A65500">
        <w:rPr>
          <w:rFonts w:ascii="Arial" w:hAnsi="Arial" w:cs="Arial"/>
        </w:rPr>
        <w:t>1-451</w:t>
      </w:r>
      <w:r w:rsidR="00D31A22">
        <w:rPr>
          <w:rFonts w:ascii="Arial" w:hAnsi="Arial" w:cs="Arial"/>
        </w:rPr>
        <w:t>/0100</w:t>
      </w:r>
      <w:r w:rsidR="00D31A22">
        <w:rPr>
          <w:rFonts w:ascii="Arial" w:hAnsi="Arial" w:cs="Arial"/>
        </w:rPr>
        <w:tab/>
        <w:t>kontaktní osoba: Jaroslav Janků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D31A22">
        <w:rPr>
          <w:rFonts w:ascii="Arial" w:hAnsi="Arial" w:cs="Arial"/>
        </w:rPr>
        <w:t>tel: 777 648 221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2F0C4A">
        <w:rPr>
          <w:rFonts w:ascii="Arial" w:hAnsi="Arial" w:cs="Arial"/>
        </w:rPr>
        <w:t>Jiří Cvrček</w:t>
      </w:r>
      <w:r>
        <w:rPr>
          <w:rFonts w:ascii="Arial" w:hAnsi="Arial" w:cs="Arial"/>
        </w:rPr>
        <w:tab/>
      </w:r>
      <w:r w:rsidR="00D31A22">
        <w:rPr>
          <w:rFonts w:ascii="Arial" w:hAnsi="Arial" w:cs="Arial"/>
        </w:rPr>
        <w:t>e-mail: jaroslav.janku@astavby.cz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 </w:t>
      </w:r>
      <w:r w:rsidR="002F0C4A">
        <w:rPr>
          <w:rFonts w:ascii="Arial" w:hAnsi="Arial" w:cs="Arial"/>
        </w:rPr>
        <w:t>297</w:t>
      </w:r>
      <w:r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D31A22">
        <w:rPr>
          <w:rFonts w:ascii="Arial" w:hAnsi="Arial" w:cs="Arial"/>
        </w:rPr>
        <w:t>cvrcek</w:t>
      </w:r>
      <w:r w:rsidRPr="00AB3812">
        <w:rPr>
          <w:rFonts w:ascii="Arial" w:hAnsi="Arial" w:cs="Arial"/>
        </w:rPr>
        <w:t>@mestojablonec.cz</w:t>
      </w: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B54602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 w:rsidR="0016109E">
        <w:rPr>
          <w:rFonts w:ascii="Arial" w:hAnsi="Arial" w:cs="Arial"/>
          <w:sz w:val="22"/>
          <w:szCs w:val="22"/>
        </w:rPr>
        <w:t xml:space="preserve"> opravu</w:t>
      </w:r>
      <w:r w:rsidR="008B6D06">
        <w:rPr>
          <w:rFonts w:ascii="Arial" w:hAnsi="Arial" w:cs="Arial"/>
          <w:sz w:val="22"/>
          <w:szCs w:val="22"/>
        </w:rPr>
        <w:t>, a to</w:t>
      </w:r>
      <w:r w:rsidR="009D16B4">
        <w:rPr>
          <w:rFonts w:ascii="Arial" w:hAnsi="Arial" w:cs="Arial"/>
          <w:sz w:val="22"/>
          <w:szCs w:val="22"/>
        </w:rPr>
        <w:t>:</w:t>
      </w:r>
      <w:r w:rsidR="008B6D06">
        <w:rPr>
          <w:rFonts w:ascii="Arial" w:hAnsi="Arial" w:cs="Arial"/>
          <w:sz w:val="22"/>
          <w:szCs w:val="22"/>
        </w:rPr>
        <w:t xml:space="preserve"> </w:t>
      </w:r>
      <w:r w:rsidR="00BA6EB4">
        <w:rPr>
          <w:rFonts w:ascii="Arial" w:hAnsi="Arial" w:cs="Arial"/>
          <w:sz w:val="22"/>
          <w:szCs w:val="22"/>
        </w:rPr>
        <w:t>oprava</w:t>
      </w:r>
      <w:r w:rsidR="00AF048A">
        <w:rPr>
          <w:rFonts w:ascii="Arial" w:hAnsi="Arial" w:cs="Arial"/>
          <w:sz w:val="22"/>
          <w:szCs w:val="22"/>
        </w:rPr>
        <w:t xml:space="preserve"> </w:t>
      </w:r>
      <w:r w:rsidR="00991F17">
        <w:rPr>
          <w:rFonts w:ascii="Arial" w:hAnsi="Arial" w:cs="Arial"/>
          <w:sz w:val="22"/>
          <w:szCs w:val="22"/>
        </w:rPr>
        <w:t>mozaik.podlah</w:t>
      </w:r>
      <w:r w:rsidR="00DC5C45">
        <w:rPr>
          <w:rFonts w:ascii="Arial" w:hAnsi="Arial" w:cs="Arial"/>
          <w:sz w:val="22"/>
          <w:szCs w:val="22"/>
        </w:rPr>
        <w:t xml:space="preserve">, </w:t>
      </w:r>
      <w:r w:rsidR="00991F17">
        <w:rPr>
          <w:rFonts w:ascii="Arial" w:hAnsi="Arial" w:cs="Arial"/>
          <w:sz w:val="22"/>
          <w:szCs w:val="22"/>
        </w:rPr>
        <w:t>bazén</w:t>
      </w:r>
      <w:r w:rsidR="00BA6EB4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vše dle Vaší CN</w:t>
      </w:r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ze dne </w:t>
      </w:r>
      <w:r w:rsidR="00991F17">
        <w:rPr>
          <w:rFonts w:ascii="Arial" w:hAnsi="Arial" w:cs="Arial"/>
          <w:sz w:val="22"/>
          <w:szCs w:val="22"/>
        </w:rPr>
        <w:t>12.10</w:t>
      </w:r>
      <w:r w:rsidR="00DC5C45">
        <w:rPr>
          <w:rFonts w:ascii="Arial" w:hAnsi="Arial" w:cs="Arial"/>
          <w:sz w:val="22"/>
          <w:szCs w:val="22"/>
        </w:rPr>
        <w:t>.</w:t>
      </w:r>
      <w:r w:rsidR="00B71F09">
        <w:rPr>
          <w:rFonts w:ascii="Arial" w:hAnsi="Arial" w:cs="Arial"/>
          <w:sz w:val="22"/>
          <w:szCs w:val="22"/>
        </w:rPr>
        <w:t>2017</w:t>
      </w:r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 celkové částce Kč</w:t>
      </w:r>
      <w:r w:rsidR="00D40CA7">
        <w:rPr>
          <w:rFonts w:ascii="Arial" w:hAnsi="Arial" w:cs="Arial"/>
          <w:sz w:val="22"/>
          <w:szCs w:val="22"/>
        </w:rPr>
        <w:t xml:space="preserve"> </w:t>
      </w:r>
      <w:r w:rsidR="00991F17">
        <w:rPr>
          <w:rFonts w:ascii="Arial" w:hAnsi="Arial" w:cs="Arial"/>
          <w:sz w:val="22"/>
          <w:szCs w:val="22"/>
        </w:rPr>
        <w:t>103.978</w:t>
      </w:r>
      <w:r w:rsidR="00B46F39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 xml:space="preserve"> bez DPH /DPH </w:t>
      </w:r>
      <w:r w:rsidR="000B1AA5">
        <w:rPr>
          <w:rFonts w:ascii="Arial" w:hAnsi="Arial" w:cs="Arial"/>
          <w:sz w:val="22"/>
          <w:szCs w:val="22"/>
        </w:rPr>
        <w:t>21</w:t>
      </w:r>
      <w:r w:rsidR="008B6D06">
        <w:rPr>
          <w:rFonts w:ascii="Arial" w:hAnsi="Arial" w:cs="Arial"/>
          <w:sz w:val="22"/>
          <w:szCs w:val="22"/>
        </w:rPr>
        <w:t>%</w:t>
      </w:r>
      <w:r w:rsidR="00AB166E">
        <w:rPr>
          <w:rFonts w:ascii="Arial" w:hAnsi="Arial" w:cs="Arial"/>
          <w:sz w:val="22"/>
          <w:szCs w:val="22"/>
        </w:rPr>
        <w:t>, tj.</w:t>
      </w:r>
      <w:r w:rsidR="006974F8">
        <w:rPr>
          <w:rFonts w:ascii="Arial" w:hAnsi="Arial" w:cs="Arial"/>
          <w:sz w:val="22"/>
          <w:szCs w:val="22"/>
        </w:rPr>
        <w:t xml:space="preserve"> celkem</w:t>
      </w:r>
      <w:r w:rsidR="00AB166E">
        <w:rPr>
          <w:rFonts w:ascii="Arial" w:hAnsi="Arial" w:cs="Arial"/>
          <w:sz w:val="22"/>
          <w:szCs w:val="22"/>
        </w:rPr>
        <w:t xml:space="preserve"> Kč </w:t>
      </w:r>
      <w:r w:rsidR="00991F17">
        <w:rPr>
          <w:rFonts w:ascii="Arial" w:hAnsi="Arial" w:cs="Arial"/>
          <w:sz w:val="22"/>
          <w:szCs w:val="22"/>
        </w:rPr>
        <w:t>125.814</w:t>
      </w:r>
      <w:r w:rsidR="00AB166E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.</w:t>
      </w:r>
      <w:r w:rsidR="005C7ABB">
        <w:rPr>
          <w:rFonts w:ascii="Arial" w:hAnsi="Arial" w:cs="Arial"/>
          <w:sz w:val="22"/>
          <w:szCs w:val="22"/>
        </w:rPr>
        <w:t xml:space="preserve"> </w:t>
      </w:r>
    </w:p>
    <w:p w:rsidR="008A19A8" w:rsidRPr="00991F17" w:rsidRDefault="008B6D06" w:rsidP="00F42DF3">
      <w:pPr>
        <w:jc w:val="both"/>
        <w:rPr>
          <w:rFonts w:ascii="Arial" w:hAnsi="Arial" w:cs="Arial"/>
          <w:i/>
          <w:iCs/>
          <w:sz w:val="18"/>
          <w:szCs w:val="18"/>
        </w:rPr>
      </w:pPr>
      <w:r w:rsidRPr="00991F17">
        <w:rPr>
          <w:rFonts w:ascii="Arial" w:hAnsi="Arial" w:cs="Arial"/>
          <w:i/>
          <w:iCs/>
          <w:sz w:val="18"/>
          <w:szCs w:val="18"/>
        </w:rPr>
        <w:t xml:space="preserve">Akce: </w:t>
      </w:r>
      <w:r w:rsidR="00991F17" w:rsidRPr="00991F17">
        <w:rPr>
          <w:rFonts w:ascii="Arial" w:hAnsi="Arial" w:cs="Arial"/>
          <w:i/>
          <w:iCs/>
          <w:sz w:val="18"/>
          <w:szCs w:val="18"/>
        </w:rPr>
        <w:t>sprchy žen</w:t>
      </w:r>
      <w:r w:rsidR="00DC5C45" w:rsidRPr="00991F17">
        <w:rPr>
          <w:rFonts w:ascii="Arial" w:hAnsi="Arial" w:cs="Arial"/>
          <w:i/>
          <w:iCs/>
          <w:sz w:val="18"/>
          <w:szCs w:val="18"/>
        </w:rPr>
        <w:t>,</w:t>
      </w:r>
      <w:r w:rsidR="00991F17" w:rsidRPr="00991F17">
        <w:rPr>
          <w:rFonts w:ascii="Arial" w:hAnsi="Arial" w:cs="Arial"/>
          <w:i/>
          <w:iCs/>
          <w:sz w:val="18"/>
          <w:szCs w:val="18"/>
        </w:rPr>
        <w:t xml:space="preserve"> schody a stěny v páře a sprchy,podesty,hala atrakcí dno dojezdu,bazén, </w:t>
      </w:r>
      <w:r w:rsidRPr="00991F17">
        <w:rPr>
          <w:rFonts w:ascii="Arial" w:hAnsi="Arial" w:cs="Arial"/>
          <w:i/>
          <w:iCs/>
          <w:sz w:val="18"/>
          <w:szCs w:val="18"/>
        </w:rPr>
        <w:t xml:space="preserve"> Jablonec nad Nisou</w:t>
      </w: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Záruka:  </w:t>
      </w:r>
      <w:r w:rsidR="00991F17">
        <w:rPr>
          <w:rFonts w:ascii="Arial" w:hAnsi="Arial" w:cs="Arial"/>
          <w:i/>
          <w:iCs/>
        </w:rPr>
        <w:t>24</w:t>
      </w:r>
      <w:r>
        <w:rPr>
          <w:rFonts w:ascii="Arial" w:hAnsi="Arial" w:cs="Arial"/>
          <w:i/>
          <w:iCs/>
        </w:rPr>
        <w:t xml:space="preserve"> měsíců o</w:t>
      </w:r>
      <w:r w:rsidR="00A435EA">
        <w:rPr>
          <w:rFonts w:ascii="Arial" w:hAnsi="Arial" w:cs="Arial"/>
          <w:i/>
          <w:iCs/>
        </w:rPr>
        <w:t>de dne předání a odstranění případných vad a nedodělků</w:t>
      </w:r>
    </w:p>
    <w:p w:rsidR="006636DB" w:rsidRDefault="00F42DF3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991F17">
        <w:rPr>
          <w:rFonts w:ascii="Arial" w:hAnsi="Arial" w:cs="Arial"/>
        </w:rPr>
        <w:t>18. - 2</w:t>
      </w:r>
      <w:r w:rsidR="00B60347">
        <w:rPr>
          <w:rFonts w:ascii="Arial" w:hAnsi="Arial" w:cs="Arial"/>
        </w:rPr>
        <w:t>1</w:t>
      </w:r>
      <w:r w:rsidR="00991F17">
        <w:rPr>
          <w:rFonts w:ascii="Arial" w:hAnsi="Arial" w:cs="Arial"/>
        </w:rPr>
        <w:t xml:space="preserve">. </w:t>
      </w:r>
      <w:r w:rsidR="00DC5C45">
        <w:rPr>
          <w:rFonts w:ascii="Arial" w:hAnsi="Arial" w:cs="Arial"/>
        </w:rPr>
        <w:t>prosince</w:t>
      </w:r>
      <w:r w:rsidR="00BA6EB4">
        <w:rPr>
          <w:rFonts w:ascii="Arial" w:hAnsi="Arial" w:cs="Arial"/>
        </w:rPr>
        <w:t xml:space="preserve"> 2017</w:t>
      </w:r>
    </w:p>
    <w:p w:rsidR="00107C2A" w:rsidRDefault="00A435EA" w:rsidP="00E16F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</w:p>
    <w:p w:rsidR="00E104D4" w:rsidRPr="00E104D4" w:rsidRDefault="00E104D4" w:rsidP="00E16FAF">
      <w:pPr>
        <w:jc w:val="both"/>
        <w:rPr>
          <w:rFonts w:ascii="Arial" w:hAnsi="Arial" w:cs="Arial"/>
          <w:b/>
          <w:sz w:val="18"/>
          <w:szCs w:val="18"/>
        </w:rPr>
      </w:pPr>
      <w:r w:rsidRPr="00E104D4">
        <w:rPr>
          <w:rFonts w:ascii="Arial" w:hAnsi="Arial" w:cs="Arial"/>
          <w:b/>
          <w:sz w:val="18"/>
          <w:szCs w:val="18"/>
        </w:rPr>
        <w:t>Zhotovitel vyh</w:t>
      </w:r>
      <w:r w:rsidR="00EE4186">
        <w:rPr>
          <w:rFonts w:ascii="Arial" w:hAnsi="Arial" w:cs="Arial"/>
          <w:b/>
          <w:sz w:val="18"/>
          <w:szCs w:val="18"/>
        </w:rPr>
        <w:t>otoví PP</w:t>
      </w:r>
      <w:r w:rsidR="00DC5C45">
        <w:rPr>
          <w:rFonts w:ascii="Arial" w:hAnsi="Arial" w:cs="Arial"/>
          <w:b/>
          <w:sz w:val="18"/>
          <w:szCs w:val="18"/>
        </w:rPr>
        <w:t>, do fa napíše kód stavebních prací</w:t>
      </w:r>
    </w:p>
    <w:p w:rsidR="00E16FAF" w:rsidRPr="00DC5C45" w:rsidRDefault="00E16FAF" w:rsidP="00E16FAF">
      <w:pPr>
        <w:jc w:val="both"/>
        <w:rPr>
          <w:rFonts w:ascii="Arial" w:hAnsi="Arial" w:cs="Arial"/>
          <w:color w:val="000000"/>
          <w:sz w:val="16"/>
          <w:szCs w:val="16"/>
        </w:rPr>
      </w:pPr>
      <w:r w:rsidRPr="00DC5C45">
        <w:rPr>
          <w:rFonts w:ascii="Arial" w:hAnsi="Arial" w:cs="Arial"/>
          <w:b/>
          <w:sz w:val="16"/>
          <w:szCs w:val="16"/>
        </w:rPr>
        <w:t>Objednavatel prohlašuje</w:t>
      </w:r>
      <w:r w:rsidRPr="00DC5C45">
        <w:rPr>
          <w:rFonts w:ascii="Arial" w:hAnsi="Arial" w:cs="Arial"/>
          <w:sz w:val="16"/>
          <w:szCs w:val="16"/>
        </w:rPr>
        <w:t xml:space="preserve">, že opravované </w:t>
      </w:r>
      <w:r w:rsidRPr="00DC5C45">
        <w:rPr>
          <w:rFonts w:ascii="Arial" w:hAnsi="Arial" w:cs="Arial"/>
          <w:b/>
          <w:sz w:val="16"/>
          <w:szCs w:val="16"/>
        </w:rPr>
        <w:t>objekty jsou používány k ekonomické činnosti</w:t>
      </w:r>
      <w:r w:rsidRPr="00DC5C45">
        <w:rPr>
          <w:rFonts w:ascii="Arial" w:hAnsi="Arial" w:cs="Arial"/>
          <w:sz w:val="16"/>
          <w:szCs w:val="16"/>
        </w:rPr>
        <w:t xml:space="preserve"> a ve smyslu informace GFŘ a MFČR ze dne 9.11.2011 bude pro výše uvedenou dodávku aplikován režim přenesené daňové povinnosti podle </w:t>
      </w:r>
      <w:r w:rsidRPr="00DC5C45">
        <w:rPr>
          <w:rFonts w:ascii="Arial" w:hAnsi="Arial" w:cs="Arial"/>
          <w:color w:val="000000"/>
          <w:sz w:val="16"/>
          <w:szCs w:val="16"/>
        </w:rPr>
        <w:t>§ 92a zákona o DPH. Dodavatel je povinen vystavit za podmínek uvedených v zákoně doklad s náležitostmi dle  § 92a odst. 2 zákona o DPH.</w:t>
      </w:r>
    </w:p>
    <w:p w:rsidR="00DC5C45" w:rsidRPr="00DC5C45" w:rsidRDefault="00DC5C45" w:rsidP="00DC5C45">
      <w:pPr>
        <w:jc w:val="both"/>
        <w:rPr>
          <w:rFonts w:ascii="Arial" w:hAnsi="Arial" w:cs="Arial"/>
          <w:sz w:val="16"/>
          <w:szCs w:val="16"/>
        </w:rPr>
      </w:pPr>
      <w:r w:rsidRPr="00DC5C45">
        <w:rPr>
          <w:rFonts w:ascii="Arial" w:hAnsi="Arial" w:cs="Arial"/>
          <w:b/>
          <w:sz w:val="16"/>
          <w:szCs w:val="16"/>
        </w:rPr>
        <w:t>Smluvní strany berou na vědomí</w:t>
      </w:r>
      <w:r w:rsidRPr="00DC5C45">
        <w:rPr>
          <w:rFonts w:ascii="Arial" w:hAnsi="Arial" w:cs="Arial"/>
          <w:sz w:val="16"/>
          <w:szCs w:val="16"/>
        </w:rPr>
        <w:t>, že tato objednávka bude zveřejněna v registru smluv podle zákona č. 340/2015 Sb., o zvláštních podmínkách účinnosti některých smlouvách, uveřejňování těchto smluv a o registru smluv (o registru smluv).</w:t>
      </w:r>
    </w:p>
    <w:p w:rsidR="00DC5C45" w:rsidRPr="00DC5C45" w:rsidRDefault="00DC5C45" w:rsidP="00DC5C45">
      <w:pPr>
        <w:jc w:val="both"/>
        <w:rPr>
          <w:rFonts w:ascii="Arial" w:hAnsi="Arial" w:cs="Arial"/>
          <w:sz w:val="16"/>
          <w:szCs w:val="16"/>
        </w:rPr>
      </w:pPr>
      <w:r w:rsidRPr="00DC5C45">
        <w:rPr>
          <w:rFonts w:ascii="Arial" w:hAnsi="Arial" w:cs="Arial"/>
          <w:sz w:val="16"/>
          <w:szCs w:val="16"/>
        </w:rPr>
        <w:t>Smluvní strany jsou povinny označit údaje v objednávce, které jsou chráněny zvláštními zákony a nemohou být poskytnuty, a to žlutou barvou zvýraznění textu či přímo ve zvláštním ustanovení objednávky je označit např. jako obchodní, bankovní tajemství nebo jinou utajovanou skutečnost podle zvláštního zákona.</w:t>
      </w:r>
    </w:p>
    <w:p w:rsidR="00E16FAF" w:rsidRPr="00DC5C45" w:rsidRDefault="00DC5C45" w:rsidP="00DC5C45">
      <w:pPr>
        <w:jc w:val="both"/>
        <w:rPr>
          <w:rFonts w:ascii="Arial" w:hAnsi="Arial" w:cs="Arial"/>
          <w:sz w:val="16"/>
          <w:szCs w:val="16"/>
        </w:rPr>
      </w:pPr>
      <w:r w:rsidRPr="00DC5C45">
        <w:rPr>
          <w:rFonts w:ascii="Arial" w:hAnsi="Arial" w:cs="Arial"/>
          <w:sz w:val="16"/>
          <w:szCs w:val="16"/>
        </w:rPr>
        <w:t>Objednávka nabývá účinnosti nejdříve dnem uveřejnění v registru smluv v souladu s § 6 odst. 1 zákona č. 340/2015 Sb., o zvláštních podmínkách účinnosti některých smluv, uveřejňování těchto smluv a o registru smluv (zákon o registru smluv).</w:t>
      </w:r>
      <w:r w:rsidRPr="00DC5C45">
        <w:rPr>
          <w:rFonts w:ascii="Arial" w:hAnsi="Arial" w:cs="Arial"/>
          <w:sz w:val="16"/>
          <w:szCs w:val="16"/>
        </w:rPr>
        <w:tab/>
      </w:r>
      <w:r w:rsidRPr="00DC5C45">
        <w:rPr>
          <w:rFonts w:ascii="Arial" w:hAnsi="Arial" w:cs="Arial"/>
          <w:sz w:val="16"/>
          <w:szCs w:val="16"/>
        </w:rPr>
        <w:tab/>
      </w:r>
      <w:r w:rsidR="00E16FAF" w:rsidRPr="00DC5C45">
        <w:rPr>
          <w:rFonts w:ascii="Arial" w:hAnsi="Arial" w:cs="Arial"/>
          <w:sz w:val="16"/>
          <w:szCs w:val="16"/>
        </w:rPr>
        <w:tab/>
      </w:r>
      <w:r w:rsidR="00E16FAF" w:rsidRPr="00DC5C45">
        <w:rPr>
          <w:rFonts w:ascii="Arial" w:hAnsi="Arial" w:cs="Arial"/>
          <w:sz w:val="16"/>
          <w:szCs w:val="16"/>
        </w:rPr>
        <w:tab/>
      </w:r>
    </w:p>
    <w:p w:rsidR="006636DB" w:rsidRPr="00A435EA" w:rsidRDefault="006636DB" w:rsidP="00A435EA">
      <w:pPr>
        <w:jc w:val="both"/>
        <w:rPr>
          <w:rFonts w:ascii="Arial" w:hAnsi="Arial" w:cs="Arial"/>
          <w:sz w:val="22"/>
          <w:szCs w:val="22"/>
        </w:rPr>
      </w:pP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  <w:r w:rsidR="009A1E91">
        <w:rPr>
          <w:rFonts w:ascii="Arial" w:hAnsi="Arial" w:cs="Arial"/>
          <w:i/>
          <w:iCs/>
        </w:rPr>
        <w:t>jako správce operace</w:t>
      </w:r>
    </w:p>
    <w:p w:rsidR="00EC03D0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B22838" w:rsidRDefault="00B22838" w:rsidP="00E16FAF">
      <w:pPr>
        <w:rPr>
          <w:rFonts w:ascii="Arial" w:hAnsi="Arial" w:cs="Arial"/>
          <w:iCs/>
        </w:rPr>
      </w:pPr>
    </w:p>
    <w:p w:rsidR="00B22838" w:rsidRDefault="00B22838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Pr="006D38ED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B65305">
        <w:rPr>
          <w:rFonts w:ascii="Arial" w:hAnsi="Arial" w:cs="Arial"/>
          <w:i/>
          <w:iCs/>
        </w:rPr>
        <w:t xml:space="preserve">       </w:t>
      </w:r>
      <w:r w:rsidR="00A8210C">
        <w:rPr>
          <w:rFonts w:ascii="Arial" w:hAnsi="Arial" w:cs="Arial"/>
          <w:i/>
          <w:iCs/>
        </w:rPr>
        <w:t>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E16FAF" w:rsidRDefault="009A1E91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  <w:t>jako příkazce operace</w:t>
      </w: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5A66A7" w:rsidRPr="00DC5C45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</w:t>
      </w:r>
      <w:r w:rsidR="001C140E">
        <w:rPr>
          <w:rFonts w:ascii="Arial" w:hAnsi="Arial" w:cs="Arial"/>
          <w:b/>
        </w:rPr>
        <w:t xml:space="preserve"> podepsanou</w:t>
      </w:r>
      <w:r w:rsidRPr="008A5B66">
        <w:rPr>
          <w:rFonts w:ascii="Arial" w:hAnsi="Arial" w:cs="Arial"/>
          <w:b/>
        </w:rPr>
        <w:t xml:space="preserve">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991F17">
        <w:rPr>
          <w:rFonts w:ascii="Arial" w:hAnsi="Arial" w:cs="Arial"/>
          <w:iCs/>
        </w:rPr>
        <w:t>16</w:t>
      </w:r>
      <w:r w:rsidR="00DC5C45">
        <w:rPr>
          <w:rFonts w:ascii="Arial" w:hAnsi="Arial" w:cs="Arial"/>
          <w:iCs/>
        </w:rPr>
        <w:t>. října 2017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C057CD">
        <w:rPr>
          <w:rFonts w:ascii="Arial" w:hAnsi="Arial" w:cs="Arial"/>
          <w:b/>
        </w:rPr>
        <w:t>5</w:t>
      </w:r>
      <w:r w:rsidR="00991F17">
        <w:rPr>
          <w:rFonts w:ascii="Arial" w:hAnsi="Arial" w:cs="Arial"/>
          <w:b/>
        </w:rPr>
        <w:t>75</w:t>
      </w:r>
      <w:r w:rsidR="00B71F09">
        <w:rPr>
          <w:rFonts w:ascii="Arial" w:hAnsi="Arial" w:cs="Arial"/>
          <w:b/>
        </w:rPr>
        <w:t>/2017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41024A" w:rsidRDefault="00565CFC" w:rsidP="0041024A">
      <w:pPr>
        <w:rPr>
          <w:rFonts w:ascii="Arial" w:hAnsi="Arial" w:cs="Arial"/>
          <w:b/>
        </w:rPr>
      </w:pPr>
      <w:r>
        <w:rPr>
          <w:rFonts w:ascii="Arial" w:hAnsi="Arial" w:cs="Arial"/>
          <w:iCs/>
        </w:rPr>
        <w:t>razítko a podpis</w:t>
      </w:r>
      <w:bookmarkStart w:id="0" w:name="_GoBack"/>
      <w:bookmarkEnd w:id="0"/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4CD49370-004E-49D6-AEED-7CC0387088B7}"/>
    <w:embedBold r:id="rId2" w:fontKey="{ED7EA174-43D1-4BCA-94CD-0D088D897339}"/>
    <w:embedItalic r:id="rId3" w:fontKey="{EFD6D71B-E3BC-4144-9779-9C440BEE953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072DE"/>
    <w:rsid w:val="0000772A"/>
    <w:rsid w:val="000374A2"/>
    <w:rsid w:val="00074D48"/>
    <w:rsid w:val="000B1AA5"/>
    <w:rsid w:val="000B345D"/>
    <w:rsid w:val="000B5B1B"/>
    <w:rsid w:val="000C47F9"/>
    <w:rsid w:val="000E02CA"/>
    <w:rsid w:val="000E7744"/>
    <w:rsid w:val="001033BA"/>
    <w:rsid w:val="00107C2A"/>
    <w:rsid w:val="00120D3C"/>
    <w:rsid w:val="001343B2"/>
    <w:rsid w:val="00146E51"/>
    <w:rsid w:val="0016109E"/>
    <w:rsid w:val="0017165D"/>
    <w:rsid w:val="00183BD7"/>
    <w:rsid w:val="001957A5"/>
    <w:rsid w:val="001B3488"/>
    <w:rsid w:val="001B5671"/>
    <w:rsid w:val="001C140E"/>
    <w:rsid w:val="001D0B44"/>
    <w:rsid w:val="001D7A05"/>
    <w:rsid w:val="001E68D1"/>
    <w:rsid w:val="001F1CEC"/>
    <w:rsid w:val="001F2E43"/>
    <w:rsid w:val="001F306D"/>
    <w:rsid w:val="00205014"/>
    <w:rsid w:val="00212E88"/>
    <w:rsid w:val="00227D1A"/>
    <w:rsid w:val="00240D2C"/>
    <w:rsid w:val="0028125C"/>
    <w:rsid w:val="0029653E"/>
    <w:rsid w:val="002A4E5A"/>
    <w:rsid w:val="002D4B3A"/>
    <w:rsid w:val="002F0C4A"/>
    <w:rsid w:val="002F6F36"/>
    <w:rsid w:val="00306CB0"/>
    <w:rsid w:val="00314060"/>
    <w:rsid w:val="003437C7"/>
    <w:rsid w:val="003565E2"/>
    <w:rsid w:val="00357264"/>
    <w:rsid w:val="00361EE0"/>
    <w:rsid w:val="003A6AA0"/>
    <w:rsid w:val="003C1A4D"/>
    <w:rsid w:val="003E01AF"/>
    <w:rsid w:val="003F3DC0"/>
    <w:rsid w:val="0041024A"/>
    <w:rsid w:val="0043491F"/>
    <w:rsid w:val="0044489F"/>
    <w:rsid w:val="00445654"/>
    <w:rsid w:val="004514FC"/>
    <w:rsid w:val="00456D0C"/>
    <w:rsid w:val="00462461"/>
    <w:rsid w:val="00471B09"/>
    <w:rsid w:val="004B2A78"/>
    <w:rsid w:val="00552A70"/>
    <w:rsid w:val="00560CC1"/>
    <w:rsid w:val="00565CFC"/>
    <w:rsid w:val="00582EC7"/>
    <w:rsid w:val="005A66A7"/>
    <w:rsid w:val="005C7ABB"/>
    <w:rsid w:val="005D6376"/>
    <w:rsid w:val="0061392D"/>
    <w:rsid w:val="00617892"/>
    <w:rsid w:val="00647EC3"/>
    <w:rsid w:val="006524B1"/>
    <w:rsid w:val="006636DB"/>
    <w:rsid w:val="00670408"/>
    <w:rsid w:val="006974F8"/>
    <w:rsid w:val="006B2910"/>
    <w:rsid w:val="006B40FC"/>
    <w:rsid w:val="006B49BE"/>
    <w:rsid w:val="006C5EE4"/>
    <w:rsid w:val="006F76B3"/>
    <w:rsid w:val="007045AE"/>
    <w:rsid w:val="00716861"/>
    <w:rsid w:val="007346D6"/>
    <w:rsid w:val="007375DC"/>
    <w:rsid w:val="0076774E"/>
    <w:rsid w:val="00773687"/>
    <w:rsid w:val="007805D3"/>
    <w:rsid w:val="00790FDE"/>
    <w:rsid w:val="007C13A9"/>
    <w:rsid w:val="007D6CB5"/>
    <w:rsid w:val="007E1969"/>
    <w:rsid w:val="007F39E5"/>
    <w:rsid w:val="008107A6"/>
    <w:rsid w:val="008153A8"/>
    <w:rsid w:val="00843393"/>
    <w:rsid w:val="0084798E"/>
    <w:rsid w:val="00883655"/>
    <w:rsid w:val="008A19A8"/>
    <w:rsid w:val="008B6D06"/>
    <w:rsid w:val="008E414E"/>
    <w:rsid w:val="008F7F31"/>
    <w:rsid w:val="00916083"/>
    <w:rsid w:val="00920CF9"/>
    <w:rsid w:val="00927E4B"/>
    <w:rsid w:val="00934284"/>
    <w:rsid w:val="0093476D"/>
    <w:rsid w:val="00991F17"/>
    <w:rsid w:val="009A1E91"/>
    <w:rsid w:val="009B7A3B"/>
    <w:rsid w:val="009D16B4"/>
    <w:rsid w:val="009E7F0E"/>
    <w:rsid w:val="00A11112"/>
    <w:rsid w:val="00A20FA6"/>
    <w:rsid w:val="00A435EA"/>
    <w:rsid w:val="00A62158"/>
    <w:rsid w:val="00A65500"/>
    <w:rsid w:val="00A8210C"/>
    <w:rsid w:val="00AA2263"/>
    <w:rsid w:val="00AB166E"/>
    <w:rsid w:val="00AB6AC5"/>
    <w:rsid w:val="00AE1902"/>
    <w:rsid w:val="00AF048A"/>
    <w:rsid w:val="00B160DB"/>
    <w:rsid w:val="00B22838"/>
    <w:rsid w:val="00B27249"/>
    <w:rsid w:val="00B27EE1"/>
    <w:rsid w:val="00B3467B"/>
    <w:rsid w:val="00B46F39"/>
    <w:rsid w:val="00B51743"/>
    <w:rsid w:val="00B54602"/>
    <w:rsid w:val="00B60347"/>
    <w:rsid w:val="00B65305"/>
    <w:rsid w:val="00B66E0E"/>
    <w:rsid w:val="00B71F09"/>
    <w:rsid w:val="00B853E8"/>
    <w:rsid w:val="00B87D58"/>
    <w:rsid w:val="00B97D27"/>
    <w:rsid w:val="00BA6EB4"/>
    <w:rsid w:val="00BB0679"/>
    <w:rsid w:val="00BD0647"/>
    <w:rsid w:val="00BD0A14"/>
    <w:rsid w:val="00BD0F1D"/>
    <w:rsid w:val="00BD4D5F"/>
    <w:rsid w:val="00BE03CA"/>
    <w:rsid w:val="00BE171F"/>
    <w:rsid w:val="00BF3F9D"/>
    <w:rsid w:val="00C057CD"/>
    <w:rsid w:val="00C15D98"/>
    <w:rsid w:val="00C2261D"/>
    <w:rsid w:val="00C608FC"/>
    <w:rsid w:val="00C62BE8"/>
    <w:rsid w:val="00C93557"/>
    <w:rsid w:val="00CA0F91"/>
    <w:rsid w:val="00CC063D"/>
    <w:rsid w:val="00CE6040"/>
    <w:rsid w:val="00CF4051"/>
    <w:rsid w:val="00D027D0"/>
    <w:rsid w:val="00D043CA"/>
    <w:rsid w:val="00D20CF2"/>
    <w:rsid w:val="00D258F2"/>
    <w:rsid w:val="00D31A22"/>
    <w:rsid w:val="00D36653"/>
    <w:rsid w:val="00D40CA7"/>
    <w:rsid w:val="00D55779"/>
    <w:rsid w:val="00D97A36"/>
    <w:rsid w:val="00DA5980"/>
    <w:rsid w:val="00DC5C45"/>
    <w:rsid w:val="00DE4AA3"/>
    <w:rsid w:val="00E0247A"/>
    <w:rsid w:val="00E104D4"/>
    <w:rsid w:val="00E10CFB"/>
    <w:rsid w:val="00E13B41"/>
    <w:rsid w:val="00E16FAF"/>
    <w:rsid w:val="00E539E1"/>
    <w:rsid w:val="00E72E75"/>
    <w:rsid w:val="00E912BE"/>
    <w:rsid w:val="00EB43FC"/>
    <w:rsid w:val="00EC03D0"/>
    <w:rsid w:val="00ED0FAB"/>
    <w:rsid w:val="00ED18EF"/>
    <w:rsid w:val="00EE4186"/>
    <w:rsid w:val="00EE48E4"/>
    <w:rsid w:val="00EF39B1"/>
    <w:rsid w:val="00EF5689"/>
    <w:rsid w:val="00EF5B20"/>
    <w:rsid w:val="00EF6BED"/>
    <w:rsid w:val="00F00EFA"/>
    <w:rsid w:val="00F01D16"/>
    <w:rsid w:val="00F42DF3"/>
    <w:rsid w:val="00F47EA6"/>
    <w:rsid w:val="00F618FD"/>
    <w:rsid w:val="00F72CC3"/>
    <w:rsid w:val="00F74564"/>
    <w:rsid w:val="00F7752A"/>
    <w:rsid w:val="00F9562A"/>
    <w:rsid w:val="00F97420"/>
    <w:rsid w:val="00FA6498"/>
    <w:rsid w:val="00FA778C"/>
    <w:rsid w:val="00FB0C0E"/>
    <w:rsid w:val="00FB6E10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1B6BA2A3-776D-4C79-B9EE-D8709543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BB067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rsid w:val="00BB0679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475</Words>
  <Characters>2804</Characters>
  <Application>Microsoft Office Word</Application>
  <DocSecurity>4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3273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2017-10-16T14:02:00Z</cp:lastPrinted>
  <dcterms:created xsi:type="dcterms:W3CDTF">2017-10-18T04:30:00Z</dcterms:created>
  <dcterms:modified xsi:type="dcterms:W3CDTF">2017-10-18T04:30:00Z</dcterms:modified>
</cp:coreProperties>
</file>