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8" w:rsidRDefault="00BE55A8" w:rsidP="00BE55A8"/>
    <w:p w:rsidR="00BE55A8" w:rsidRDefault="00BE55A8" w:rsidP="00BE55A8"/>
    <w:p w:rsidR="00BE55A8" w:rsidRDefault="00BE55A8" w:rsidP="00BE55A8"/>
    <w:p w:rsidR="00BE55A8" w:rsidRDefault="00BE55A8" w:rsidP="00BE55A8">
      <w:pPr>
        <w:jc w:val="center"/>
        <w:rPr>
          <w:b/>
        </w:rPr>
      </w:pPr>
      <w:r w:rsidRPr="00170DB8">
        <w:rPr>
          <w:b/>
        </w:rPr>
        <w:t>SMLOUVA O UBYTOVÁNÍ</w:t>
      </w:r>
    </w:p>
    <w:p w:rsidR="00BE55A8" w:rsidRDefault="00BE55A8" w:rsidP="00BE55A8">
      <w:pPr>
        <w:jc w:val="center"/>
        <w:rPr>
          <w:b/>
        </w:rPr>
      </w:pPr>
    </w:p>
    <w:p w:rsidR="00BE55A8" w:rsidRDefault="00BE55A8" w:rsidP="00BE55A8">
      <w:pPr>
        <w:jc w:val="center"/>
        <w:rPr>
          <w:b/>
        </w:rPr>
      </w:pPr>
      <w:r>
        <w:rPr>
          <w:b/>
        </w:rPr>
        <w:t>I.</w:t>
      </w:r>
    </w:p>
    <w:p w:rsidR="00BE55A8" w:rsidRDefault="00BE55A8" w:rsidP="00BE55A8">
      <w:pPr>
        <w:jc w:val="center"/>
        <w:rPr>
          <w:b/>
        </w:rPr>
      </w:pPr>
      <w:r>
        <w:rPr>
          <w:b/>
        </w:rPr>
        <w:t>Smluvní strany</w:t>
      </w:r>
    </w:p>
    <w:p w:rsidR="00BE55A8" w:rsidRDefault="00BE55A8" w:rsidP="00BE55A8">
      <w:pPr>
        <w:jc w:val="both"/>
      </w:pPr>
    </w:p>
    <w:p w:rsidR="00BE55A8" w:rsidRDefault="00BE55A8" w:rsidP="00BE55A8">
      <w:pPr>
        <w:jc w:val="both"/>
      </w:pPr>
      <w:r>
        <w:t>Uzavřená mezi stranami</w:t>
      </w:r>
    </w:p>
    <w:p w:rsidR="00BE55A8" w:rsidRDefault="00BE55A8" w:rsidP="00BE55A8">
      <w:pPr>
        <w:jc w:val="both"/>
      </w:pPr>
    </w:p>
    <w:p w:rsidR="00BE55A8" w:rsidRPr="0030287F" w:rsidRDefault="00BE55A8" w:rsidP="00BE55A8">
      <w:pPr>
        <w:jc w:val="both"/>
        <w:rPr>
          <w:b/>
          <w:color w:val="000000"/>
        </w:rPr>
      </w:pPr>
      <w:r w:rsidRPr="0030287F">
        <w:rPr>
          <w:b/>
          <w:color w:val="000000"/>
        </w:rPr>
        <w:t>Organizace: Střední odborná škola, Liberec, Jablonecká 999, příspěvková organizace</w:t>
      </w:r>
    </w:p>
    <w:p w:rsidR="00BE55A8" w:rsidRPr="0030287F" w:rsidRDefault="00BE55A8" w:rsidP="00BE55A8">
      <w:pPr>
        <w:jc w:val="both"/>
        <w:rPr>
          <w:b/>
          <w:color w:val="000000"/>
        </w:rPr>
      </w:pPr>
      <w:r w:rsidRPr="0030287F">
        <w:rPr>
          <w:b/>
          <w:color w:val="000000"/>
        </w:rPr>
        <w:t>460 04 Liberec, Jablonecká 999</w:t>
      </w:r>
    </w:p>
    <w:p w:rsidR="00BE55A8" w:rsidRPr="0030287F" w:rsidRDefault="00BE55A8" w:rsidP="00BE55A8">
      <w:pPr>
        <w:jc w:val="both"/>
        <w:rPr>
          <w:b/>
          <w:color w:val="000000"/>
        </w:rPr>
      </w:pPr>
    </w:p>
    <w:p w:rsidR="00BE55A8" w:rsidRPr="0030287F" w:rsidRDefault="00BE55A8" w:rsidP="00BE55A8">
      <w:pPr>
        <w:jc w:val="both"/>
        <w:rPr>
          <w:color w:val="000000"/>
        </w:rPr>
      </w:pPr>
      <w:r w:rsidRPr="0030287F">
        <w:rPr>
          <w:color w:val="000000"/>
        </w:rPr>
        <w:t>Zastoupená:  PhDr. Milanem Adamcem, ředitelem SOŠ Liberec</w:t>
      </w:r>
    </w:p>
    <w:p w:rsidR="00BE55A8" w:rsidRPr="0030287F" w:rsidRDefault="00BE55A8" w:rsidP="00BE55A8">
      <w:pPr>
        <w:jc w:val="both"/>
        <w:rPr>
          <w:color w:val="000000"/>
        </w:rPr>
      </w:pPr>
      <w:r w:rsidRPr="0030287F">
        <w:rPr>
          <w:color w:val="000000"/>
        </w:rPr>
        <w:t>IČ: 467 468 62</w:t>
      </w:r>
    </w:p>
    <w:p w:rsidR="00BE55A8" w:rsidRPr="0030287F" w:rsidRDefault="00BE55A8" w:rsidP="00BE55A8">
      <w:pPr>
        <w:jc w:val="both"/>
        <w:rPr>
          <w:color w:val="000000"/>
        </w:rPr>
      </w:pPr>
      <w:r w:rsidRPr="0030287F">
        <w:rPr>
          <w:color w:val="000000"/>
        </w:rPr>
        <w:t>DIČ: CZ 46746862</w:t>
      </w:r>
    </w:p>
    <w:p w:rsidR="00BE55A8" w:rsidRPr="0030287F" w:rsidRDefault="00BF5E3B" w:rsidP="00BE55A8">
      <w:pPr>
        <w:jc w:val="both"/>
        <w:rPr>
          <w:color w:val="000000"/>
        </w:rPr>
      </w:pPr>
      <w:r>
        <w:rPr>
          <w:color w:val="000000"/>
        </w:rPr>
        <w:t>účet č.</w:t>
      </w:r>
      <w:r w:rsidR="001B3938">
        <w:rPr>
          <w:color w:val="000000"/>
        </w:rPr>
        <w:t xml:space="preserve">: </w:t>
      </w:r>
      <w:r w:rsidR="001B3938" w:rsidRPr="00B200CB">
        <w:rPr>
          <w:highlight w:val="black"/>
        </w:rPr>
        <w:t>107-7653830257/0100</w:t>
      </w:r>
      <w:r w:rsidR="001B3938">
        <w:rPr>
          <w:color w:val="000000"/>
        </w:rPr>
        <w:t>, vedený u KB Liberec</w:t>
      </w:r>
    </w:p>
    <w:p w:rsidR="00BE55A8" w:rsidRDefault="00BE55A8" w:rsidP="00BE55A8">
      <w:pPr>
        <w:jc w:val="both"/>
        <w:rPr>
          <w:color w:val="3366FF"/>
        </w:rPr>
      </w:pPr>
    </w:p>
    <w:p w:rsidR="00BE55A8" w:rsidRDefault="00BE55A8" w:rsidP="00BE55A8">
      <w:pPr>
        <w:jc w:val="both"/>
      </w:pPr>
    </w:p>
    <w:p w:rsidR="00BE55A8" w:rsidRDefault="00BE55A8" w:rsidP="00BE55A8">
      <w:pPr>
        <w:jc w:val="both"/>
      </w:pPr>
    </w:p>
    <w:p w:rsidR="00BE55A8" w:rsidRDefault="00BE55A8" w:rsidP="00BE55A8">
      <w:pPr>
        <w:jc w:val="both"/>
        <w:rPr>
          <w:b/>
          <w:color w:val="3366FF"/>
        </w:rPr>
      </w:pPr>
    </w:p>
    <w:p w:rsidR="00BE55A8" w:rsidRDefault="0072766A" w:rsidP="00BE55A8">
      <w:pPr>
        <w:rPr>
          <w:b/>
        </w:rPr>
      </w:pPr>
      <w:r>
        <w:rPr>
          <w:b/>
        </w:rPr>
        <w:t>FC SLOVAN LIBEREC – mládež, spolek</w:t>
      </w:r>
    </w:p>
    <w:p w:rsidR="00BE55A8" w:rsidRDefault="00BE55A8" w:rsidP="00BE55A8">
      <w:r>
        <w:t xml:space="preserve">se sídlem </w:t>
      </w:r>
      <w:r w:rsidRPr="00C66ECC">
        <w:t>Na Hradbách 1300, 460 01 Liberec</w:t>
      </w:r>
      <w:r>
        <w:t xml:space="preserve"> </w:t>
      </w:r>
    </w:p>
    <w:p w:rsidR="00BE55A8" w:rsidRDefault="00BE55A8" w:rsidP="00BE55A8">
      <w:r>
        <w:t xml:space="preserve">zapsaná v obch. </w:t>
      </w:r>
      <w:proofErr w:type="gramStart"/>
      <w:r>
        <w:t>rejstříku</w:t>
      </w:r>
      <w:proofErr w:type="gramEnd"/>
      <w:r>
        <w:t xml:space="preserve"> vedeném u </w:t>
      </w:r>
      <w:r w:rsidRPr="00815F6E">
        <w:t>Krajského soudu v Ústí nad Labem</w:t>
      </w:r>
      <w:r>
        <w:t>,</w:t>
      </w:r>
      <w:r w:rsidRPr="00815F6E">
        <w:t xml:space="preserve"> </w:t>
      </w:r>
      <w:r>
        <w:t>oddíl B vložka 593</w:t>
      </w:r>
    </w:p>
    <w:p w:rsidR="00BE55A8" w:rsidRDefault="00BE55A8" w:rsidP="00BE55A8">
      <w:pPr>
        <w:tabs>
          <w:tab w:val="left" w:pos="5438"/>
        </w:tabs>
      </w:pPr>
      <w:r>
        <w:t xml:space="preserve">IČ: </w:t>
      </w:r>
      <w:r w:rsidR="0072766A">
        <w:t>18381243</w:t>
      </w:r>
    </w:p>
    <w:p w:rsidR="00BE55A8" w:rsidRDefault="0072766A" w:rsidP="00BE55A8">
      <w:pPr>
        <w:tabs>
          <w:tab w:val="left" w:pos="5438"/>
        </w:tabs>
      </w:pPr>
      <w:r>
        <w:t>zastou</w:t>
      </w:r>
      <w:r w:rsidR="00216C85">
        <w:t>pena Michalem Matoušem, viceprez</w:t>
      </w:r>
      <w:r>
        <w:t>identem</w:t>
      </w:r>
      <w:r w:rsidR="00BE55A8">
        <w:tab/>
      </w:r>
    </w:p>
    <w:p w:rsidR="00BE55A8" w:rsidRDefault="00BE55A8" w:rsidP="00BE55A8">
      <w:r>
        <w:t xml:space="preserve">účet </w:t>
      </w:r>
      <w:r w:rsidRPr="000F5B58">
        <w:t xml:space="preserve">č. </w:t>
      </w:r>
      <w:r w:rsidR="0072766A" w:rsidRPr="00B200CB">
        <w:rPr>
          <w:highlight w:val="black"/>
        </w:rPr>
        <w:t>32737461/0100</w:t>
      </w:r>
      <w:r>
        <w:t xml:space="preserve"> </w:t>
      </w:r>
    </w:p>
    <w:p w:rsidR="00BE55A8" w:rsidRDefault="00BE55A8" w:rsidP="00BE55A8">
      <w:pPr>
        <w:jc w:val="both"/>
      </w:pPr>
    </w:p>
    <w:p w:rsidR="00812500" w:rsidRDefault="00812500" w:rsidP="00BE55A8">
      <w:pPr>
        <w:jc w:val="both"/>
      </w:pPr>
    </w:p>
    <w:p w:rsidR="00BE55A8" w:rsidRDefault="00BE55A8" w:rsidP="00BE55A8">
      <w:pPr>
        <w:jc w:val="both"/>
      </w:pPr>
    </w:p>
    <w:p w:rsidR="00BE55A8" w:rsidRPr="00170DB8" w:rsidRDefault="00BE55A8" w:rsidP="00BE55A8">
      <w:pPr>
        <w:jc w:val="center"/>
        <w:rPr>
          <w:b/>
        </w:rPr>
      </w:pPr>
      <w:r w:rsidRPr="00170DB8">
        <w:rPr>
          <w:b/>
        </w:rPr>
        <w:t>I</w:t>
      </w:r>
      <w:r>
        <w:rPr>
          <w:b/>
        </w:rPr>
        <w:t>I</w:t>
      </w:r>
      <w:r w:rsidRPr="00170DB8">
        <w:rPr>
          <w:b/>
        </w:rPr>
        <w:t>.</w:t>
      </w:r>
    </w:p>
    <w:p w:rsidR="00BE55A8" w:rsidRDefault="00BE55A8" w:rsidP="00BE55A8">
      <w:pPr>
        <w:jc w:val="center"/>
        <w:rPr>
          <w:b/>
        </w:rPr>
      </w:pPr>
      <w:r w:rsidRPr="00170DB8">
        <w:rPr>
          <w:b/>
        </w:rPr>
        <w:t>Předmět smlouvy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7"/>
        </w:numPr>
        <w:jc w:val="both"/>
      </w:pPr>
      <w:r>
        <w:t xml:space="preserve">Střední odborná škola Liberec je zřizovatelem pověřena správou nemovitostí ve vlastnictví kraje objektů </w:t>
      </w:r>
      <w:proofErr w:type="gramStart"/>
      <w:r>
        <w:t>č.p.</w:t>
      </w:r>
      <w:proofErr w:type="gramEnd"/>
      <w:r>
        <w:t xml:space="preserve"> 999, Jablonecká, 460 04 Liberec, zapsaných v katastru nemovitostí u katastrálního úřadu v Liberci na LV 1146.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numPr>
          <w:ilvl w:val="0"/>
          <w:numId w:val="7"/>
        </w:numPr>
        <w:jc w:val="both"/>
      </w:pPr>
      <w:r>
        <w:t>Střední odborná škola Liberec ubytuje zletilé osoby v internátu od 1.</w:t>
      </w:r>
      <w:r w:rsidR="00BF5E3B">
        <w:t xml:space="preserve"> </w:t>
      </w:r>
      <w:r>
        <w:t>9.</w:t>
      </w:r>
      <w:r w:rsidR="00BF5E3B">
        <w:t xml:space="preserve"> 2017 do 30. 6. 2018</w:t>
      </w:r>
      <w:r>
        <w:t xml:space="preserve"> podle seznamu ubytovaných uvedeného v </w:t>
      </w:r>
      <w:r w:rsidRPr="00BF5E3B">
        <w:rPr>
          <w:b/>
        </w:rPr>
        <w:t>Příloze č. 1.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</w:p>
    <w:p w:rsidR="00BF5E3B" w:rsidRDefault="00BF5E3B" w:rsidP="00BE55A8">
      <w:pPr>
        <w:ind w:left="360"/>
        <w:jc w:val="both"/>
      </w:pPr>
    </w:p>
    <w:p w:rsidR="00BF5E3B" w:rsidRDefault="00BF5E3B" w:rsidP="00BE55A8">
      <w:pPr>
        <w:ind w:left="360"/>
        <w:jc w:val="both"/>
      </w:pPr>
    </w:p>
    <w:p w:rsidR="00BF5E3B" w:rsidRDefault="00BF5E3B" w:rsidP="00BE55A8">
      <w:pPr>
        <w:ind w:left="360"/>
        <w:jc w:val="both"/>
      </w:pPr>
    </w:p>
    <w:p w:rsidR="00BE55A8" w:rsidRPr="00170DB8" w:rsidRDefault="00BE55A8" w:rsidP="00BE55A8">
      <w:pPr>
        <w:ind w:left="360"/>
        <w:jc w:val="center"/>
        <w:rPr>
          <w:b/>
        </w:rPr>
      </w:pPr>
      <w:r w:rsidRPr="00170DB8">
        <w:rPr>
          <w:b/>
        </w:rPr>
        <w:lastRenderedPageBreak/>
        <w:t>II</w:t>
      </w:r>
      <w:r>
        <w:rPr>
          <w:b/>
        </w:rPr>
        <w:t>I</w:t>
      </w:r>
      <w:r w:rsidRPr="00170DB8">
        <w:rPr>
          <w:b/>
        </w:rPr>
        <w:t>.</w:t>
      </w:r>
    </w:p>
    <w:p w:rsidR="00BE55A8" w:rsidRPr="00170DB8" w:rsidRDefault="00BE55A8" w:rsidP="00BE55A8">
      <w:pPr>
        <w:ind w:left="360"/>
        <w:jc w:val="center"/>
        <w:rPr>
          <w:b/>
        </w:rPr>
      </w:pPr>
      <w:r w:rsidRPr="00170DB8">
        <w:rPr>
          <w:b/>
        </w:rPr>
        <w:t>Cena ubytování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8"/>
        </w:numPr>
        <w:jc w:val="both"/>
      </w:pPr>
      <w:r>
        <w:t xml:space="preserve">Cena za ubytování se stanovuje takto: </w:t>
      </w:r>
    </w:p>
    <w:p w:rsidR="00BE55A8" w:rsidRDefault="00BE55A8" w:rsidP="00BE55A8">
      <w:pPr>
        <w:numPr>
          <w:ilvl w:val="1"/>
          <w:numId w:val="8"/>
        </w:numPr>
        <w:jc w:val="both"/>
      </w:pPr>
      <w:r>
        <w:t xml:space="preserve">Ubytovaný uhradí za každý i započatý měsíc částku </w:t>
      </w:r>
      <w:r w:rsidRPr="00660CB8">
        <w:rPr>
          <w:b/>
        </w:rPr>
        <w:t>2 500,- Kč vč. DPH</w:t>
      </w:r>
      <w:r>
        <w:rPr>
          <w:b/>
        </w:rPr>
        <w:t xml:space="preserve"> (v případě obsazeného lůžka ve dvoulůžkovém pokoji)</w:t>
      </w:r>
      <w:r>
        <w:t xml:space="preserve"> </w:t>
      </w:r>
    </w:p>
    <w:p w:rsidR="00BE55A8" w:rsidRDefault="00BE55A8" w:rsidP="00BE55A8">
      <w:pPr>
        <w:numPr>
          <w:ilvl w:val="1"/>
          <w:numId w:val="8"/>
        </w:numPr>
        <w:jc w:val="both"/>
      </w:pPr>
      <w:r>
        <w:t xml:space="preserve">Ubytovaný uhradí za každý i započatý měsíc částku </w:t>
      </w:r>
      <w:r w:rsidRPr="00347097">
        <w:rPr>
          <w:b/>
        </w:rPr>
        <w:t>3 500,- Kč vč. DPH</w:t>
      </w:r>
      <w:r>
        <w:t xml:space="preserve"> </w:t>
      </w:r>
      <w:r w:rsidRPr="008C4427">
        <w:rPr>
          <w:b/>
        </w:rPr>
        <w:t>(v případě obsazeného lůžka v jednolůžkovém pokoji)</w:t>
      </w:r>
      <w:r>
        <w:t xml:space="preserve"> </w:t>
      </w:r>
    </w:p>
    <w:p w:rsidR="00BE55A8" w:rsidRDefault="00BE55A8" w:rsidP="00BE55A8">
      <w:pPr>
        <w:numPr>
          <w:ilvl w:val="1"/>
          <w:numId w:val="8"/>
        </w:numPr>
        <w:jc w:val="both"/>
        <w:rPr>
          <w:b/>
        </w:rPr>
      </w:pPr>
      <w:r>
        <w:t xml:space="preserve">Ubytovaný uhradí za každý i započatý měsíc částku </w:t>
      </w:r>
      <w:r>
        <w:rPr>
          <w:b/>
        </w:rPr>
        <w:t xml:space="preserve">4 000,- Kč vč. DPH (v případě </w:t>
      </w:r>
    </w:p>
    <w:p w:rsidR="00BE55A8" w:rsidRDefault="00BE55A8" w:rsidP="00BE55A8">
      <w:pPr>
        <w:ind w:left="1080"/>
        <w:jc w:val="both"/>
      </w:pPr>
      <w:r>
        <w:rPr>
          <w:b/>
        </w:rPr>
        <w:t xml:space="preserve">       obsazeného lůžka v garsonce)</w:t>
      </w:r>
      <w:r>
        <w:t xml:space="preserve"> </w:t>
      </w:r>
    </w:p>
    <w:p w:rsidR="00BE55A8" w:rsidRDefault="00BE55A8" w:rsidP="00BE55A8">
      <w:pPr>
        <w:ind w:left="1056"/>
        <w:jc w:val="both"/>
      </w:pPr>
      <w:r>
        <w:t>Měsíční úhrada za lůžko ze strany ubytovaného bude provedena v termínu splatnosti na základě vystaveného dokladu.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numPr>
          <w:ilvl w:val="0"/>
          <w:numId w:val="8"/>
        </w:numPr>
        <w:jc w:val="both"/>
      </w:pPr>
      <w:r>
        <w:t>Prodlení ze strany ubytovaného podléhá smluvní pokutě ve výši 0,5 % z dlužné částky za každý započatý den prodlení. Tuto smluvní pokutu fakturuje Střední odborná škola Liberec a ubytovaný se zavazuje ji uhradit v plné výši, pokud se nedohodne s pronajímatelem jinak.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8"/>
        </w:numPr>
        <w:jc w:val="both"/>
      </w:pPr>
      <w:r>
        <w:t xml:space="preserve">Prodlení úhrady za lůžko dle odst.2, které je </w:t>
      </w:r>
      <w:proofErr w:type="gramStart"/>
      <w:r>
        <w:t>delší než</w:t>
      </w:r>
      <w:proofErr w:type="gramEnd"/>
      <w:r>
        <w:t xml:space="preserve"> 30 dnů pak bude důvodem výpovědi ze smlouvy za strany Střední odborné školy Liberec. Pro tento případ se sjednává </w:t>
      </w:r>
      <w:proofErr w:type="gramStart"/>
      <w:r>
        <w:t>30-ti</w:t>
      </w:r>
      <w:proofErr w:type="gramEnd"/>
      <w:r>
        <w:t xml:space="preserve"> denní výpovědní lhůta. Nárok Střední odborné školy Liberec na zaplacení dlužné částky za ubytování není výpovědí dotčen.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8"/>
        </w:numPr>
        <w:jc w:val="both"/>
      </w:pPr>
      <w:r>
        <w:t xml:space="preserve">Poplatek za ubytování je ubytovaný povinen uhradit v daném měsíci nejpozději do 15. dne běžného měsíce. </w:t>
      </w:r>
      <w:proofErr w:type="gramStart"/>
      <w:r>
        <w:t>Prodlení v platbou za</w:t>
      </w:r>
      <w:proofErr w:type="gramEnd"/>
      <w:r>
        <w:t xml:space="preserve"> ubytování může být důvodem k ukončení ubytování.</w:t>
      </w:r>
    </w:p>
    <w:p w:rsidR="00BE55A8" w:rsidRDefault="00BE55A8" w:rsidP="00812500">
      <w:pPr>
        <w:jc w:val="both"/>
      </w:pPr>
    </w:p>
    <w:p w:rsidR="00812500" w:rsidRDefault="00812500" w:rsidP="00812500">
      <w:pPr>
        <w:jc w:val="both"/>
      </w:pPr>
    </w:p>
    <w:p w:rsidR="00BE55A8" w:rsidRPr="005761C7" w:rsidRDefault="00BE55A8" w:rsidP="00BE55A8">
      <w:pPr>
        <w:ind w:left="360"/>
        <w:jc w:val="center"/>
        <w:rPr>
          <w:b/>
        </w:rPr>
      </w:pPr>
      <w:r>
        <w:rPr>
          <w:b/>
        </w:rPr>
        <w:t>IV</w:t>
      </w:r>
      <w:r w:rsidRPr="005761C7">
        <w:rPr>
          <w:b/>
        </w:rPr>
        <w:t>.</w:t>
      </w:r>
    </w:p>
    <w:p w:rsidR="00BE55A8" w:rsidRDefault="00BE55A8" w:rsidP="00BE55A8">
      <w:pPr>
        <w:ind w:left="360"/>
        <w:jc w:val="center"/>
        <w:rPr>
          <w:b/>
        </w:rPr>
      </w:pPr>
      <w:r w:rsidRPr="005761C7">
        <w:rPr>
          <w:b/>
        </w:rPr>
        <w:t>Práva a povinnosti účastníků</w:t>
      </w:r>
    </w:p>
    <w:p w:rsidR="00BE55A8" w:rsidRDefault="00BE55A8" w:rsidP="00BE55A8">
      <w:pPr>
        <w:ind w:left="360"/>
        <w:jc w:val="center"/>
        <w:rPr>
          <w:b/>
        </w:rPr>
      </w:pPr>
    </w:p>
    <w:p w:rsidR="00BE55A8" w:rsidRDefault="00BE55A8" w:rsidP="00BE55A8">
      <w:pPr>
        <w:numPr>
          <w:ilvl w:val="0"/>
          <w:numId w:val="9"/>
        </w:numPr>
        <w:jc w:val="both"/>
      </w:pPr>
      <w:r>
        <w:t>Střední odborná škola Liberec se zavazuje: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zabezpečovat svým nákladem pronajaté pokoje/garsonky ve stavu způsobilém ke smluvnímu nebo obvyklému užívání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 xml:space="preserve">na vlastní náklady zajišťovat běžné opravy pronajatých pokojů/garsonek a provádět běžnou údržbu mimo poškození ze strany nájemce 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zajistit dodávky tepla, pitné vody a teplé užitkové vody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řádně provádět úklid společných prostor a přilehlých pozemků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zajistit výměny lůžkovin jednou za dva týdny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 xml:space="preserve">spolupracovat s klubem a cizineckou policií ČR při vydávání </w:t>
      </w:r>
      <w:proofErr w:type="gramStart"/>
      <w:r>
        <w:t>potvrzení o  ubytování</w:t>
      </w:r>
      <w:proofErr w:type="gramEnd"/>
      <w:r>
        <w:t xml:space="preserve"> cizinců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9"/>
        </w:numPr>
        <w:jc w:val="both"/>
      </w:pPr>
      <w:r>
        <w:t>Ubytovaný se zavazuje: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 xml:space="preserve">hradit řádně platby dle odst. II </w:t>
      </w:r>
      <w:proofErr w:type="gramStart"/>
      <w:r>
        <w:t>této</w:t>
      </w:r>
      <w:proofErr w:type="gramEnd"/>
      <w:r>
        <w:t xml:space="preserve"> smlouvy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dojde-li ke škodě na majetku školy v době ubytování, která byla zaviněna ze strany ubytovaného, pak se bude ubytovaný podílet na náhradě škody v plné výši účtované částky za vzniklou škodu</w:t>
      </w:r>
    </w:p>
    <w:p w:rsidR="00BE55A8" w:rsidRDefault="00BE55A8" w:rsidP="00BE55A8">
      <w:pPr>
        <w:jc w:val="center"/>
        <w:rPr>
          <w:b/>
        </w:rPr>
      </w:pPr>
    </w:p>
    <w:p w:rsidR="00E738D6" w:rsidRDefault="00E738D6" w:rsidP="00BE55A8">
      <w:pPr>
        <w:jc w:val="center"/>
        <w:rPr>
          <w:b/>
        </w:rPr>
      </w:pPr>
    </w:p>
    <w:p w:rsidR="00E738D6" w:rsidRPr="002869B1" w:rsidRDefault="00E738D6" w:rsidP="00BE55A8">
      <w:pPr>
        <w:jc w:val="center"/>
        <w:rPr>
          <w:b/>
        </w:rPr>
      </w:pPr>
    </w:p>
    <w:p w:rsidR="00BE55A8" w:rsidRPr="002869B1" w:rsidRDefault="00BE55A8" w:rsidP="00BE55A8">
      <w:pPr>
        <w:jc w:val="center"/>
        <w:rPr>
          <w:b/>
        </w:rPr>
      </w:pPr>
      <w:r w:rsidRPr="002869B1">
        <w:rPr>
          <w:b/>
        </w:rPr>
        <w:t>V.</w:t>
      </w:r>
    </w:p>
    <w:p w:rsidR="00BE55A8" w:rsidRPr="002869B1" w:rsidRDefault="00BE55A8" w:rsidP="00BE55A8">
      <w:pPr>
        <w:jc w:val="center"/>
        <w:rPr>
          <w:b/>
        </w:rPr>
      </w:pPr>
      <w:r w:rsidRPr="002869B1">
        <w:rPr>
          <w:b/>
        </w:rPr>
        <w:t>Jiná ustanovení</w:t>
      </w:r>
    </w:p>
    <w:p w:rsidR="00BE55A8" w:rsidRDefault="00BE55A8" w:rsidP="00BE55A8">
      <w:pPr>
        <w:numPr>
          <w:ilvl w:val="0"/>
          <w:numId w:val="10"/>
        </w:numPr>
        <w:jc w:val="both"/>
      </w:pPr>
      <w:r>
        <w:t>Střední odborná škola Liberec neručí za případné škody vzniklé na majetku osob, pokud to nestanoví vyšší právní norma.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numPr>
          <w:ilvl w:val="0"/>
          <w:numId w:val="10"/>
        </w:numPr>
        <w:jc w:val="both"/>
      </w:pPr>
      <w:r>
        <w:t>Střední odborná škola Liberec si vyhrazuje právo ukončit ubytování v případě opakovaného nebo hrubého porušení Ubytovacího řádu. Kromě toho si Střední odborná škola Liberec vyhrazuje právo provádět kontroly stavu objektu včetně vnitřního zařízení, provádět opravy a údržbu, při které je nutný vstup do pokojů, ale pouze odpovědnými pracovníky, které určí ředitel školy nebo jeho zástupce.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10"/>
        </w:numPr>
        <w:jc w:val="both"/>
      </w:pPr>
      <w:r>
        <w:t>Bude-li smlouva ukončena ze strany ubytovaného před ukončením smluvního vztahu, vyhrazuje si pronajímatel právo úhrady celé částky nájemného za běžný měsíc.</w:t>
      </w:r>
    </w:p>
    <w:p w:rsidR="00BE55A8" w:rsidRDefault="00BE55A8" w:rsidP="00BE55A8">
      <w:pPr>
        <w:ind w:left="360"/>
        <w:jc w:val="both"/>
      </w:pPr>
    </w:p>
    <w:p w:rsidR="00BE55A8" w:rsidRPr="00162880" w:rsidRDefault="00BE55A8" w:rsidP="00BE55A8">
      <w:pPr>
        <w:ind w:left="360"/>
        <w:jc w:val="center"/>
        <w:rPr>
          <w:b/>
        </w:rPr>
      </w:pPr>
      <w:r w:rsidRPr="00162880">
        <w:rPr>
          <w:b/>
        </w:rPr>
        <w:t>V</w:t>
      </w:r>
      <w:r>
        <w:rPr>
          <w:b/>
        </w:rPr>
        <w:t>I</w:t>
      </w:r>
      <w:r w:rsidRPr="00162880">
        <w:rPr>
          <w:b/>
        </w:rPr>
        <w:t>.</w:t>
      </w:r>
    </w:p>
    <w:p w:rsidR="00BE55A8" w:rsidRDefault="00BE55A8" w:rsidP="00BE55A8">
      <w:pPr>
        <w:ind w:left="360"/>
        <w:jc w:val="center"/>
        <w:rPr>
          <w:b/>
        </w:rPr>
      </w:pPr>
      <w:r w:rsidRPr="00162880">
        <w:rPr>
          <w:b/>
        </w:rPr>
        <w:t>Závěrečná ustanovení</w:t>
      </w:r>
    </w:p>
    <w:p w:rsidR="00BE55A8" w:rsidRDefault="00BE55A8" w:rsidP="00BE55A8">
      <w:pPr>
        <w:ind w:left="360"/>
        <w:jc w:val="center"/>
        <w:rPr>
          <w:b/>
        </w:rPr>
      </w:pPr>
    </w:p>
    <w:p w:rsidR="00BE55A8" w:rsidRDefault="00BE55A8" w:rsidP="00BE55A8">
      <w:pPr>
        <w:numPr>
          <w:ilvl w:val="0"/>
          <w:numId w:val="11"/>
        </w:numPr>
        <w:jc w:val="both"/>
      </w:pPr>
      <w:r>
        <w:t>Tato smlouvy se uzavírá na dobu určitou od 1. 9. 2017 do 30. 6. 2018 a nabývá účinnosti po podpisu obou stran.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numPr>
          <w:ilvl w:val="0"/>
          <w:numId w:val="11"/>
        </w:numPr>
        <w:jc w:val="both"/>
      </w:pPr>
      <w:r>
        <w:t>Obsah této smlouvy lze po dohodě smluvních stran měnit a doplňovat, změny však musí být uvedeny v písemné formě v číslovaných dodatcích, vyhotovených minimálně jeden měsíc před plánovanou změnou.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11"/>
        </w:numPr>
        <w:jc w:val="both"/>
      </w:pPr>
      <w:r>
        <w:t>Smluvní strany prohlašují, že si tuto smlouvu před jejím podpisem přečetly a že smlouva byla uzavřena po vzájemném projednání dle jejich pravé a svobodné vůle, nikoliv v tísni za nápadně nevýhodných podmínek. Autentičnost této smlouvy pak obě strany stvrzují svým podpisem.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11"/>
        </w:numPr>
        <w:jc w:val="both"/>
      </w:pPr>
      <w:r>
        <w:t>Tato smlouva se vyhotovuje ve dvou stejnopisech, z nichž jedna verze bude archivována ve Střední odborné škole Liberec a druhá předána ubytovanému.</w:t>
      </w:r>
    </w:p>
    <w:p w:rsidR="00BE55A8" w:rsidRDefault="00BE55A8" w:rsidP="00BE55A8">
      <w:pPr>
        <w:jc w:val="both"/>
      </w:pPr>
    </w:p>
    <w:p w:rsidR="00BE55A8" w:rsidRDefault="00BE55A8" w:rsidP="00BE55A8">
      <w:pPr>
        <w:ind w:left="360"/>
        <w:jc w:val="both"/>
      </w:pPr>
      <w:r>
        <w:t xml:space="preserve">V Liberci dne </w:t>
      </w:r>
      <w:r w:rsidR="00F174C9">
        <w:t>1. 9. 2017</w:t>
      </w:r>
      <w:bookmarkStart w:id="0" w:name="_GoBack"/>
      <w:bookmarkEnd w:id="0"/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</w:p>
    <w:p w:rsidR="00BF5E3B" w:rsidRDefault="00BF5E3B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  <w:r>
        <w:t>………………………………………….                  ……………………………………………</w:t>
      </w:r>
    </w:p>
    <w:p w:rsidR="00BE55A8" w:rsidRPr="00162880" w:rsidRDefault="00BE55A8" w:rsidP="00BE55A8">
      <w:pPr>
        <w:ind w:left="360"/>
        <w:jc w:val="both"/>
      </w:pPr>
      <w:r>
        <w:t xml:space="preserve">          PhDr. Milan Adamec                            </w:t>
      </w:r>
      <w:r w:rsidR="00216C85">
        <w:t xml:space="preserve">        </w:t>
      </w:r>
      <w:r w:rsidR="00216C85">
        <w:tab/>
      </w:r>
      <w:r w:rsidR="00216C85">
        <w:tab/>
        <w:t>Michal Matouš</w:t>
      </w:r>
      <w:r>
        <w:t xml:space="preserve">     </w:t>
      </w:r>
    </w:p>
    <w:p w:rsidR="00BE55A8" w:rsidRPr="00C33715" w:rsidRDefault="00BE55A8" w:rsidP="00BE55A8">
      <w:r>
        <w:rPr>
          <w:b/>
        </w:rPr>
        <w:tab/>
      </w:r>
      <w:r>
        <w:rPr>
          <w:b/>
        </w:rPr>
        <w:tab/>
      </w:r>
      <w:r>
        <w:t>ř</w:t>
      </w:r>
      <w:r w:rsidRPr="00C33715">
        <w:t>editel školy</w:t>
      </w:r>
      <w:r w:rsidR="00216C85">
        <w:tab/>
      </w:r>
      <w:r w:rsidR="00216C85">
        <w:tab/>
      </w:r>
      <w:r w:rsidR="00216C85">
        <w:tab/>
      </w:r>
      <w:r w:rsidR="00216C85">
        <w:tab/>
      </w:r>
      <w:r w:rsidR="00216C85">
        <w:tab/>
      </w:r>
      <w:r w:rsidR="00216C85">
        <w:tab/>
        <w:t>viceprezident</w:t>
      </w:r>
    </w:p>
    <w:p w:rsidR="00BE55A8" w:rsidRPr="00C33715" w:rsidRDefault="00BE55A8" w:rsidP="00BE55A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55A8" w:rsidRDefault="00BE55A8" w:rsidP="00BE55A8">
      <w:pPr>
        <w:rPr>
          <w:b/>
        </w:rPr>
      </w:pPr>
    </w:p>
    <w:p w:rsidR="00913395" w:rsidRDefault="00913395" w:rsidP="00913395"/>
    <w:p w:rsidR="00B43478" w:rsidRDefault="00B43478" w:rsidP="00913395"/>
    <w:sectPr w:rsidR="00B43478" w:rsidSect="000D1D58">
      <w:headerReference w:type="default" r:id="rId8"/>
      <w:footerReference w:type="default" r:id="rId9"/>
      <w:pgSz w:w="11906" w:h="16838"/>
      <w:pgMar w:top="2269" w:right="1021" w:bottom="1644" w:left="1021" w:header="987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3A" w:rsidRDefault="00131C3A">
      <w:r>
        <w:separator/>
      </w:r>
    </w:p>
  </w:endnote>
  <w:endnote w:type="continuationSeparator" w:id="0">
    <w:p w:rsidR="00131C3A" w:rsidRDefault="0013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D" w:rsidRDefault="0000388E" w:rsidP="00913395">
    <w:pPr>
      <w:pStyle w:val="Zpat"/>
      <w:tabs>
        <w:tab w:val="clear" w:pos="9072"/>
        <w:tab w:val="right" w:pos="9781"/>
      </w:tabs>
      <w:rPr>
        <w:rFonts w:ascii="Georgia" w:hAnsi="Georgia"/>
        <w:b/>
        <w:sz w:val="22"/>
        <w:szCs w:val="22"/>
      </w:rPr>
    </w:pP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80FB37" wp14:editId="44324638">
              <wp:simplePos x="0" y="0"/>
              <wp:positionH relativeFrom="column">
                <wp:posOffset>-28575</wp:posOffset>
              </wp:positionH>
              <wp:positionV relativeFrom="paragraph">
                <wp:posOffset>88900</wp:posOffset>
              </wp:positionV>
              <wp:extent cx="6264000" cy="0"/>
              <wp:effectExtent l="0" t="0" r="2286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7pt;width:493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BRHQIAADsEAAAOAAAAZHJzL2Uyb0RvYy54bWysU8GO2jAQvVfqP1i5QxI2S9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" strokeweight=".5pt"/>
          </w:pict>
        </mc:Fallback>
      </mc:AlternateContent>
    </w:r>
  </w:p>
  <w:p w:rsidR="00A57E4F" w:rsidRDefault="00A57E4F" w:rsidP="00A57E4F">
    <w:pPr>
      <w:pStyle w:val="Normlnweb"/>
      <w:spacing w:before="0" w:beforeAutospacing="0"/>
      <w:ind w:right="-646"/>
    </w:pPr>
    <w:r>
      <w:rPr>
        <w:rFonts w:ascii="Georgia" w:hAnsi="Georgia"/>
        <w:sz w:val="20"/>
        <w:szCs w:val="20"/>
      </w:rPr>
      <w:t>Střední odborná škola, Liberec, Jablonecká 999, příspěvková organizace, Jablonecká 999/51, 460 06 Liberec 6</w:t>
    </w:r>
  </w:p>
  <w:p w:rsidR="00A57E4F" w:rsidRDefault="00A57E4F" w:rsidP="00A57E4F">
    <w:pPr>
      <w:pStyle w:val="Normlnweb"/>
      <w:spacing w:before="0" w:beforeAutospacing="0"/>
      <w:ind w:right="-646"/>
    </w:pPr>
    <w:r>
      <w:rPr>
        <w:rFonts w:ascii="Georgia" w:hAnsi="Georgia"/>
        <w:sz w:val="20"/>
        <w:szCs w:val="20"/>
      </w:rPr>
      <w:t xml:space="preserve">IČ: 46 74 68 62  |  IZO: 108 030 733  |  bankovní spojení: KB  |  číslo účtu: </w:t>
    </w:r>
    <w:r w:rsidRPr="00B200CB">
      <w:rPr>
        <w:rFonts w:ascii="Georgia" w:hAnsi="Georgia"/>
        <w:sz w:val="20"/>
        <w:szCs w:val="20"/>
        <w:highlight w:val="black"/>
      </w:rPr>
      <w:t>107-765 3830 257/0100</w:t>
    </w:r>
  </w:p>
  <w:p w:rsidR="009829E9" w:rsidRPr="009053EF" w:rsidRDefault="00A57E4F" w:rsidP="00913395">
    <w:pPr>
      <w:pStyle w:val="Normlnweb"/>
      <w:tabs>
        <w:tab w:val="right" w:pos="9781"/>
      </w:tabs>
      <w:spacing w:before="0" w:beforeAutospacing="0"/>
      <w:ind w:right="83"/>
      <w:rPr>
        <w:sz w:val="20"/>
        <w:szCs w:val="20"/>
      </w:rPr>
    </w:pPr>
    <w:r>
      <w:rPr>
        <w:rFonts w:ascii="Georgia" w:hAnsi="Georgia"/>
        <w:sz w:val="20"/>
        <w:szCs w:val="20"/>
      </w:rPr>
      <w:t xml:space="preserve">ID dat. </w:t>
    </w:r>
    <w:proofErr w:type="gramStart"/>
    <w:r>
      <w:rPr>
        <w:rFonts w:ascii="Georgia" w:hAnsi="Georgia"/>
        <w:sz w:val="20"/>
        <w:szCs w:val="20"/>
      </w:rPr>
      <w:t>schránky</w:t>
    </w:r>
    <w:proofErr w:type="gramEnd"/>
    <w:r>
      <w:rPr>
        <w:rFonts w:ascii="Georgia" w:hAnsi="Georgia"/>
        <w:sz w:val="20"/>
        <w:szCs w:val="20"/>
      </w:rPr>
      <w:t xml:space="preserve">: assk8zq | tel.: </w:t>
    </w:r>
    <w:r w:rsidRPr="00B200CB">
      <w:rPr>
        <w:rFonts w:ascii="Georgia" w:hAnsi="Georgia"/>
        <w:sz w:val="20"/>
        <w:szCs w:val="20"/>
        <w:highlight w:val="black"/>
      </w:rPr>
      <w:t>484 842 138</w:t>
    </w:r>
    <w:r>
      <w:rPr>
        <w:rFonts w:ascii="Georgia" w:hAnsi="Georgia"/>
        <w:sz w:val="20"/>
        <w:szCs w:val="20"/>
      </w:rPr>
      <w:t> | http://www.sosliberec.cz | e-mail</w:t>
    </w:r>
    <w:r w:rsidRPr="00B200CB">
      <w:rPr>
        <w:rFonts w:ascii="Georgia" w:hAnsi="Georgia"/>
        <w:sz w:val="20"/>
        <w:szCs w:val="20"/>
        <w:highlight w:val="black"/>
      </w:rPr>
      <w:t>: info@sosliberec.cz</w:t>
    </w:r>
    <w:r>
      <w:rPr>
        <w:rFonts w:ascii="Georgia" w:hAnsi="Georgia"/>
        <w:sz w:val="20"/>
        <w:szCs w:val="20"/>
      </w:rPr>
      <w:t> |</w:t>
    </w:r>
    <w:r>
      <w:rPr>
        <w:rFonts w:ascii="Georgia" w:hAnsi="Georgia"/>
        <w:sz w:val="20"/>
        <w:szCs w:val="20"/>
      </w:rPr>
      <w:tab/>
    </w:r>
    <w:r>
      <w:rPr>
        <w:sz w:val="16"/>
        <w:szCs w:val="16"/>
      </w:rPr>
      <w:t>F/S-0</w:t>
    </w:r>
    <w:r w:rsidR="00913395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3A" w:rsidRDefault="00131C3A">
      <w:r>
        <w:separator/>
      </w:r>
    </w:p>
  </w:footnote>
  <w:footnote w:type="continuationSeparator" w:id="0">
    <w:p w:rsidR="00131C3A" w:rsidRDefault="0013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D" w:rsidRPr="008A214D" w:rsidRDefault="0000388E" w:rsidP="008A214D">
    <w:pPr>
      <w:pStyle w:val="Nadpis2"/>
      <w:ind w:left="2410" w:right="0" w:firstLine="0"/>
      <w:jc w:val="center"/>
      <w:rPr>
        <w:rFonts w:ascii="Georgia" w:hAnsi="Georgia" w:cs="Times New Roman"/>
        <w:b/>
        <w:sz w:val="22"/>
        <w:szCs w:val="22"/>
        <w:u w:val="none"/>
      </w:rPr>
    </w:pPr>
    <w:r>
      <w:rPr>
        <w:rFonts w:ascii="Georgia" w:hAnsi="Georgia"/>
        <w:b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22886ED6" wp14:editId="6710C3E8">
          <wp:simplePos x="0" y="0"/>
          <wp:positionH relativeFrom="column">
            <wp:posOffset>11430</wp:posOffset>
          </wp:positionH>
          <wp:positionV relativeFrom="paragraph">
            <wp:posOffset>-81280</wp:posOffset>
          </wp:positionV>
          <wp:extent cx="1371600" cy="571500"/>
          <wp:effectExtent l="0" t="0" r="0" b="0"/>
          <wp:wrapSquare wrapText="bothSides"/>
          <wp:docPr id="4" name="obrázek 4" descr="logo_sos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os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14D" w:rsidRPr="008A214D">
      <w:rPr>
        <w:rFonts w:ascii="Georgia" w:hAnsi="Georgia" w:cs="Times New Roman"/>
        <w:b/>
        <w:sz w:val="22"/>
        <w:szCs w:val="22"/>
        <w:u w:val="none"/>
      </w:rPr>
      <w:t>STŘEDNÍ ODBORNÁ ŠKOLA, LIBEREC, JABLONECKÁ 999,</w:t>
    </w:r>
  </w:p>
  <w:p w:rsidR="008A214D" w:rsidRPr="008A214D" w:rsidRDefault="008A214D" w:rsidP="008A214D">
    <w:pPr>
      <w:pStyle w:val="Nzev"/>
      <w:ind w:left="2410"/>
      <w:outlineLvl w:val="0"/>
      <w:rPr>
        <w:rFonts w:ascii="Georgia" w:hAnsi="Georgia"/>
        <w:b/>
        <w:sz w:val="22"/>
        <w:szCs w:val="22"/>
      </w:rPr>
    </w:pPr>
    <w:r w:rsidRPr="008A214D">
      <w:rPr>
        <w:rFonts w:ascii="Georgia" w:hAnsi="Georgia"/>
        <w:b/>
        <w:sz w:val="22"/>
        <w:szCs w:val="22"/>
      </w:rPr>
      <w:t>příspěvková organizace</w:t>
    </w:r>
  </w:p>
  <w:p w:rsidR="008A214D" w:rsidRDefault="00DE3861" w:rsidP="008A214D">
    <w:pPr>
      <w:pStyle w:val="Nzev"/>
      <w:ind w:left="2410"/>
      <w:outlineLvl w:val="0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>Jablonecká 999, 460 06</w:t>
    </w:r>
    <w:r w:rsidR="008A214D" w:rsidRPr="008A214D">
      <w:rPr>
        <w:rFonts w:ascii="Georgia" w:hAnsi="Georgia"/>
        <w:sz w:val="22"/>
        <w:szCs w:val="22"/>
      </w:rPr>
      <w:t xml:space="preserve"> Liberec</w:t>
    </w:r>
    <w:r>
      <w:rPr>
        <w:rFonts w:ascii="Georgia" w:hAnsi="Georgia"/>
        <w:sz w:val="22"/>
        <w:szCs w:val="22"/>
      </w:rPr>
      <w:t xml:space="preserve"> 6</w:t>
    </w:r>
  </w:p>
  <w:p w:rsidR="008A214D" w:rsidRDefault="0000388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389604" wp14:editId="5ADFDF28">
              <wp:simplePos x="0" y="0"/>
              <wp:positionH relativeFrom="column">
                <wp:posOffset>0</wp:posOffset>
              </wp:positionH>
              <wp:positionV relativeFrom="paragraph">
                <wp:posOffset>165735</wp:posOffset>
              </wp:positionV>
              <wp:extent cx="6264000" cy="0"/>
              <wp:effectExtent l="0" t="0" r="2286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3.05pt;width:4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9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49C"/>
    <w:multiLevelType w:val="hybridMultilevel"/>
    <w:tmpl w:val="A9964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615AE"/>
    <w:multiLevelType w:val="hybridMultilevel"/>
    <w:tmpl w:val="1A02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676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A6DE3"/>
    <w:multiLevelType w:val="hybridMultilevel"/>
    <w:tmpl w:val="65528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A753E"/>
    <w:multiLevelType w:val="hybridMultilevel"/>
    <w:tmpl w:val="A16AFD44"/>
    <w:lvl w:ilvl="0" w:tplc="40D80BB0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390C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8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24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4E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403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22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F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45A8A"/>
    <w:multiLevelType w:val="hybridMultilevel"/>
    <w:tmpl w:val="4C38620C"/>
    <w:lvl w:ilvl="0" w:tplc="E21CDFA8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88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8E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48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28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40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8C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4D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40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A4BDA"/>
    <w:multiLevelType w:val="hybridMultilevel"/>
    <w:tmpl w:val="4E047108"/>
    <w:lvl w:ilvl="0" w:tplc="271E1774">
      <w:start w:val="1"/>
      <w:numFmt w:val="decimal"/>
      <w:lvlText w:val="%1.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24900CB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EA787CE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352FA6E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DDCFF92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50287754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570AA48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1BF6F01E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44A85BF4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1E321936"/>
    <w:multiLevelType w:val="hybridMultilevel"/>
    <w:tmpl w:val="18665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D2A8C"/>
    <w:multiLevelType w:val="hybridMultilevel"/>
    <w:tmpl w:val="D2CEA53A"/>
    <w:lvl w:ilvl="0" w:tplc="DB4EF492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89055C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57AEC6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15406D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6343D0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30E5B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AB0383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85A930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D4AE5B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20820DE"/>
    <w:multiLevelType w:val="hybridMultilevel"/>
    <w:tmpl w:val="095C7F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F7984"/>
    <w:multiLevelType w:val="hybridMultilevel"/>
    <w:tmpl w:val="F44EE0BE"/>
    <w:lvl w:ilvl="0" w:tplc="0156AC04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300BE4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1AE8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294FC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CCCC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E8AC19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3BA7AF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D14FCD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94E5E7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2C36314"/>
    <w:multiLevelType w:val="hybridMultilevel"/>
    <w:tmpl w:val="89888866"/>
    <w:lvl w:ilvl="0" w:tplc="85DCBF02">
      <w:start w:val="2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2023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0D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AE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8A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03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27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C1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C4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75"/>
    <w:rsid w:val="0000388E"/>
    <w:rsid w:val="00086A5B"/>
    <w:rsid w:val="0009231C"/>
    <w:rsid w:val="000D1D58"/>
    <w:rsid w:val="000D1F57"/>
    <w:rsid w:val="001169E9"/>
    <w:rsid w:val="00131C3A"/>
    <w:rsid w:val="001358FA"/>
    <w:rsid w:val="00143C75"/>
    <w:rsid w:val="00152505"/>
    <w:rsid w:val="001579AE"/>
    <w:rsid w:val="001A47BA"/>
    <w:rsid w:val="001A5751"/>
    <w:rsid w:val="001B3938"/>
    <w:rsid w:val="001B4FE7"/>
    <w:rsid w:val="00216C85"/>
    <w:rsid w:val="00247E15"/>
    <w:rsid w:val="00253D3F"/>
    <w:rsid w:val="0027477E"/>
    <w:rsid w:val="0029057D"/>
    <w:rsid w:val="002B2205"/>
    <w:rsid w:val="003E7275"/>
    <w:rsid w:val="003F720B"/>
    <w:rsid w:val="00410F5E"/>
    <w:rsid w:val="0041581B"/>
    <w:rsid w:val="004678E0"/>
    <w:rsid w:val="004879B8"/>
    <w:rsid w:val="004906DF"/>
    <w:rsid w:val="004B5082"/>
    <w:rsid w:val="00510B2B"/>
    <w:rsid w:val="00517371"/>
    <w:rsid w:val="00517466"/>
    <w:rsid w:val="00560A2E"/>
    <w:rsid w:val="00616261"/>
    <w:rsid w:val="006557A1"/>
    <w:rsid w:val="00663F7E"/>
    <w:rsid w:val="006D74A4"/>
    <w:rsid w:val="007168DF"/>
    <w:rsid w:val="0072587C"/>
    <w:rsid w:val="0072766A"/>
    <w:rsid w:val="007301A7"/>
    <w:rsid w:val="007316F4"/>
    <w:rsid w:val="00757686"/>
    <w:rsid w:val="00774931"/>
    <w:rsid w:val="007A3FFF"/>
    <w:rsid w:val="007B0A64"/>
    <w:rsid w:val="00812500"/>
    <w:rsid w:val="00845194"/>
    <w:rsid w:val="0085437F"/>
    <w:rsid w:val="008A214D"/>
    <w:rsid w:val="008B20FC"/>
    <w:rsid w:val="008E0D77"/>
    <w:rsid w:val="009053EF"/>
    <w:rsid w:val="009059E3"/>
    <w:rsid w:val="00913395"/>
    <w:rsid w:val="009829E9"/>
    <w:rsid w:val="009C6CF8"/>
    <w:rsid w:val="00A20FF2"/>
    <w:rsid w:val="00A57E4F"/>
    <w:rsid w:val="00A7384D"/>
    <w:rsid w:val="00A84B2D"/>
    <w:rsid w:val="00AD1336"/>
    <w:rsid w:val="00B11156"/>
    <w:rsid w:val="00B15308"/>
    <w:rsid w:val="00B200CB"/>
    <w:rsid w:val="00B43478"/>
    <w:rsid w:val="00B71B2D"/>
    <w:rsid w:val="00B86EB2"/>
    <w:rsid w:val="00BC7E10"/>
    <w:rsid w:val="00BD68E2"/>
    <w:rsid w:val="00BE55A8"/>
    <w:rsid w:val="00BE7240"/>
    <w:rsid w:val="00BF3E2D"/>
    <w:rsid w:val="00BF5E3B"/>
    <w:rsid w:val="00C63508"/>
    <w:rsid w:val="00C70368"/>
    <w:rsid w:val="00C91AD7"/>
    <w:rsid w:val="00C939AA"/>
    <w:rsid w:val="00DD6792"/>
    <w:rsid w:val="00DE3861"/>
    <w:rsid w:val="00E01D52"/>
    <w:rsid w:val="00E07EE5"/>
    <w:rsid w:val="00E11F41"/>
    <w:rsid w:val="00E34199"/>
    <w:rsid w:val="00E738D6"/>
    <w:rsid w:val="00EE479A"/>
    <w:rsid w:val="00EF10F4"/>
    <w:rsid w:val="00EF7AC1"/>
    <w:rsid w:val="00F174C9"/>
    <w:rsid w:val="00F52817"/>
    <w:rsid w:val="00F718BC"/>
    <w:rsid w:val="00F85267"/>
    <w:rsid w:val="00FA0622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20"/>
      </w:tabs>
      <w:outlineLvl w:val="0"/>
    </w:pPr>
    <w:rPr>
      <w:rFonts w:ascii="Tahoma" w:hAnsi="Tahoma" w:cs="Tahoma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ind w:right="-1368" w:firstLine="7380"/>
      <w:outlineLvl w:val="1"/>
    </w:pPr>
    <w:rPr>
      <w:rFonts w:ascii="Tahoma" w:hAnsi="Tahoma" w:cs="Tahoma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ahoma" w:hAnsi="Tahoma" w:cs="Tahoma"/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2020"/>
      </w:tabs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zev">
    <w:name w:val="Title"/>
    <w:basedOn w:val="Normln"/>
    <w:qFormat/>
    <w:rsid w:val="00517466"/>
    <w:pPr>
      <w:jc w:val="center"/>
    </w:pPr>
    <w:rPr>
      <w:sz w:val="32"/>
      <w:szCs w:val="20"/>
    </w:rPr>
  </w:style>
  <w:style w:type="paragraph" w:styleId="Textbubliny">
    <w:name w:val="Balloon Text"/>
    <w:basedOn w:val="Normln"/>
    <w:semiHidden/>
    <w:rsid w:val="005174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E4F"/>
    <w:pPr>
      <w:spacing w:before="100" w:before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20"/>
      </w:tabs>
      <w:outlineLvl w:val="0"/>
    </w:pPr>
    <w:rPr>
      <w:rFonts w:ascii="Tahoma" w:hAnsi="Tahoma" w:cs="Tahoma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ind w:right="-1368" w:firstLine="7380"/>
      <w:outlineLvl w:val="1"/>
    </w:pPr>
    <w:rPr>
      <w:rFonts w:ascii="Tahoma" w:hAnsi="Tahoma" w:cs="Tahoma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ahoma" w:hAnsi="Tahoma" w:cs="Tahoma"/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2020"/>
      </w:tabs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zev">
    <w:name w:val="Title"/>
    <w:basedOn w:val="Normln"/>
    <w:qFormat/>
    <w:rsid w:val="00517466"/>
    <w:pPr>
      <w:jc w:val="center"/>
    </w:pPr>
    <w:rPr>
      <w:sz w:val="32"/>
      <w:szCs w:val="20"/>
    </w:rPr>
  </w:style>
  <w:style w:type="paragraph" w:styleId="Textbubliny">
    <w:name w:val="Balloon Text"/>
    <w:basedOn w:val="Normln"/>
    <w:semiHidden/>
    <w:rsid w:val="005174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E4F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vayov&#225;\Dokumenty\Logo%20nov&#233;%20+%20inzer&#225;t%2011-200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nové + inzerát 11-2003</Template>
  <TotalTime>1</TotalTime>
  <Pages>1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 a PrŠ Liberec</vt:lpstr>
    </vt:vector>
  </TitlesOfParts>
  <Company>Odborné učiliště a praktická škola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 a PrŠ Liberec</dc:title>
  <dc:creator>Karvayová</dc:creator>
  <cp:lastModifiedBy>david.liska</cp:lastModifiedBy>
  <cp:revision>4</cp:revision>
  <cp:lastPrinted>2017-09-13T08:52:00Z</cp:lastPrinted>
  <dcterms:created xsi:type="dcterms:W3CDTF">2017-10-17T05:25:00Z</dcterms:created>
  <dcterms:modified xsi:type="dcterms:W3CDTF">2017-10-17T11:06:00Z</dcterms:modified>
</cp:coreProperties>
</file>